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E5D0A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>1</w:t>
      </w:r>
      <w:r w:rsidR="00E20772">
        <w:rPr>
          <w:sz w:val="28"/>
          <w:szCs w:val="28"/>
        </w:rPr>
        <w:t>0 ноября</w:t>
      </w:r>
      <w:r>
        <w:rPr>
          <w:sz w:val="28"/>
          <w:szCs w:val="28"/>
        </w:rPr>
        <w:t xml:space="preserve">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</w:t>
      </w:r>
      <w:r w:rsidR="00E20772">
        <w:rPr>
          <w:sz w:val="28"/>
          <w:szCs w:val="28"/>
        </w:rPr>
        <w:t>3</w:t>
      </w:r>
      <w:r w:rsidR="00A82A72">
        <w:rPr>
          <w:sz w:val="28"/>
          <w:szCs w:val="28"/>
        </w:rPr>
        <w:t>.</w:t>
      </w:r>
      <w:r w:rsidR="00E20772"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E20772">
        <w:rPr>
          <w:sz w:val="28"/>
          <w:szCs w:val="28"/>
        </w:rPr>
        <w:t>2012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20772" w:rsidRDefault="00E20772" w:rsidP="00E20772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20772" w:rsidRDefault="00E20772" w:rsidP="00E207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20772" w:rsidRDefault="00E20772" w:rsidP="00E207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20772" w:rsidRDefault="00E20772" w:rsidP="00E2077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E20772" w:rsidRPr="00FB65DC" w:rsidTr="00D53DB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FB65DC" w:rsidRDefault="00E20772" w:rsidP="00D53DBD">
            <w:pPr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20772" w:rsidRDefault="00E20772" w:rsidP="00D53DB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E20772" w:rsidRPr="00FB65DC" w:rsidRDefault="00E20772" w:rsidP="00D53DB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FB65DC" w:rsidRDefault="00E20772" w:rsidP="00D53DB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0772" w:rsidRPr="00FB65DC" w:rsidRDefault="00E20772" w:rsidP="00D53DB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0772" w:rsidRPr="00FB65DC" w:rsidRDefault="00E20772" w:rsidP="00D53DB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0772" w:rsidRPr="00FB65DC" w:rsidRDefault="00E20772" w:rsidP="00D53DB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rPr>
                <w:rStyle w:val="apple-style-span"/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 xml:space="preserve">Нежилое помещение – Российская Федерация, Тверская область, город Тверь, Волоколамский проспект, дом 5  (нежилое помещение </w:t>
            </w:r>
            <w:r w:rsidRPr="00A80B0D">
              <w:rPr>
                <w:sz w:val="28"/>
                <w:szCs w:val="28"/>
                <w:lang w:val="en-US" w:eastAsia="en-US"/>
              </w:rPr>
              <w:t>V</w:t>
            </w:r>
            <w:r w:rsidRPr="00A80B0D">
              <w:rPr>
                <w:sz w:val="28"/>
                <w:szCs w:val="28"/>
                <w:lang w:eastAsia="en-US"/>
              </w:rPr>
              <w:t>/2, 1 этаж, к. 4-8) 6</w:t>
            </w:r>
            <w:r w:rsidRPr="00A80B0D">
              <w:rPr>
                <w:rStyle w:val="apple-style-span"/>
                <w:sz w:val="28"/>
                <w:szCs w:val="28"/>
                <w:lang w:eastAsia="en-US"/>
              </w:rPr>
              <w:t xml:space="preserve">9:40:0200018:1168, </w:t>
            </w:r>
          </w:p>
          <w:p w:rsidR="00E20772" w:rsidRPr="00A80B0D" w:rsidRDefault="00E20772" w:rsidP="00D53DBD">
            <w:pPr>
              <w:rPr>
                <w:sz w:val="28"/>
                <w:szCs w:val="28"/>
                <w:lang w:eastAsia="en-US"/>
              </w:rPr>
            </w:pPr>
            <w:r w:rsidRPr="00A80B0D">
              <w:rPr>
                <w:rStyle w:val="apple-style-span"/>
                <w:sz w:val="28"/>
                <w:szCs w:val="28"/>
                <w:lang w:eastAsia="en-US"/>
              </w:rPr>
              <w:t xml:space="preserve"> РМС 84503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A80B0D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A80B0D">
              <w:rPr>
                <w:sz w:val="28"/>
                <w:szCs w:val="28"/>
              </w:rPr>
              <w:t xml:space="preserve"> 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15084,41</w:t>
            </w: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18101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Луначарского, дом 4 (нежилое помещение 10, подвал, к. 17)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69:40:0100218:2159 , </w:t>
            </w:r>
          </w:p>
          <w:p w:rsidR="00E20772" w:rsidRPr="00A80B0D" w:rsidRDefault="00E20772" w:rsidP="00D53DBD">
            <w:pPr>
              <w:rPr>
                <w:sz w:val="28"/>
                <w:szCs w:val="28"/>
              </w:rPr>
            </w:pP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106267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A80B0D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A80B0D">
              <w:rPr>
                <w:sz w:val="28"/>
                <w:szCs w:val="28"/>
              </w:rPr>
              <w:t xml:space="preserve"> 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4513,74</w:t>
            </w: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проспект Чайковского, дом 24/2б (нежилое помещение V, подвал, к.1-7)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69:40:0400087:218  </w:t>
            </w:r>
            <w:r w:rsidRPr="00A80B0D">
              <w:rPr>
                <w:sz w:val="28"/>
                <w:szCs w:val="28"/>
              </w:rPr>
              <w:t xml:space="preserve">РМС 3497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32717,11</w:t>
            </w: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39261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помещение  – Российская Федерация, Тверская область, город Тверь, улица Транспортная, дом 6 (1 этаж) 69:40:0200109:36</w:t>
            </w: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 РМС  67415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29738,02</w:t>
            </w: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pStyle w:val="af5"/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35686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pStyle w:val="af5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</w:t>
            </w:r>
            <w:r>
              <w:rPr>
                <w:sz w:val="28"/>
                <w:szCs w:val="28"/>
              </w:rPr>
              <w:t>ы</w:t>
            </w:r>
            <w:r w:rsidRPr="00A80B0D">
              <w:rPr>
                <w:sz w:val="28"/>
                <w:szCs w:val="28"/>
              </w:rPr>
              <w:t>е здани</w:t>
            </w:r>
            <w:proofErr w:type="gramStart"/>
            <w:r>
              <w:rPr>
                <w:sz w:val="28"/>
                <w:szCs w:val="28"/>
              </w:rPr>
              <w:t>я</w:t>
            </w:r>
            <w:r w:rsidRPr="00A80B0D">
              <w:rPr>
                <w:sz w:val="28"/>
                <w:szCs w:val="28"/>
              </w:rPr>
              <w:t>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Транспортная, дом 10</w:t>
            </w:r>
            <w:r>
              <w:rPr>
                <w:sz w:val="28"/>
                <w:szCs w:val="28"/>
              </w:rPr>
              <w:t xml:space="preserve"> </w:t>
            </w:r>
            <w:r w:rsidRPr="00A80B0D">
              <w:rPr>
                <w:sz w:val="28"/>
                <w:szCs w:val="28"/>
              </w:rPr>
              <w:t xml:space="preserve">(административное здание, 2 этажа)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69:40:0200115:47,   </w:t>
            </w:r>
            <w:r w:rsidRPr="00A80B0D">
              <w:rPr>
                <w:sz w:val="28"/>
                <w:szCs w:val="28"/>
              </w:rPr>
              <w:t xml:space="preserve">(гаражи, 1 этаж)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69:40:0200115:46, </w:t>
            </w:r>
          </w:p>
          <w:p w:rsidR="00E20772" w:rsidRPr="00A80B0D" w:rsidRDefault="00E20772" w:rsidP="00D53DBD">
            <w:pPr>
              <w:rPr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 xml:space="preserve"> </w:t>
            </w: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84126, </w:t>
            </w:r>
            <w:r>
              <w:rPr>
                <w:sz w:val="28"/>
                <w:szCs w:val="28"/>
              </w:rPr>
              <w:t>84127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627,7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506,5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121,2</w:t>
            </w: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65002,87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78003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ind w:left="113" w:right="113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Удовлетворительное</w:t>
            </w:r>
          </w:p>
        </w:tc>
      </w:tr>
      <w:tr w:rsidR="00E20772" w:rsidRPr="0087677E" w:rsidTr="00D53DB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Фадеева,  дом 15 (помещение 7, 1 этаж)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69:40:0400098:1106,  </w:t>
            </w:r>
          </w:p>
          <w:p w:rsidR="00E20772" w:rsidRPr="00A80B0D" w:rsidRDefault="00E20772" w:rsidP="00D53DBD">
            <w:pPr>
              <w:rPr>
                <w:sz w:val="28"/>
                <w:szCs w:val="28"/>
                <w:lang w:eastAsia="en-US"/>
              </w:rPr>
            </w:pP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106272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7992,27</w:t>
            </w:r>
          </w:p>
          <w:p w:rsidR="00E20772" w:rsidRPr="00A80B0D" w:rsidRDefault="00E20772" w:rsidP="00D53DB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</w:p>
          <w:p w:rsidR="00E20772" w:rsidRPr="00A80B0D" w:rsidRDefault="00E20772" w:rsidP="00D53DB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9591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0772" w:rsidRPr="00A80B0D" w:rsidRDefault="00E20772" w:rsidP="00D53DB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</w:tbl>
    <w:p w:rsidR="00E20772" w:rsidRPr="009310B2" w:rsidRDefault="00E20772" w:rsidP="00E20772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E20772" w:rsidRPr="00C10FFE" w:rsidRDefault="00E20772" w:rsidP="00E20772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20772" w:rsidRDefault="00E20772" w:rsidP="00E2077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20772" w:rsidRDefault="00E20772" w:rsidP="00E2077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20772" w:rsidRDefault="00E20772" w:rsidP="00E207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31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20772" w:rsidRDefault="00E20772" w:rsidP="00E2077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20772" w:rsidRDefault="00E20772" w:rsidP="00E2077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20772" w:rsidRDefault="00E20772" w:rsidP="00E2077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20772" w:rsidRDefault="00E20772" w:rsidP="00E2077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20772" w:rsidRDefault="00E20772" w:rsidP="00E207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20772" w:rsidRDefault="00E20772" w:rsidP="00E207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20772" w:rsidRDefault="00E20772" w:rsidP="00E2077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0772" w:rsidRPr="00813A01" w:rsidRDefault="00E20772" w:rsidP="00E207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01.11.2022. Дата начала подачи заявок на участие в аукционе: 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07.11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6C653C" w:rsidRDefault="006C653C" w:rsidP="00E20772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E5" w:rsidRDefault="00DB0FE5">
      <w:r>
        <w:separator/>
      </w:r>
    </w:p>
  </w:endnote>
  <w:endnote w:type="continuationSeparator" w:id="0">
    <w:p w:rsidR="00DB0FE5" w:rsidRDefault="00DB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E5" w:rsidRDefault="00DB0FE5">
      <w:r>
        <w:separator/>
      </w:r>
    </w:p>
  </w:footnote>
  <w:footnote w:type="continuationSeparator" w:id="0">
    <w:p w:rsidR="00DB0FE5" w:rsidRDefault="00DB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0FE5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0772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69D8-3788-494A-8057-80C272A9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5095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1630</cp:revision>
  <cp:lastPrinted>2019-11-06T04:53:00Z</cp:lastPrinted>
  <dcterms:created xsi:type="dcterms:W3CDTF">2012-08-13T08:40:00Z</dcterms:created>
  <dcterms:modified xsi:type="dcterms:W3CDTF">2022-10-13T06:51:00Z</dcterms:modified>
</cp:coreProperties>
</file>