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AD0148">
        <w:rPr>
          <w:sz w:val="28"/>
          <w:szCs w:val="28"/>
        </w:rPr>
        <w:t>1</w:t>
      </w:r>
      <w:r w:rsidR="00225DFF">
        <w:rPr>
          <w:sz w:val="28"/>
          <w:szCs w:val="28"/>
        </w:rPr>
        <w:t>6</w:t>
      </w:r>
      <w:r>
        <w:rPr>
          <w:sz w:val="28"/>
          <w:szCs w:val="28"/>
        </w:rPr>
        <w:t>.</w:t>
      </w:r>
      <w:r w:rsidR="00225DFF">
        <w:rPr>
          <w:sz w:val="28"/>
          <w:szCs w:val="28"/>
        </w:rPr>
        <w:t>0</w:t>
      </w:r>
      <w:r w:rsidR="00AD0148">
        <w:rPr>
          <w:sz w:val="28"/>
          <w:szCs w:val="28"/>
        </w:rPr>
        <w:t>1</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225DFF">
        <w:rPr>
          <w:sz w:val="28"/>
          <w:szCs w:val="28"/>
        </w:rPr>
        <w:t>11</w:t>
      </w:r>
      <w:r w:rsidR="00A520F4">
        <w:rPr>
          <w:sz w:val="28"/>
          <w:szCs w:val="28"/>
        </w:rPr>
        <w:t>.</w:t>
      </w:r>
      <w:r w:rsidR="00AD0148">
        <w:rPr>
          <w:sz w:val="28"/>
          <w:szCs w:val="28"/>
        </w:rPr>
        <w:t>1</w:t>
      </w:r>
      <w:r w:rsidR="00225DFF">
        <w:rPr>
          <w:sz w:val="28"/>
          <w:szCs w:val="28"/>
        </w:rPr>
        <w:t>2</w:t>
      </w:r>
      <w:r w:rsidR="00A520F4">
        <w:rPr>
          <w:sz w:val="28"/>
          <w:szCs w:val="28"/>
        </w:rPr>
        <w:t xml:space="preserve">.2025 № </w:t>
      </w:r>
      <w:r w:rsidR="00225DFF">
        <w:rPr>
          <w:sz w:val="28"/>
          <w:szCs w:val="28"/>
        </w:rPr>
        <w:t>1065</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225DFF" w:rsidRDefault="00225DFF" w:rsidP="00225DFF">
      <w:pPr>
        <w:pStyle w:val="3"/>
        <w:shd w:val="clear" w:color="auto" w:fill="auto"/>
        <w:spacing w:before="0" w:line="240" w:lineRule="auto"/>
        <w:ind w:firstLine="0"/>
        <w:rPr>
          <w:b/>
          <w:sz w:val="28"/>
          <w:szCs w:val="28"/>
        </w:rPr>
      </w:pPr>
      <w:r w:rsidRPr="00362FB6">
        <w:rPr>
          <w:b/>
          <w:sz w:val="28"/>
          <w:szCs w:val="28"/>
        </w:rPr>
        <w:t xml:space="preserve">    </w:t>
      </w:r>
    </w:p>
    <w:p w:rsidR="00225DFF" w:rsidRPr="00C14F68" w:rsidRDefault="00225DFF" w:rsidP="00225DFF">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225DFF" w:rsidRPr="00C14F68" w:rsidRDefault="00225DFF" w:rsidP="00225DFF">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225DFF" w:rsidRPr="00C14F68" w:rsidRDefault="00225DFF" w:rsidP="00225DFF">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16</w:t>
      </w:r>
      <w:r w:rsidRPr="00C14F68">
        <w:rPr>
          <w:sz w:val="28"/>
          <w:szCs w:val="28"/>
        </w:rPr>
        <w:t>.</w:t>
      </w:r>
      <w:r>
        <w:rPr>
          <w:sz w:val="28"/>
          <w:szCs w:val="28"/>
        </w:rPr>
        <w:t>01</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225DFF" w:rsidRPr="00C14F68" w:rsidRDefault="00225DFF" w:rsidP="00225DFF">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225DFF" w:rsidRPr="00C14F68" w:rsidRDefault="00225DFF" w:rsidP="00225DFF">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225DFF" w:rsidRPr="00C14F68" w:rsidRDefault="00225DFF" w:rsidP="00225DFF">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225DFF" w:rsidRPr="00C14F68" w:rsidRDefault="00225DFF" w:rsidP="00225DFF">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225DFF" w:rsidRDefault="00225DFF" w:rsidP="00225DFF">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225DFF" w:rsidRDefault="00225DFF" w:rsidP="00225DFF">
      <w:pPr>
        <w:spacing w:after="120"/>
        <w:ind w:left="-567" w:firstLine="567"/>
        <w:jc w:val="both"/>
        <w:rPr>
          <w:sz w:val="28"/>
          <w:szCs w:val="28"/>
        </w:rPr>
      </w:pPr>
    </w:p>
    <w:p w:rsidR="00225DFF" w:rsidRDefault="00225DFF" w:rsidP="00225DFF">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75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0"/>
        <w:gridCol w:w="851"/>
        <w:gridCol w:w="1276"/>
        <w:gridCol w:w="1134"/>
        <w:gridCol w:w="1984"/>
        <w:gridCol w:w="851"/>
        <w:gridCol w:w="1843"/>
      </w:tblGrid>
      <w:tr w:rsidR="00225DFF" w:rsidRPr="00FB65DC" w:rsidTr="004B3CD3">
        <w:trPr>
          <w:cantSplit/>
          <w:trHeight w:val="2143"/>
        </w:trPr>
        <w:tc>
          <w:tcPr>
            <w:tcW w:w="567" w:type="dxa"/>
            <w:tcBorders>
              <w:top w:val="single" w:sz="4" w:space="0" w:color="auto"/>
              <w:left w:val="single" w:sz="4" w:space="0" w:color="auto"/>
              <w:bottom w:val="single" w:sz="4" w:space="0" w:color="auto"/>
              <w:right w:val="single" w:sz="4" w:space="0" w:color="auto"/>
            </w:tcBorders>
          </w:tcPr>
          <w:p w:rsidR="00225DFF" w:rsidRPr="00FB65DC" w:rsidRDefault="00225DFF" w:rsidP="002D1CA3">
            <w:pPr>
              <w:jc w:val="center"/>
              <w:rPr>
                <w:b/>
                <w:sz w:val="22"/>
                <w:szCs w:val="22"/>
              </w:rPr>
            </w:pPr>
          </w:p>
          <w:p w:rsidR="00225DFF" w:rsidRPr="00FB65DC" w:rsidRDefault="00225DFF" w:rsidP="002D1CA3">
            <w:pPr>
              <w:jc w:val="center"/>
              <w:rPr>
                <w:b/>
                <w:sz w:val="22"/>
                <w:szCs w:val="22"/>
              </w:rPr>
            </w:pPr>
            <w:r w:rsidRPr="00FB65DC">
              <w:rPr>
                <w:b/>
                <w:sz w:val="22"/>
                <w:szCs w:val="22"/>
              </w:rPr>
              <w:t xml:space="preserve">№ </w:t>
            </w:r>
          </w:p>
          <w:p w:rsidR="00225DFF" w:rsidRDefault="00225DFF" w:rsidP="002D1CA3">
            <w:pPr>
              <w:jc w:val="center"/>
              <w:rPr>
                <w:b/>
                <w:sz w:val="22"/>
                <w:szCs w:val="22"/>
              </w:rPr>
            </w:pPr>
            <w:r w:rsidRPr="00FB65DC">
              <w:rPr>
                <w:b/>
                <w:sz w:val="22"/>
                <w:szCs w:val="22"/>
              </w:rPr>
              <w:t>Ло</w:t>
            </w:r>
          </w:p>
          <w:p w:rsidR="00225DFF" w:rsidRPr="00FB65DC" w:rsidRDefault="00225DFF" w:rsidP="002D1CA3">
            <w:pPr>
              <w:jc w:val="center"/>
              <w:rPr>
                <w:b/>
                <w:sz w:val="22"/>
                <w:szCs w:val="22"/>
              </w:rPr>
            </w:pPr>
            <w:r w:rsidRPr="00FB65DC">
              <w:rPr>
                <w:b/>
                <w:sz w:val="22"/>
                <w:szCs w:val="22"/>
              </w:rPr>
              <w:t>та</w:t>
            </w:r>
          </w:p>
        </w:tc>
        <w:tc>
          <w:tcPr>
            <w:tcW w:w="3403" w:type="dxa"/>
            <w:tcBorders>
              <w:top w:val="single" w:sz="4" w:space="0" w:color="auto"/>
              <w:left w:val="single" w:sz="4" w:space="0" w:color="auto"/>
              <w:bottom w:val="single" w:sz="4" w:space="0" w:color="auto"/>
              <w:right w:val="single" w:sz="4" w:space="0" w:color="auto"/>
            </w:tcBorders>
          </w:tcPr>
          <w:p w:rsidR="00225DFF" w:rsidRPr="00FB65DC" w:rsidRDefault="00225DFF" w:rsidP="002D1CA3">
            <w:pPr>
              <w:ind w:right="-338"/>
              <w:jc w:val="center"/>
              <w:rPr>
                <w:b/>
                <w:sz w:val="22"/>
                <w:szCs w:val="22"/>
              </w:rPr>
            </w:pPr>
          </w:p>
          <w:p w:rsidR="00225DFF" w:rsidRPr="00FB65DC" w:rsidRDefault="00225DFF" w:rsidP="002D1CA3">
            <w:pPr>
              <w:ind w:right="-338"/>
              <w:jc w:val="center"/>
              <w:rPr>
                <w:b/>
                <w:sz w:val="22"/>
                <w:szCs w:val="22"/>
              </w:rPr>
            </w:pPr>
          </w:p>
          <w:p w:rsidR="00225DFF" w:rsidRPr="00FB65DC" w:rsidRDefault="00225DFF" w:rsidP="002D1CA3">
            <w:pPr>
              <w:ind w:right="-338"/>
              <w:jc w:val="center"/>
              <w:rPr>
                <w:b/>
                <w:sz w:val="22"/>
                <w:szCs w:val="22"/>
              </w:rPr>
            </w:pPr>
          </w:p>
          <w:p w:rsidR="00225DFF" w:rsidRPr="00FB65DC" w:rsidRDefault="00225DFF" w:rsidP="002D1CA3">
            <w:pPr>
              <w:ind w:right="-338"/>
              <w:jc w:val="center"/>
              <w:rPr>
                <w:b/>
                <w:sz w:val="22"/>
                <w:szCs w:val="22"/>
              </w:rPr>
            </w:pPr>
            <w:r w:rsidRPr="00FB65DC">
              <w:rPr>
                <w:b/>
                <w:sz w:val="22"/>
                <w:szCs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25DFF" w:rsidRPr="00FB65DC" w:rsidRDefault="00225DFF" w:rsidP="002D1CA3">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225DFF" w:rsidRPr="00FB65DC" w:rsidRDefault="00225DFF" w:rsidP="002D1CA3">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225DFF" w:rsidRPr="00FB65DC" w:rsidRDefault="00225DFF" w:rsidP="002D1CA3">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25DFF" w:rsidRPr="00FB65DC" w:rsidRDefault="00225DFF" w:rsidP="002D1CA3">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4" w:type="dxa"/>
            <w:tcBorders>
              <w:top w:val="single" w:sz="4" w:space="0" w:color="auto"/>
              <w:left w:val="single" w:sz="4" w:space="0" w:color="auto"/>
              <w:bottom w:val="single" w:sz="4" w:space="0" w:color="auto"/>
              <w:right w:val="single" w:sz="4" w:space="0" w:color="auto"/>
            </w:tcBorders>
            <w:textDirection w:val="btLr"/>
          </w:tcPr>
          <w:p w:rsidR="00225DFF" w:rsidRPr="00FB65DC" w:rsidRDefault="00225DFF" w:rsidP="002D1CA3">
            <w:pPr>
              <w:spacing w:line="18" w:lineRule="atLeast"/>
              <w:ind w:left="113" w:right="113"/>
              <w:jc w:val="center"/>
              <w:rPr>
                <w:b/>
                <w:sz w:val="22"/>
                <w:szCs w:val="22"/>
              </w:rPr>
            </w:pPr>
          </w:p>
          <w:p w:rsidR="00225DFF" w:rsidRPr="00FB65DC" w:rsidRDefault="00225DFF" w:rsidP="002D1CA3">
            <w:pPr>
              <w:spacing w:line="18" w:lineRule="atLeast"/>
              <w:ind w:left="113" w:right="113"/>
              <w:jc w:val="center"/>
              <w:rPr>
                <w:b/>
                <w:sz w:val="22"/>
                <w:szCs w:val="22"/>
              </w:rPr>
            </w:pPr>
          </w:p>
          <w:p w:rsidR="00225DFF" w:rsidRPr="00FB65DC" w:rsidRDefault="00225DFF" w:rsidP="002D1CA3">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25DFF" w:rsidRPr="00FB65DC" w:rsidRDefault="00225DFF" w:rsidP="002D1CA3">
            <w:pPr>
              <w:spacing w:line="18" w:lineRule="atLeast"/>
              <w:ind w:left="113" w:right="113"/>
              <w:jc w:val="center"/>
              <w:rPr>
                <w:b/>
                <w:sz w:val="22"/>
                <w:szCs w:val="22"/>
              </w:rPr>
            </w:pPr>
            <w:r w:rsidRPr="00FB65DC">
              <w:rPr>
                <w:b/>
                <w:sz w:val="22"/>
                <w:szCs w:val="22"/>
              </w:rPr>
              <w:t>Сумма задатка, без НДС (руб.)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225DFF" w:rsidRPr="00FB65DC" w:rsidRDefault="00225DFF" w:rsidP="002D1CA3">
            <w:pPr>
              <w:spacing w:line="18" w:lineRule="atLeast"/>
              <w:ind w:left="113" w:right="113"/>
              <w:jc w:val="center"/>
              <w:rPr>
                <w:b/>
                <w:sz w:val="22"/>
                <w:szCs w:val="22"/>
              </w:rPr>
            </w:pPr>
            <w:r w:rsidRPr="00FB65DC">
              <w:rPr>
                <w:b/>
                <w:sz w:val="22"/>
                <w:szCs w:val="22"/>
              </w:rPr>
              <w:t>Техническое состояние</w:t>
            </w:r>
          </w:p>
        </w:tc>
      </w:tr>
      <w:tr w:rsidR="00225DFF" w:rsidRPr="0087677E" w:rsidTr="004B3CD3">
        <w:trPr>
          <w:cantSplit/>
          <w:trHeight w:val="1329"/>
        </w:trPr>
        <w:tc>
          <w:tcPr>
            <w:tcW w:w="567" w:type="dxa"/>
            <w:tcBorders>
              <w:top w:val="single" w:sz="4" w:space="0" w:color="auto"/>
              <w:left w:val="single" w:sz="4" w:space="0" w:color="auto"/>
              <w:bottom w:val="single" w:sz="4" w:space="0" w:color="auto"/>
              <w:right w:val="single" w:sz="4" w:space="0" w:color="auto"/>
            </w:tcBorders>
          </w:tcPr>
          <w:p w:rsidR="00225DFF" w:rsidRPr="00A51EC4" w:rsidRDefault="00225DFF" w:rsidP="002D1CA3">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225DFF" w:rsidRPr="00A51EC4" w:rsidRDefault="00225DFF" w:rsidP="002D1CA3">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r>
              <w:rPr>
                <w:sz w:val="28"/>
                <w:szCs w:val="28"/>
              </w:rPr>
              <w:t xml:space="preserve">Маршала </w:t>
            </w:r>
            <w:proofErr w:type="gramStart"/>
            <w:r>
              <w:rPr>
                <w:sz w:val="28"/>
                <w:szCs w:val="28"/>
              </w:rPr>
              <w:t>Конева</w:t>
            </w:r>
            <w:r w:rsidRPr="00E01585">
              <w:rPr>
                <w:sz w:val="28"/>
                <w:szCs w:val="28"/>
              </w:rPr>
              <w:t xml:space="preserve">,  </w:t>
            </w:r>
            <w:r w:rsidRPr="00AA2FDC">
              <w:rPr>
                <w:sz w:val="26"/>
                <w:szCs w:val="26"/>
              </w:rPr>
              <w:t>дом</w:t>
            </w:r>
            <w:proofErr w:type="gramEnd"/>
            <w:r w:rsidRPr="00AA2FDC">
              <w:rPr>
                <w:sz w:val="26"/>
                <w:szCs w:val="26"/>
              </w:rPr>
              <w:t xml:space="preserve"> 8а (1 этаж) </w:t>
            </w:r>
            <w:r w:rsidRPr="00AA2FDC">
              <w:rPr>
                <w:rStyle w:val="apple-style-span"/>
                <w:sz w:val="26"/>
                <w:szCs w:val="26"/>
              </w:rPr>
              <w:t>69:40:0300052:651</w:t>
            </w:r>
          </w:p>
        </w:tc>
        <w:tc>
          <w:tcPr>
            <w:tcW w:w="850" w:type="dxa"/>
            <w:tcBorders>
              <w:top w:val="single" w:sz="4" w:space="0" w:color="auto"/>
              <w:left w:val="single" w:sz="4" w:space="0" w:color="auto"/>
              <w:bottom w:val="single" w:sz="4" w:space="0" w:color="auto"/>
              <w:right w:val="single" w:sz="4" w:space="0" w:color="auto"/>
            </w:tcBorders>
          </w:tcPr>
          <w:p w:rsidR="00225DFF" w:rsidRPr="00A51EC4" w:rsidRDefault="00225DFF" w:rsidP="002D1CA3">
            <w:pPr>
              <w:pStyle w:val="a5"/>
              <w:rPr>
                <w:sz w:val="26"/>
                <w:szCs w:val="26"/>
              </w:rPr>
            </w:pPr>
          </w:p>
          <w:p w:rsidR="00225DFF" w:rsidRPr="00A51EC4" w:rsidRDefault="00225DFF" w:rsidP="002D1CA3">
            <w:pPr>
              <w:pStyle w:val="a5"/>
              <w:rPr>
                <w:sz w:val="26"/>
                <w:szCs w:val="26"/>
              </w:rPr>
            </w:pPr>
            <w:r>
              <w:rPr>
                <w:sz w:val="26"/>
                <w:szCs w:val="26"/>
              </w:rPr>
              <w:t>108,5</w:t>
            </w:r>
          </w:p>
          <w:p w:rsidR="00225DFF" w:rsidRPr="00A51EC4" w:rsidRDefault="00225DFF" w:rsidP="002D1CA3">
            <w:pPr>
              <w:pStyle w:val="a5"/>
              <w:rPr>
                <w:sz w:val="26"/>
                <w:szCs w:val="26"/>
              </w:rPr>
            </w:pPr>
          </w:p>
        </w:tc>
        <w:tc>
          <w:tcPr>
            <w:tcW w:w="851" w:type="dxa"/>
            <w:tcBorders>
              <w:top w:val="single" w:sz="4" w:space="0" w:color="auto"/>
              <w:left w:val="single" w:sz="4" w:space="0" w:color="auto"/>
              <w:bottom w:val="single" w:sz="4" w:space="0" w:color="auto"/>
              <w:right w:val="single" w:sz="4" w:space="0" w:color="auto"/>
            </w:tcBorders>
          </w:tcPr>
          <w:p w:rsidR="00225DFF" w:rsidRPr="00A51EC4" w:rsidRDefault="00225DFF" w:rsidP="002D1CA3">
            <w:pPr>
              <w:pStyle w:val="a5"/>
              <w:rPr>
                <w:sz w:val="26"/>
                <w:szCs w:val="26"/>
              </w:rPr>
            </w:pPr>
          </w:p>
          <w:p w:rsidR="00225DFF" w:rsidRPr="00A51EC4" w:rsidRDefault="00225DFF" w:rsidP="002D1CA3">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225DFF" w:rsidRDefault="00225DFF" w:rsidP="002D1CA3">
            <w:pPr>
              <w:pStyle w:val="a5"/>
              <w:rPr>
                <w:sz w:val="26"/>
                <w:szCs w:val="26"/>
              </w:rPr>
            </w:pPr>
          </w:p>
          <w:p w:rsidR="00225DFF" w:rsidRPr="00A51EC4" w:rsidRDefault="00225DFF" w:rsidP="002D1CA3">
            <w:pPr>
              <w:pStyle w:val="a5"/>
              <w:rPr>
                <w:sz w:val="26"/>
                <w:szCs w:val="26"/>
              </w:rPr>
            </w:pPr>
            <w:r>
              <w:rPr>
                <w:sz w:val="26"/>
                <w:szCs w:val="26"/>
              </w:rPr>
              <w:t>42860,29</w:t>
            </w:r>
          </w:p>
          <w:p w:rsidR="00225DFF" w:rsidRPr="00A51EC4" w:rsidRDefault="00225DFF" w:rsidP="002D1CA3">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225DFF" w:rsidRDefault="00225DFF" w:rsidP="002D1CA3">
            <w:pPr>
              <w:rPr>
                <w:sz w:val="26"/>
                <w:szCs w:val="26"/>
              </w:rPr>
            </w:pPr>
          </w:p>
          <w:p w:rsidR="00225DFF" w:rsidRPr="00AA2FDC" w:rsidRDefault="00225DFF" w:rsidP="002D1CA3">
            <w:pPr>
              <w:rPr>
                <w:sz w:val="26"/>
                <w:szCs w:val="26"/>
              </w:rPr>
            </w:pPr>
            <w:r w:rsidRPr="00AA2FDC">
              <w:rPr>
                <w:sz w:val="26"/>
                <w:szCs w:val="26"/>
              </w:rPr>
              <w:t>214</w:t>
            </w:r>
            <w:bookmarkStart w:id="0" w:name="_GoBack"/>
            <w:bookmarkEnd w:id="0"/>
            <w:r w:rsidRPr="00AA2FDC">
              <w:rPr>
                <w:sz w:val="26"/>
                <w:szCs w:val="26"/>
              </w:rPr>
              <w:t>3,10</w:t>
            </w:r>
          </w:p>
        </w:tc>
        <w:tc>
          <w:tcPr>
            <w:tcW w:w="1984" w:type="dxa"/>
            <w:tcBorders>
              <w:top w:val="single" w:sz="4" w:space="0" w:color="auto"/>
              <w:left w:val="single" w:sz="4" w:space="0" w:color="auto"/>
              <w:bottom w:val="single" w:sz="4" w:space="0" w:color="auto"/>
              <w:right w:val="single" w:sz="4" w:space="0" w:color="auto"/>
            </w:tcBorders>
          </w:tcPr>
          <w:p w:rsidR="00225DFF" w:rsidRPr="0088183A" w:rsidRDefault="00225DFF" w:rsidP="002D1CA3">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225DFF" w:rsidRDefault="00225DFF" w:rsidP="002D1CA3">
            <w:pPr>
              <w:pStyle w:val="a5"/>
            </w:pPr>
          </w:p>
          <w:p w:rsidR="00225DFF" w:rsidRPr="004B3CD3" w:rsidRDefault="00225DFF" w:rsidP="002D1CA3">
            <w:pPr>
              <w:pStyle w:val="a5"/>
              <w:rPr>
                <w:sz w:val="22"/>
                <w:szCs w:val="22"/>
              </w:rPr>
            </w:pPr>
            <w:r w:rsidRPr="004B3CD3">
              <w:rPr>
                <w:sz w:val="22"/>
                <w:szCs w:val="22"/>
              </w:rPr>
              <w:t>51 432</w:t>
            </w:r>
          </w:p>
        </w:tc>
        <w:tc>
          <w:tcPr>
            <w:tcW w:w="1843" w:type="dxa"/>
            <w:tcBorders>
              <w:top w:val="single" w:sz="4" w:space="0" w:color="auto"/>
              <w:left w:val="single" w:sz="4" w:space="0" w:color="auto"/>
              <w:bottom w:val="single" w:sz="4" w:space="0" w:color="auto"/>
              <w:right w:val="single" w:sz="4" w:space="0" w:color="auto"/>
            </w:tcBorders>
            <w:textDirection w:val="btLr"/>
          </w:tcPr>
          <w:p w:rsidR="00225DFF" w:rsidRPr="004832FD" w:rsidRDefault="00225DFF" w:rsidP="002D1CA3">
            <w:pPr>
              <w:pStyle w:val="a5"/>
            </w:pPr>
            <w:r w:rsidRPr="004832FD">
              <w:t>Удовлетворительное</w:t>
            </w:r>
          </w:p>
        </w:tc>
      </w:tr>
    </w:tbl>
    <w:p w:rsidR="00225DFF" w:rsidRDefault="00225DFF" w:rsidP="00225DFF">
      <w:pPr>
        <w:pStyle w:val="a5"/>
        <w:jc w:val="both"/>
        <w:rPr>
          <w:sz w:val="28"/>
          <w:szCs w:val="28"/>
        </w:rPr>
      </w:pPr>
    </w:p>
    <w:p w:rsidR="00225DFF" w:rsidRPr="00842057" w:rsidRDefault="00225DFF" w:rsidP="00225DFF">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225DFF" w:rsidRDefault="00225DFF" w:rsidP="00225DFF">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225DFF" w:rsidRDefault="00225DFF" w:rsidP="00225DFF">
      <w:pPr>
        <w:ind w:left="-567" w:right="-143" w:firstLine="567"/>
        <w:jc w:val="both"/>
        <w:rPr>
          <w:sz w:val="28"/>
          <w:szCs w:val="28"/>
        </w:rPr>
      </w:pPr>
      <w:r>
        <w:rPr>
          <w:sz w:val="28"/>
          <w:szCs w:val="28"/>
        </w:rPr>
        <w:t xml:space="preserve">  </w:t>
      </w:r>
      <w:proofErr w:type="gramStart"/>
      <w:r>
        <w:rPr>
          <w:sz w:val="28"/>
          <w:szCs w:val="28"/>
        </w:rPr>
        <w:t>позднее  09.01.2026.</w:t>
      </w:r>
      <w:proofErr w:type="gramEnd"/>
      <w:r>
        <w:rPr>
          <w:sz w:val="28"/>
          <w:szCs w:val="28"/>
        </w:rPr>
        <w:t xml:space="preserve"> </w:t>
      </w:r>
    </w:p>
    <w:p w:rsidR="00225DFF" w:rsidRDefault="00225DFF" w:rsidP="00225DFF">
      <w:pPr>
        <w:spacing w:after="120" w:line="216" w:lineRule="auto"/>
        <w:ind w:left="-567" w:right="-142"/>
        <w:jc w:val="center"/>
        <w:rPr>
          <w:b/>
          <w:spacing w:val="-8"/>
          <w:sz w:val="28"/>
          <w:szCs w:val="28"/>
        </w:rPr>
      </w:pPr>
    </w:p>
    <w:p w:rsidR="00225DFF" w:rsidRDefault="00225DFF" w:rsidP="00225DFF">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225DFF" w:rsidRDefault="00225DFF" w:rsidP="00225DFF">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225DFF" w:rsidRDefault="00225DFF" w:rsidP="00225DFF">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225DFF" w:rsidRDefault="00225DFF" w:rsidP="00225DFF">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225DFF" w:rsidRDefault="00225DFF" w:rsidP="00225DFF">
      <w:pPr>
        <w:ind w:left="-567" w:right="-143" w:firstLine="567"/>
        <w:jc w:val="both"/>
        <w:rPr>
          <w:sz w:val="28"/>
          <w:szCs w:val="28"/>
        </w:rPr>
      </w:pPr>
    </w:p>
    <w:p w:rsidR="00225DFF" w:rsidRDefault="00225DFF" w:rsidP="00225DFF">
      <w:pPr>
        <w:ind w:left="-567" w:right="-143" w:firstLine="567"/>
        <w:jc w:val="center"/>
        <w:rPr>
          <w:b/>
          <w:sz w:val="28"/>
          <w:szCs w:val="28"/>
        </w:rPr>
      </w:pPr>
    </w:p>
    <w:p w:rsidR="00225DFF" w:rsidRDefault="00225DFF" w:rsidP="00225DFF">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225DFF" w:rsidRDefault="00225DFF" w:rsidP="00225DFF">
      <w:pPr>
        <w:ind w:left="-567" w:right="-143" w:firstLine="567"/>
        <w:jc w:val="center"/>
        <w:rPr>
          <w:b/>
          <w:sz w:val="28"/>
          <w:szCs w:val="28"/>
        </w:rPr>
      </w:pPr>
    </w:p>
    <w:p w:rsidR="00225DFF" w:rsidRDefault="00225DFF" w:rsidP="00225DFF">
      <w:pPr>
        <w:ind w:left="-567" w:right="-143" w:firstLine="567"/>
        <w:jc w:val="center"/>
        <w:rPr>
          <w:b/>
          <w:sz w:val="28"/>
          <w:szCs w:val="28"/>
        </w:rPr>
      </w:pPr>
    </w:p>
    <w:p w:rsidR="00225DFF" w:rsidRDefault="00225DFF" w:rsidP="00225DFF">
      <w:pPr>
        <w:ind w:left="-567" w:right="-143" w:firstLine="567"/>
        <w:rPr>
          <w:sz w:val="28"/>
          <w:szCs w:val="28"/>
        </w:rPr>
      </w:pPr>
      <w:r>
        <w:rPr>
          <w:sz w:val="28"/>
          <w:szCs w:val="28"/>
        </w:rPr>
        <w:t xml:space="preserve">     Дата начала подачи заявок на участие в аукционе:  12.12.</w:t>
      </w:r>
      <w:r w:rsidRPr="001B21E8">
        <w:rPr>
          <w:sz w:val="28"/>
          <w:szCs w:val="28"/>
        </w:rPr>
        <w:t>20</w:t>
      </w:r>
      <w:r>
        <w:rPr>
          <w:sz w:val="28"/>
          <w:szCs w:val="28"/>
        </w:rPr>
        <w:t xml:space="preserve">25. </w:t>
      </w:r>
    </w:p>
    <w:p w:rsidR="00225DFF" w:rsidRPr="00C14F68" w:rsidRDefault="00225DFF" w:rsidP="00225DFF">
      <w:pPr>
        <w:ind w:left="-567" w:right="-143" w:firstLine="567"/>
        <w:jc w:val="both"/>
        <w:rPr>
          <w:sz w:val="28"/>
          <w:szCs w:val="28"/>
        </w:rPr>
      </w:pPr>
      <w:r>
        <w:rPr>
          <w:sz w:val="28"/>
          <w:szCs w:val="28"/>
        </w:rPr>
        <w:t xml:space="preserve">     Дата окончания приема заявок: в 09-00 часов 14.01.2026</w:t>
      </w:r>
    </w:p>
    <w:p w:rsidR="00225DFF" w:rsidRDefault="00225DFF" w:rsidP="00225DFF">
      <w:pPr>
        <w:ind w:left="-567" w:right="-143" w:firstLine="567"/>
        <w:jc w:val="both"/>
        <w:rPr>
          <w:sz w:val="28"/>
          <w:szCs w:val="28"/>
        </w:rPr>
      </w:pPr>
      <w:r>
        <w:rPr>
          <w:sz w:val="28"/>
          <w:szCs w:val="28"/>
        </w:rPr>
        <w:t xml:space="preserve">     Дата и время начала рассмотрения заявок в 09-00 часов 14.01.2026.</w:t>
      </w:r>
    </w:p>
    <w:p w:rsidR="00225DFF" w:rsidRPr="00CD4342" w:rsidRDefault="00225DFF" w:rsidP="00225DFF">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14.01.2026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225DFF" w:rsidRDefault="00225DFF" w:rsidP="00225DFF">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225DFF" w:rsidRDefault="00225DFF" w:rsidP="00225DFF">
      <w:pPr>
        <w:jc w:val="both"/>
        <w:rPr>
          <w:sz w:val="28"/>
          <w:szCs w:val="28"/>
        </w:rPr>
      </w:pPr>
      <w:bookmarkStart w:id="1" w:name="P304"/>
      <w:bookmarkEnd w:id="1"/>
      <w:r>
        <w:rPr>
          <w:sz w:val="28"/>
          <w:szCs w:val="28"/>
        </w:rPr>
        <w:t xml:space="preserve">    \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w:t>
      </w:r>
      <w:r w:rsidRPr="00C14F68">
        <w:rPr>
          <w:sz w:val="28"/>
          <w:szCs w:val="28"/>
        </w:rPr>
        <w:lastRenderedPageBreak/>
        <w:t xml:space="preserve">представительства иностранного юридического лица), адрес юридического лица или иностранного юридического лица (для аккредитованного филиала или </w:t>
      </w:r>
    </w:p>
    <w:p w:rsidR="00225DFF" w:rsidRDefault="00225DFF" w:rsidP="00225DFF">
      <w:pPr>
        <w:jc w:val="both"/>
        <w:rPr>
          <w:sz w:val="28"/>
          <w:szCs w:val="28"/>
        </w:rPr>
      </w:pPr>
    </w:p>
    <w:p w:rsidR="00225DFF" w:rsidRDefault="00225DFF" w:rsidP="00225DFF">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25DFF" w:rsidRPr="00C14F68" w:rsidRDefault="00225DFF" w:rsidP="00225DFF">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25DFF" w:rsidRPr="00C14F68" w:rsidRDefault="00225DFF" w:rsidP="00225DFF">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25DFF" w:rsidRPr="00C14F68" w:rsidRDefault="00225DFF" w:rsidP="00225DFF">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25DFF" w:rsidRPr="00C14F68" w:rsidRDefault="00225DFF" w:rsidP="00225DFF">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25DFF" w:rsidRDefault="00225DFF" w:rsidP="00225DFF">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225DFF" w:rsidRDefault="00225DFF" w:rsidP="00225DFF">
      <w:pPr>
        <w:jc w:val="both"/>
        <w:rPr>
          <w:sz w:val="28"/>
          <w:szCs w:val="28"/>
        </w:rPr>
      </w:pPr>
    </w:p>
    <w:p w:rsidR="00225DFF" w:rsidRDefault="00225DFF" w:rsidP="00225DFF">
      <w:pPr>
        <w:jc w:val="both"/>
        <w:rPr>
          <w:sz w:val="28"/>
          <w:szCs w:val="28"/>
        </w:rPr>
      </w:pPr>
      <w:r w:rsidRPr="00C14F68">
        <w:rPr>
          <w:sz w:val="28"/>
          <w:szCs w:val="28"/>
        </w:rPr>
        <w:lastRenderedPageBreak/>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225DFF" w:rsidRDefault="00225DFF" w:rsidP="00225DFF">
      <w:pPr>
        <w:jc w:val="both"/>
        <w:rPr>
          <w:sz w:val="28"/>
          <w:szCs w:val="28"/>
        </w:rPr>
      </w:pPr>
    </w:p>
    <w:p w:rsidR="00225DFF" w:rsidRDefault="00225DFF" w:rsidP="00225DFF">
      <w:pPr>
        <w:jc w:val="both"/>
        <w:rPr>
          <w:sz w:val="28"/>
          <w:szCs w:val="28"/>
        </w:rPr>
      </w:pPr>
    </w:p>
    <w:p w:rsidR="00225DFF" w:rsidRPr="00C14F68" w:rsidRDefault="00225DFF" w:rsidP="00225DFF">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25DFF" w:rsidRPr="00C14F68" w:rsidRDefault="00225DFF" w:rsidP="00225DFF">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25DFF" w:rsidRPr="00C14F68" w:rsidRDefault="00225DFF" w:rsidP="00225DFF">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25DFF" w:rsidRPr="00C14F68" w:rsidRDefault="00225DFF" w:rsidP="00225DFF">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225DFF" w:rsidRPr="00C14F68" w:rsidRDefault="00225DFF" w:rsidP="00225DFF">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225DFF" w:rsidRDefault="00225DFF" w:rsidP="00225DFF">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225DFF" w:rsidRDefault="00225DFF" w:rsidP="00225DFF">
      <w:pPr>
        <w:jc w:val="both"/>
        <w:rPr>
          <w:sz w:val="28"/>
          <w:szCs w:val="28"/>
        </w:rPr>
      </w:pPr>
    </w:p>
    <w:p w:rsidR="00225DFF" w:rsidRDefault="00225DFF" w:rsidP="00225DFF">
      <w:pPr>
        <w:jc w:val="both"/>
        <w:rPr>
          <w:sz w:val="28"/>
          <w:szCs w:val="28"/>
        </w:rPr>
      </w:pPr>
    </w:p>
    <w:p w:rsidR="00225DFF" w:rsidRDefault="00225DFF" w:rsidP="00225DFF">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225DFF" w:rsidRPr="00506159" w:rsidRDefault="00225DFF" w:rsidP="00225DFF">
      <w:pPr>
        <w:jc w:val="center"/>
        <w:rPr>
          <w:b/>
          <w:sz w:val="28"/>
          <w:szCs w:val="28"/>
        </w:rPr>
      </w:pPr>
    </w:p>
    <w:p w:rsidR="00225DFF" w:rsidRDefault="00225DFF" w:rsidP="00225DFF">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г Тверь//УФК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225DFF" w:rsidRPr="00620DA6" w:rsidRDefault="00225DFF" w:rsidP="00225DFF">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w:t>
      </w:r>
      <w:r w:rsidRPr="00620DA6">
        <w:rPr>
          <w:rFonts w:ascii="Times New Roman" w:hAnsi="Times New Roman" w:cs="Times New Roman"/>
          <w:sz w:val="28"/>
          <w:szCs w:val="28"/>
        </w:rPr>
        <w:lastRenderedPageBreak/>
        <w:t>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225DFF" w:rsidRPr="00A339ED" w:rsidRDefault="00225DFF" w:rsidP="00225DFF">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16</w:t>
      </w:r>
      <w:r w:rsidRPr="00A339ED">
        <w:rPr>
          <w:sz w:val="28"/>
          <w:szCs w:val="28"/>
        </w:rPr>
        <w:t>.</w:t>
      </w:r>
      <w:r>
        <w:rPr>
          <w:sz w:val="28"/>
          <w:szCs w:val="28"/>
        </w:rPr>
        <w:t>02</w:t>
      </w:r>
      <w:r w:rsidRPr="00A339ED">
        <w:rPr>
          <w:sz w:val="28"/>
          <w:szCs w:val="28"/>
        </w:rPr>
        <w:t>.202</w:t>
      </w:r>
      <w:r>
        <w:rPr>
          <w:sz w:val="28"/>
          <w:szCs w:val="28"/>
        </w:rPr>
        <w:t>6.</w:t>
      </w:r>
    </w:p>
    <w:p w:rsidR="00225DFF" w:rsidRDefault="00225DFF" w:rsidP="00225DFF">
      <w:pPr>
        <w:pStyle w:val="a5"/>
        <w:ind w:left="-567"/>
        <w:jc w:val="both"/>
        <w:rPr>
          <w:sz w:val="28"/>
          <w:szCs w:val="28"/>
        </w:rPr>
      </w:pPr>
    </w:p>
    <w:p w:rsidR="00E909FB" w:rsidRDefault="00E909FB" w:rsidP="00225DFF">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25DFF"/>
    <w:rsid w:val="002317EF"/>
    <w:rsid w:val="00295186"/>
    <w:rsid w:val="00330A28"/>
    <w:rsid w:val="003D712F"/>
    <w:rsid w:val="004B3CD3"/>
    <w:rsid w:val="00641795"/>
    <w:rsid w:val="00790168"/>
    <w:rsid w:val="007B3089"/>
    <w:rsid w:val="0083042A"/>
    <w:rsid w:val="008A398C"/>
    <w:rsid w:val="00A520F4"/>
    <w:rsid w:val="00AD0148"/>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5</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17</cp:revision>
  <dcterms:created xsi:type="dcterms:W3CDTF">2025-02-12T11:09:00Z</dcterms:created>
  <dcterms:modified xsi:type="dcterms:W3CDTF">2025-12-11T12:27:00Z</dcterms:modified>
</cp:coreProperties>
</file>