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51" w:rsidRDefault="00BA5E51" w:rsidP="00330A28">
      <w:pPr>
        <w:pStyle w:val="a4"/>
        <w:rPr>
          <w:sz w:val="28"/>
          <w:szCs w:val="28"/>
        </w:rPr>
      </w:pPr>
    </w:p>
    <w:p w:rsidR="00330A28" w:rsidRDefault="00330A28" w:rsidP="00330A28">
      <w:pPr>
        <w:pStyle w:val="a4"/>
        <w:rPr>
          <w:sz w:val="28"/>
          <w:szCs w:val="28"/>
        </w:rPr>
      </w:pPr>
      <w:bookmarkStart w:id="0" w:name="_GoBack"/>
      <w:bookmarkEnd w:id="0"/>
      <w:r>
        <w:rPr>
          <w:sz w:val="28"/>
          <w:szCs w:val="28"/>
        </w:rPr>
        <w:t>Извещение о проведение аукциона.</w:t>
      </w:r>
    </w:p>
    <w:p w:rsidR="00A520F4" w:rsidRDefault="00330A28" w:rsidP="00A520F4">
      <w:pPr>
        <w:pStyle w:val="a4"/>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BA5E51">
        <w:rPr>
          <w:sz w:val="28"/>
          <w:szCs w:val="28"/>
        </w:rPr>
        <w:t>02</w:t>
      </w:r>
      <w:r>
        <w:rPr>
          <w:sz w:val="28"/>
          <w:szCs w:val="28"/>
        </w:rPr>
        <w:t>.0</w:t>
      </w:r>
      <w:r w:rsidR="00BA5E51">
        <w:rPr>
          <w:sz w:val="28"/>
          <w:szCs w:val="28"/>
        </w:rPr>
        <w:t>7</w:t>
      </w:r>
      <w:r w:rsidR="00790168">
        <w:rPr>
          <w:sz w:val="28"/>
          <w:szCs w:val="28"/>
        </w:rPr>
        <w:t>.</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BA5E51">
        <w:rPr>
          <w:sz w:val="28"/>
          <w:szCs w:val="28"/>
        </w:rPr>
        <w:t>09</w:t>
      </w:r>
      <w:r w:rsidR="00A520F4">
        <w:rPr>
          <w:sz w:val="28"/>
          <w:szCs w:val="28"/>
        </w:rPr>
        <w:t>.0</w:t>
      </w:r>
      <w:r w:rsidR="00BA5E51">
        <w:rPr>
          <w:sz w:val="28"/>
          <w:szCs w:val="28"/>
        </w:rPr>
        <w:t>6</w:t>
      </w:r>
      <w:r w:rsidR="00A520F4">
        <w:rPr>
          <w:sz w:val="28"/>
          <w:szCs w:val="28"/>
        </w:rPr>
        <w:t xml:space="preserve">.2025 № </w:t>
      </w:r>
      <w:r w:rsidR="00790168">
        <w:rPr>
          <w:sz w:val="28"/>
          <w:szCs w:val="28"/>
        </w:rPr>
        <w:t>4</w:t>
      </w:r>
      <w:r w:rsidR="00BA5E51">
        <w:rPr>
          <w:sz w:val="28"/>
          <w:szCs w:val="28"/>
        </w:rPr>
        <w:t>39</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BA5E51" w:rsidRDefault="00BA5E51" w:rsidP="00BA5E51">
      <w:pPr>
        <w:pStyle w:val="3"/>
        <w:shd w:val="clear" w:color="auto" w:fill="auto"/>
        <w:spacing w:before="0" w:line="240" w:lineRule="auto"/>
        <w:ind w:firstLine="0"/>
        <w:rPr>
          <w:b/>
          <w:sz w:val="28"/>
          <w:szCs w:val="28"/>
        </w:rPr>
      </w:pPr>
      <w:r w:rsidRPr="00362FB6">
        <w:rPr>
          <w:b/>
          <w:sz w:val="28"/>
          <w:szCs w:val="28"/>
        </w:rPr>
        <w:t xml:space="preserve">       </w:t>
      </w:r>
    </w:p>
    <w:p w:rsidR="00BA5E51" w:rsidRPr="00C14F68" w:rsidRDefault="00BA5E51" w:rsidP="00BA5E51">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5"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BA5E51" w:rsidRPr="00C14F68" w:rsidRDefault="00BA5E51" w:rsidP="00BA5E51">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BA5E51" w:rsidRPr="00C14F68" w:rsidRDefault="00BA5E51" w:rsidP="00BA5E51">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Pr>
          <w:sz w:val="28"/>
          <w:szCs w:val="28"/>
        </w:rPr>
        <w:t>02</w:t>
      </w:r>
      <w:r w:rsidRPr="00C14F68">
        <w:rPr>
          <w:sz w:val="28"/>
          <w:szCs w:val="28"/>
        </w:rPr>
        <w:t>.</w:t>
      </w:r>
      <w:r>
        <w:rPr>
          <w:sz w:val="28"/>
          <w:szCs w:val="28"/>
        </w:rPr>
        <w:t>07</w:t>
      </w:r>
      <w:r w:rsidRPr="00C14F68">
        <w:rPr>
          <w:sz w:val="28"/>
          <w:szCs w:val="28"/>
        </w:rPr>
        <w:t>.202</w:t>
      </w:r>
      <w:r>
        <w:rPr>
          <w:sz w:val="28"/>
          <w:szCs w:val="28"/>
        </w:rPr>
        <w:t>5</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BA5E51" w:rsidRPr="00C14F68" w:rsidRDefault="00BA5E51" w:rsidP="00BA5E51">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BA5E51" w:rsidRPr="00C14F68" w:rsidRDefault="00BA5E51" w:rsidP="00BA5E51">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BA5E51" w:rsidRPr="00C14F68" w:rsidRDefault="00BA5E51" w:rsidP="00BA5E51">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BA5E51" w:rsidRPr="00C14F68" w:rsidRDefault="00BA5E51" w:rsidP="00BA5E51">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BA5E51" w:rsidRDefault="00BA5E51" w:rsidP="00BA5E51">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BA5E51" w:rsidRDefault="00BA5E51" w:rsidP="00BA5E51">
      <w:pPr>
        <w:spacing w:after="120"/>
        <w:ind w:left="-567" w:firstLine="567"/>
        <w:jc w:val="both"/>
        <w:rPr>
          <w:sz w:val="28"/>
          <w:szCs w:val="28"/>
        </w:rPr>
      </w:pPr>
    </w:p>
    <w:p w:rsidR="00BA5E51" w:rsidRDefault="00BA5E51" w:rsidP="00BA5E51">
      <w:pPr>
        <w:spacing w:after="120"/>
        <w:ind w:left="-567" w:firstLine="567"/>
        <w:jc w:val="both"/>
        <w:rPr>
          <w:sz w:val="28"/>
          <w:szCs w:val="28"/>
        </w:rPr>
      </w:pPr>
      <w:r w:rsidRPr="00C14F68">
        <w:rPr>
          <w:sz w:val="28"/>
          <w:szCs w:val="28"/>
        </w:rPr>
        <w:lastRenderedPageBreak/>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2126"/>
        <w:gridCol w:w="851"/>
        <w:gridCol w:w="1418"/>
      </w:tblGrid>
      <w:tr w:rsidR="00BA5E51" w:rsidRPr="00FB65DC" w:rsidTr="00CD1C38">
        <w:trPr>
          <w:cantSplit/>
          <w:trHeight w:val="2143"/>
        </w:trPr>
        <w:tc>
          <w:tcPr>
            <w:tcW w:w="567" w:type="dxa"/>
            <w:tcBorders>
              <w:top w:val="single" w:sz="4" w:space="0" w:color="auto"/>
              <w:left w:val="single" w:sz="4" w:space="0" w:color="auto"/>
              <w:bottom w:val="single" w:sz="4" w:space="0" w:color="auto"/>
              <w:right w:val="single" w:sz="4" w:space="0" w:color="auto"/>
            </w:tcBorders>
          </w:tcPr>
          <w:p w:rsidR="00BA5E51" w:rsidRPr="00FB65DC" w:rsidRDefault="00BA5E51" w:rsidP="00CD1C38">
            <w:pPr>
              <w:jc w:val="center"/>
              <w:rPr>
                <w:b/>
                <w:sz w:val="22"/>
                <w:szCs w:val="22"/>
              </w:rPr>
            </w:pPr>
          </w:p>
          <w:p w:rsidR="00BA5E51" w:rsidRPr="00FB65DC" w:rsidRDefault="00BA5E51" w:rsidP="00CD1C38">
            <w:pPr>
              <w:jc w:val="center"/>
              <w:rPr>
                <w:b/>
                <w:sz w:val="22"/>
                <w:szCs w:val="22"/>
              </w:rPr>
            </w:pPr>
            <w:r w:rsidRPr="00FB65DC">
              <w:rPr>
                <w:b/>
                <w:sz w:val="22"/>
                <w:szCs w:val="22"/>
              </w:rPr>
              <w:t xml:space="preserve">№ </w:t>
            </w:r>
          </w:p>
          <w:p w:rsidR="00BA5E51" w:rsidRDefault="00BA5E51" w:rsidP="00CD1C38">
            <w:pPr>
              <w:jc w:val="center"/>
              <w:rPr>
                <w:b/>
                <w:sz w:val="22"/>
                <w:szCs w:val="22"/>
              </w:rPr>
            </w:pPr>
            <w:r w:rsidRPr="00FB65DC">
              <w:rPr>
                <w:b/>
                <w:sz w:val="22"/>
                <w:szCs w:val="22"/>
              </w:rPr>
              <w:t>Ло</w:t>
            </w:r>
          </w:p>
          <w:p w:rsidR="00BA5E51" w:rsidRPr="00FB65DC" w:rsidRDefault="00BA5E51" w:rsidP="00CD1C38">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BA5E51" w:rsidRPr="00FB65DC" w:rsidRDefault="00BA5E51" w:rsidP="00CD1C38">
            <w:pPr>
              <w:ind w:right="-338"/>
              <w:jc w:val="center"/>
              <w:rPr>
                <w:b/>
                <w:sz w:val="22"/>
                <w:szCs w:val="22"/>
              </w:rPr>
            </w:pPr>
          </w:p>
          <w:p w:rsidR="00BA5E51" w:rsidRPr="00FB65DC" w:rsidRDefault="00BA5E51" w:rsidP="00CD1C38">
            <w:pPr>
              <w:ind w:right="-338"/>
              <w:jc w:val="center"/>
              <w:rPr>
                <w:b/>
                <w:sz w:val="22"/>
                <w:szCs w:val="22"/>
              </w:rPr>
            </w:pPr>
          </w:p>
          <w:p w:rsidR="00BA5E51" w:rsidRPr="00FB65DC" w:rsidRDefault="00BA5E51" w:rsidP="00CD1C38">
            <w:pPr>
              <w:ind w:right="-338"/>
              <w:jc w:val="center"/>
              <w:rPr>
                <w:b/>
                <w:sz w:val="22"/>
                <w:szCs w:val="22"/>
              </w:rPr>
            </w:pPr>
          </w:p>
          <w:p w:rsidR="00BA5E51" w:rsidRPr="00FB65DC" w:rsidRDefault="00BA5E51" w:rsidP="00CD1C38">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A5E51" w:rsidRPr="00FB65DC" w:rsidRDefault="00BA5E51" w:rsidP="00CD1C38">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BA5E51" w:rsidRPr="00FB65DC" w:rsidRDefault="00BA5E51" w:rsidP="00CD1C38">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BA5E51" w:rsidRPr="00FB65DC" w:rsidRDefault="00BA5E51" w:rsidP="00CD1C38">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BA5E51" w:rsidRPr="00FB65DC" w:rsidRDefault="00BA5E51" w:rsidP="00CD1C38">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2126" w:type="dxa"/>
            <w:tcBorders>
              <w:top w:val="single" w:sz="4" w:space="0" w:color="auto"/>
              <w:left w:val="single" w:sz="4" w:space="0" w:color="auto"/>
              <w:bottom w:val="single" w:sz="4" w:space="0" w:color="auto"/>
              <w:right w:val="single" w:sz="4" w:space="0" w:color="auto"/>
            </w:tcBorders>
            <w:textDirection w:val="btLr"/>
          </w:tcPr>
          <w:p w:rsidR="00BA5E51" w:rsidRPr="00FB65DC" w:rsidRDefault="00BA5E51" w:rsidP="00CD1C38">
            <w:pPr>
              <w:spacing w:line="18" w:lineRule="atLeast"/>
              <w:ind w:left="113" w:right="113"/>
              <w:jc w:val="center"/>
              <w:rPr>
                <w:b/>
                <w:sz w:val="22"/>
                <w:szCs w:val="22"/>
              </w:rPr>
            </w:pPr>
          </w:p>
          <w:p w:rsidR="00BA5E51" w:rsidRPr="00FB65DC" w:rsidRDefault="00BA5E51" w:rsidP="00CD1C38">
            <w:pPr>
              <w:spacing w:line="18" w:lineRule="atLeast"/>
              <w:ind w:left="113" w:right="113"/>
              <w:jc w:val="center"/>
              <w:rPr>
                <w:b/>
                <w:sz w:val="22"/>
                <w:szCs w:val="22"/>
              </w:rPr>
            </w:pPr>
          </w:p>
          <w:p w:rsidR="00BA5E51" w:rsidRPr="00FB65DC" w:rsidRDefault="00BA5E51" w:rsidP="00CD1C38">
            <w:pPr>
              <w:spacing w:line="18" w:lineRule="atLeast"/>
              <w:ind w:left="113" w:right="113"/>
              <w:jc w:val="center"/>
              <w:rPr>
                <w:b/>
                <w:sz w:val="22"/>
                <w:szCs w:val="22"/>
              </w:rPr>
            </w:pPr>
            <w:r w:rsidRPr="00FB65DC">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BA5E51" w:rsidRPr="00FB65DC" w:rsidRDefault="00BA5E51" w:rsidP="00CD1C38">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BA5E51" w:rsidRPr="00FB65DC" w:rsidRDefault="00BA5E51" w:rsidP="00CD1C38">
            <w:pPr>
              <w:spacing w:line="18" w:lineRule="atLeast"/>
              <w:ind w:left="113" w:right="113"/>
              <w:jc w:val="center"/>
              <w:rPr>
                <w:b/>
                <w:sz w:val="22"/>
                <w:szCs w:val="22"/>
              </w:rPr>
            </w:pPr>
            <w:r w:rsidRPr="00FB65DC">
              <w:rPr>
                <w:b/>
                <w:sz w:val="22"/>
                <w:szCs w:val="22"/>
              </w:rPr>
              <w:t>Техническое состояние</w:t>
            </w:r>
          </w:p>
        </w:tc>
      </w:tr>
      <w:tr w:rsidR="00BA5E51" w:rsidRPr="0087677E" w:rsidTr="00CD1C38">
        <w:trPr>
          <w:cantSplit/>
          <w:trHeight w:val="1329"/>
        </w:trPr>
        <w:tc>
          <w:tcPr>
            <w:tcW w:w="567" w:type="dxa"/>
            <w:tcBorders>
              <w:top w:val="single" w:sz="4" w:space="0" w:color="auto"/>
              <w:left w:val="single" w:sz="4" w:space="0" w:color="auto"/>
              <w:bottom w:val="single" w:sz="4" w:space="0" w:color="auto"/>
              <w:right w:val="single" w:sz="4" w:space="0" w:color="auto"/>
            </w:tcBorders>
          </w:tcPr>
          <w:p w:rsidR="00BA5E51" w:rsidRPr="00A51EC4" w:rsidRDefault="00BA5E51" w:rsidP="00CD1C38">
            <w:pPr>
              <w:jc w:val="center"/>
              <w:rPr>
                <w:sz w:val="26"/>
                <w:szCs w:val="26"/>
              </w:rPr>
            </w:pPr>
            <w:r>
              <w:rPr>
                <w:sz w:val="26"/>
                <w:szCs w:val="26"/>
              </w:rPr>
              <w:t>1</w:t>
            </w:r>
            <w:r w:rsidRPr="00A51EC4">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BA5E51" w:rsidRPr="00A51EC4" w:rsidRDefault="00BA5E51" w:rsidP="00CD1C38">
            <w:pPr>
              <w:pStyle w:val="a5"/>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(помещение I</w:t>
            </w:r>
            <w:r w:rsidRPr="00A51EC4">
              <w:rPr>
                <w:sz w:val="26"/>
                <w:szCs w:val="26"/>
                <w:lang w:val="en-US"/>
              </w:rPr>
              <w:t>I</w:t>
            </w:r>
            <w:r w:rsidRPr="00A51EC4">
              <w:rPr>
                <w:sz w:val="26"/>
                <w:szCs w:val="26"/>
              </w:rPr>
              <w:t>-</w:t>
            </w:r>
            <w:r>
              <w:rPr>
                <w:sz w:val="26"/>
                <w:szCs w:val="26"/>
              </w:rPr>
              <w:t>14</w:t>
            </w:r>
            <w:r w:rsidRPr="00A51EC4">
              <w:rPr>
                <w:sz w:val="26"/>
                <w:szCs w:val="26"/>
              </w:rPr>
              <w:t>, 2 этаж, к.</w:t>
            </w:r>
            <w:r>
              <w:rPr>
                <w:sz w:val="26"/>
                <w:szCs w:val="26"/>
              </w:rPr>
              <w:t xml:space="preserve"> 73</w:t>
            </w:r>
            <w:r w:rsidRPr="00A51EC4">
              <w:rPr>
                <w:sz w:val="26"/>
                <w:szCs w:val="26"/>
              </w:rPr>
              <w:t xml:space="preserve">) </w:t>
            </w:r>
            <w:r w:rsidRPr="00A51EC4">
              <w:rPr>
                <w:rStyle w:val="apple-style-span"/>
                <w:sz w:val="26"/>
                <w:szCs w:val="26"/>
              </w:rPr>
              <w:t>69:40:0100033:45</w:t>
            </w:r>
            <w:r>
              <w:rPr>
                <w:rStyle w:val="apple-style-span"/>
                <w:sz w:val="26"/>
                <w:szCs w:val="26"/>
              </w:rPr>
              <w:t>36</w:t>
            </w:r>
          </w:p>
        </w:tc>
        <w:tc>
          <w:tcPr>
            <w:tcW w:w="851" w:type="dxa"/>
            <w:tcBorders>
              <w:top w:val="single" w:sz="4" w:space="0" w:color="auto"/>
              <w:left w:val="single" w:sz="4" w:space="0" w:color="auto"/>
              <w:bottom w:val="single" w:sz="4" w:space="0" w:color="auto"/>
              <w:right w:val="single" w:sz="4" w:space="0" w:color="auto"/>
            </w:tcBorders>
          </w:tcPr>
          <w:p w:rsidR="00BA5E51" w:rsidRPr="00A51EC4" w:rsidRDefault="00BA5E51" w:rsidP="00CD1C38">
            <w:pPr>
              <w:pStyle w:val="a5"/>
              <w:rPr>
                <w:sz w:val="26"/>
                <w:szCs w:val="26"/>
              </w:rPr>
            </w:pPr>
          </w:p>
          <w:p w:rsidR="00BA5E51" w:rsidRPr="00A51EC4" w:rsidRDefault="00BA5E51" w:rsidP="00CD1C38">
            <w:pPr>
              <w:pStyle w:val="a5"/>
              <w:rPr>
                <w:sz w:val="26"/>
                <w:szCs w:val="26"/>
              </w:rPr>
            </w:pPr>
            <w:r>
              <w:rPr>
                <w:sz w:val="26"/>
                <w:szCs w:val="26"/>
              </w:rPr>
              <w:t>9,5</w:t>
            </w:r>
          </w:p>
          <w:p w:rsidR="00BA5E51" w:rsidRPr="00A51EC4" w:rsidRDefault="00BA5E51" w:rsidP="00CD1C38">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BA5E51" w:rsidRPr="00A51EC4" w:rsidRDefault="00BA5E51" w:rsidP="00CD1C38">
            <w:pPr>
              <w:pStyle w:val="a5"/>
              <w:rPr>
                <w:sz w:val="26"/>
                <w:szCs w:val="26"/>
              </w:rPr>
            </w:pPr>
          </w:p>
          <w:p w:rsidR="00BA5E51" w:rsidRPr="00A51EC4" w:rsidRDefault="00BA5E51" w:rsidP="00CD1C38">
            <w:pPr>
              <w:pStyle w:val="a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BA5E51" w:rsidRDefault="00BA5E51" w:rsidP="00CD1C38">
            <w:pPr>
              <w:pStyle w:val="a5"/>
              <w:rPr>
                <w:sz w:val="26"/>
                <w:szCs w:val="26"/>
              </w:rPr>
            </w:pPr>
          </w:p>
          <w:p w:rsidR="00BA5E51" w:rsidRPr="00A51EC4" w:rsidRDefault="00BA5E51" w:rsidP="00CD1C38">
            <w:pPr>
              <w:pStyle w:val="a5"/>
              <w:rPr>
                <w:sz w:val="26"/>
                <w:szCs w:val="26"/>
              </w:rPr>
            </w:pPr>
            <w:r>
              <w:rPr>
                <w:sz w:val="26"/>
                <w:szCs w:val="26"/>
              </w:rPr>
              <w:t>3975,27</w:t>
            </w:r>
          </w:p>
          <w:p w:rsidR="00BA5E51" w:rsidRPr="00A51EC4" w:rsidRDefault="00BA5E51" w:rsidP="00CD1C38">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A5E51" w:rsidRDefault="00BA5E51" w:rsidP="00CD1C38">
            <w:pPr>
              <w:rPr>
                <w:sz w:val="28"/>
                <w:szCs w:val="28"/>
              </w:rPr>
            </w:pPr>
          </w:p>
          <w:p w:rsidR="00BA5E51" w:rsidRPr="00B324B8" w:rsidRDefault="00BA5E51" w:rsidP="00CD1C38">
            <w:pPr>
              <w:rPr>
                <w:sz w:val="28"/>
                <w:szCs w:val="28"/>
              </w:rPr>
            </w:pPr>
            <w:r>
              <w:rPr>
                <w:sz w:val="28"/>
                <w:szCs w:val="28"/>
              </w:rPr>
              <w:t>198,79</w:t>
            </w:r>
          </w:p>
        </w:tc>
        <w:tc>
          <w:tcPr>
            <w:tcW w:w="2126" w:type="dxa"/>
            <w:tcBorders>
              <w:top w:val="single" w:sz="4" w:space="0" w:color="auto"/>
              <w:left w:val="single" w:sz="4" w:space="0" w:color="auto"/>
              <w:bottom w:val="single" w:sz="4" w:space="0" w:color="auto"/>
              <w:right w:val="single" w:sz="4" w:space="0" w:color="auto"/>
            </w:tcBorders>
          </w:tcPr>
          <w:p w:rsidR="00BA5E51" w:rsidRPr="0088183A" w:rsidRDefault="00BA5E51" w:rsidP="00CD1C38">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BA5E51" w:rsidRPr="00B249F3" w:rsidRDefault="00BA5E51" w:rsidP="00CD1C38">
            <w:pPr>
              <w:pStyle w:val="a5"/>
            </w:pPr>
          </w:p>
          <w:p w:rsidR="00BA5E51" w:rsidRPr="00B249F3" w:rsidRDefault="00BA5E51" w:rsidP="00CD1C38">
            <w:pPr>
              <w:pStyle w:val="a5"/>
            </w:pPr>
            <w:r>
              <w:t>4770</w:t>
            </w:r>
          </w:p>
        </w:tc>
        <w:tc>
          <w:tcPr>
            <w:tcW w:w="1418" w:type="dxa"/>
            <w:tcBorders>
              <w:top w:val="single" w:sz="4" w:space="0" w:color="auto"/>
              <w:left w:val="single" w:sz="4" w:space="0" w:color="auto"/>
              <w:bottom w:val="single" w:sz="4" w:space="0" w:color="auto"/>
              <w:right w:val="single" w:sz="4" w:space="0" w:color="auto"/>
            </w:tcBorders>
            <w:textDirection w:val="btLr"/>
          </w:tcPr>
          <w:p w:rsidR="00BA5E51" w:rsidRPr="004832FD" w:rsidRDefault="00BA5E51" w:rsidP="00CD1C38">
            <w:pPr>
              <w:pStyle w:val="a5"/>
            </w:pPr>
            <w:r w:rsidRPr="004832FD">
              <w:t>Удовлетворительное</w:t>
            </w:r>
          </w:p>
        </w:tc>
      </w:tr>
    </w:tbl>
    <w:p w:rsidR="00BA5E51" w:rsidRDefault="00BA5E51" w:rsidP="00BA5E51">
      <w:pPr>
        <w:pStyle w:val="ConsPlusNormal"/>
        <w:numPr>
          <w:ilvl w:val="0"/>
          <w:numId w:val="1"/>
        </w:numPr>
        <w:jc w:val="both"/>
        <w:rPr>
          <w:rFonts w:ascii="Times New Roman" w:hAnsi="Times New Roman" w:cs="Times New Roman"/>
        </w:rPr>
      </w:pPr>
      <w:r w:rsidRPr="004C4DFA">
        <w:rPr>
          <w:rFonts w:ascii="Times New Roman" w:hAnsi="Times New Roman" w:cs="Times New Roman"/>
        </w:rPr>
        <w:t xml:space="preserve">Одновременно с передачей нежилого </w:t>
      </w:r>
      <w:proofErr w:type="gramStart"/>
      <w:r w:rsidRPr="004C4DFA">
        <w:rPr>
          <w:rFonts w:ascii="Times New Roman" w:hAnsi="Times New Roman" w:cs="Times New Roman"/>
        </w:rPr>
        <w:t>помещения  Арендодатель</w:t>
      </w:r>
      <w:proofErr w:type="gramEnd"/>
      <w:r w:rsidRPr="004C4DFA">
        <w:rPr>
          <w:rFonts w:ascii="Times New Roman" w:hAnsi="Times New Roman" w:cs="Times New Roman"/>
        </w:rPr>
        <w:t xml:space="preserve"> передает Арендатору право пользования местами общего пользования пропорционально доле занимаемого помещения (части помещения).</w:t>
      </w:r>
    </w:p>
    <w:p w:rsidR="00BA5E51" w:rsidRDefault="00BA5E51" w:rsidP="00BA5E51">
      <w:pPr>
        <w:pStyle w:val="a5"/>
        <w:jc w:val="both"/>
        <w:rPr>
          <w:sz w:val="28"/>
          <w:szCs w:val="28"/>
        </w:rPr>
      </w:pPr>
    </w:p>
    <w:p w:rsidR="00BA5E51" w:rsidRPr="00842057" w:rsidRDefault="00BA5E51" w:rsidP="00BA5E51">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BA5E51" w:rsidRDefault="00BA5E51" w:rsidP="00BA5E51">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BA5E51" w:rsidRDefault="00BA5E51" w:rsidP="00BA5E51">
      <w:pPr>
        <w:ind w:left="-567" w:right="-143" w:firstLine="567"/>
        <w:jc w:val="both"/>
        <w:rPr>
          <w:sz w:val="28"/>
          <w:szCs w:val="28"/>
        </w:rPr>
      </w:pPr>
      <w:r>
        <w:rPr>
          <w:sz w:val="28"/>
          <w:szCs w:val="28"/>
        </w:rPr>
        <w:t xml:space="preserve">  </w:t>
      </w:r>
      <w:proofErr w:type="gramStart"/>
      <w:r>
        <w:rPr>
          <w:sz w:val="28"/>
          <w:szCs w:val="28"/>
        </w:rPr>
        <w:t>позднее  26.06.2025.</w:t>
      </w:r>
      <w:proofErr w:type="gramEnd"/>
      <w:r>
        <w:rPr>
          <w:sz w:val="28"/>
          <w:szCs w:val="28"/>
        </w:rPr>
        <w:t xml:space="preserve"> </w:t>
      </w:r>
    </w:p>
    <w:p w:rsidR="00BA5E51" w:rsidRDefault="00BA5E51" w:rsidP="00BA5E51">
      <w:pPr>
        <w:spacing w:after="120" w:line="216" w:lineRule="auto"/>
        <w:ind w:left="-567" w:right="-142"/>
        <w:jc w:val="center"/>
        <w:rPr>
          <w:b/>
          <w:spacing w:val="-8"/>
          <w:sz w:val="28"/>
          <w:szCs w:val="28"/>
        </w:rPr>
      </w:pPr>
    </w:p>
    <w:p w:rsidR="00BA5E51" w:rsidRDefault="00BA5E51" w:rsidP="00BA5E51">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BA5E51" w:rsidRDefault="00BA5E51" w:rsidP="00BA5E51">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BA5E51" w:rsidRDefault="00BA5E51" w:rsidP="00BA5E51">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BA5E51" w:rsidRDefault="00BA5E51" w:rsidP="00BA5E51">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BA5E51" w:rsidRDefault="00BA5E51" w:rsidP="00BA5E51">
      <w:pPr>
        <w:ind w:left="-567" w:right="-143" w:firstLine="567"/>
        <w:jc w:val="both"/>
        <w:rPr>
          <w:sz w:val="28"/>
          <w:szCs w:val="28"/>
        </w:rPr>
      </w:pPr>
    </w:p>
    <w:p w:rsidR="00BA5E51" w:rsidRDefault="00BA5E51" w:rsidP="00BA5E51">
      <w:pPr>
        <w:ind w:left="-567" w:right="-143" w:firstLine="567"/>
        <w:jc w:val="center"/>
        <w:rPr>
          <w:b/>
          <w:sz w:val="28"/>
          <w:szCs w:val="28"/>
        </w:rPr>
      </w:pPr>
    </w:p>
    <w:p w:rsidR="00BA5E51" w:rsidRDefault="00BA5E51" w:rsidP="00BA5E51">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BA5E51" w:rsidRDefault="00BA5E51" w:rsidP="00BA5E51">
      <w:pPr>
        <w:ind w:left="-567" w:right="-143" w:firstLine="567"/>
        <w:jc w:val="center"/>
        <w:rPr>
          <w:b/>
          <w:sz w:val="28"/>
          <w:szCs w:val="28"/>
        </w:rPr>
      </w:pPr>
    </w:p>
    <w:p w:rsidR="00BA5E51" w:rsidRDefault="00BA5E51" w:rsidP="00BA5E51">
      <w:pPr>
        <w:ind w:left="-567" w:right="-143" w:firstLine="567"/>
        <w:jc w:val="center"/>
        <w:rPr>
          <w:b/>
          <w:sz w:val="28"/>
          <w:szCs w:val="28"/>
        </w:rPr>
      </w:pPr>
    </w:p>
    <w:p w:rsidR="00BA5E51" w:rsidRDefault="00BA5E51" w:rsidP="00BA5E51">
      <w:pPr>
        <w:ind w:left="-567" w:right="-143" w:firstLine="567"/>
        <w:rPr>
          <w:sz w:val="28"/>
          <w:szCs w:val="28"/>
        </w:rPr>
      </w:pPr>
      <w:r>
        <w:rPr>
          <w:sz w:val="28"/>
          <w:szCs w:val="28"/>
        </w:rPr>
        <w:t xml:space="preserve">     Дата начала подачи заявок на участие в аукционе:  10.06.</w:t>
      </w:r>
      <w:r w:rsidRPr="001B21E8">
        <w:rPr>
          <w:sz w:val="28"/>
          <w:szCs w:val="28"/>
        </w:rPr>
        <w:t>20</w:t>
      </w:r>
      <w:r>
        <w:rPr>
          <w:sz w:val="28"/>
          <w:szCs w:val="28"/>
        </w:rPr>
        <w:t xml:space="preserve">25. </w:t>
      </w:r>
    </w:p>
    <w:p w:rsidR="00BA5E51" w:rsidRPr="00C14F68" w:rsidRDefault="00BA5E51" w:rsidP="00BA5E51">
      <w:pPr>
        <w:ind w:left="-567" w:right="-143" w:firstLine="567"/>
        <w:jc w:val="both"/>
        <w:rPr>
          <w:sz w:val="28"/>
          <w:szCs w:val="28"/>
        </w:rPr>
      </w:pPr>
      <w:r>
        <w:rPr>
          <w:sz w:val="28"/>
          <w:szCs w:val="28"/>
        </w:rPr>
        <w:t xml:space="preserve">     Дата окончания приема заявок: в 09-00 часов 01.07.2025</w:t>
      </w:r>
    </w:p>
    <w:p w:rsidR="00BA5E51" w:rsidRDefault="00BA5E51" w:rsidP="00BA5E51">
      <w:pPr>
        <w:ind w:left="-567" w:right="-143" w:firstLine="567"/>
        <w:jc w:val="both"/>
        <w:rPr>
          <w:sz w:val="28"/>
          <w:szCs w:val="28"/>
        </w:rPr>
      </w:pPr>
      <w:r>
        <w:rPr>
          <w:sz w:val="28"/>
          <w:szCs w:val="28"/>
        </w:rPr>
        <w:t xml:space="preserve">     Дата и время начала рассмотрения заявок в 09-00 часов 01.07.2025.</w:t>
      </w:r>
    </w:p>
    <w:p w:rsidR="00BA5E51" w:rsidRPr="00CD4342" w:rsidRDefault="00BA5E51" w:rsidP="00BA5E51">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01.07.2025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BA5E51" w:rsidRDefault="00BA5E51" w:rsidP="00BA5E51">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BA5E51" w:rsidRDefault="00BA5E51" w:rsidP="00BA5E51">
      <w:pPr>
        <w:jc w:val="both"/>
        <w:rPr>
          <w:sz w:val="28"/>
          <w:szCs w:val="28"/>
        </w:rPr>
      </w:pPr>
      <w:bookmarkStart w:id="1" w:name="P304"/>
      <w:bookmarkEnd w:id="1"/>
      <w:r>
        <w:rPr>
          <w:sz w:val="28"/>
          <w:szCs w:val="28"/>
        </w:rPr>
        <w:t xml:space="preserve">    </w:t>
      </w:r>
    </w:p>
    <w:p w:rsidR="00BA5E51" w:rsidRDefault="00BA5E51" w:rsidP="00BA5E51">
      <w:pPr>
        <w:jc w:val="both"/>
        <w:rPr>
          <w:sz w:val="28"/>
          <w:szCs w:val="28"/>
        </w:rPr>
      </w:pPr>
    </w:p>
    <w:p w:rsidR="00BA5E51" w:rsidRDefault="00BA5E51" w:rsidP="00BA5E51">
      <w:pPr>
        <w:jc w:val="both"/>
        <w:rPr>
          <w:sz w:val="28"/>
          <w:szCs w:val="28"/>
        </w:rPr>
      </w:pPr>
      <w:r>
        <w:rPr>
          <w:sz w:val="28"/>
          <w:szCs w:val="28"/>
        </w:rPr>
        <w:t xml:space="preserve">\   </w:t>
      </w:r>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BA5E51" w:rsidRPr="00C14F68" w:rsidRDefault="00BA5E51" w:rsidP="00BA5E51">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BA5E51" w:rsidRPr="00C14F68" w:rsidRDefault="00BA5E51" w:rsidP="00BA5E51">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BA5E51" w:rsidRPr="00C14F68" w:rsidRDefault="00BA5E51" w:rsidP="00BA5E51">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BA5E51" w:rsidRPr="00C14F68" w:rsidRDefault="00BA5E51" w:rsidP="00BA5E51">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BA5E51" w:rsidRDefault="00BA5E51" w:rsidP="00BA5E51">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r w:rsidRPr="00C14F68">
        <w:rPr>
          <w:sz w:val="28"/>
          <w:szCs w:val="28"/>
        </w:rPr>
        <w:lastRenderedPageBreak/>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BA5E51" w:rsidRDefault="00BA5E51" w:rsidP="00BA5E51">
      <w:pPr>
        <w:jc w:val="both"/>
        <w:rPr>
          <w:sz w:val="28"/>
          <w:szCs w:val="28"/>
        </w:rPr>
      </w:pPr>
    </w:p>
    <w:p w:rsidR="00BA5E51" w:rsidRPr="00C14F68" w:rsidRDefault="00BA5E51" w:rsidP="00BA5E51">
      <w:pPr>
        <w:jc w:val="both"/>
        <w:rPr>
          <w:sz w:val="28"/>
          <w:szCs w:val="28"/>
        </w:rPr>
      </w:pPr>
      <w:r w:rsidRPr="00C14F68">
        <w:rPr>
          <w:sz w:val="28"/>
          <w:szCs w:val="28"/>
        </w:rPr>
        <w:t>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A5E51" w:rsidRPr="00C14F68" w:rsidRDefault="00BA5E51" w:rsidP="00BA5E51">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A5E51" w:rsidRPr="00C14F68" w:rsidRDefault="00BA5E51" w:rsidP="00BA5E51">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BA5E51" w:rsidRPr="00C14F68" w:rsidRDefault="00BA5E51" w:rsidP="00BA5E51">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
        <w:r w:rsidRPr="00C14F68">
          <w:rPr>
            <w:color w:val="0000FF"/>
            <w:sz w:val="28"/>
            <w:szCs w:val="28"/>
          </w:rPr>
          <w:t>Постановлением</w:t>
        </w:r>
      </w:hyperlink>
      <w:r w:rsidRPr="00C14F68">
        <w:rPr>
          <w:sz w:val="28"/>
          <w:szCs w:val="28"/>
        </w:rPr>
        <w:t xml:space="preserve"> N 739;</w:t>
      </w:r>
    </w:p>
    <w:p w:rsidR="00BA5E51" w:rsidRPr="00C14F68" w:rsidRDefault="00BA5E51" w:rsidP="00BA5E51">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BA5E51" w:rsidRDefault="00BA5E51" w:rsidP="00BA5E51">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BA5E51" w:rsidRDefault="00BA5E51" w:rsidP="00BA5E51">
      <w:pPr>
        <w:jc w:val="both"/>
        <w:rPr>
          <w:sz w:val="28"/>
          <w:szCs w:val="28"/>
        </w:rPr>
      </w:pPr>
    </w:p>
    <w:p w:rsidR="00BA5E51" w:rsidRDefault="00BA5E51" w:rsidP="00BA5E51">
      <w:pPr>
        <w:jc w:val="both"/>
        <w:rPr>
          <w:sz w:val="28"/>
          <w:szCs w:val="28"/>
        </w:rPr>
      </w:pPr>
    </w:p>
    <w:p w:rsidR="00BA5E51" w:rsidRDefault="00BA5E51" w:rsidP="00BA5E51">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BA5E51" w:rsidRPr="00506159" w:rsidRDefault="00BA5E51" w:rsidP="00BA5E51">
      <w:pPr>
        <w:jc w:val="center"/>
        <w:rPr>
          <w:b/>
          <w:sz w:val="28"/>
          <w:szCs w:val="28"/>
        </w:rPr>
      </w:pPr>
    </w:p>
    <w:p w:rsidR="00BA5E51" w:rsidRDefault="00BA5E51" w:rsidP="00BA5E51">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BA5E51" w:rsidRPr="00620DA6" w:rsidRDefault="00BA5E51" w:rsidP="00BA5E51">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w:t>
      </w:r>
      <w:r w:rsidRPr="00620DA6">
        <w:rPr>
          <w:rFonts w:ascii="Times New Roman" w:hAnsi="Times New Roman" w:cs="Times New Roman"/>
          <w:sz w:val="28"/>
          <w:szCs w:val="28"/>
        </w:rPr>
        <w:lastRenderedPageBreak/>
        <w:t>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A5E51" w:rsidRPr="00A339ED" w:rsidRDefault="00BA5E51" w:rsidP="00BA5E51">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01</w:t>
      </w:r>
      <w:r w:rsidRPr="00A339ED">
        <w:rPr>
          <w:sz w:val="28"/>
          <w:szCs w:val="28"/>
        </w:rPr>
        <w:t>.</w:t>
      </w:r>
      <w:r>
        <w:rPr>
          <w:sz w:val="28"/>
          <w:szCs w:val="28"/>
        </w:rPr>
        <w:t>08</w:t>
      </w:r>
      <w:r w:rsidRPr="00A339ED">
        <w:rPr>
          <w:sz w:val="28"/>
          <w:szCs w:val="28"/>
        </w:rPr>
        <w:t>.202</w:t>
      </w:r>
      <w:r>
        <w:rPr>
          <w:sz w:val="28"/>
          <w:szCs w:val="28"/>
        </w:rPr>
        <w:t>5.</w:t>
      </w:r>
    </w:p>
    <w:p w:rsidR="00E909FB" w:rsidRDefault="00E909FB" w:rsidP="00BA5E51">
      <w:pPr>
        <w:pStyle w:val="a5"/>
        <w:jc w:val="both"/>
      </w:pPr>
    </w:p>
    <w:sectPr w:rsidR="00E909FB" w:rsidSect="0079016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186"/>
    <w:rsid w:val="00095935"/>
    <w:rsid w:val="000B411F"/>
    <w:rsid w:val="001D2F3D"/>
    <w:rsid w:val="001E562C"/>
    <w:rsid w:val="002317EF"/>
    <w:rsid w:val="00295186"/>
    <w:rsid w:val="00330A28"/>
    <w:rsid w:val="003D712F"/>
    <w:rsid w:val="00790168"/>
    <w:rsid w:val="007B3089"/>
    <w:rsid w:val="00A520F4"/>
    <w:rsid w:val="00BA5E51"/>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1707"/>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5CA140C911F4DC4B15D4C40BA7199342995A608944F037ED7AD8820BF5C8E24BC3CC6FFC886AA5FFE79F6E03Ai5YC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1621</Words>
  <Characters>9245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cp:revision>
  <dcterms:created xsi:type="dcterms:W3CDTF">2025-02-12T11:09:00Z</dcterms:created>
  <dcterms:modified xsi:type="dcterms:W3CDTF">2025-06-09T13:06:00Z</dcterms:modified>
</cp:coreProperties>
</file>