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4B" w:rsidRDefault="00AD074B" w:rsidP="00AD074B">
      <w:pPr>
        <w:pStyle w:val="a4"/>
        <w:jc w:val="right"/>
        <w:rPr>
          <w:szCs w:val="24"/>
        </w:rPr>
      </w:pPr>
      <w:r>
        <w:rPr>
          <w:szCs w:val="24"/>
        </w:rPr>
        <w:t xml:space="preserve">Утверждено приказом начальника </w:t>
      </w:r>
    </w:p>
    <w:p w:rsidR="00AD074B" w:rsidRDefault="00AD074B" w:rsidP="00AD074B">
      <w:pPr>
        <w:pStyle w:val="a4"/>
        <w:jc w:val="right"/>
        <w:rPr>
          <w:szCs w:val="24"/>
        </w:rPr>
      </w:pPr>
      <w:r>
        <w:rPr>
          <w:szCs w:val="24"/>
        </w:rPr>
        <w:t xml:space="preserve">департамента управления имуществом </w:t>
      </w:r>
    </w:p>
    <w:p w:rsidR="00AD074B" w:rsidRDefault="00AD074B" w:rsidP="00AD074B">
      <w:pPr>
        <w:pStyle w:val="a4"/>
        <w:jc w:val="right"/>
        <w:rPr>
          <w:szCs w:val="24"/>
        </w:rPr>
      </w:pPr>
      <w:r>
        <w:rPr>
          <w:szCs w:val="24"/>
        </w:rPr>
        <w:t xml:space="preserve">и земельными ресурсами администрации </w:t>
      </w:r>
    </w:p>
    <w:p w:rsidR="00AD074B" w:rsidRDefault="00AD074B" w:rsidP="00AD074B">
      <w:pPr>
        <w:pStyle w:val="a4"/>
        <w:jc w:val="right"/>
        <w:rPr>
          <w:b w:val="0"/>
          <w:sz w:val="28"/>
          <w:szCs w:val="28"/>
        </w:rPr>
      </w:pPr>
      <w:r>
        <w:rPr>
          <w:szCs w:val="24"/>
        </w:rPr>
        <w:t>города Твери от 03.04.2025 № 224/р</w:t>
      </w:r>
    </w:p>
    <w:p w:rsidR="00AD074B" w:rsidRDefault="00AD074B" w:rsidP="00AD074B">
      <w:pPr>
        <w:pStyle w:val="a4"/>
        <w:rPr>
          <w:b w:val="0"/>
          <w:sz w:val="28"/>
          <w:szCs w:val="28"/>
        </w:rPr>
      </w:pPr>
    </w:p>
    <w:p w:rsidR="00555F18" w:rsidRPr="00F55B92" w:rsidRDefault="00555F18" w:rsidP="00555F18">
      <w:pPr>
        <w:pStyle w:val="a4"/>
        <w:jc w:val="right"/>
        <w:rPr>
          <w:b w:val="0"/>
          <w:sz w:val="28"/>
          <w:szCs w:val="28"/>
        </w:rPr>
      </w:pP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62E80">
        <w:rPr>
          <w:rFonts w:cs="Times New Roman"/>
          <w:b/>
          <w:sz w:val="28"/>
          <w:szCs w:val="28"/>
        </w:rPr>
        <w:t>29</w:t>
      </w:r>
      <w:r w:rsidR="00981402" w:rsidRPr="00F55B92">
        <w:rPr>
          <w:rFonts w:cs="Times New Roman"/>
          <w:b/>
          <w:sz w:val="28"/>
          <w:szCs w:val="28"/>
        </w:rPr>
        <w:t>.</w:t>
      </w:r>
      <w:r w:rsidR="00A312AE">
        <w:rPr>
          <w:rFonts w:cs="Times New Roman"/>
          <w:b/>
          <w:sz w:val="28"/>
          <w:szCs w:val="28"/>
        </w:rPr>
        <w:t>0</w:t>
      </w:r>
      <w:r w:rsidR="00C4416B">
        <w:rPr>
          <w:rFonts w:cs="Times New Roman"/>
          <w:b/>
          <w:sz w:val="28"/>
          <w:szCs w:val="28"/>
        </w:rPr>
        <w:t>4</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bl>
    <w:p w:rsidR="00E30450" w:rsidRPr="00F55B92"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762E80">
        <w:rPr>
          <w:sz w:val="24"/>
          <w:szCs w:val="24"/>
        </w:rPr>
        <w:t>29.</w:t>
      </w:r>
      <w:r w:rsidR="0078685D">
        <w:rPr>
          <w:sz w:val="24"/>
          <w:szCs w:val="24"/>
        </w:rPr>
        <w:t>0</w:t>
      </w:r>
      <w:r w:rsidR="00C4416B">
        <w:rPr>
          <w:sz w:val="24"/>
          <w:szCs w:val="24"/>
        </w:rPr>
        <w:t>4</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762E80"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762E80" w:rsidRDefault="00762E80" w:rsidP="00827F18">
            <w:pPr>
              <w:jc w:val="center"/>
              <w:rPr>
                <w:sz w:val="26"/>
                <w:szCs w:val="26"/>
              </w:rPr>
            </w:pPr>
            <w:r w:rsidRPr="00A51EC4">
              <w:rPr>
                <w:sz w:val="26"/>
                <w:szCs w:val="26"/>
                <w:lang w:val="en-US"/>
              </w:rPr>
              <w:t>1</w:t>
            </w:r>
          </w:p>
          <w:p w:rsidR="00762E80" w:rsidRPr="00A51EC4" w:rsidRDefault="00762E80" w:rsidP="00827F18">
            <w:pPr>
              <w:jc w:val="center"/>
              <w:rPr>
                <w:sz w:val="26"/>
                <w:szCs w:val="26"/>
              </w:rPr>
            </w:pPr>
            <w:r w:rsidRPr="00A51EC4">
              <w:rPr>
                <w:sz w:val="26"/>
                <w:szCs w:val="26"/>
              </w:rPr>
              <w:t>*</w:t>
            </w: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762E80" w:rsidRPr="00AF2E1A" w:rsidRDefault="00762E80" w:rsidP="00827F18">
            <w:pPr>
              <w:pStyle w:val="af1"/>
              <w:rPr>
                <w:rStyle w:val="apple-style-span"/>
                <w:sz w:val="28"/>
                <w:szCs w:val="28"/>
              </w:rPr>
            </w:pPr>
            <w:r w:rsidRPr="00AF2E1A">
              <w:rPr>
                <w:sz w:val="28"/>
                <w:szCs w:val="28"/>
              </w:rPr>
              <w:t xml:space="preserve">Нежилое строение – Российская Федерация, Тверская область, город Тверь, пер. Трудолюбия, </w:t>
            </w:r>
            <w:r>
              <w:rPr>
                <w:sz w:val="28"/>
                <w:szCs w:val="28"/>
              </w:rPr>
              <w:t>около</w:t>
            </w:r>
            <w:r w:rsidRPr="00AF2E1A">
              <w:rPr>
                <w:sz w:val="28"/>
                <w:szCs w:val="28"/>
              </w:rPr>
              <w:t xml:space="preserve">  дома 32 (2 этажа) </w:t>
            </w:r>
            <w:r w:rsidRPr="00AF2E1A">
              <w:rPr>
                <w:rStyle w:val="apple-style-span"/>
                <w:sz w:val="28"/>
                <w:szCs w:val="28"/>
              </w:rPr>
              <w:t>69:40:0400014:76</w:t>
            </w:r>
          </w:p>
          <w:p w:rsidR="00762E80" w:rsidRPr="00A27F94" w:rsidRDefault="00762E80" w:rsidP="00827F18">
            <w:pPr>
              <w:pStyle w:val="af1"/>
              <w:rPr>
                <w:sz w:val="26"/>
                <w:szCs w:val="26"/>
              </w:rPr>
            </w:pPr>
            <w:r w:rsidRPr="00A27F94">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762E80" w:rsidRPr="00A27F94" w:rsidRDefault="00762E80" w:rsidP="00827F18">
            <w:pPr>
              <w:pStyle w:val="af1"/>
              <w:rPr>
                <w:sz w:val="26"/>
                <w:szCs w:val="26"/>
              </w:rPr>
            </w:pPr>
          </w:p>
          <w:p w:rsidR="00762E80" w:rsidRPr="00A27F94" w:rsidRDefault="00762E80" w:rsidP="00827F18">
            <w:pPr>
              <w:pStyle w:val="af1"/>
              <w:rPr>
                <w:sz w:val="26"/>
                <w:szCs w:val="26"/>
              </w:rPr>
            </w:pPr>
            <w:r w:rsidRPr="00A27F94">
              <w:rPr>
                <w:sz w:val="26"/>
                <w:szCs w:val="26"/>
              </w:rPr>
              <w:t>8,0</w:t>
            </w:r>
          </w:p>
          <w:p w:rsidR="00762E80" w:rsidRPr="00A27F94" w:rsidRDefault="00762E80" w:rsidP="00827F18">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762E80" w:rsidRPr="00A27F94" w:rsidRDefault="00762E80" w:rsidP="00827F18">
            <w:pPr>
              <w:pStyle w:val="af1"/>
              <w:rPr>
                <w:sz w:val="26"/>
                <w:szCs w:val="26"/>
              </w:rPr>
            </w:pPr>
          </w:p>
          <w:p w:rsidR="00762E80" w:rsidRPr="00A27F94" w:rsidRDefault="002C1843" w:rsidP="00827F18">
            <w:pPr>
              <w:pStyle w:val="af1"/>
              <w:rPr>
                <w:sz w:val="26"/>
                <w:szCs w:val="26"/>
              </w:rPr>
            </w:pPr>
            <w:r>
              <w:rPr>
                <w:sz w:val="26"/>
                <w:szCs w:val="26"/>
              </w:rPr>
              <w:t>11 мес.</w:t>
            </w:r>
            <w:bookmarkStart w:id="2" w:name="_GoBack"/>
            <w:bookmarkEnd w:id="2"/>
          </w:p>
        </w:tc>
        <w:tc>
          <w:tcPr>
            <w:tcW w:w="1134" w:type="dxa"/>
            <w:tcBorders>
              <w:top w:val="single" w:sz="4" w:space="0" w:color="auto"/>
              <w:left w:val="single" w:sz="4" w:space="0" w:color="auto"/>
              <w:bottom w:val="single" w:sz="4" w:space="0" w:color="auto"/>
              <w:right w:val="single" w:sz="4" w:space="0" w:color="auto"/>
            </w:tcBorders>
          </w:tcPr>
          <w:p w:rsidR="00762E80" w:rsidRPr="00762E80" w:rsidRDefault="00762E80" w:rsidP="00827F18">
            <w:pPr>
              <w:pStyle w:val="af1"/>
              <w:rPr>
                <w:szCs w:val="24"/>
              </w:rPr>
            </w:pPr>
          </w:p>
          <w:p w:rsidR="00762E80" w:rsidRPr="00762E80" w:rsidRDefault="00762E80" w:rsidP="00827F18">
            <w:pPr>
              <w:pStyle w:val="af1"/>
              <w:rPr>
                <w:szCs w:val="24"/>
              </w:rPr>
            </w:pPr>
            <w:r w:rsidRPr="00762E80">
              <w:rPr>
                <w:szCs w:val="24"/>
              </w:rPr>
              <w:t>1191,15</w:t>
            </w:r>
          </w:p>
          <w:p w:rsidR="00762E80" w:rsidRPr="00762E80" w:rsidRDefault="00762E80" w:rsidP="00827F18">
            <w:pPr>
              <w:pStyle w:val="af1"/>
              <w:rPr>
                <w:szCs w:val="24"/>
              </w:rPr>
            </w:pPr>
          </w:p>
        </w:tc>
        <w:tc>
          <w:tcPr>
            <w:tcW w:w="1134" w:type="dxa"/>
            <w:tcBorders>
              <w:top w:val="single" w:sz="4" w:space="0" w:color="auto"/>
              <w:left w:val="single" w:sz="4" w:space="0" w:color="auto"/>
              <w:bottom w:val="single" w:sz="4" w:space="0" w:color="auto"/>
              <w:right w:val="single" w:sz="4" w:space="0" w:color="auto"/>
            </w:tcBorders>
          </w:tcPr>
          <w:p w:rsidR="00762E80" w:rsidRPr="00762E80" w:rsidRDefault="00762E80" w:rsidP="00827F18">
            <w:pPr>
              <w:jc w:val="center"/>
              <w:rPr>
                <w:szCs w:val="24"/>
              </w:rPr>
            </w:pPr>
          </w:p>
          <w:p w:rsidR="00762E80" w:rsidRPr="00762E80" w:rsidRDefault="00762E80" w:rsidP="00827F18">
            <w:pPr>
              <w:jc w:val="center"/>
              <w:rPr>
                <w:szCs w:val="24"/>
              </w:rPr>
            </w:pPr>
            <w:r w:rsidRPr="00762E80">
              <w:rPr>
                <w:szCs w:val="24"/>
              </w:rPr>
              <w:t>59,55</w:t>
            </w:r>
          </w:p>
        </w:tc>
        <w:tc>
          <w:tcPr>
            <w:tcW w:w="1985" w:type="dxa"/>
            <w:tcBorders>
              <w:top w:val="single" w:sz="4" w:space="0" w:color="auto"/>
              <w:left w:val="single" w:sz="4" w:space="0" w:color="auto"/>
              <w:bottom w:val="single" w:sz="4" w:space="0" w:color="auto"/>
              <w:right w:val="single" w:sz="4" w:space="0" w:color="auto"/>
            </w:tcBorders>
          </w:tcPr>
          <w:p w:rsidR="00762E80" w:rsidRPr="0088183A" w:rsidRDefault="00762E80" w:rsidP="00827F18">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62E80" w:rsidRPr="00A51EC4" w:rsidRDefault="00762E80" w:rsidP="00827F18">
            <w:pPr>
              <w:pStyle w:val="af1"/>
              <w:rPr>
                <w:sz w:val="26"/>
                <w:szCs w:val="26"/>
              </w:rPr>
            </w:pPr>
          </w:p>
          <w:p w:rsidR="00762E80" w:rsidRPr="00A27F94" w:rsidRDefault="00762E80" w:rsidP="00827F18">
            <w:pPr>
              <w:pStyle w:val="af1"/>
              <w:rPr>
                <w:sz w:val="28"/>
                <w:szCs w:val="28"/>
              </w:rPr>
            </w:pPr>
            <w:r w:rsidRPr="00A27F94">
              <w:rPr>
                <w:sz w:val="28"/>
                <w:szCs w:val="28"/>
              </w:rPr>
              <w:t>1430</w:t>
            </w:r>
          </w:p>
        </w:tc>
        <w:tc>
          <w:tcPr>
            <w:tcW w:w="1418" w:type="dxa"/>
            <w:tcBorders>
              <w:top w:val="single" w:sz="4" w:space="0" w:color="auto"/>
              <w:left w:val="single" w:sz="4" w:space="0" w:color="auto"/>
              <w:bottom w:val="single" w:sz="4" w:space="0" w:color="auto"/>
              <w:right w:val="single" w:sz="4" w:space="0" w:color="auto"/>
            </w:tcBorders>
            <w:textDirection w:val="btLr"/>
          </w:tcPr>
          <w:p w:rsidR="00762E80" w:rsidRPr="004832FD" w:rsidRDefault="00762E80" w:rsidP="00827F18">
            <w:pPr>
              <w:ind w:left="113" w:right="113"/>
              <w:jc w:val="center"/>
            </w:pPr>
            <w:proofErr w:type="gramStart"/>
            <w:r w:rsidRPr="004832FD">
              <w:t>Удовлетвори</w:t>
            </w:r>
            <w:r>
              <w:t>-</w:t>
            </w:r>
            <w:r w:rsidRPr="004832FD">
              <w:t>тельное</w:t>
            </w:r>
            <w:proofErr w:type="gramEnd"/>
          </w:p>
        </w:tc>
      </w:tr>
      <w:tr w:rsidR="00762E80"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762E80" w:rsidRDefault="00762E80" w:rsidP="00827F18">
            <w:pPr>
              <w:jc w:val="center"/>
              <w:rPr>
                <w:sz w:val="26"/>
                <w:szCs w:val="26"/>
              </w:rPr>
            </w:pPr>
            <w:r w:rsidRPr="00A51EC4">
              <w:rPr>
                <w:sz w:val="26"/>
                <w:szCs w:val="26"/>
              </w:rPr>
              <w:t>2*</w:t>
            </w:r>
          </w:p>
          <w:p w:rsidR="00762E80" w:rsidRPr="00A51EC4" w:rsidRDefault="00762E80" w:rsidP="00827F18">
            <w:pPr>
              <w:jc w:val="center"/>
              <w:rPr>
                <w:sz w:val="26"/>
                <w:szCs w:val="26"/>
              </w:rPr>
            </w:pPr>
            <w:r>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762E80" w:rsidRPr="00AF2E1A" w:rsidRDefault="00762E80" w:rsidP="00827F18">
            <w:pPr>
              <w:pStyle w:val="af1"/>
              <w:rPr>
                <w:sz w:val="28"/>
                <w:szCs w:val="28"/>
              </w:rPr>
            </w:pPr>
            <w:r w:rsidRPr="00AF2E1A">
              <w:rPr>
                <w:sz w:val="28"/>
                <w:szCs w:val="28"/>
              </w:rPr>
              <w:t xml:space="preserve">Нежилое помещение  – Российская Федерация, Тверская область, город Тверь, наб. Афанасия Никитина, дом 142 (нежилое помещение I, 1 этаж, к. 1,2,4-10) </w:t>
            </w:r>
            <w:r w:rsidRPr="00AF2E1A">
              <w:rPr>
                <w:rStyle w:val="apple-style-span"/>
                <w:sz w:val="28"/>
                <w:szCs w:val="28"/>
              </w:rPr>
              <w:t>69:40:0100229:140</w:t>
            </w:r>
          </w:p>
        </w:tc>
        <w:tc>
          <w:tcPr>
            <w:tcW w:w="851" w:type="dxa"/>
            <w:tcBorders>
              <w:top w:val="single" w:sz="4" w:space="0" w:color="auto"/>
              <w:left w:val="single" w:sz="4" w:space="0" w:color="auto"/>
              <w:bottom w:val="single" w:sz="4" w:space="0" w:color="auto"/>
              <w:right w:val="single" w:sz="4" w:space="0" w:color="auto"/>
            </w:tcBorders>
          </w:tcPr>
          <w:p w:rsidR="00762E80" w:rsidRPr="00A51EC4" w:rsidRDefault="00762E80" w:rsidP="00827F18">
            <w:pPr>
              <w:pStyle w:val="af1"/>
              <w:rPr>
                <w:sz w:val="26"/>
                <w:szCs w:val="26"/>
              </w:rPr>
            </w:pPr>
          </w:p>
          <w:p w:rsidR="00762E80" w:rsidRPr="00A51EC4" w:rsidRDefault="00762E80" w:rsidP="00827F18">
            <w:pPr>
              <w:pStyle w:val="af1"/>
              <w:rPr>
                <w:sz w:val="26"/>
                <w:szCs w:val="26"/>
              </w:rPr>
            </w:pPr>
            <w:r>
              <w:rPr>
                <w:sz w:val="26"/>
                <w:szCs w:val="26"/>
              </w:rPr>
              <w:t>73,5</w:t>
            </w:r>
          </w:p>
          <w:p w:rsidR="00762E80" w:rsidRPr="00A51EC4" w:rsidRDefault="00762E80" w:rsidP="00827F18">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762E80" w:rsidRPr="00A51EC4" w:rsidRDefault="00762E80" w:rsidP="00827F18">
            <w:pPr>
              <w:pStyle w:val="af1"/>
              <w:rPr>
                <w:sz w:val="26"/>
                <w:szCs w:val="26"/>
              </w:rPr>
            </w:pPr>
          </w:p>
          <w:p w:rsidR="00762E80" w:rsidRPr="00A51EC4" w:rsidRDefault="00762E80" w:rsidP="00827F18">
            <w:pPr>
              <w:pStyle w:val="af1"/>
              <w:rPr>
                <w:sz w:val="26"/>
                <w:szCs w:val="26"/>
              </w:rPr>
            </w:pPr>
            <w:r>
              <w:rPr>
                <w:sz w:val="26"/>
                <w:szCs w:val="26"/>
              </w:rPr>
              <w:t>11 мес.</w:t>
            </w:r>
          </w:p>
        </w:tc>
        <w:tc>
          <w:tcPr>
            <w:tcW w:w="1134" w:type="dxa"/>
            <w:tcBorders>
              <w:top w:val="single" w:sz="4" w:space="0" w:color="auto"/>
              <w:left w:val="single" w:sz="4" w:space="0" w:color="auto"/>
              <w:bottom w:val="single" w:sz="4" w:space="0" w:color="auto"/>
              <w:right w:val="single" w:sz="4" w:space="0" w:color="auto"/>
            </w:tcBorders>
          </w:tcPr>
          <w:p w:rsidR="00762E80" w:rsidRPr="00762E80" w:rsidRDefault="00762E80" w:rsidP="00827F18">
            <w:pPr>
              <w:pStyle w:val="af1"/>
              <w:rPr>
                <w:szCs w:val="24"/>
              </w:rPr>
            </w:pPr>
          </w:p>
          <w:p w:rsidR="00762E80" w:rsidRPr="00762E80" w:rsidRDefault="00762E80" w:rsidP="00827F18">
            <w:pPr>
              <w:pStyle w:val="af1"/>
              <w:rPr>
                <w:szCs w:val="24"/>
              </w:rPr>
            </w:pPr>
            <w:r w:rsidRPr="00762E80">
              <w:rPr>
                <w:szCs w:val="24"/>
              </w:rPr>
              <w:t>26326,01</w:t>
            </w:r>
          </w:p>
          <w:p w:rsidR="00762E80" w:rsidRPr="00762E80" w:rsidRDefault="00762E80" w:rsidP="00827F18">
            <w:pPr>
              <w:pStyle w:val="af1"/>
              <w:rPr>
                <w:szCs w:val="24"/>
              </w:rPr>
            </w:pPr>
          </w:p>
        </w:tc>
        <w:tc>
          <w:tcPr>
            <w:tcW w:w="1134" w:type="dxa"/>
            <w:tcBorders>
              <w:top w:val="single" w:sz="4" w:space="0" w:color="auto"/>
              <w:left w:val="single" w:sz="4" w:space="0" w:color="auto"/>
              <w:bottom w:val="single" w:sz="4" w:space="0" w:color="auto"/>
              <w:right w:val="single" w:sz="4" w:space="0" w:color="auto"/>
            </w:tcBorders>
          </w:tcPr>
          <w:p w:rsidR="00762E80" w:rsidRPr="00762E80" w:rsidRDefault="00762E80" w:rsidP="00827F18">
            <w:pPr>
              <w:rPr>
                <w:szCs w:val="24"/>
              </w:rPr>
            </w:pPr>
          </w:p>
          <w:p w:rsidR="00762E80" w:rsidRPr="00762E80" w:rsidRDefault="00762E80" w:rsidP="00827F18">
            <w:pPr>
              <w:rPr>
                <w:szCs w:val="24"/>
              </w:rPr>
            </w:pPr>
            <w:r w:rsidRPr="00762E80">
              <w:rPr>
                <w:szCs w:val="24"/>
              </w:rPr>
              <w:t>1316,3</w:t>
            </w:r>
          </w:p>
        </w:tc>
        <w:tc>
          <w:tcPr>
            <w:tcW w:w="1985" w:type="dxa"/>
            <w:tcBorders>
              <w:top w:val="single" w:sz="4" w:space="0" w:color="auto"/>
              <w:left w:val="single" w:sz="4" w:space="0" w:color="auto"/>
              <w:bottom w:val="single" w:sz="4" w:space="0" w:color="auto"/>
              <w:right w:val="single" w:sz="4" w:space="0" w:color="auto"/>
            </w:tcBorders>
          </w:tcPr>
          <w:p w:rsidR="00762E80" w:rsidRPr="0088183A" w:rsidRDefault="00762E80" w:rsidP="00827F18">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62E80" w:rsidRDefault="00762E80" w:rsidP="00827F18">
            <w:pPr>
              <w:pStyle w:val="af1"/>
              <w:rPr>
                <w:sz w:val="26"/>
                <w:szCs w:val="26"/>
              </w:rPr>
            </w:pPr>
          </w:p>
          <w:p w:rsidR="00762E80" w:rsidRPr="00A51EC4" w:rsidRDefault="00762E80" w:rsidP="00827F18">
            <w:pPr>
              <w:pStyle w:val="af1"/>
              <w:rPr>
                <w:sz w:val="26"/>
                <w:szCs w:val="26"/>
              </w:rPr>
            </w:pPr>
            <w:r>
              <w:rPr>
                <w:sz w:val="26"/>
                <w:szCs w:val="26"/>
              </w:rPr>
              <w:t>31591</w:t>
            </w:r>
          </w:p>
        </w:tc>
        <w:tc>
          <w:tcPr>
            <w:tcW w:w="1418" w:type="dxa"/>
            <w:tcBorders>
              <w:top w:val="single" w:sz="4" w:space="0" w:color="auto"/>
              <w:left w:val="single" w:sz="4" w:space="0" w:color="auto"/>
              <w:bottom w:val="single" w:sz="4" w:space="0" w:color="auto"/>
              <w:right w:val="single" w:sz="4" w:space="0" w:color="auto"/>
            </w:tcBorders>
            <w:textDirection w:val="btLr"/>
          </w:tcPr>
          <w:p w:rsidR="00762E80" w:rsidRPr="004832FD" w:rsidRDefault="00762E80" w:rsidP="00827F18">
            <w:pPr>
              <w:pStyle w:val="af1"/>
            </w:pPr>
            <w:r w:rsidRPr="004832FD">
              <w:t>Удовлетворительное</w:t>
            </w:r>
          </w:p>
        </w:tc>
      </w:tr>
    </w:tbl>
    <w:p w:rsidR="00762E80" w:rsidRDefault="00762E80" w:rsidP="00762E80">
      <w:pPr>
        <w:spacing w:line="216" w:lineRule="auto"/>
        <w:ind w:left="-349"/>
        <w:rPr>
          <w:sz w:val="22"/>
        </w:rPr>
      </w:pPr>
    </w:p>
    <w:p w:rsidR="00762E80" w:rsidRDefault="00762E80" w:rsidP="00762E80">
      <w:pPr>
        <w:spacing w:line="216" w:lineRule="auto"/>
        <w:ind w:left="-349"/>
        <w:rPr>
          <w:sz w:val="22"/>
        </w:rPr>
      </w:pPr>
      <w:r>
        <w:rPr>
          <w:sz w:val="22"/>
        </w:rPr>
        <w:t xml:space="preserve">* Общий вход с помещением, где расположен </w:t>
      </w:r>
      <w:proofErr w:type="spellStart"/>
      <w:r>
        <w:rPr>
          <w:sz w:val="22"/>
        </w:rPr>
        <w:t>теплоузел</w:t>
      </w:r>
      <w:proofErr w:type="spellEnd"/>
      <w:r>
        <w:rPr>
          <w:sz w:val="22"/>
        </w:rPr>
        <w:t>, распределительный щит  жилого дома, в/</w:t>
      </w:r>
      <w:proofErr w:type="gramStart"/>
      <w:r>
        <w:rPr>
          <w:sz w:val="22"/>
        </w:rPr>
        <w:t>ч</w:t>
      </w:r>
      <w:proofErr w:type="gramEnd"/>
      <w:r>
        <w:rPr>
          <w:sz w:val="22"/>
        </w:rPr>
        <w:t xml:space="preserve"> (необходим круглосуточный доступ коммунальных служб)</w:t>
      </w:r>
    </w:p>
    <w:p w:rsidR="00762E80" w:rsidRPr="00762E80" w:rsidRDefault="00762E80" w:rsidP="00762E80">
      <w:pPr>
        <w:spacing w:line="216" w:lineRule="auto"/>
        <w:ind w:left="-349"/>
        <w:rPr>
          <w:sz w:val="22"/>
        </w:rPr>
      </w:pPr>
      <w:r>
        <w:t xml:space="preserve">** запрет на </w:t>
      </w:r>
      <w:r w:rsidRPr="00F83895">
        <w:t>предоставление прав по договорам аренды третьим лицам</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w:t>
      </w:r>
      <w:r w:rsidRPr="00F55B92">
        <w:rPr>
          <w:rFonts w:cs="Times New Roman"/>
          <w:szCs w:val="24"/>
        </w:rPr>
        <w:lastRenderedPageBreak/>
        <w:t>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7E1F13">
        <w:rPr>
          <w:rFonts w:cs="Times New Roman"/>
          <w:szCs w:val="24"/>
        </w:rPr>
        <w:t>2</w:t>
      </w:r>
      <w:r w:rsidR="00762E80">
        <w:rPr>
          <w:rFonts w:cs="Times New Roman"/>
          <w:szCs w:val="24"/>
        </w:rPr>
        <w:t>8</w:t>
      </w:r>
      <w:r w:rsidR="007E1F13">
        <w:rPr>
          <w:rFonts w:cs="Times New Roman"/>
          <w:szCs w:val="24"/>
        </w:rPr>
        <w:t>.</w:t>
      </w:r>
      <w:r w:rsidR="00A312AE">
        <w:rPr>
          <w:rFonts w:cs="Times New Roman"/>
          <w:szCs w:val="24"/>
        </w:rPr>
        <w:t>0</w:t>
      </w:r>
      <w:r w:rsidR="001F4522">
        <w:rPr>
          <w:rFonts w:cs="Times New Roman"/>
          <w:szCs w:val="24"/>
        </w:rPr>
        <w:t>4</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w:t>
      </w:r>
      <w:r w:rsidR="006926AC" w:rsidRPr="00F55B92">
        <w:rPr>
          <w:rFonts w:cs="Times New Roman"/>
          <w:szCs w:val="24"/>
        </w:rPr>
        <w:lastRenderedPageBreak/>
        <w:t xml:space="preserve">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w:t>
      </w:r>
      <w:r w:rsidRPr="00F55B92">
        <w:rPr>
          <w:rFonts w:cs="Times New Roman"/>
          <w:szCs w:val="24"/>
        </w:rPr>
        <w:lastRenderedPageBreak/>
        <w:t>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762E80">
        <w:rPr>
          <w:rFonts w:cs="Times New Roman"/>
          <w:szCs w:val="24"/>
        </w:rPr>
        <w:t>04</w:t>
      </w:r>
      <w:r w:rsidR="00334E8B" w:rsidRPr="00F55B92">
        <w:rPr>
          <w:rFonts w:cs="Times New Roman"/>
          <w:szCs w:val="24"/>
        </w:rPr>
        <w:t>.</w:t>
      </w:r>
      <w:r w:rsidR="00334E8B">
        <w:rPr>
          <w:rFonts w:cs="Times New Roman"/>
          <w:szCs w:val="24"/>
        </w:rPr>
        <w:t>0</w:t>
      </w:r>
      <w:r w:rsidR="00762E80">
        <w:rPr>
          <w:rFonts w:cs="Times New Roman"/>
          <w:szCs w:val="24"/>
        </w:rPr>
        <w:t>4</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7E1F13">
        <w:rPr>
          <w:rFonts w:cs="Times New Roman"/>
          <w:szCs w:val="24"/>
        </w:rPr>
        <w:t>2</w:t>
      </w:r>
      <w:r w:rsidR="00762E80">
        <w:rPr>
          <w:rFonts w:cs="Times New Roman"/>
          <w:szCs w:val="24"/>
        </w:rPr>
        <w:t>8</w:t>
      </w:r>
      <w:r w:rsidR="00334E8B" w:rsidRPr="00F55B92">
        <w:rPr>
          <w:rFonts w:cs="Times New Roman"/>
          <w:szCs w:val="24"/>
        </w:rPr>
        <w:t>.</w:t>
      </w:r>
      <w:r w:rsidR="00334E8B">
        <w:rPr>
          <w:rFonts w:cs="Times New Roman"/>
          <w:szCs w:val="24"/>
        </w:rPr>
        <w:t>0</w:t>
      </w:r>
      <w:r w:rsidR="001F4522">
        <w:rPr>
          <w:rFonts w:cs="Times New Roman"/>
          <w:szCs w:val="24"/>
        </w:rPr>
        <w:t>4</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lastRenderedPageBreak/>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7E1F13">
        <w:rPr>
          <w:rFonts w:cs="Times New Roman"/>
          <w:szCs w:val="24"/>
        </w:rPr>
        <w:t>2</w:t>
      </w:r>
      <w:r w:rsidR="00762E80">
        <w:rPr>
          <w:rFonts w:cs="Times New Roman"/>
          <w:szCs w:val="24"/>
        </w:rPr>
        <w:t>8</w:t>
      </w:r>
      <w:r w:rsidR="00334E8B" w:rsidRPr="00F55B92">
        <w:rPr>
          <w:rFonts w:cs="Times New Roman"/>
          <w:szCs w:val="24"/>
        </w:rPr>
        <w:t>.</w:t>
      </w:r>
      <w:r w:rsidR="00334E8B">
        <w:rPr>
          <w:rFonts w:cs="Times New Roman"/>
          <w:szCs w:val="24"/>
        </w:rPr>
        <w:t>0</w:t>
      </w:r>
      <w:r w:rsidR="001F4522">
        <w:rPr>
          <w:rFonts w:cs="Times New Roman"/>
          <w:szCs w:val="24"/>
        </w:rPr>
        <w:t>4</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7E1F13">
        <w:rPr>
          <w:rFonts w:cs="Times New Roman"/>
          <w:szCs w:val="24"/>
        </w:rPr>
        <w:t>2</w:t>
      </w:r>
      <w:r w:rsidR="00762E80">
        <w:rPr>
          <w:rFonts w:cs="Times New Roman"/>
          <w:szCs w:val="24"/>
        </w:rPr>
        <w:t>8</w:t>
      </w:r>
      <w:r w:rsidR="00334E8B" w:rsidRPr="00F55B92">
        <w:rPr>
          <w:rFonts w:cs="Times New Roman"/>
          <w:szCs w:val="24"/>
        </w:rPr>
        <w:t>.</w:t>
      </w:r>
      <w:r w:rsidR="00334E8B">
        <w:rPr>
          <w:rFonts w:cs="Times New Roman"/>
          <w:szCs w:val="24"/>
        </w:rPr>
        <w:t>0</w:t>
      </w:r>
      <w:r w:rsidR="001269E1">
        <w:rPr>
          <w:rFonts w:cs="Times New Roman"/>
          <w:szCs w:val="24"/>
        </w:rPr>
        <w:t>4</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1269E1">
        <w:rPr>
          <w:rFonts w:cs="Times New Roman"/>
          <w:szCs w:val="24"/>
        </w:rPr>
        <w:t xml:space="preserve"> 0</w:t>
      </w:r>
      <w:r w:rsidR="00762E80">
        <w:rPr>
          <w:rFonts w:cs="Times New Roman"/>
          <w:szCs w:val="24"/>
        </w:rPr>
        <w:t>9</w:t>
      </w:r>
      <w:r w:rsidR="00005ECB" w:rsidRPr="004155E5">
        <w:rPr>
          <w:rFonts w:cs="Times New Roman"/>
          <w:szCs w:val="24"/>
        </w:rPr>
        <w:t>.</w:t>
      </w:r>
      <w:r w:rsidR="00D05AD4">
        <w:rPr>
          <w:rFonts w:cs="Times New Roman"/>
          <w:szCs w:val="24"/>
        </w:rPr>
        <w:t>0</w:t>
      </w:r>
      <w:r w:rsidR="001269E1">
        <w:rPr>
          <w:rFonts w:cs="Times New Roman"/>
          <w:szCs w:val="24"/>
        </w:rPr>
        <w:t>4</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762E80">
        <w:rPr>
          <w:rFonts w:cs="Times New Roman"/>
          <w:szCs w:val="24"/>
        </w:rPr>
        <w:t>16</w:t>
      </w:r>
      <w:r w:rsidR="007E1F13">
        <w:rPr>
          <w:rFonts w:cs="Times New Roman"/>
          <w:szCs w:val="24"/>
        </w:rPr>
        <w:t>.</w:t>
      </w:r>
      <w:r w:rsidR="00086AE8">
        <w:rPr>
          <w:rFonts w:cs="Times New Roman"/>
          <w:szCs w:val="24"/>
        </w:rPr>
        <w:t>0</w:t>
      </w:r>
      <w:r w:rsidR="001269E1">
        <w:rPr>
          <w:rFonts w:cs="Times New Roman"/>
          <w:szCs w:val="24"/>
        </w:rPr>
        <w:t>4</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762E80">
        <w:rPr>
          <w:rFonts w:cs="Times New Roman"/>
          <w:szCs w:val="24"/>
        </w:rPr>
        <w:t>23</w:t>
      </w:r>
      <w:r w:rsidR="000B0B9E">
        <w:rPr>
          <w:rFonts w:cs="Times New Roman"/>
          <w:szCs w:val="24"/>
        </w:rPr>
        <w:t>.</w:t>
      </w:r>
      <w:r w:rsidR="004155E5" w:rsidRPr="004155E5">
        <w:rPr>
          <w:rFonts w:cs="Times New Roman"/>
          <w:szCs w:val="24"/>
        </w:rPr>
        <w:t>0</w:t>
      </w:r>
      <w:r w:rsidR="001269E1">
        <w:rPr>
          <w:rFonts w:cs="Times New Roman"/>
          <w:szCs w:val="24"/>
        </w:rPr>
        <w:t>4</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762E80">
        <w:rPr>
          <w:sz w:val="22"/>
        </w:rPr>
        <w:t>пер. Трудолюбия</w:t>
      </w:r>
      <w:r w:rsidRPr="0031650D">
        <w:rPr>
          <w:sz w:val="22"/>
        </w:rPr>
        <w:t xml:space="preserve">, </w:t>
      </w:r>
      <w:r w:rsidR="00762E80">
        <w:rPr>
          <w:sz w:val="22"/>
        </w:rPr>
        <w:t>около д. 32</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762E80">
        <w:rPr>
          <w:rFonts w:cs="Times New Roman"/>
          <w:szCs w:val="24"/>
        </w:rPr>
        <w:t>наб. Афанасия Никитина</w:t>
      </w:r>
      <w:r w:rsidRPr="0031650D">
        <w:rPr>
          <w:sz w:val="22"/>
        </w:rPr>
        <w:t xml:space="preserve">, дом </w:t>
      </w:r>
      <w:r w:rsidR="00762E80">
        <w:rPr>
          <w:sz w:val="22"/>
        </w:rPr>
        <w:t>142</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7E1F13">
        <w:rPr>
          <w:szCs w:val="24"/>
        </w:rPr>
        <w:t>2</w:t>
      </w:r>
      <w:r w:rsidR="00762E80">
        <w:rPr>
          <w:szCs w:val="24"/>
        </w:rPr>
        <w:t>8</w:t>
      </w:r>
      <w:r w:rsidR="00334E8B" w:rsidRPr="00F55B92">
        <w:rPr>
          <w:szCs w:val="24"/>
        </w:rPr>
        <w:t>.</w:t>
      </w:r>
      <w:r w:rsidR="00334E8B">
        <w:rPr>
          <w:szCs w:val="24"/>
        </w:rPr>
        <w:t>0</w:t>
      </w:r>
      <w:r w:rsidR="001269E1">
        <w:rPr>
          <w:szCs w:val="24"/>
        </w:rPr>
        <w:t>4</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7E1F13">
        <w:rPr>
          <w:rFonts w:cs="Times New Roman"/>
          <w:szCs w:val="24"/>
        </w:rPr>
        <w:t>2</w:t>
      </w:r>
      <w:r w:rsidR="00762E80">
        <w:rPr>
          <w:rFonts w:cs="Times New Roman"/>
          <w:szCs w:val="24"/>
        </w:rPr>
        <w:t>8</w:t>
      </w:r>
      <w:r w:rsidR="00334E8B" w:rsidRPr="00F55B92">
        <w:rPr>
          <w:rFonts w:cs="Times New Roman"/>
          <w:szCs w:val="24"/>
        </w:rPr>
        <w:t>.</w:t>
      </w:r>
      <w:r w:rsidR="00334E8B">
        <w:rPr>
          <w:rFonts w:cs="Times New Roman"/>
          <w:szCs w:val="24"/>
        </w:rPr>
        <w:t>0</w:t>
      </w:r>
      <w:r w:rsidR="001269E1">
        <w:rPr>
          <w:rFonts w:cs="Times New Roman"/>
          <w:szCs w:val="24"/>
        </w:rPr>
        <w:t>4</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lastRenderedPageBreak/>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7E1F13">
        <w:rPr>
          <w:rFonts w:cs="Times New Roman"/>
          <w:szCs w:val="24"/>
        </w:rPr>
        <w:t>2</w:t>
      </w:r>
      <w:r w:rsidR="00762E80">
        <w:rPr>
          <w:rFonts w:cs="Times New Roman"/>
          <w:szCs w:val="24"/>
        </w:rPr>
        <w:t>9</w:t>
      </w:r>
      <w:r w:rsidR="00334E8B" w:rsidRPr="00F55B92">
        <w:rPr>
          <w:rFonts w:cs="Times New Roman"/>
          <w:szCs w:val="24"/>
        </w:rPr>
        <w:t>.</w:t>
      </w:r>
      <w:r w:rsidR="00334E8B">
        <w:rPr>
          <w:rFonts w:cs="Times New Roman"/>
          <w:szCs w:val="24"/>
        </w:rPr>
        <w:t>0</w:t>
      </w:r>
      <w:r w:rsidR="001269E1">
        <w:rPr>
          <w:rFonts w:cs="Times New Roman"/>
          <w:szCs w:val="24"/>
        </w:rPr>
        <w:t>4</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w:t>
      </w:r>
      <w:r w:rsidRPr="00F55B92">
        <w:rPr>
          <w:rFonts w:ascii="Times New Roman CYR" w:hAnsi="Times New Roman CYR" w:cs="Times New Roman CYR"/>
          <w:szCs w:val="24"/>
        </w:rPr>
        <w:lastRenderedPageBreak/>
        <w:t>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w:t>
      </w:r>
      <w:r w:rsidRPr="00F55B92">
        <w:rPr>
          <w:rFonts w:cs="Times New Roman"/>
          <w:szCs w:val="24"/>
        </w:rPr>
        <w:lastRenderedPageBreak/>
        <w:t>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762E80">
        <w:rPr>
          <w:rFonts w:cs="Times New Roman"/>
          <w:szCs w:val="24"/>
        </w:rPr>
        <w:t>19</w:t>
      </w:r>
      <w:r w:rsidR="00506F5B" w:rsidRPr="00F55B92">
        <w:rPr>
          <w:rFonts w:cs="Times New Roman"/>
          <w:szCs w:val="24"/>
        </w:rPr>
        <w:t>.</w:t>
      </w:r>
      <w:r w:rsidR="000B0B9E">
        <w:rPr>
          <w:rFonts w:cs="Times New Roman"/>
          <w:szCs w:val="24"/>
        </w:rPr>
        <w:t>0</w:t>
      </w:r>
      <w:r w:rsidR="001269E1">
        <w:rPr>
          <w:rFonts w:cs="Times New Roman"/>
          <w:szCs w:val="24"/>
        </w:rPr>
        <w:t>5</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762E80">
        <w:rPr>
          <w:sz w:val="24"/>
          <w:szCs w:val="24"/>
        </w:rPr>
        <w:t>22</w:t>
      </w:r>
      <w:r w:rsidR="001B7CA7" w:rsidRPr="00F55B92">
        <w:rPr>
          <w:sz w:val="24"/>
          <w:szCs w:val="24"/>
        </w:rPr>
        <w:t>.</w:t>
      </w:r>
      <w:r w:rsidR="004155E5">
        <w:rPr>
          <w:sz w:val="24"/>
          <w:szCs w:val="24"/>
        </w:rPr>
        <w:t>0</w:t>
      </w:r>
      <w:r w:rsidR="001269E1">
        <w:rPr>
          <w:sz w:val="24"/>
          <w:szCs w:val="24"/>
        </w:rPr>
        <w:t>4</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0"/>
      <w:bookmarkEnd w:id="1"/>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354" w:rsidRDefault="00B06354" w:rsidP="00E55DA8">
      <w:r>
        <w:separator/>
      </w:r>
    </w:p>
  </w:endnote>
  <w:endnote w:type="continuationSeparator" w:id="0">
    <w:p w:rsidR="00B06354" w:rsidRDefault="00B0635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2C1843">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354" w:rsidRDefault="00B06354" w:rsidP="00E55DA8">
      <w:r>
        <w:separator/>
      </w:r>
    </w:p>
  </w:footnote>
  <w:footnote w:type="continuationSeparator" w:id="0">
    <w:p w:rsidR="00B06354" w:rsidRDefault="00B0635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7">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555"/>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1843"/>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2E80"/>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3F4C"/>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74B"/>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6354"/>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 w:type="paragraph" w:styleId="35">
    <w:name w:val="Body Text 3"/>
    <w:basedOn w:val="a"/>
    <w:link w:val="36"/>
    <w:rsid w:val="00762E80"/>
    <w:pPr>
      <w:ind w:right="6237"/>
      <w:jc w:val="both"/>
    </w:pPr>
    <w:rPr>
      <w:rFonts w:eastAsia="Times New Roman" w:cs="Times New Roman"/>
      <w:sz w:val="28"/>
      <w:szCs w:val="20"/>
    </w:rPr>
  </w:style>
  <w:style w:type="character" w:customStyle="1" w:styleId="36">
    <w:name w:val="Основной текст 3 Знак"/>
    <w:basedOn w:val="a0"/>
    <w:link w:val="35"/>
    <w:rsid w:val="00762E80"/>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6282812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4005-B0AB-4BA3-B0A4-BB7DE120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5242</TotalTime>
  <Pages>13</Pages>
  <Words>6452</Words>
  <Characters>36782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578</cp:revision>
  <cp:lastPrinted>2023-11-14T11:50:00Z</cp:lastPrinted>
  <dcterms:created xsi:type="dcterms:W3CDTF">2016-09-09T08:30:00Z</dcterms:created>
  <dcterms:modified xsi:type="dcterms:W3CDTF">2025-04-03T08:18:00Z</dcterms:modified>
</cp:coreProperties>
</file>