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37" w:rsidRPr="00A07037" w:rsidRDefault="00A07037">
      <w:pPr>
        <w:pStyle w:val="ConsPlusTitle"/>
        <w:widowControl/>
        <w:jc w:val="center"/>
        <w:outlineLvl w:val="0"/>
        <w:rPr>
          <w:sz w:val="24"/>
          <w:szCs w:val="24"/>
        </w:rPr>
      </w:pPr>
      <w:r w:rsidRPr="00A07037">
        <w:rPr>
          <w:sz w:val="24"/>
          <w:szCs w:val="24"/>
        </w:rPr>
        <w:t>ТВЕРСКАЯ ГОРОДСКАЯ ДУМА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РЕШЕНИЕ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от 26 мая 2011 г. N 134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О ВНЕСЕНИИ ИЗМЕНЕНИЙ В ПЕРЕЧЕНЬ МУНИЦИПАЛЬНОГО ИМУЩЕСТВА,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ПРЕДНАЗНАЧЕННОГО ДЛЯ ПРЕДОСТАВЛЕНИЯ СУБЪЕКТАМ МАЛОГО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И СРЕДНЕГО ПРЕДПРИНИМАТЕЛЬСТВА И ОРГАНИЗАЦИЯМ, ОБРАЗУЮЩИМ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 xml:space="preserve">ИНФРАСТРУКТУРУ ПОДДЕРЖКИ ДАННЫХ СУБЪЕКТОВ, </w:t>
      </w:r>
      <w:proofErr w:type="gramStart"/>
      <w:r w:rsidRPr="00A07037">
        <w:rPr>
          <w:sz w:val="24"/>
          <w:szCs w:val="24"/>
        </w:rPr>
        <w:t>УТВЕРЖДЕННЫЙ</w:t>
      </w:r>
      <w:proofErr w:type="gramEnd"/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РЕШЕНИЕМ ТВЕРСКОЙ ГОРОДСКОЙ ДУМЫ ОТ 29.12.2008 N 84 (215)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proofErr w:type="gramStart"/>
      <w:r w:rsidRPr="00A07037">
        <w:rPr>
          <w:sz w:val="24"/>
          <w:szCs w:val="24"/>
        </w:rPr>
        <w:t>(В РЕДАКЦИИ РЕШЕНИЙ ОТ 25.11.2009 N 251 (291),</w:t>
      </w:r>
      <w:proofErr w:type="gramEnd"/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r w:rsidRPr="00A07037">
        <w:rPr>
          <w:sz w:val="24"/>
          <w:szCs w:val="24"/>
        </w:rPr>
        <w:t>ОТ 25.02.2010 N 51, ОТ 08.07.2010 N 209,</w:t>
      </w:r>
    </w:p>
    <w:p w:rsidR="00A07037" w:rsidRPr="00A07037" w:rsidRDefault="00A07037">
      <w:pPr>
        <w:pStyle w:val="ConsPlusTitle"/>
        <w:widowControl/>
        <w:jc w:val="center"/>
        <w:rPr>
          <w:sz w:val="24"/>
          <w:szCs w:val="24"/>
        </w:rPr>
      </w:pPr>
      <w:proofErr w:type="gramStart"/>
      <w:r w:rsidRPr="00A07037">
        <w:rPr>
          <w:sz w:val="24"/>
          <w:szCs w:val="24"/>
        </w:rPr>
        <w:t>ОТ 25.11.2010 N 338)</w:t>
      </w:r>
      <w:proofErr w:type="gramEnd"/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</w:t>
      </w:r>
      <w:hyperlink r:id="rId5" w:history="1">
        <w:r>
          <w:rPr>
            <w:rFonts w:cs="Times New Roman"/>
            <w:color w:val="0000FF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Тверской городской Думы от 01.06.2009 N 101 (141) "Об утверждении Порядка формирования, ведения, обязательного опубликования перечня муниципального имущества города Твери, свободного от прав третьих лиц (за исключением имущественных прав субъектов малого и среднего предпринимательства)", решением комиссии по эффективному использованию муниципального имущества города Твери (протокол N 3 от 18.03.2011) Тверская городская Дума решила:</w:t>
      </w:r>
      <w:proofErr w:type="gramEnd"/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Внести в </w:t>
      </w:r>
      <w:hyperlink r:id="rId6" w:history="1">
        <w:r>
          <w:rPr>
            <w:rFonts w:cs="Times New Roman"/>
            <w:color w:val="0000FF"/>
            <w:szCs w:val="28"/>
          </w:rPr>
          <w:t>перечень</w:t>
        </w:r>
      </w:hyperlink>
      <w:r>
        <w:rPr>
          <w:rFonts w:cs="Times New Roman"/>
          <w:szCs w:val="28"/>
        </w:rPr>
        <w:t xml:space="preserve"> муниципального имущества,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Тверской городской Думы от 29.12.2008 N 84 (215) "Об утверждении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cs="Times New Roman"/>
          <w:szCs w:val="28"/>
        </w:rPr>
        <w:t xml:space="preserve"> данных субъектов" (в редакции решений от 25.11.2009 N 251 (291), от 25.02.2010 N 51, от 08.07.2010 N 209, от 25.11.2010 N 338) (далее - Перечень), следующие изменения:</w:t>
      </w: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Исключить из </w:t>
      </w:r>
      <w:hyperlink r:id="rId7" w:history="1">
        <w:r>
          <w:rPr>
            <w:rFonts w:cs="Times New Roman"/>
            <w:color w:val="0000FF"/>
            <w:szCs w:val="28"/>
          </w:rPr>
          <w:t>Перечня</w:t>
        </w:r>
      </w:hyperlink>
      <w:r>
        <w:rPr>
          <w:rFonts w:cs="Times New Roman"/>
          <w:szCs w:val="28"/>
        </w:rPr>
        <w:t xml:space="preserve"> объекты недвижимости согласно </w:t>
      </w:r>
      <w:hyperlink r:id="rId8" w:history="1">
        <w:r>
          <w:rPr>
            <w:rFonts w:cs="Times New Roman"/>
            <w:color w:val="0000FF"/>
            <w:szCs w:val="28"/>
          </w:rPr>
          <w:t>приложению</w:t>
        </w:r>
      </w:hyperlink>
      <w:r>
        <w:rPr>
          <w:rFonts w:cs="Times New Roman"/>
          <w:szCs w:val="28"/>
        </w:rPr>
        <w:t xml:space="preserve"> к настоящему решению.</w:t>
      </w: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Опубликовать настоящее решение в средствах массовой информации и разместить в сети Интернет на официальном сайте органов местного самоуправления.</w:t>
      </w: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Настоящее решение вступает в силу со дня его официального опубликования.</w:t>
      </w: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решения возложить на постоянный комитет по муниципальной собственности и земельным отношениям.</w:t>
      </w: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города Твери</w:t>
      </w:r>
    </w:p>
    <w:p w:rsidR="00A07037" w:rsidRDefault="00A0703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В.И.БАБИЧЕВ</w:t>
      </w:r>
    </w:p>
    <w:p w:rsidR="00A07037" w:rsidRDefault="00A0703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A07037" w:rsidRDefault="00A0703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решению Тверской городской Думы</w:t>
      </w:r>
    </w:p>
    <w:p w:rsidR="00A07037" w:rsidRDefault="00A0703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26 мая 2011 г. N 134</w:t>
      </w:r>
    </w:p>
    <w:p w:rsidR="00A07037" w:rsidRDefault="00A0703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Объекты, исключаемые из перечня муниципального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имущества, предназначенного для предоставления субъектам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малого и среднего предпринимательства и организациям,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образующим инфраструктуру поддержки данных субъектов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Список объектов Пролетарского района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535"/>
        <w:gridCol w:w="1890"/>
        <w:gridCol w:w="1890"/>
      </w:tblGrid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помещения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арендаторов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  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Пролетарский, пр. Ленина, д. 19/4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Пролетарский, Двор Пролетарки, д. 83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160,90</w:t>
            </w:r>
          </w:p>
        </w:tc>
      </w:tr>
    </w:tbl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Список объектов Центрального района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535"/>
        <w:gridCol w:w="1890"/>
        <w:gridCol w:w="1890"/>
      </w:tblGrid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14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110,10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ул.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д.  16,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корп. 2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81,90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ул. В. Новгорода, д. 16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8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155,80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51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наб.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9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295,30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 Швейников, д. 3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74,90</w:t>
            </w:r>
          </w:p>
        </w:tc>
      </w:tr>
    </w:tbl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Список объектов Московского района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535"/>
        <w:gridCol w:w="1890"/>
        <w:gridCol w:w="1890"/>
      </w:tblGrid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Московский,  ул.  Гвардейская,  д.   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корп. 2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188,70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2-я Лукина, д. 7б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Московский, пр. Волоколамский, д. 5а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Московский, пр. Волоколамский, д. 45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108,20</w:t>
            </w:r>
          </w:p>
        </w:tc>
      </w:tr>
    </w:tbl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Список объектов Заволжского района</w:t>
      </w:r>
    </w:p>
    <w:p w:rsidR="00A07037" w:rsidRDefault="00A0703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535"/>
        <w:gridCol w:w="1890"/>
        <w:gridCol w:w="1890"/>
      </w:tblGrid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Благоева, д. 4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29,30</w:t>
            </w:r>
          </w:p>
        </w:tc>
      </w:tr>
      <w:tr w:rsidR="00A070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Заволжский, наб.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Никитина, д. 24а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37" w:rsidRDefault="00A070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96,30</w:t>
            </w:r>
          </w:p>
        </w:tc>
      </w:tr>
    </w:tbl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07037" w:rsidRDefault="00A0703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07037" w:rsidRDefault="00A0703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3EEC" w:rsidRDefault="00C93EEC">
      <w:bookmarkStart w:id="0" w:name="_GoBack"/>
      <w:bookmarkEnd w:id="0"/>
    </w:p>
    <w:sectPr w:rsidR="00C93EEC" w:rsidSect="00EA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37"/>
    <w:rsid w:val="00035F11"/>
    <w:rsid w:val="0005030D"/>
    <w:rsid w:val="00063FE7"/>
    <w:rsid w:val="000778DE"/>
    <w:rsid w:val="000C0D56"/>
    <w:rsid w:val="000C5179"/>
    <w:rsid w:val="000C6601"/>
    <w:rsid w:val="000F52EA"/>
    <w:rsid w:val="00117006"/>
    <w:rsid w:val="001D296C"/>
    <w:rsid w:val="0020103F"/>
    <w:rsid w:val="00220B33"/>
    <w:rsid w:val="002C61A1"/>
    <w:rsid w:val="002F574A"/>
    <w:rsid w:val="003166FF"/>
    <w:rsid w:val="00333912"/>
    <w:rsid w:val="00381368"/>
    <w:rsid w:val="003C70E9"/>
    <w:rsid w:val="003D042D"/>
    <w:rsid w:val="003D2921"/>
    <w:rsid w:val="003D5FB1"/>
    <w:rsid w:val="004020CA"/>
    <w:rsid w:val="004137E5"/>
    <w:rsid w:val="004169CD"/>
    <w:rsid w:val="004965A9"/>
    <w:rsid w:val="004A2FAA"/>
    <w:rsid w:val="004E3547"/>
    <w:rsid w:val="005750F2"/>
    <w:rsid w:val="005C54EA"/>
    <w:rsid w:val="005D1DC6"/>
    <w:rsid w:val="00613535"/>
    <w:rsid w:val="00627135"/>
    <w:rsid w:val="00627E7D"/>
    <w:rsid w:val="006A66B9"/>
    <w:rsid w:val="006D7E0A"/>
    <w:rsid w:val="006E32DB"/>
    <w:rsid w:val="006F431B"/>
    <w:rsid w:val="00716681"/>
    <w:rsid w:val="007345C1"/>
    <w:rsid w:val="00782D34"/>
    <w:rsid w:val="00806BCC"/>
    <w:rsid w:val="008070EB"/>
    <w:rsid w:val="00833ED2"/>
    <w:rsid w:val="00910187"/>
    <w:rsid w:val="0094186A"/>
    <w:rsid w:val="00965B9C"/>
    <w:rsid w:val="00976601"/>
    <w:rsid w:val="00980385"/>
    <w:rsid w:val="00992928"/>
    <w:rsid w:val="009E65B2"/>
    <w:rsid w:val="00A07037"/>
    <w:rsid w:val="00A31905"/>
    <w:rsid w:val="00A63033"/>
    <w:rsid w:val="00AB364E"/>
    <w:rsid w:val="00B3284E"/>
    <w:rsid w:val="00BA0752"/>
    <w:rsid w:val="00BA6E2F"/>
    <w:rsid w:val="00BE3663"/>
    <w:rsid w:val="00BF74E3"/>
    <w:rsid w:val="00C21808"/>
    <w:rsid w:val="00C80AE2"/>
    <w:rsid w:val="00C9116B"/>
    <w:rsid w:val="00C93EEC"/>
    <w:rsid w:val="00D0726E"/>
    <w:rsid w:val="00D302A0"/>
    <w:rsid w:val="00D47421"/>
    <w:rsid w:val="00DE793D"/>
    <w:rsid w:val="00E40D2B"/>
    <w:rsid w:val="00E90565"/>
    <w:rsid w:val="00EF093F"/>
    <w:rsid w:val="00EF4F3A"/>
    <w:rsid w:val="00F13868"/>
    <w:rsid w:val="00F43C22"/>
    <w:rsid w:val="00F70B4B"/>
    <w:rsid w:val="00F70DAB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4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07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4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07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36;n=32338;fld=134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436;n=29413;fld=134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436;n=29413;fld=134;dst=100015" TargetMode="External"/><Relationship Id="rId5" Type="http://schemas.openxmlformats.org/officeDocument/2006/relationships/hyperlink" Target="consultantplus://offline/main?base=RLAW436;n=2157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kum_erofeeva</dc:creator>
  <cp:lastModifiedBy>kum_erofeeva</cp:lastModifiedBy>
  <cp:revision>1</cp:revision>
  <dcterms:created xsi:type="dcterms:W3CDTF">2011-10-04T07:25:00Z</dcterms:created>
  <dcterms:modified xsi:type="dcterms:W3CDTF">2011-10-04T07:26:00Z</dcterms:modified>
</cp:coreProperties>
</file>