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46124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61244" w:rsidRDefault="009007B3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124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61244" w:rsidRDefault="009007B3">
            <w:pPr>
              <w:pStyle w:val="ConsPlusTitlePage0"/>
              <w:jc w:val="center"/>
            </w:pPr>
            <w:r>
              <w:rPr>
                <w:sz w:val="48"/>
              </w:rPr>
              <w:t>Решение Тверской городской Думы от 02.03.2022 N 42</w:t>
            </w:r>
            <w:r>
              <w:rPr>
                <w:sz w:val="48"/>
              </w:rPr>
              <w:br/>
              <w:t>"Об утверждении ключевого показателя, его целевого значения и индикативных показателей муниципального жилищного контроля в городе Твери"</w:t>
            </w:r>
          </w:p>
        </w:tc>
      </w:tr>
      <w:tr w:rsidR="0046124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61244" w:rsidRDefault="009007B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24.03.2026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461244" w:rsidRDefault="00461244">
      <w:pPr>
        <w:pStyle w:val="ConsPlusNormal0"/>
        <w:sectPr w:rsidR="0046124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61244" w:rsidRDefault="00461244">
      <w:pPr>
        <w:pStyle w:val="ConsPlusNormal0"/>
        <w:jc w:val="both"/>
        <w:outlineLvl w:val="0"/>
      </w:pPr>
    </w:p>
    <w:p w:rsidR="00461244" w:rsidRDefault="009007B3">
      <w:pPr>
        <w:pStyle w:val="ConsPlusTitle0"/>
        <w:jc w:val="center"/>
        <w:outlineLvl w:val="0"/>
      </w:pPr>
      <w:r>
        <w:t>ТВЕРСКАЯ ГОРОДСКАЯ ДУМА</w:t>
      </w:r>
    </w:p>
    <w:p w:rsidR="00461244" w:rsidRDefault="00461244">
      <w:pPr>
        <w:pStyle w:val="ConsPlusTitle0"/>
        <w:jc w:val="center"/>
      </w:pPr>
    </w:p>
    <w:p w:rsidR="00461244" w:rsidRDefault="009007B3">
      <w:pPr>
        <w:pStyle w:val="ConsPlusTitle0"/>
        <w:jc w:val="center"/>
      </w:pPr>
      <w:r>
        <w:t>РЕШЕНИЕ</w:t>
      </w:r>
    </w:p>
    <w:p w:rsidR="00461244" w:rsidRDefault="009007B3">
      <w:pPr>
        <w:pStyle w:val="ConsPlusTitle0"/>
        <w:jc w:val="center"/>
      </w:pPr>
      <w:r>
        <w:t>от 2 марта 2022 г. N 42</w:t>
      </w:r>
    </w:p>
    <w:p w:rsidR="00461244" w:rsidRDefault="00461244">
      <w:pPr>
        <w:pStyle w:val="ConsPlusTitle0"/>
        <w:jc w:val="center"/>
      </w:pPr>
    </w:p>
    <w:p w:rsidR="00461244" w:rsidRDefault="009007B3">
      <w:pPr>
        <w:pStyle w:val="ConsPlusTitle0"/>
        <w:jc w:val="center"/>
      </w:pPr>
      <w:r>
        <w:t>ОБ УТВЕРЖДЕНИИ КЛЮЧЕВОГО ПОКАЗАТЕЛЯ,</w:t>
      </w:r>
    </w:p>
    <w:p w:rsidR="00461244" w:rsidRDefault="009007B3">
      <w:pPr>
        <w:pStyle w:val="ConsPlusTitle0"/>
        <w:jc w:val="center"/>
      </w:pPr>
      <w:r>
        <w:t>ЕГО ЦЕЛЕВОГО ЗНАЧЕНИЯ И ИНДИКАТИВНЫХ ПОКАЗАТЕЛЕЙ</w:t>
      </w:r>
    </w:p>
    <w:p w:rsidR="00461244" w:rsidRDefault="009007B3">
      <w:pPr>
        <w:pStyle w:val="ConsPlusTitle0"/>
        <w:jc w:val="center"/>
      </w:pPr>
      <w:r>
        <w:t>МУНИЦИПАЛЬНОГО ЖИЛИЩНОГО КОНТРОЛЯ В ГОРОДЕ ТВЕРИ</w:t>
      </w:r>
    </w:p>
    <w:p w:rsidR="00461244" w:rsidRDefault="00461244">
      <w:pPr>
        <w:pStyle w:val="ConsPlusNormal0"/>
        <w:jc w:val="both"/>
      </w:pPr>
    </w:p>
    <w:p w:rsidR="00461244" w:rsidRDefault="009007B3">
      <w:pPr>
        <w:pStyle w:val="ConsPlusNormal0"/>
        <w:ind w:firstLine="540"/>
        <w:jc w:val="both"/>
      </w:pPr>
      <w:r>
        <w:t xml:space="preserve">Руководствуясь Федеральным </w:t>
      </w:r>
      <w:hyperlink r:id="rId9" w:tooltip="Федеральный закон от 31.07.2020 N 248-ФЗ (ред. от 29.12.2025) &quot;О государственном контроле (надзоре) и муниципальном контроле в Российской Федераци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31.07.2020 N 248-ФЗ "О государственном контроле (надзоре) и муниципальном контроле в Российской Федерации", Тверская городская Дума решила:</w:t>
      </w:r>
    </w:p>
    <w:p w:rsidR="00461244" w:rsidRDefault="009007B3">
      <w:pPr>
        <w:pStyle w:val="ConsPlusNormal0"/>
        <w:spacing w:before="240"/>
        <w:ind w:firstLine="540"/>
        <w:jc w:val="both"/>
      </w:pPr>
      <w:r>
        <w:t xml:space="preserve">1. Утвердить ключевой </w:t>
      </w:r>
      <w:hyperlink w:anchor="P31" w:tooltip="КЛЮЧЕВОЙ ПОКАЗАТЕЛЬ">
        <w:r>
          <w:rPr>
            <w:color w:val="0000FF"/>
          </w:rPr>
          <w:t>показатель</w:t>
        </w:r>
      </w:hyperlink>
      <w:r>
        <w:t xml:space="preserve"> муниципального жилищного контроля в городе Твери и его целевое значение согласно приложению 1 к настоящему решению.</w:t>
      </w:r>
    </w:p>
    <w:p w:rsidR="00461244" w:rsidRDefault="009007B3">
      <w:pPr>
        <w:pStyle w:val="ConsPlusNormal0"/>
        <w:spacing w:before="240"/>
        <w:ind w:firstLine="540"/>
        <w:jc w:val="both"/>
      </w:pPr>
      <w:r>
        <w:t xml:space="preserve">2. Утвердить индикативные </w:t>
      </w:r>
      <w:hyperlink w:anchor="P53" w:tooltip="ИНДИКАТИВНЫЕ ПОКАЗАТЕЛИ">
        <w:r>
          <w:rPr>
            <w:color w:val="0000FF"/>
          </w:rPr>
          <w:t>показатели</w:t>
        </w:r>
      </w:hyperlink>
      <w:r>
        <w:t xml:space="preserve"> муниципального жилищного контроля в городе Твери согласно приложению 2 к настоящему решению.</w:t>
      </w:r>
    </w:p>
    <w:p w:rsidR="00461244" w:rsidRDefault="009007B3">
      <w:pPr>
        <w:pStyle w:val="ConsPlusNormal0"/>
        <w:spacing w:before="240"/>
        <w:ind w:firstLine="540"/>
        <w:jc w:val="both"/>
      </w:pPr>
      <w:r>
        <w:t>3. Опубликовать настоящее решение в средствах массовой информации.</w:t>
      </w:r>
    </w:p>
    <w:p w:rsidR="00461244" w:rsidRDefault="009007B3">
      <w:pPr>
        <w:pStyle w:val="ConsPlusNormal0"/>
        <w:spacing w:before="240"/>
        <w:ind w:firstLine="540"/>
        <w:jc w:val="both"/>
      </w:pPr>
      <w:r>
        <w:t>4. Настоящее решение вступает в силу со дня его официального опубликования.</w:t>
      </w:r>
    </w:p>
    <w:p w:rsidR="00461244" w:rsidRDefault="009007B3">
      <w:pPr>
        <w:pStyle w:val="ConsPlusNormal0"/>
        <w:spacing w:before="240"/>
        <w:ind w:firstLine="540"/>
        <w:jc w:val="both"/>
      </w:pPr>
      <w:r>
        <w:t>5. Контроль за выпо</w:t>
      </w:r>
      <w:r>
        <w:t>лнением настоящего решения возложить на постоянный комитет по вопросам развития городской инфраструктуры (А.В. Сычев).</w:t>
      </w:r>
    </w:p>
    <w:p w:rsidR="00461244" w:rsidRDefault="00461244">
      <w:pPr>
        <w:pStyle w:val="ConsPlusNormal0"/>
        <w:jc w:val="both"/>
      </w:pPr>
    </w:p>
    <w:p w:rsidR="00461244" w:rsidRDefault="009007B3">
      <w:pPr>
        <w:pStyle w:val="ConsPlusNormal0"/>
        <w:jc w:val="right"/>
      </w:pPr>
      <w:r>
        <w:t>Председатель Тверской городской Думы</w:t>
      </w:r>
    </w:p>
    <w:p w:rsidR="00461244" w:rsidRDefault="009007B3">
      <w:pPr>
        <w:pStyle w:val="ConsPlusNormal0"/>
        <w:jc w:val="right"/>
      </w:pPr>
      <w:r>
        <w:t>Е.Е.ПИЧУЕВ</w:t>
      </w:r>
    </w:p>
    <w:p w:rsidR="00461244" w:rsidRDefault="00461244">
      <w:pPr>
        <w:pStyle w:val="ConsPlusNormal0"/>
        <w:jc w:val="both"/>
      </w:pPr>
    </w:p>
    <w:p w:rsidR="00461244" w:rsidRDefault="009007B3">
      <w:pPr>
        <w:pStyle w:val="ConsPlusNormal0"/>
        <w:jc w:val="right"/>
      </w:pPr>
      <w:r>
        <w:t>Глава города Твери</w:t>
      </w:r>
    </w:p>
    <w:p w:rsidR="00461244" w:rsidRDefault="009007B3">
      <w:pPr>
        <w:pStyle w:val="ConsPlusNormal0"/>
        <w:jc w:val="right"/>
      </w:pPr>
      <w:r>
        <w:t>А.В.ОГОНЬКОВ</w:t>
      </w:r>
    </w:p>
    <w:p w:rsidR="00461244" w:rsidRDefault="00461244">
      <w:pPr>
        <w:pStyle w:val="ConsPlusNormal0"/>
        <w:jc w:val="both"/>
      </w:pPr>
    </w:p>
    <w:p w:rsidR="00461244" w:rsidRDefault="00461244">
      <w:pPr>
        <w:pStyle w:val="ConsPlusNormal0"/>
        <w:jc w:val="both"/>
      </w:pPr>
    </w:p>
    <w:p w:rsidR="00461244" w:rsidRDefault="00461244">
      <w:pPr>
        <w:pStyle w:val="ConsPlusNormal0"/>
        <w:jc w:val="both"/>
      </w:pPr>
    </w:p>
    <w:p w:rsidR="00461244" w:rsidRDefault="00461244">
      <w:pPr>
        <w:pStyle w:val="ConsPlusNormal0"/>
        <w:jc w:val="both"/>
      </w:pPr>
    </w:p>
    <w:p w:rsidR="00461244" w:rsidRDefault="00461244">
      <w:pPr>
        <w:pStyle w:val="ConsPlusNormal0"/>
        <w:jc w:val="both"/>
      </w:pPr>
    </w:p>
    <w:p w:rsidR="00461244" w:rsidRDefault="009007B3">
      <w:pPr>
        <w:pStyle w:val="ConsPlusNormal0"/>
        <w:jc w:val="right"/>
        <w:outlineLvl w:val="0"/>
      </w:pPr>
      <w:r>
        <w:t>Приложение 1</w:t>
      </w:r>
    </w:p>
    <w:p w:rsidR="00461244" w:rsidRDefault="009007B3">
      <w:pPr>
        <w:pStyle w:val="ConsPlusNormal0"/>
        <w:jc w:val="right"/>
      </w:pPr>
      <w:r>
        <w:t>к решению Тверской городской Думы</w:t>
      </w:r>
    </w:p>
    <w:p w:rsidR="00461244" w:rsidRDefault="009007B3">
      <w:pPr>
        <w:pStyle w:val="ConsPlusNormal0"/>
        <w:jc w:val="right"/>
      </w:pPr>
      <w:r>
        <w:t xml:space="preserve">от </w:t>
      </w:r>
      <w:r>
        <w:t>2 марта 2022 г. N 42</w:t>
      </w:r>
    </w:p>
    <w:p w:rsidR="00461244" w:rsidRDefault="00461244">
      <w:pPr>
        <w:pStyle w:val="ConsPlusNormal0"/>
        <w:jc w:val="both"/>
      </w:pPr>
    </w:p>
    <w:p w:rsidR="00461244" w:rsidRDefault="009007B3">
      <w:pPr>
        <w:pStyle w:val="ConsPlusTitle0"/>
        <w:jc w:val="center"/>
      </w:pPr>
      <w:bookmarkStart w:id="1" w:name="P31"/>
      <w:bookmarkEnd w:id="1"/>
      <w:r>
        <w:t>КЛЮЧЕВОЙ ПОКАЗАТЕЛЬ</w:t>
      </w:r>
    </w:p>
    <w:p w:rsidR="00461244" w:rsidRDefault="009007B3">
      <w:pPr>
        <w:pStyle w:val="ConsPlusTitle0"/>
        <w:jc w:val="center"/>
      </w:pPr>
      <w:r>
        <w:t>муниципального жилищного контроля в городе Твери</w:t>
      </w:r>
    </w:p>
    <w:p w:rsidR="00461244" w:rsidRDefault="009007B3">
      <w:pPr>
        <w:pStyle w:val="ConsPlusTitle0"/>
        <w:jc w:val="center"/>
      </w:pPr>
      <w:r>
        <w:t>и его целевое значение</w:t>
      </w:r>
    </w:p>
    <w:p w:rsidR="00461244" w:rsidRDefault="00461244">
      <w:pPr>
        <w:pStyle w:val="ConsPlusNormal0"/>
        <w:jc w:val="both"/>
      </w:pPr>
    </w:p>
    <w:p w:rsidR="00461244" w:rsidRDefault="009007B3">
      <w:pPr>
        <w:pStyle w:val="ConsPlusNormal0"/>
        <w:ind w:firstLine="540"/>
        <w:jc w:val="both"/>
      </w:pPr>
      <w:r>
        <w:t xml:space="preserve">1. Ключевым показателем муниципального жилищного контроля в городе Твери является доля выявленных случаев нарушений обязательных требований, </w:t>
      </w:r>
      <w:r>
        <w:t>повлекших причинение вреда жизни, здоровью граждан, от общего количества выявленных нарушений обязательных требований (КП).</w:t>
      </w:r>
    </w:p>
    <w:p w:rsidR="00461244" w:rsidRDefault="009007B3">
      <w:pPr>
        <w:pStyle w:val="ConsPlusNormal0"/>
        <w:spacing w:before="240"/>
        <w:ind w:firstLine="540"/>
        <w:jc w:val="both"/>
      </w:pPr>
      <w:r>
        <w:lastRenderedPageBreak/>
        <w:t>2. Значение КП рассчитывается по формуле:</w:t>
      </w:r>
    </w:p>
    <w:p w:rsidR="00461244" w:rsidRDefault="00461244">
      <w:pPr>
        <w:pStyle w:val="ConsPlusNormal0"/>
        <w:jc w:val="both"/>
      </w:pPr>
    </w:p>
    <w:p w:rsidR="00461244" w:rsidRDefault="009007B3">
      <w:pPr>
        <w:pStyle w:val="ConsPlusNormal0"/>
        <w:ind w:firstLine="540"/>
        <w:jc w:val="both"/>
      </w:pPr>
      <w:r>
        <w:t xml:space="preserve">КП = </w:t>
      </w:r>
      <w:proofErr w:type="spellStart"/>
      <w:r>
        <w:t>Кспв</w:t>
      </w:r>
      <w:proofErr w:type="spellEnd"/>
      <w:r>
        <w:t xml:space="preserve"> / </w:t>
      </w:r>
      <w:proofErr w:type="spellStart"/>
      <w:r>
        <w:t>Ксн</w:t>
      </w:r>
      <w:proofErr w:type="spellEnd"/>
      <w:r>
        <w:t xml:space="preserve"> x 100%,</w:t>
      </w:r>
    </w:p>
    <w:p w:rsidR="00461244" w:rsidRDefault="00461244">
      <w:pPr>
        <w:pStyle w:val="ConsPlusNormal0"/>
        <w:jc w:val="both"/>
      </w:pPr>
    </w:p>
    <w:p w:rsidR="00461244" w:rsidRDefault="009007B3">
      <w:pPr>
        <w:pStyle w:val="ConsPlusNormal0"/>
        <w:ind w:firstLine="540"/>
        <w:jc w:val="both"/>
      </w:pPr>
      <w:r>
        <w:t>где</w:t>
      </w:r>
    </w:p>
    <w:p w:rsidR="00461244" w:rsidRDefault="009007B3">
      <w:pPr>
        <w:pStyle w:val="ConsPlusNormal0"/>
        <w:spacing w:before="240"/>
        <w:ind w:firstLine="540"/>
        <w:jc w:val="both"/>
      </w:pPr>
      <w:proofErr w:type="spellStart"/>
      <w:r>
        <w:t>Кспв</w:t>
      </w:r>
      <w:proofErr w:type="spellEnd"/>
      <w:r>
        <w:t xml:space="preserve"> - количество выявленных случаев нарушений обязательных требований, повлекших причинение вреда жизни, здоровью граждан, которые подтверждены вступившими в законную силу решениями суда;</w:t>
      </w:r>
    </w:p>
    <w:p w:rsidR="00461244" w:rsidRDefault="009007B3">
      <w:pPr>
        <w:pStyle w:val="ConsPlusNormal0"/>
        <w:spacing w:before="240"/>
        <w:ind w:firstLine="540"/>
        <w:jc w:val="both"/>
      </w:pPr>
      <w:proofErr w:type="spellStart"/>
      <w:r>
        <w:t>Ксн</w:t>
      </w:r>
      <w:proofErr w:type="spellEnd"/>
      <w:r>
        <w:t xml:space="preserve"> - общее количество случаев нарушения обязательных требований, в</w:t>
      </w:r>
      <w:r>
        <w:t>ыявленных по результатам контрольных мероприятий.</w:t>
      </w:r>
    </w:p>
    <w:p w:rsidR="00461244" w:rsidRDefault="009007B3">
      <w:pPr>
        <w:pStyle w:val="ConsPlusNormal0"/>
        <w:spacing w:before="240"/>
        <w:ind w:firstLine="540"/>
        <w:jc w:val="both"/>
      </w:pPr>
      <w:r>
        <w:t>3. Целевое значение КП устанавливается равным 0.</w:t>
      </w:r>
    </w:p>
    <w:p w:rsidR="00461244" w:rsidRDefault="00461244">
      <w:pPr>
        <w:pStyle w:val="ConsPlusNormal0"/>
        <w:jc w:val="both"/>
      </w:pPr>
    </w:p>
    <w:p w:rsidR="00461244" w:rsidRDefault="00461244">
      <w:pPr>
        <w:pStyle w:val="ConsPlusNormal0"/>
        <w:jc w:val="both"/>
      </w:pPr>
    </w:p>
    <w:p w:rsidR="00461244" w:rsidRDefault="00461244">
      <w:pPr>
        <w:pStyle w:val="ConsPlusNormal0"/>
        <w:jc w:val="both"/>
      </w:pPr>
    </w:p>
    <w:p w:rsidR="00461244" w:rsidRDefault="00461244">
      <w:pPr>
        <w:pStyle w:val="ConsPlusNormal0"/>
        <w:jc w:val="both"/>
      </w:pPr>
    </w:p>
    <w:p w:rsidR="00461244" w:rsidRDefault="00461244">
      <w:pPr>
        <w:pStyle w:val="ConsPlusNormal0"/>
        <w:jc w:val="both"/>
      </w:pPr>
    </w:p>
    <w:p w:rsidR="00461244" w:rsidRDefault="009007B3">
      <w:pPr>
        <w:pStyle w:val="ConsPlusNormal0"/>
        <w:jc w:val="right"/>
        <w:outlineLvl w:val="0"/>
      </w:pPr>
      <w:r>
        <w:t>Приложение 2</w:t>
      </w:r>
    </w:p>
    <w:p w:rsidR="00461244" w:rsidRDefault="009007B3">
      <w:pPr>
        <w:pStyle w:val="ConsPlusNormal0"/>
        <w:jc w:val="right"/>
      </w:pPr>
      <w:r>
        <w:t>к решению Тверской городской Думы</w:t>
      </w:r>
    </w:p>
    <w:p w:rsidR="00461244" w:rsidRDefault="009007B3">
      <w:pPr>
        <w:pStyle w:val="ConsPlusNormal0"/>
        <w:jc w:val="right"/>
      </w:pPr>
      <w:r>
        <w:t>от 2 марта 2022 г. N 42</w:t>
      </w:r>
    </w:p>
    <w:p w:rsidR="00461244" w:rsidRDefault="00461244">
      <w:pPr>
        <w:pStyle w:val="ConsPlusNormal0"/>
        <w:jc w:val="both"/>
      </w:pPr>
    </w:p>
    <w:p w:rsidR="00461244" w:rsidRDefault="009007B3">
      <w:pPr>
        <w:pStyle w:val="ConsPlusTitle0"/>
        <w:jc w:val="center"/>
      </w:pPr>
      <w:bookmarkStart w:id="2" w:name="P53"/>
      <w:bookmarkEnd w:id="2"/>
      <w:r>
        <w:t>ИНДИКАТИВНЫЕ ПОКАЗАТЕЛИ</w:t>
      </w:r>
    </w:p>
    <w:p w:rsidR="00461244" w:rsidRDefault="009007B3">
      <w:pPr>
        <w:pStyle w:val="ConsPlusTitle0"/>
        <w:jc w:val="center"/>
      </w:pPr>
      <w:r>
        <w:t>муниципального жилищного контроля в городе Твери</w:t>
      </w:r>
    </w:p>
    <w:p w:rsidR="00461244" w:rsidRDefault="00461244">
      <w:pPr>
        <w:pStyle w:val="ConsPlusNormal0"/>
        <w:jc w:val="both"/>
      </w:pPr>
    </w:p>
    <w:p w:rsidR="00461244" w:rsidRDefault="009007B3">
      <w:pPr>
        <w:pStyle w:val="ConsPlusNormal0"/>
        <w:ind w:firstLine="540"/>
        <w:jc w:val="both"/>
      </w:pPr>
      <w:r>
        <w:t>1. Кол</w:t>
      </w:r>
      <w:r>
        <w:t>ичество внеплановых контрольных мероприятий, проведенных за отчетный период.</w:t>
      </w:r>
    </w:p>
    <w:p w:rsidR="00461244" w:rsidRDefault="009007B3">
      <w:pPr>
        <w:pStyle w:val="ConsPlusNormal0"/>
        <w:spacing w:before="240"/>
        <w:ind w:firstLine="540"/>
        <w:jc w:val="both"/>
      </w:pPr>
      <w:r>
        <w:t>2. Количество внеплановых контрольных мероприятий, проведенных за отчетный период при взаимодействии с контролируемыми лицами.</w:t>
      </w:r>
    </w:p>
    <w:p w:rsidR="00461244" w:rsidRDefault="009007B3">
      <w:pPr>
        <w:pStyle w:val="ConsPlusNormal0"/>
        <w:spacing w:before="240"/>
        <w:ind w:firstLine="540"/>
        <w:jc w:val="both"/>
      </w:pPr>
      <w:r>
        <w:t>3. Количество предостережений о недопустимости наруш</w:t>
      </w:r>
      <w:r>
        <w:t>ения обязательных требований, объявленных контролируемым лицам за отчетный период.</w:t>
      </w:r>
    </w:p>
    <w:p w:rsidR="00461244" w:rsidRDefault="009007B3">
      <w:pPr>
        <w:pStyle w:val="ConsPlusNormal0"/>
        <w:spacing w:before="240"/>
        <w:ind w:firstLine="540"/>
        <w:jc w:val="both"/>
      </w:pPr>
      <w:r>
        <w:t>4. Количество внеплановых контрольных мероприятий, по итогам которых выявлены нарушения обязательных требований, за отчетный период.</w:t>
      </w:r>
    </w:p>
    <w:p w:rsidR="00461244" w:rsidRDefault="009007B3">
      <w:pPr>
        <w:pStyle w:val="ConsPlusNormal0"/>
        <w:spacing w:before="240"/>
        <w:ind w:firstLine="540"/>
        <w:jc w:val="both"/>
      </w:pPr>
      <w:r>
        <w:t>5. Количество внеплановых контрольных мероприятий, по итогам которых возбуждены дела об административных правонарушениях, за отчетный период.</w:t>
      </w:r>
    </w:p>
    <w:p w:rsidR="00461244" w:rsidRDefault="00461244">
      <w:pPr>
        <w:pStyle w:val="ConsPlusNormal0"/>
        <w:jc w:val="both"/>
      </w:pPr>
    </w:p>
    <w:p w:rsidR="00461244" w:rsidRDefault="00461244">
      <w:pPr>
        <w:pStyle w:val="ConsPlusNormal0"/>
        <w:jc w:val="both"/>
      </w:pPr>
    </w:p>
    <w:p w:rsidR="00461244" w:rsidRDefault="0046124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6124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7B3" w:rsidRDefault="009007B3">
      <w:r>
        <w:separator/>
      </w:r>
    </w:p>
  </w:endnote>
  <w:endnote w:type="continuationSeparator" w:id="0">
    <w:p w:rsidR="009007B3" w:rsidRDefault="00900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244" w:rsidRDefault="004612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6124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61244" w:rsidRDefault="009007B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61244" w:rsidRDefault="009007B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61244" w:rsidRDefault="009007B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947E7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947E7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461244" w:rsidRDefault="009007B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244" w:rsidRDefault="004612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6124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61244" w:rsidRDefault="009007B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61244" w:rsidRDefault="009007B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61244" w:rsidRDefault="009007B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947E7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947E7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461244" w:rsidRDefault="009007B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7B3" w:rsidRDefault="009007B3">
      <w:r>
        <w:separator/>
      </w:r>
    </w:p>
  </w:footnote>
  <w:footnote w:type="continuationSeparator" w:id="0">
    <w:p w:rsidR="009007B3" w:rsidRDefault="00900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6124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61244" w:rsidRDefault="009007B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Тверской городской Думы от 02.03.</w:t>
          </w:r>
          <w:r>
            <w:rPr>
              <w:rFonts w:ascii="Tahoma" w:hAnsi="Tahoma" w:cs="Tahoma"/>
              <w:sz w:val="16"/>
              <w:szCs w:val="16"/>
            </w:rPr>
            <w:t>2022 N 42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ключевого показателя, его целевого значения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индикат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461244" w:rsidRDefault="009007B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24.03.2026</w:t>
          </w:r>
        </w:p>
      </w:tc>
    </w:tr>
  </w:tbl>
  <w:p w:rsidR="00461244" w:rsidRDefault="004612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61244" w:rsidRDefault="0046124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6124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61244" w:rsidRDefault="009007B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Решение </w:t>
          </w:r>
          <w:r>
            <w:rPr>
              <w:rFonts w:ascii="Tahoma" w:hAnsi="Tahoma" w:cs="Tahoma"/>
              <w:sz w:val="16"/>
              <w:szCs w:val="16"/>
            </w:rPr>
            <w:t>Тверской городской Думы от 02.03.2022 N 42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ключевого показателя, его целевого значения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индикат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461244" w:rsidRDefault="009007B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</w:t>
          </w:r>
          <w:r>
            <w:rPr>
              <w:rFonts w:ascii="Tahoma" w:hAnsi="Tahoma" w:cs="Tahoma"/>
              <w:sz w:val="16"/>
              <w:szCs w:val="16"/>
            </w:rPr>
            <w:t>ранения: 24.03.2026</w:t>
          </w:r>
        </w:p>
      </w:tc>
    </w:tr>
  </w:tbl>
  <w:p w:rsidR="00461244" w:rsidRDefault="004612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61244" w:rsidRDefault="0046124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244"/>
    <w:rsid w:val="00461244"/>
    <w:rsid w:val="005947E7"/>
    <w:rsid w:val="0090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955CE8-3CBE-484A-B073-3B5A2C17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8984&amp;date=24.03.2026&amp;dst=100345&amp;field=134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Тверской городской Думы от 02.03.2022 N 42
"Об утверждении ключевого показателя, его целевого значения и индикативных показателей муниципального жилищного контроля в городе Твери"</vt:lpstr>
    </vt:vector>
  </TitlesOfParts>
  <Company>КонсультантПлюс Версия 4025.00.50</Company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Тверской городской Думы от 02.03.2022 N 42
"Об утверждении ключевого показателя, его целевого значения и индикативных показателей муниципального жилищного контроля в городе Твери"</dc:title>
  <dc:creator>Садкова</dc:creator>
  <cp:lastModifiedBy>Садкова</cp:lastModifiedBy>
  <cp:revision>2</cp:revision>
  <dcterms:created xsi:type="dcterms:W3CDTF">2026-03-24T12:02:00Z</dcterms:created>
  <dcterms:modified xsi:type="dcterms:W3CDTF">2026-03-24T12:02:00Z</dcterms:modified>
</cp:coreProperties>
</file>