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24" w:rsidRPr="005A1324" w:rsidRDefault="005A1324" w:rsidP="005A1324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>Программа № 1</w:t>
      </w:r>
    </w:p>
    <w:p w:rsidR="00984957" w:rsidRPr="005A1324" w:rsidRDefault="00984957" w:rsidP="00984957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A1324">
        <w:rPr>
          <w:rFonts w:ascii="Times New Roman" w:hAnsi="Times New Roman" w:cs="Times New Roman"/>
          <w:b/>
          <w:sz w:val="32"/>
          <w:u w:val="single"/>
        </w:rPr>
        <w:t>ИНФОРМАЦИОННАЯ КАРТОЧКА</w:t>
      </w:r>
    </w:p>
    <w:p w:rsidR="006432A3" w:rsidRPr="006432A3" w:rsidRDefault="006432A3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003366"/>
          <w:sz w:val="36"/>
          <w:szCs w:val="28"/>
        </w:rPr>
      </w:pPr>
      <w:r w:rsidRPr="006432A3">
        <w:rPr>
          <w:b/>
          <w:color w:val="003366"/>
          <w:sz w:val="36"/>
          <w:szCs w:val="28"/>
        </w:rPr>
        <w:t>о</w:t>
      </w:r>
      <w:r w:rsidR="00926100" w:rsidRPr="006432A3">
        <w:rPr>
          <w:b/>
          <w:color w:val="003366"/>
          <w:sz w:val="36"/>
          <w:szCs w:val="28"/>
        </w:rPr>
        <w:t xml:space="preserve">казание государственной поддержки юридическим лицам </w:t>
      </w:r>
    </w:p>
    <w:p w:rsidR="00926100" w:rsidRPr="006432A3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003366"/>
          <w:sz w:val="36"/>
          <w:szCs w:val="28"/>
        </w:rPr>
      </w:pPr>
      <w:r w:rsidRPr="006432A3">
        <w:rPr>
          <w:b/>
          <w:color w:val="003366"/>
          <w:sz w:val="36"/>
          <w:szCs w:val="28"/>
        </w:rPr>
        <w:t xml:space="preserve">и индивидуальным предпринимателям на оборудование рабочих мест для трудоустройства инвалидов </w:t>
      </w:r>
    </w:p>
    <w:p w:rsidR="00984957" w:rsidRPr="005A1324" w:rsidRDefault="00984957" w:rsidP="00984957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36"/>
        </w:rPr>
      </w:pP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СУТЬ МЕРЫ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926100" w:rsidRPr="00926100" w:rsidRDefault="00984957" w:rsidP="00926100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90650">
        <w:rPr>
          <w:sz w:val="28"/>
        </w:rPr>
        <w:t xml:space="preserve">Государство возмещает работодателям часть расходов </w:t>
      </w:r>
      <w:r w:rsidR="00926100" w:rsidRPr="00926100">
        <w:rPr>
          <w:sz w:val="28"/>
          <w:szCs w:val="28"/>
        </w:rPr>
        <w:t xml:space="preserve">на оборудование рабочих мест для трудоустройства инвалидов </w:t>
      </w:r>
    </w:p>
    <w:p w:rsidR="00926100" w:rsidRPr="00926100" w:rsidRDefault="00926100" w:rsidP="00926100">
      <w:pPr>
        <w:pStyle w:val="a4"/>
        <w:spacing w:before="0" w:beforeAutospacing="0" w:after="0" w:afterAutospacing="0" w:line="180" w:lineRule="atLeast"/>
        <w:jc w:val="center"/>
        <w:rPr>
          <w:b/>
          <w:color w:val="2E74B5" w:themeColor="accent1" w:themeShade="BF"/>
          <w:sz w:val="28"/>
          <w:szCs w:val="28"/>
        </w:rPr>
      </w:pPr>
    </w:p>
    <w:p w:rsidR="00984957" w:rsidRPr="00C22F79" w:rsidRDefault="00984957" w:rsidP="00926100">
      <w:pPr>
        <w:spacing w:after="240" w:line="240" w:lineRule="auto"/>
        <w:jc w:val="both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КОГО НУЖНО ТРУДОУСТРОИТЬ?</w:t>
      </w:r>
    </w:p>
    <w:p w:rsidR="00984957" w:rsidRPr="00E90650" w:rsidRDefault="00984957" w:rsidP="00984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группы;</w:t>
      </w:r>
    </w:p>
    <w:p w:rsidR="00984957" w:rsidRDefault="00926100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984957" w:rsidRPr="00640D38">
        <w:rPr>
          <w:rFonts w:ascii="Times New Roman" w:hAnsi="Times New Roman" w:cs="Times New Roman"/>
          <w:sz w:val="28"/>
          <w:szCs w:val="28"/>
        </w:rPr>
        <w:t>;</w:t>
      </w:r>
    </w:p>
    <w:p w:rsidR="00984957" w:rsidRPr="00640D38" w:rsidRDefault="00926100" w:rsidP="00984957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ветеранов боевых действий, имеющих инвалидность</w:t>
      </w:r>
      <w:r w:rsidR="00984957" w:rsidRPr="00640D38">
        <w:rPr>
          <w:rFonts w:ascii="Times New Roman" w:hAnsi="Times New Roman" w:cs="Times New Roman"/>
          <w:sz w:val="28"/>
          <w:szCs w:val="28"/>
        </w:rPr>
        <w:t>.</w:t>
      </w: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КАКИЕ УСЛОВИЯ УЧАСТИЯ?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зарегистрирована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984957" w:rsidRDefault="00984957" w:rsidP="009849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556F56" w:rsidRPr="00556F56" w:rsidRDefault="00984957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трудоустройство </w:t>
      </w:r>
      <w:r w:rsidR="00556F56" w:rsidRPr="00556F56">
        <w:rPr>
          <w:rFonts w:ascii="Times New Roman" w:hAnsi="Times New Roman" w:cs="Times New Roman"/>
          <w:sz w:val="28"/>
          <w:szCs w:val="28"/>
        </w:rPr>
        <w:t>инвалидов</w:t>
      </w:r>
      <w:r w:rsidRPr="00556F5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трудового договора, заключенного </w:t>
      </w:r>
      <w:r w:rsidR="00556F56" w:rsidRPr="00556F56">
        <w:rPr>
          <w:rFonts w:ascii="Times New Roman" w:hAnsi="Times New Roman" w:cs="Times New Roman"/>
          <w:sz w:val="28"/>
          <w:szCs w:val="28"/>
        </w:rPr>
        <w:t xml:space="preserve">на срок не менее 9 месяцев, </w:t>
      </w:r>
      <w:r w:rsidRPr="00556F56">
        <w:rPr>
          <w:rFonts w:ascii="Times New Roman" w:hAnsi="Times New Roman" w:cs="Times New Roman"/>
          <w:sz w:val="28"/>
          <w:szCs w:val="28"/>
        </w:rPr>
        <w:t xml:space="preserve">на условиях полного рабочего дня </w:t>
      </w:r>
      <w:r w:rsidR="00556F56" w:rsidRPr="00556F56">
        <w:rPr>
          <w:rFonts w:ascii="Times New Roman" w:hAnsi="Times New Roman" w:cs="Times New Roman"/>
          <w:sz w:val="28"/>
          <w:szCs w:val="28"/>
        </w:rPr>
        <w:t>с учетом продолжительности, установленной для данной категории работников;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>обеспечение оплаты труда инвалида в размере не менее МРОТ и установленных законодательством выплат компенсационного характера;</w:t>
      </w:r>
    </w:p>
    <w:p w:rsidR="00556F56" w:rsidRDefault="00556F56" w:rsidP="00556F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F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spellStart"/>
      <w:r w:rsidRPr="00556F56">
        <w:rPr>
          <w:rFonts w:ascii="Times New Roman" w:hAnsi="Times New Roman" w:cs="Times New Roman"/>
          <w:sz w:val="28"/>
          <w:szCs w:val="28"/>
        </w:rPr>
        <w:t>закрепляемо</w:t>
      </w:r>
      <w:r w:rsidR="00F02F64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="00F02F64">
        <w:rPr>
          <w:rFonts w:ascii="Times New Roman" w:hAnsi="Times New Roman" w:cs="Times New Roman"/>
          <w:sz w:val="28"/>
          <w:szCs w:val="28"/>
        </w:rPr>
        <w:t xml:space="preserve"> трудоустроенных инвалидов I, </w:t>
      </w:r>
      <w:r w:rsidR="00F02F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6F56">
        <w:rPr>
          <w:rFonts w:ascii="Times New Roman" w:hAnsi="Times New Roman" w:cs="Times New Roman"/>
          <w:sz w:val="28"/>
          <w:szCs w:val="28"/>
        </w:rPr>
        <w:t>I групп</w:t>
      </w:r>
      <w:r w:rsidR="00F02F64">
        <w:rPr>
          <w:rFonts w:ascii="Times New Roman" w:hAnsi="Times New Roman" w:cs="Times New Roman"/>
          <w:sz w:val="28"/>
          <w:szCs w:val="28"/>
        </w:rPr>
        <w:t>ы</w:t>
      </w:r>
      <w:r w:rsidRPr="00556F56">
        <w:rPr>
          <w:rFonts w:ascii="Times New Roman" w:hAnsi="Times New Roman" w:cs="Times New Roman"/>
          <w:sz w:val="28"/>
          <w:szCs w:val="28"/>
        </w:rPr>
        <w:t>, ветеранов боевых действий, имеющих инвалидность, на созданных рабочих местах не менее 9 месяцев из 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2A3" w:rsidRDefault="006432A3" w:rsidP="00C22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lastRenderedPageBreak/>
        <w:t>КАКОЙ РАЗМЕР ВЫПЛАТЫ?</w:t>
      </w:r>
    </w:p>
    <w:p w:rsidR="00F551BE" w:rsidRPr="00F551BE" w:rsidRDefault="00F551BE" w:rsidP="00F551BE">
      <w:pPr>
        <w:spacing w:before="105"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 ПРИНЯТЬ УЧАСТИЕ?</w:t>
      </w:r>
    </w:p>
    <w:p w:rsidR="00F551BE" w:rsidRPr="00F551BE" w:rsidRDefault="00984957" w:rsidP="00F551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551BE">
        <w:rPr>
          <w:rFonts w:ascii="Times New Roman" w:hAnsi="Times New Roman" w:cs="Times New Roman"/>
          <w:sz w:val="28"/>
        </w:rPr>
        <w:t>Чтобы получить го</w:t>
      </w:r>
      <w:r w:rsidR="00F551BE" w:rsidRPr="00F551BE">
        <w:rPr>
          <w:rFonts w:ascii="Times New Roman" w:hAnsi="Times New Roman" w:cs="Times New Roman"/>
          <w:sz w:val="28"/>
        </w:rPr>
        <w:t>споддержку, работодателю нужно направить Заявление на предоставление субсидии в орган службы занятости в течение трех месяцев с даты подписания трудового договора с инвалидом, трудоустроенным на оборудованное рабочее место, после 1 января 2025 года.</w:t>
      </w:r>
    </w:p>
    <w:p w:rsidR="00F02F64" w:rsidRPr="00F02F64" w:rsidRDefault="00F02F64" w:rsidP="00984957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szCs w:val="44"/>
          <w:u w:val="single"/>
        </w:rPr>
        <w:t>КАКОЙ СРОК ПОЛУЧЕНИЯ</w:t>
      </w: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?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51BE">
        <w:rPr>
          <w:sz w:val="28"/>
          <w:szCs w:val="28"/>
        </w:rPr>
        <w:t>Выплата субсидии осуществляется Социальным фондом России</w:t>
      </w:r>
      <w:r w:rsidR="00F551BE" w:rsidRPr="00F551BE">
        <w:rPr>
          <w:sz w:val="28"/>
          <w:szCs w:val="28"/>
        </w:rPr>
        <w:t xml:space="preserve"> по результатам отбора получателей субсидии на основании представленных органами службы занятости </w:t>
      </w:r>
      <w:r w:rsidR="00F551BE">
        <w:rPr>
          <w:sz w:val="28"/>
          <w:szCs w:val="28"/>
        </w:rPr>
        <w:t>с</w:t>
      </w:r>
      <w:r w:rsidR="00F551BE" w:rsidRPr="00F551BE">
        <w:rPr>
          <w:sz w:val="28"/>
          <w:szCs w:val="28"/>
        </w:rPr>
        <w:t>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984957" w:rsidRDefault="00984957" w:rsidP="00984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84957" w:rsidRPr="00C22F79" w:rsidRDefault="00984957" w:rsidP="00984957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НОРМАТИВНЫЕ АКТЫ</w:t>
      </w:r>
    </w:p>
    <w:p w:rsidR="00F551BE" w:rsidRPr="00F551BE" w:rsidRDefault="00984957" w:rsidP="00F551BE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551BE">
        <w:rPr>
          <w:sz w:val="28"/>
          <w:szCs w:val="28"/>
        </w:rPr>
        <w:t>Приказ Социального фонда России от 29 декабря 2024 года № 271</w:t>
      </w:r>
      <w:r w:rsidR="00F551BE" w:rsidRPr="00F551BE">
        <w:rPr>
          <w:sz w:val="28"/>
          <w:szCs w:val="28"/>
        </w:rPr>
        <w:t>2</w:t>
      </w:r>
      <w:r w:rsidRPr="00F551BE">
        <w:rPr>
          <w:sz w:val="28"/>
          <w:szCs w:val="28"/>
        </w:rPr>
        <w:br/>
        <w:t>«</w:t>
      </w:r>
      <w:r w:rsidR="00F551BE" w:rsidRPr="00F551BE">
        <w:rPr>
          <w:bCs/>
          <w:sz w:val="28"/>
          <w:szCs w:val="28"/>
        </w:rPr>
        <w:t>Об утверждении решения о порядке предоставления субсидий в целях создания (оборудования) рабочих мест для трудоустройства инвалидов»</w:t>
      </w:r>
      <w:r w:rsidR="00F551BE">
        <w:rPr>
          <w:bCs/>
          <w:sz w:val="28"/>
          <w:szCs w:val="28"/>
        </w:rPr>
        <w:t>.</w:t>
      </w:r>
    </w:p>
    <w:p w:rsidR="00B773D0" w:rsidRDefault="00B773D0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/>
    <w:p w:rsidR="00C22F79" w:rsidRDefault="00C22F79" w:rsidP="00C22F79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5A1324" w:rsidRPr="005A1324" w:rsidRDefault="005A1324" w:rsidP="005A1324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lastRenderedPageBreak/>
        <w:t xml:space="preserve">Программа № </w:t>
      </w:r>
      <w:r>
        <w:rPr>
          <w:rFonts w:ascii="Times New Roman" w:hAnsi="Times New Roman" w:cs="Times New Roman"/>
          <w:i/>
          <w:sz w:val="28"/>
          <w:u w:val="single"/>
        </w:rPr>
        <w:t>2</w:t>
      </w:r>
    </w:p>
    <w:p w:rsidR="00C22F79" w:rsidRPr="005A1324" w:rsidRDefault="00C22F79" w:rsidP="005A1324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A1324">
        <w:rPr>
          <w:rFonts w:ascii="Times New Roman" w:hAnsi="Times New Roman" w:cs="Times New Roman"/>
          <w:b/>
          <w:sz w:val="32"/>
          <w:u w:val="single"/>
        </w:rPr>
        <w:t>ИНФОРМАЦИОННАЯ КАРТОЧКА</w:t>
      </w:r>
    </w:p>
    <w:p w:rsidR="00C22F79" w:rsidRPr="00C22F79" w:rsidRDefault="00C22F79" w:rsidP="005A1324">
      <w:pPr>
        <w:spacing w:after="0" w:line="216" w:lineRule="auto"/>
        <w:jc w:val="center"/>
        <w:rPr>
          <w:rFonts w:ascii="Times New Roman" w:hAnsi="Times New Roman" w:cs="Times New Roman"/>
          <w:b/>
          <w:color w:val="003366"/>
          <w:sz w:val="36"/>
        </w:rPr>
      </w:pPr>
      <w:r w:rsidRPr="00C22F79">
        <w:rPr>
          <w:rFonts w:ascii="Times New Roman" w:hAnsi="Times New Roman" w:cs="Times New Roman"/>
          <w:b/>
          <w:color w:val="003366"/>
          <w:sz w:val="36"/>
        </w:rPr>
        <w:t>государственная поддержка трудоустройства работников</w:t>
      </w:r>
      <w:r>
        <w:rPr>
          <w:rFonts w:ascii="Times New Roman" w:hAnsi="Times New Roman" w:cs="Times New Roman"/>
          <w:b/>
          <w:color w:val="003366"/>
          <w:sz w:val="36"/>
        </w:rPr>
        <w:br/>
      </w:r>
      <w:r w:rsidRPr="00C22F79">
        <w:rPr>
          <w:rFonts w:ascii="Times New Roman" w:hAnsi="Times New Roman" w:cs="Times New Roman"/>
          <w:b/>
          <w:color w:val="003366"/>
          <w:sz w:val="36"/>
        </w:rPr>
        <w:t xml:space="preserve">из другой местности или других территорий </w:t>
      </w:r>
      <w:r>
        <w:rPr>
          <w:rFonts w:ascii="Times New Roman" w:hAnsi="Times New Roman" w:cs="Times New Roman"/>
          <w:b/>
          <w:color w:val="003366"/>
          <w:sz w:val="36"/>
        </w:rPr>
        <w:br/>
      </w:r>
      <w:r w:rsidRPr="00C22F79">
        <w:rPr>
          <w:rFonts w:ascii="Times New Roman" w:hAnsi="Times New Roman" w:cs="Times New Roman"/>
          <w:b/>
          <w:color w:val="003366"/>
          <w:sz w:val="36"/>
        </w:rPr>
        <w:t>(программа «Мобильность 2.0»)</w:t>
      </w:r>
    </w:p>
    <w:p w:rsidR="00C22F79" w:rsidRPr="005A1324" w:rsidRDefault="00C22F79" w:rsidP="00C22F79">
      <w:pPr>
        <w:spacing w:after="0" w:line="240" w:lineRule="auto"/>
        <w:jc w:val="center"/>
        <w:rPr>
          <w:rFonts w:ascii="Times New Roman" w:hAnsi="Times New Roman" w:cs="Times New Roman"/>
          <w:color w:val="5B9BD5" w:themeColor="accent1"/>
          <w:sz w:val="18"/>
        </w:rPr>
      </w:pPr>
    </w:p>
    <w:p w:rsidR="00C22F79" w:rsidRPr="00C22F79" w:rsidRDefault="00C22F79" w:rsidP="00C22F79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СУТЬ МЕРЫ</w:t>
      </w:r>
    </w:p>
    <w:p w:rsidR="00C22F79" w:rsidRDefault="00C22F79" w:rsidP="00C22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C22F79" w:rsidRPr="00E90650" w:rsidRDefault="00C22F79" w:rsidP="00C22F79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 xml:space="preserve">Государство возмещает работодателям часть расходов на выплату заработной платы работникам из числа </w:t>
      </w:r>
      <w:r>
        <w:rPr>
          <w:rFonts w:ascii="Times New Roman" w:hAnsi="Times New Roman" w:cs="Times New Roman"/>
          <w:sz w:val="28"/>
        </w:rPr>
        <w:t xml:space="preserve">граждан, </w:t>
      </w:r>
      <w:r w:rsidRPr="00362204">
        <w:rPr>
          <w:rFonts w:ascii="Times New Roman" w:hAnsi="Times New Roman" w:cs="Times New Roman"/>
          <w:sz w:val="28"/>
        </w:rPr>
        <w:t>переехавших для трудоустройства у работодателя, включенного в перечни организаций, испытывающих потребность в привлечении работников</w:t>
      </w:r>
      <w:r w:rsidRPr="00E90650">
        <w:rPr>
          <w:rFonts w:ascii="Times New Roman" w:hAnsi="Times New Roman" w:cs="Times New Roman"/>
          <w:sz w:val="28"/>
        </w:rPr>
        <w:t>.</w:t>
      </w:r>
    </w:p>
    <w:p w:rsidR="00C22F79" w:rsidRPr="00C22F79" w:rsidRDefault="00C22F79" w:rsidP="00C22F79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КОГО НУЖНО ТРУДОУСТРОИТЬ?</w:t>
      </w:r>
    </w:p>
    <w:p w:rsidR="00C22F79" w:rsidRPr="00E90650" w:rsidRDefault="00C22F79" w:rsidP="00C22F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C22F79" w:rsidRPr="00640D38" w:rsidRDefault="00C22F79" w:rsidP="00C22F79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362204">
        <w:rPr>
          <w:rFonts w:ascii="Times New Roman" w:hAnsi="Times New Roman" w:cs="Times New Roman"/>
          <w:sz w:val="28"/>
          <w:szCs w:val="28"/>
        </w:rPr>
        <w:t>перееха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целях трудоустройства в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и по профессии</w:t>
      </w:r>
      <w:r w:rsidRPr="00362204">
        <w:rPr>
          <w:rFonts w:ascii="Times New Roman" w:hAnsi="Times New Roman" w:cs="Times New Roman"/>
          <w:sz w:val="28"/>
          <w:szCs w:val="28"/>
        </w:rPr>
        <w:t>, включенн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перечн</w:t>
      </w:r>
      <w:r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362204">
        <w:rPr>
          <w:rFonts w:ascii="Times New Roman" w:hAnsi="Times New Roman" w:cs="Times New Roman"/>
          <w:sz w:val="28"/>
          <w:szCs w:val="28"/>
        </w:rPr>
        <w:t>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F79" w:rsidRPr="00C22F79" w:rsidRDefault="00C22F79" w:rsidP="00C22F79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КАКИЕ УСЛОВИЯ УЧАСТИЯ?</w:t>
      </w:r>
    </w:p>
    <w:p w:rsidR="00C22F79" w:rsidRDefault="00C22F79" w:rsidP="00C22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включена в перечень организаций, испытывающих потребность в работниках, утвержденный субъектом Российской Федерации;</w:t>
      </w:r>
      <w:proofErr w:type="gramEnd"/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 одно из условий:</w:t>
      </w:r>
    </w:p>
    <w:p w:rsidR="00C22F79" w:rsidRDefault="00C22F79" w:rsidP="00C22F7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C09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950C09">
        <w:rPr>
          <w:rFonts w:ascii="Times New Roman" w:hAnsi="Times New Roman" w:cs="Times New Roman"/>
          <w:sz w:val="28"/>
          <w:szCs w:val="28"/>
        </w:rPr>
        <w:t xml:space="preserve"> в сводный реестр организаций оборонно-промышленного комплекса в соответствии с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20 февраля 2004 г. №</w:t>
      </w:r>
      <w:r w:rsidRPr="00950C09"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F79" w:rsidRDefault="00C22F79" w:rsidP="00C22F7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новых регионов Российской Федерации и не имеет задолженности по заработной плате (в новых регионах в программе могут участвовать все организации, подходящие под критерии);</w:t>
      </w:r>
    </w:p>
    <w:p w:rsidR="00C22F79" w:rsidRDefault="00C22F79" w:rsidP="00C22F7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деятельность в отрасли экономики, которая включена субъектом Российской Федерации в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приоритетных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субъекта Российской Федерации не менее одного год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lastRenderedPageBreak/>
        <w:t xml:space="preserve">не участвует в региональной программе повышения мобильности трудовых ресурсов, </w:t>
      </w:r>
      <w:proofErr w:type="spellStart"/>
      <w:r w:rsidRPr="00117E1E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Pr="00117E1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и не является получателем иных мер поддержки за счет федерального бюджета;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контролирующими лицами для организации не являются иностранные граждане или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F79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117E1E">
        <w:rPr>
          <w:rFonts w:ascii="Times New Roman" w:hAnsi="Times New Roman" w:cs="Times New Roman"/>
          <w:sz w:val="28"/>
          <w:szCs w:val="28"/>
        </w:rPr>
        <w:t xml:space="preserve"> трудоустроенному гражданину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7E1E">
        <w:rPr>
          <w:rFonts w:ascii="Times New Roman" w:hAnsi="Times New Roman" w:cs="Times New Roman"/>
          <w:sz w:val="28"/>
          <w:szCs w:val="28"/>
        </w:rPr>
        <w:t xml:space="preserve"> финансовой поддержки (компенсация затрат на проезд к новому месту проживания, аренда жилья и (или) иные выплаты)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22F79" w:rsidRPr="00117E1E" w:rsidRDefault="00C22F79" w:rsidP="00C22F7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трудоустраивает граждан, участвующих в программе, на полный рабочий день;</w:t>
      </w:r>
    </w:p>
    <w:p w:rsidR="00C22F79" w:rsidRPr="00640D38" w:rsidRDefault="00C22F79" w:rsidP="00C22F79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</w:t>
      </w:r>
      <w:r>
        <w:rPr>
          <w:rFonts w:ascii="Times New Roman" w:hAnsi="Times New Roman" w:cs="Times New Roman"/>
          <w:sz w:val="28"/>
          <w:szCs w:val="28"/>
        </w:rPr>
        <w:t>чивает</w:t>
      </w:r>
      <w:r w:rsidRPr="00640D38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640D38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40D38">
        <w:rPr>
          <w:rFonts w:ascii="Times New Roman" w:hAnsi="Times New Roman" w:cs="Times New Roman"/>
          <w:sz w:val="28"/>
          <w:szCs w:val="28"/>
        </w:rPr>
        <w:t xml:space="preserve"> трудоустроенным гражданам в размере не ниже 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0D38">
        <w:rPr>
          <w:rFonts w:ascii="Times New Roman" w:hAnsi="Times New Roman" w:cs="Times New Roman"/>
          <w:sz w:val="28"/>
          <w:szCs w:val="28"/>
        </w:rPr>
        <w:t xml:space="preserve"> минимального </w:t>
      </w:r>
      <w:proofErr w:type="gramStart"/>
      <w:r w:rsidRPr="00640D3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640D38">
        <w:rPr>
          <w:rFonts w:ascii="Times New Roman" w:hAnsi="Times New Roman" w:cs="Times New Roman"/>
          <w:sz w:val="28"/>
          <w:szCs w:val="28"/>
        </w:rPr>
        <w:t>, установленного Федеральным законом «О минимальном размере оплаты труда»</w:t>
      </w:r>
      <w:r>
        <w:rPr>
          <w:rFonts w:ascii="Times New Roman" w:hAnsi="Times New Roman" w:cs="Times New Roman"/>
          <w:sz w:val="28"/>
          <w:szCs w:val="28"/>
        </w:rPr>
        <w:t xml:space="preserve"> (для работодателей, осуществляющих деятельность в приоритетной сфере экономики региона – не ниже среднемесячной начисленной заработной платы по субъекту Российской Федерации)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</w:p>
    <w:p w:rsidR="00C22F79" w:rsidRPr="00C22F79" w:rsidRDefault="00C22F79" w:rsidP="00C22F79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КАКОЙ РАЗМЕР ВЫПЛАТЫ?</w:t>
      </w:r>
    </w:p>
    <w:p w:rsidR="00C22F79" w:rsidRPr="00A461C3" w:rsidRDefault="00C22F79" w:rsidP="00C22F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C22F79" w:rsidRDefault="00C22F79" w:rsidP="00C22F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3 МРОТ, </w:t>
      </w:r>
      <w:r w:rsidRPr="00D71FD2">
        <w:rPr>
          <w:rFonts w:ascii="Times New Roman" w:hAnsi="Times New Roman" w:cs="Times New Roman"/>
          <w:sz w:val="28"/>
        </w:rPr>
        <w:t>раз в 3 месяца, увеличенного на сумму страховых взносов в государственные внебюджетные фонды и районный коэффициент</w:t>
      </w:r>
      <w:r>
        <w:rPr>
          <w:rFonts w:ascii="Times New Roman" w:hAnsi="Times New Roman" w:cs="Times New Roman"/>
          <w:sz w:val="28"/>
        </w:rPr>
        <w:t>.</w:t>
      </w:r>
    </w:p>
    <w:p w:rsidR="00C22F79" w:rsidRPr="00C22F79" w:rsidRDefault="00C22F79" w:rsidP="00C22F79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C22F79" w:rsidRPr="00C22F79" w:rsidRDefault="00C22F79" w:rsidP="00C22F79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 ПРИНЯТЬ УЧАСТИЕ?</w:t>
      </w:r>
    </w:p>
    <w:p w:rsidR="00C22F79" w:rsidRDefault="00C22F79" w:rsidP="00C22F79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C22F79" w:rsidRDefault="00C22F79" w:rsidP="00C22F7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включенным в перечень работодателей, испытывающих потребность в привлечении работников, утвержденный субъектом Российской Федерации;</w:t>
      </w:r>
    </w:p>
    <w:p w:rsidR="00C22F79" w:rsidRDefault="00C22F79" w:rsidP="00C22F7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</w:t>
      </w:r>
      <w:r>
        <w:rPr>
          <w:rFonts w:ascii="Times New Roman" w:hAnsi="Times New Roman" w:cs="Times New Roman"/>
          <w:sz w:val="28"/>
        </w:rPr>
        <w:t xml:space="preserve"> по профессиям, включенным в перечень востребованных профессий, утвержденный субъектом Российской Федерации,</w:t>
      </w:r>
      <w:r w:rsidRPr="00640D38">
        <w:rPr>
          <w:rFonts w:ascii="Times New Roman" w:hAnsi="Times New Roman" w:cs="Times New Roman"/>
          <w:sz w:val="28"/>
        </w:rPr>
        <w:t xml:space="preserve"> на портал «Работа </w:t>
      </w:r>
      <w:r>
        <w:rPr>
          <w:rFonts w:ascii="Times New Roman" w:hAnsi="Times New Roman" w:cs="Times New Roman"/>
          <w:sz w:val="28"/>
        </w:rPr>
        <w:t xml:space="preserve">в </w:t>
      </w:r>
      <w:r w:rsidRPr="00640D38">
        <w:rPr>
          <w:rFonts w:ascii="Times New Roman" w:hAnsi="Times New Roman" w:cs="Times New Roman"/>
          <w:sz w:val="28"/>
        </w:rPr>
        <w:t>России»;</w:t>
      </w:r>
    </w:p>
    <w:p w:rsidR="00C22F79" w:rsidRPr="00640D38" w:rsidRDefault="00C22F79" w:rsidP="005A1324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C22F79" w:rsidRPr="00C22F79" w:rsidRDefault="00C22F79" w:rsidP="005A1324">
      <w:pPr>
        <w:spacing w:before="120" w:after="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КАКОЙ СРОК ПОЛУЧЕНИЯ?</w:t>
      </w:r>
    </w:p>
    <w:p w:rsidR="00C22F79" w:rsidRDefault="00C22F79" w:rsidP="005A1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C22F79" w:rsidRPr="00640D38" w:rsidRDefault="00C22F79" w:rsidP="005A1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Первый платёж работодатель получит через </w:t>
      </w:r>
      <w:r>
        <w:rPr>
          <w:rFonts w:ascii="Times New Roman" w:hAnsi="Times New Roman" w:cs="Times New Roman"/>
          <w:sz w:val="28"/>
        </w:rPr>
        <w:t xml:space="preserve">три </w:t>
      </w:r>
      <w:r w:rsidRPr="00640D38">
        <w:rPr>
          <w:rFonts w:ascii="Times New Roman" w:hAnsi="Times New Roman" w:cs="Times New Roman"/>
          <w:sz w:val="28"/>
        </w:rPr>
        <w:t>месяц</w:t>
      </w:r>
      <w:r>
        <w:rPr>
          <w:rFonts w:ascii="Times New Roman" w:hAnsi="Times New Roman" w:cs="Times New Roman"/>
          <w:sz w:val="28"/>
        </w:rPr>
        <w:t>а</w:t>
      </w:r>
      <w:r w:rsidRPr="00640D38">
        <w:rPr>
          <w:rFonts w:ascii="Times New Roman" w:hAnsi="Times New Roman" w:cs="Times New Roman"/>
          <w:sz w:val="28"/>
        </w:rPr>
        <w:t xml:space="preserve"> после трудоустройства соискателя, второй – через </w:t>
      </w:r>
      <w:r>
        <w:rPr>
          <w:rFonts w:ascii="Times New Roman" w:hAnsi="Times New Roman" w:cs="Times New Roman"/>
          <w:sz w:val="28"/>
        </w:rPr>
        <w:t>шесть</w:t>
      </w:r>
      <w:r w:rsidRPr="00640D38">
        <w:rPr>
          <w:rFonts w:ascii="Times New Roman" w:hAnsi="Times New Roman" w:cs="Times New Roman"/>
          <w:sz w:val="28"/>
        </w:rPr>
        <w:t xml:space="preserve"> месяц</w:t>
      </w:r>
      <w:r>
        <w:rPr>
          <w:rFonts w:ascii="Times New Roman" w:hAnsi="Times New Roman" w:cs="Times New Roman"/>
          <w:sz w:val="28"/>
        </w:rPr>
        <w:t>ев</w:t>
      </w:r>
      <w:r w:rsidRPr="00640D38">
        <w:rPr>
          <w:rFonts w:ascii="Times New Roman" w:hAnsi="Times New Roman" w:cs="Times New Roman"/>
          <w:sz w:val="28"/>
        </w:rPr>
        <w:t xml:space="preserve">, третий – через </w:t>
      </w:r>
      <w:r>
        <w:rPr>
          <w:rFonts w:ascii="Times New Roman" w:hAnsi="Times New Roman" w:cs="Times New Roman"/>
          <w:sz w:val="28"/>
        </w:rPr>
        <w:t>девять</w:t>
      </w:r>
      <w:r w:rsidRPr="00640D38">
        <w:rPr>
          <w:rFonts w:ascii="Times New Roman" w:hAnsi="Times New Roman" w:cs="Times New Roman"/>
          <w:sz w:val="28"/>
        </w:rPr>
        <w:t xml:space="preserve"> месяцев</w:t>
      </w:r>
      <w:r>
        <w:rPr>
          <w:rFonts w:ascii="Times New Roman" w:hAnsi="Times New Roman" w:cs="Times New Roman"/>
          <w:sz w:val="28"/>
        </w:rPr>
        <w:t xml:space="preserve"> и четвертый через двенадцать месяцев</w:t>
      </w:r>
      <w:r w:rsidRPr="00640D38">
        <w:rPr>
          <w:rFonts w:ascii="Times New Roman" w:hAnsi="Times New Roman" w:cs="Times New Roman"/>
          <w:sz w:val="28"/>
        </w:rPr>
        <w:t>.</w:t>
      </w:r>
    </w:p>
    <w:p w:rsidR="00C22F79" w:rsidRPr="00C22F79" w:rsidRDefault="00C22F79" w:rsidP="005A1324">
      <w:pPr>
        <w:spacing w:before="120" w:after="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C22F79">
        <w:rPr>
          <w:rFonts w:ascii="Times New Roman" w:hAnsi="Times New Roman" w:cs="Times New Roman"/>
          <w:b/>
          <w:color w:val="003366"/>
          <w:sz w:val="36"/>
          <w:u w:val="single"/>
        </w:rPr>
        <w:t>НОРМАТИВНЫЕ АКТЫ</w:t>
      </w:r>
    </w:p>
    <w:p w:rsidR="00C22F79" w:rsidRDefault="00C22F79" w:rsidP="005A13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>
        <w:rPr>
          <w:rFonts w:ascii="Times New Roman" w:hAnsi="Times New Roman" w:cs="Times New Roman"/>
          <w:sz w:val="28"/>
        </w:rPr>
        <w:t>порядке предоставления субсидии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на государственную поддержку </w:t>
      </w:r>
      <w:r w:rsidRPr="00D71FD2">
        <w:rPr>
          <w:rFonts w:ascii="Times New Roman" w:hAnsi="Times New Roman" w:cs="Times New Roman"/>
          <w:sz w:val="28"/>
        </w:rPr>
        <w:t>трудоустройства работников из другой местности или других территорий</w:t>
      </w:r>
      <w:r w:rsidRPr="00640D38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5A1324" w:rsidRPr="005A1324" w:rsidRDefault="005A1324" w:rsidP="005A1324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lastRenderedPageBreak/>
        <w:t xml:space="preserve">Программа № </w:t>
      </w:r>
      <w:r>
        <w:rPr>
          <w:rFonts w:ascii="Times New Roman" w:hAnsi="Times New Roman" w:cs="Times New Roman"/>
          <w:i/>
          <w:sz w:val="28"/>
          <w:u w:val="single"/>
        </w:rPr>
        <w:t>3</w:t>
      </w:r>
      <w:bookmarkStart w:id="0" w:name="_GoBack"/>
      <w:bookmarkEnd w:id="0"/>
    </w:p>
    <w:p w:rsidR="0005355E" w:rsidRPr="00A461C3" w:rsidRDefault="0005355E" w:rsidP="005A1324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05355E" w:rsidRPr="0005355E" w:rsidRDefault="0005355E" w:rsidP="0005355E">
      <w:pPr>
        <w:spacing w:after="0" w:line="240" w:lineRule="auto"/>
        <w:jc w:val="center"/>
        <w:rPr>
          <w:rFonts w:ascii="Times New Roman" w:hAnsi="Times New Roman" w:cs="Times New Roman"/>
          <w:b/>
          <w:color w:val="003366"/>
          <w:sz w:val="36"/>
        </w:rPr>
      </w:pPr>
      <w:r w:rsidRPr="0005355E">
        <w:rPr>
          <w:rFonts w:ascii="Times New Roman" w:hAnsi="Times New Roman" w:cs="Times New Roman"/>
          <w:b/>
          <w:color w:val="003366"/>
          <w:sz w:val="36"/>
        </w:rPr>
        <w:t>государственная поддержка стимулирования найма отдельных категорий граждан</w:t>
      </w:r>
    </w:p>
    <w:p w:rsidR="0005355E" w:rsidRPr="00A461C3" w:rsidRDefault="0005355E" w:rsidP="0005355E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СУТЬ МЕРЫ</w:t>
      </w:r>
    </w:p>
    <w:p w:rsidR="0005355E" w:rsidRDefault="0005355E" w:rsidP="00053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05355E" w:rsidRPr="00E90650" w:rsidRDefault="0005355E" w:rsidP="0005355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Государство возмещает работодателям часть расходов на выплату заработной платы трудоустроенным работникам из числа определенных категорий граждан.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КОГО НУЖНО ТРУДОУСТРОИТЬ?</w:t>
      </w:r>
    </w:p>
    <w:p w:rsidR="0005355E" w:rsidRPr="00E90650" w:rsidRDefault="0005355E" w:rsidP="0005355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ветеранов боевых действий, принимавших участие (содействовавших выполнению задач) в специальной военной операции;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членов семей лиц, погибших (умерших) при выполнении задач в ходе специальной военной операции (боевых действий);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лиц, признанных в установленном порядке инвалидами;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граждан, уволенных с военной службы, и членов их семей;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лиц, освобожденных из учреждений, исполняющих наказание в виде лишения свободы, и ищущих работу в течение одного года </w:t>
      </w:r>
      <w:proofErr w:type="gramStart"/>
      <w:r w:rsidRPr="00640D38">
        <w:rPr>
          <w:rFonts w:ascii="Times New Roman" w:hAnsi="Times New Roman" w:cs="Times New Roman"/>
          <w:sz w:val="28"/>
          <w:szCs w:val="28"/>
        </w:rPr>
        <w:t>с даты освобождения</w:t>
      </w:r>
      <w:proofErr w:type="gramEnd"/>
      <w:r w:rsidRPr="00640D38">
        <w:rPr>
          <w:rFonts w:ascii="Times New Roman" w:hAnsi="Times New Roman" w:cs="Times New Roman"/>
          <w:sz w:val="28"/>
          <w:szCs w:val="28"/>
        </w:rPr>
        <w:t>;</w:t>
      </w:r>
    </w:p>
    <w:p w:rsidR="0005355E" w:rsidRPr="00640D38" w:rsidRDefault="0005355E" w:rsidP="0005355E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одиноких и многодетных родителей, усыновителей, опекунов (попечителей), воспитывающих несовершеннолетних детей, детей-инвалидов.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КАКИЕ УСЛОВИЯ УЧАСТИЯ?</w:t>
      </w:r>
    </w:p>
    <w:p w:rsidR="0005355E" w:rsidRDefault="0005355E" w:rsidP="00053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 xml:space="preserve">официально </w:t>
      </w:r>
      <w:proofErr w:type="gramStart"/>
      <w:r w:rsidRPr="00640D38">
        <w:rPr>
          <w:rFonts w:ascii="Times New Roman" w:hAnsi="Times New Roman" w:cs="Times New Roman"/>
          <w:sz w:val="28"/>
          <w:szCs w:val="28"/>
        </w:rPr>
        <w:t>зарегистрирована</w:t>
      </w:r>
      <w:proofErr w:type="gramEnd"/>
      <w:r w:rsidRPr="00640D38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Pr="00640D38">
        <w:rPr>
          <w:rFonts w:ascii="Times New Roman" w:hAnsi="Times New Roman" w:cs="Times New Roman"/>
          <w:sz w:val="28"/>
          <w:szCs w:val="28"/>
        </w:rPr>
        <w:t>до 1 января 2025 г.;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имеет задолженностей, превышающих 10 тыс. рублей;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получает средства из федерального бюджета в рамках иных программ в целях возмещения затрат, связанных с трудоустройством безработных граждан;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</w:t>
      </w:r>
    </w:p>
    <w:p w:rsidR="0005355E" w:rsidRDefault="0005355E" w:rsidP="000535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трудоустройство граждан осуществляется на основании трудового договора, заключенного на неопределенный срок, на условиях полного рабочего дня с учетом режима рабочего времени, установленного правилами внутреннего трудового распорядка работодателя;</w:t>
      </w:r>
    </w:p>
    <w:p w:rsidR="0005355E" w:rsidRPr="00640D38" w:rsidRDefault="0005355E" w:rsidP="0005355E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lastRenderedPageBreak/>
        <w:t xml:space="preserve">выплата работодателем заработной платы трудоустроенным гражданам осуществляется в размере не ниже двух величин минимального </w:t>
      </w:r>
      <w:proofErr w:type="gramStart"/>
      <w:r w:rsidRPr="00640D38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640D38">
        <w:rPr>
          <w:rFonts w:ascii="Times New Roman" w:hAnsi="Times New Roman" w:cs="Times New Roman"/>
          <w:sz w:val="28"/>
          <w:szCs w:val="28"/>
        </w:rPr>
        <w:t>, установленного Федеральным законом «О минимальном размере оплаты труда».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КАКОЙ РАЗМЕР ВЫПЛАТЫ?</w:t>
      </w:r>
    </w:p>
    <w:p w:rsidR="0005355E" w:rsidRPr="00A461C3" w:rsidRDefault="0005355E" w:rsidP="00053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05355E" w:rsidRDefault="0005355E" w:rsidP="000535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3 МРОТ, </w:t>
      </w:r>
      <w:proofErr w:type="gramStart"/>
      <w:r w:rsidRPr="00640D38">
        <w:rPr>
          <w:rFonts w:ascii="Times New Roman" w:hAnsi="Times New Roman" w:cs="Times New Roman"/>
          <w:sz w:val="28"/>
        </w:rPr>
        <w:t>увеличенным</w:t>
      </w:r>
      <w:proofErr w:type="gramEnd"/>
      <w:r w:rsidRPr="00640D38">
        <w:rPr>
          <w:rFonts w:ascii="Times New Roman" w:hAnsi="Times New Roman" w:cs="Times New Roman"/>
          <w:sz w:val="28"/>
        </w:rPr>
        <w:t xml:space="preserve"> на районный коэффициент, сумму страховых взносов и количество трудоустроенных граждан;</w:t>
      </w:r>
    </w:p>
    <w:p w:rsidR="0005355E" w:rsidRPr="00640D38" w:rsidRDefault="0005355E" w:rsidP="0005355E">
      <w:pPr>
        <w:pStyle w:val="a3"/>
        <w:numPr>
          <w:ilvl w:val="0"/>
          <w:numId w:val="2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6 МРОТ, увеличенным на районный коэффициент, сумму страховых взносов и количество трудоустроенных, в случае трудоустройства инвалидов в ИП и предприятия, учредителями которых являются инвалиды либо общественные организации инвалидов</w:t>
      </w:r>
      <w:r>
        <w:rPr>
          <w:rFonts w:ascii="Times New Roman" w:hAnsi="Times New Roman" w:cs="Times New Roman"/>
          <w:sz w:val="28"/>
        </w:rPr>
        <w:t>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КАК ПРИНЯТЬ УЧАСТИЕ?</w:t>
      </w:r>
    </w:p>
    <w:p w:rsidR="0005355E" w:rsidRDefault="0005355E" w:rsidP="0005355E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05355E" w:rsidRDefault="0005355E" w:rsidP="000535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направить заявку с вакансиями на портал «Работа </w:t>
      </w:r>
      <w:r>
        <w:rPr>
          <w:rFonts w:ascii="Times New Roman" w:hAnsi="Times New Roman" w:cs="Times New Roman"/>
          <w:sz w:val="28"/>
        </w:rPr>
        <w:t xml:space="preserve">в </w:t>
      </w:r>
      <w:r w:rsidRPr="00640D38">
        <w:rPr>
          <w:rFonts w:ascii="Times New Roman" w:hAnsi="Times New Roman" w:cs="Times New Roman"/>
          <w:sz w:val="28"/>
        </w:rPr>
        <w:t>России»;</w:t>
      </w:r>
    </w:p>
    <w:p w:rsidR="0005355E" w:rsidRDefault="0005355E" w:rsidP="000535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провести собеседование с потенциальными соискателями, отобранными специалистами центров занятости населения;</w:t>
      </w:r>
    </w:p>
    <w:p w:rsidR="0005355E" w:rsidRPr="00640D38" w:rsidRDefault="0005355E" w:rsidP="0005355E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КАКОЙ СРОК ПОЛУЧЕНИЯ?</w:t>
      </w:r>
    </w:p>
    <w:p w:rsidR="0005355E" w:rsidRDefault="0005355E" w:rsidP="00053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05355E" w:rsidRPr="00640D38" w:rsidRDefault="0005355E" w:rsidP="0005355E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Первый платёж работодатель получит через месяц после трудоустройства соискателя, второй – через три месяца, третий – через шесть месяцев.</w:t>
      </w:r>
    </w:p>
    <w:p w:rsidR="0005355E" w:rsidRPr="0005355E" w:rsidRDefault="0005355E" w:rsidP="0005355E">
      <w:pPr>
        <w:spacing w:after="120" w:line="240" w:lineRule="auto"/>
        <w:rPr>
          <w:rFonts w:ascii="Times New Roman" w:hAnsi="Times New Roman" w:cs="Times New Roman"/>
          <w:b/>
          <w:color w:val="003366"/>
          <w:sz w:val="36"/>
          <w:u w:val="single"/>
        </w:rPr>
      </w:pPr>
      <w:r w:rsidRPr="0005355E">
        <w:rPr>
          <w:rFonts w:ascii="Times New Roman" w:hAnsi="Times New Roman" w:cs="Times New Roman"/>
          <w:b/>
          <w:color w:val="003366"/>
          <w:sz w:val="36"/>
          <w:u w:val="single"/>
        </w:rPr>
        <w:t>НОРМАТИВНЫЕ АКТЫ</w:t>
      </w:r>
    </w:p>
    <w:p w:rsidR="0005355E" w:rsidRPr="00640D38" w:rsidRDefault="0005355E" w:rsidP="000535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2714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>
        <w:rPr>
          <w:rFonts w:ascii="Times New Roman" w:hAnsi="Times New Roman" w:cs="Times New Roman"/>
          <w:sz w:val="28"/>
        </w:rPr>
        <w:t>порядке предоставления субсидии</w:t>
      </w:r>
      <w:r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>на государственную поддержку стимулирования найма отдельных категорий граждан»</w:t>
      </w:r>
      <w:r>
        <w:rPr>
          <w:rFonts w:ascii="Times New Roman" w:hAnsi="Times New Roman" w:cs="Times New Roman"/>
          <w:sz w:val="28"/>
        </w:rPr>
        <w:t>.</w:t>
      </w:r>
    </w:p>
    <w:p w:rsidR="00C22F79" w:rsidRDefault="00C22F79"/>
    <w:p w:rsidR="00C22F79" w:rsidRDefault="00C22F79"/>
    <w:p w:rsidR="00C22F79" w:rsidRPr="00F551BE" w:rsidRDefault="00C22F79"/>
    <w:sectPr w:rsidR="00C22F79" w:rsidRPr="00F551BE" w:rsidSect="00C22F79">
      <w:pgSz w:w="11906" w:h="16838"/>
      <w:pgMar w:top="113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57"/>
    <w:rsid w:val="0005355E"/>
    <w:rsid w:val="00556F56"/>
    <w:rsid w:val="005A1324"/>
    <w:rsid w:val="006432A3"/>
    <w:rsid w:val="007D6185"/>
    <w:rsid w:val="00926100"/>
    <w:rsid w:val="00984957"/>
    <w:rsid w:val="00B773D0"/>
    <w:rsid w:val="00C22F79"/>
    <w:rsid w:val="00C76674"/>
    <w:rsid w:val="00E73FE7"/>
    <w:rsid w:val="00F007CC"/>
    <w:rsid w:val="00F02F64"/>
    <w:rsid w:val="00F5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95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2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 Юлия Владимировна</dc:creator>
  <cp:keywords/>
  <dc:description/>
  <cp:lastModifiedBy>Ирина А. Бадыбина</cp:lastModifiedBy>
  <cp:revision>6</cp:revision>
  <dcterms:created xsi:type="dcterms:W3CDTF">2025-07-24T06:49:00Z</dcterms:created>
  <dcterms:modified xsi:type="dcterms:W3CDTF">2025-08-13T11:05:00Z</dcterms:modified>
</cp:coreProperties>
</file>