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4A45"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471EF1" w:rsidRPr="00174A45">
        <w:rPr>
          <w:rFonts w:ascii="Times New Roman" w:hAnsi="Times New Roman" w:cs="Times New Roman"/>
          <w:sz w:val="24"/>
          <w:szCs w:val="24"/>
        </w:rPr>
        <w:t xml:space="preserve"> д</w:t>
      </w:r>
      <w:r w:rsidRPr="00174A45">
        <w:rPr>
          <w:rFonts w:ascii="Times New Roman" w:hAnsi="Times New Roman" w:cs="Times New Roman"/>
          <w:sz w:val="24"/>
          <w:szCs w:val="24"/>
        </w:rPr>
        <w:t xml:space="preserve">епартамента </w:t>
      </w:r>
      <w:r w:rsidR="00471EF1" w:rsidRPr="00174A45">
        <w:rPr>
          <w:rFonts w:ascii="Times New Roman" w:hAnsi="Times New Roman" w:cs="Times New Roman"/>
          <w:sz w:val="24"/>
          <w:szCs w:val="24"/>
        </w:rPr>
        <w:t>дорожного хозяйства, благоустройства и транспорта а</w:t>
      </w:r>
      <w:r w:rsidRPr="00174A4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71EF1" w:rsidRPr="00174A45">
        <w:rPr>
          <w:rFonts w:ascii="Times New Roman" w:hAnsi="Times New Roman" w:cs="Times New Roman"/>
          <w:sz w:val="24"/>
          <w:szCs w:val="24"/>
        </w:rPr>
        <w:t>города Твери</w:t>
      </w:r>
    </w:p>
    <w:p w:rsidR="00AE047D" w:rsidRPr="00174A45" w:rsidRDefault="00822B44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B080D">
        <w:rPr>
          <w:rFonts w:ascii="Times New Roman" w:hAnsi="Times New Roman" w:cs="Times New Roman"/>
          <w:sz w:val="24"/>
          <w:szCs w:val="24"/>
        </w:rPr>
        <w:t>11 декабря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C102CF" w:rsidRPr="00174A45">
        <w:rPr>
          <w:rFonts w:ascii="Times New Roman" w:hAnsi="Times New Roman" w:cs="Times New Roman"/>
          <w:sz w:val="24"/>
          <w:szCs w:val="24"/>
        </w:rPr>
        <w:t xml:space="preserve"> г. № </w:t>
      </w:r>
      <w:r w:rsidR="00EB080D">
        <w:rPr>
          <w:rFonts w:ascii="Times New Roman" w:hAnsi="Times New Roman" w:cs="Times New Roman"/>
          <w:sz w:val="24"/>
          <w:szCs w:val="24"/>
        </w:rPr>
        <w:t>111</w:t>
      </w:r>
    </w:p>
    <w:p w:rsidR="00E12514" w:rsidRPr="00174A45" w:rsidRDefault="00E12514" w:rsidP="00204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174A4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174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7B8" w:rsidRPr="00174A45">
        <w:rPr>
          <w:rFonts w:ascii="Times New Roman" w:eastAsia="Calibri" w:hAnsi="Times New Roman" w:cs="Times New Roman"/>
          <w:sz w:val="24"/>
          <w:szCs w:val="24"/>
        </w:rPr>
        <w:t xml:space="preserve">в городе Твери </w:t>
      </w:r>
      <w:r w:rsidR="00822B44">
        <w:rPr>
          <w:rFonts w:ascii="Times New Roman" w:hAnsi="Times New Roman" w:cs="Times New Roman"/>
          <w:sz w:val="24"/>
          <w:szCs w:val="24"/>
        </w:rPr>
        <w:t>на 2024</w:t>
      </w:r>
      <w:r w:rsidRPr="00174A4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174A45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547B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городе Твери </w:t>
            </w:r>
            <w:r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</w:p>
          <w:p w:rsidR="00D547B8" w:rsidRPr="00174A45" w:rsidRDefault="00D547B8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EF1" w:rsidRPr="00174A45" w:rsidRDefault="00C102CF" w:rsidP="00471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31.07.2020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</w:t>
            </w:r>
            <w:r w:rsidR="006365DA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 № 248-ФЗ)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C102CF" w:rsidRPr="00174A45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62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471EF1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хозяйства, благоустройства и транспорта а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Департамент)</w:t>
            </w:r>
          </w:p>
          <w:p w:rsidR="00D547B8" w:rsidRPr="00174A45" w:rsidRDefault="00D547B8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955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080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</w:t>
            </w:r>
            <w:r w:rsidR="00D547B8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</w:p>
          <w:p w:rsidR="00D547B8" w:rsidRPr="00174A45" w:rsidRDefault="00D54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D547B8">
        <w:trPr>
          <w:trHeight w:val="171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крепление системы профилактики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 причин, факторов и условий, способствующих нарушениям обязательных требований, разработка мероприятий, направленных на устранение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C102CF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правосознания и правовой культуры контролируемых лиц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47B8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174A45" w:rsidRDefault="00E051F7" w:rsidP="00C102C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2659"/>
        <w:gridCol w:w="7037"/>
      </w:tblGrid>
      <w:tr w:rsidR="00294B57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174A45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="00294B57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 w:rsidR="0012708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правосознания и правовой культуры контролируемых лиц.</w:t>
            </w:r>
          </w:p>
        </w:tc>
      </w:tr>
      <w:tr w:rsidR="00B31F91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B31F91" w:rsidRPr="00174A45" w:rsidRDefault="00B31F91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37" w:type="dxa"/>
            <w:shd w:val="clear" w:color="auto" w:fill="auto"/>
          </w:tcPr>
          <w:p w:rsidR="00B31F91" w:rsidRPr="00174A45" w:rsidRDefault="00B31F91" w:rsidP="00B31F91">
            <w:pPr>
              <w:tabs>
                <w:tab w:val="left" w:pos="-142"/>
                <w:tab w:val="left" w:pos="460"/>
                <w:tab w:val="left" w:pos="743"/>
                <w:tab w:val="left" w:pos="885"/>
                <w:tab w:val="left" w:pos="131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Раздел 1. Анализ текущего состояния осуществления муниципального контроля</w:t>
            </w:r>
            <w:r w:rsidRPr="00174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реализации программы профилактики.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  <w:tab w:val="left" w:pos="7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Перечень профилактических мероприятий, сроки (периодичность) их проведения.</w:t>
            </w:r>
          </w:p>
          <w:p w:rsidR="00B31F91" w:rsidRPr="00174A45" w:rsidRDefault="00B31F91" w:rsidP="00B31F91">
            <w:pPr>
              <w:tabs>
                <w:tab w:val="left" w:pos="-142"/>
              </w:tabs>
              <w:spacing w:after="265" w:line="224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 Показатели результативности и эффективности программы профилактики рисков причинения вреда (ущерба).</w:t>
            </w:r>
          </w:p>
        </w:tc>
      </w:tr>
    </w:tbl>
    <w:p w:rsidR="00294B57" w:rsidRPr="00174A45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1B2AC2" w:rsidRPr="00174A45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муниципального контроля</w:t>
      </w:r>
      <w:r w:rsidRPr="00174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A4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p w:rsidR="000E031B" w:rsidRPr="00174A45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15B0A" w:rsidRPr="00174A45" w:rsidRDefault="00294B57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B20E2C" w:rsidRPr="00174A45">
        <w:rPr>
          <w:rFonts w:ascii="Times New Roman" w:hAnsi="Times New Roman" w:cs="Times New Roman"/>
          <w:sz w:val="24"/>
          <w:szCs w:val="24"/>
        </w:rPr>
        <w:t xml:space="preserve">1.1. </w:t>
      </w:r>
      <w:r w:rsidR="00B15B0A" w:rsidRPr="00174A45">
        <w:rPr>
          <w:rFonts w:ascii="Times New Roman" w:hAnsi="Times New Roman" w:cs="Times New Roman"/>
          <w:sz w:val="24"/>
          <w:szCs w:val="24"/>
        </w:rPr>
        <w:t>Предметом муниципального контроля на автомобильном транспорте, городском наземном электрическом транспорте и в дорожном хозяйстве в городе Твери (далее - муниципальный контроль) является соблюдение обязательных требований: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 города Твери: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 города Твери,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 (далее - контролируемые лица).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lastRenderedPageBreak/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B20E2C" w:rsidRPr="00921BA0" w:rsidRDefault="00B20E2C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Pr="00921BA0">
        <w:rPr>
          <w:rFonts w:ascii="Times New Roman" w:hAnsi="Times New Roman" w:cs="Times New Roman"/>
          <w:sz w:val="24"/>
          <w:szCs w:val="24"/>
        </w:rPr>
        <w:t xml:space="preserve">1.2.  Общая протяженность автомобильных </w:t>
      </w:r>
      <w:proofErr w:type="gramStart"/>
      <w:r w:rsidRPr="00921BA0">
        <w:rPr>
          <w:rFonts w:ascii="Times New Roman" w:hAnsi="Times New Roman" w:cs="Times New Roman"/>
          <w:sz w:val="24"/>
          <w:szCs w:val="24"/>
        </w:rPr>
        <w:t xml:space="preserve">дорог </w:t>
      </w:r>
      <w:r w:rsidR="000B5928" w:rsidRPr="00921BA0">
        <w:rPr>
          <w:rFonts w:ascii="Times New Roman" w:hAnsi="Times New Roman" w:cs="Times New Roman"/>
          <w:sz w:val="24"/>
          <w:szCs w:val="24"/>
        </w:rPr>
        <w:t>общего пользования местного значения</w:t>
      </w:r>
      <w:r w:rsidR="00127088" w:rsidRPr="00921BA0">
        <w:rPr>
          <w:rFonts w:ascii="Times New Roman" w:hAnsi="Times New Roman" w:cs="Times New Roman"/>
          <w:sz w:val="24"/>
          <w:szCs w:val="24"/>
        </w:rPr>
        <w:t xml:space="preserve"> </w:t>
      </w:r>
      <w:r w:rsidR="006365DA" w:rsidRPr="00921BA0">
        <w:rPr>
          <w:rFonts w:ascii="Times New Roman" w:hAnsi="Times New Roman" w:cs="Times New Roman"/>
          <w:sz w:val="24"/>
          <w:szCs w:val="24"/>
        </w:rPr>
        <w:t>города Твери</w:t>
      </w:r>
      <w:proofErr w:type="gramEnd"/>
      <w:r w:rsidR="006365DA" w:rsidRPr="00921BA0">
        <w:rPr>
          <w:rFonts w:ascii="Times New Roman" w:hAnsi="Times New Roman" w:cs="Times New Roman"/>
          <w:sz w:val="24"/>
          <w:szCs w:val="24"/>
        </w:rPr>
        <w:t xml:space="preserve"> </w:t>
      </w:r>
      <w:r w:rsidR="000B5928" w:rsidRPr="00921BA0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22B44" w:rsidRPr="00921BA0">
        <w:rPr>
          <w:rFonts w:ascii="Times New Roman" w:hAnsi="Times New Roman" w:cs="Times New Roman"/>
          <w:sz w:val="24"/>
          <w:szCs w:val="24"/>
        </w:rPr>
        <w:t>01.09.2023</w:t>
      </w:r>
      <w:r w:rsidR="000B5928" w:rsidRPr="00921BA0">
        <w:rPr>
          <w:rFonts w:ascii="Times New Roman" w:hAnsi="Times New Roman" w:cs="Times New Roman"/>
          <w:sz w:val="24"/>
          <w:szCs w:val="24"/>
        </w:rPr>
        <w:t xml:space="preserve"> </w:t>
      </w:r>
      <w:r w:rsidRPr="00921BA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22B44" w:rsidRPr="00921BA0">
        <w:rPr>
          <w:rFonts w:ascii="Times New Roman" w:hAnsi="Times New Roman" w:cs="Times New Roman"/>
          <w:sz w:val="24"/>
          <w:szCs w:val="24"/>
        </w:rPr>
        <w:t>616</w:t>
      </w:r>
      <w:r w:rsidR="00921BA0" w:rsidRPr="00921BA0">
        <w:rPr>
          <w:rFonts w:ascii="Times New Roman" w:hAnsi="Times New Roman" w:cs="Times New Roman"/>
          <w:sz w:val="24"/>
          <w:szCs w:val="24"/>
        </w:rPr>
        <w:t>,</w:t>
      </w:r>
      <w:r w:rsidR="00822B44" w:rsidRPr="00921BA0">
        <w:rPr>
          <w:rFonts w:ascii="Times New Roman" w:hAnsi="Times New Roman" w:cs="Times New Roman"/>
          <w:sz w:val="24"/>
          <w:szCs w:val="24"/>
        </w:rPr>
        <w:t> </w:t>
      </w:r>
      <w:r w:rsidR="00921BA0" w:rsidRPr="00921BA0">
        <w:rPr>
          <w:rFonts w:ascii="Times New Roman" w:hAnsi="Times New Roman" w:cs="Times New Roman"/>
          <w:sz w:val="24"/>
          <w:szCs w:val="24"/>
        </w:rPr>
        <w:t>098</w:t>
      </w:r>
      <w:r w:rsidRPr="00921BA0">
        <w:rPr>
          <w:rFonts w:ascii="Times New Roman" w:hAnsi="Times New Roman" w:cs="Times New Roman"/>
          <w:sz w:val="24"/>
          <w:szCs w:val="24"/>
        </w:rPr>
        <w:t xml:space="preserve"> км, в том числе:</w:t>
      </w:r>
    </w:p>
    <w:p w:rsidR="00B20E2C" w:rsidRPr="00921BA0" w:rsidRDefault="00B20E2C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21BA0">
        <w:rPr>
          <w:rFonts w:ascii="Times New Roman" w:hAnsi="Times New Roman" w:cs="Times New Roman"/>
          <w:sz w:val="24"/>
          <w:szCs w:val="24"/>
        </w:rPr>
        <w:tab/>
        <w:t>- с а</w:t>
      </w:r>
      <w:r w:rsidR="00885132" w:rsidRPr="00921BA0">
        <w:rPr>
          <w:rFonts w:ascii="Times New Roman" w:hAnsi="Times New Roman" w:cs="Times New Roman"/>
          <w:sz w:val="24"/>
          <w:szCs w:val="24"/>
        </w:rPr>
        <w:t>с</w:t>
      </w:r>
      <w:r w:rsidR="00822B44" w:rsidRPr="00921BA0">
        <w:rPr>
          <w:rFonts w:ascii="Times New Roman" w:hAnsi="Times New Roman" w:cs="Times New Roman"/>
          <w:sz w:val="24"/>
          <w:szCs w:val="24"/>
        </w:rPr>
        <w:t xml:space="preserve">фальтобетонным покрытием </w:t>
      </w:r>
      <w:r w:rsidR="00921BA0" w:rsidRPr="00921BA0">
        <w:rPr>
          <w:rFonts w:ascii="Times New Roman" w:hAnsi="Times New Roman" w:cs="Times New Roman"/>
          <w:sz w:val="24"/>
          <w:szCs w:val="24"/>
        </w:rPr>
        <w:t>486, 875</w:t>
      </w:r>
      <w:r w:rsidRPr="00921BA0">
        <w:rPr>
          <w:rFonts w:ascii="Times New Roman" w:hAnsi="Times New Roman" w:cs="Times New Roman"/>
          <w:sz w:val="24"/>
          <w:szCs w:val="24"/>
        </w:rPr>
        <w:t xml:space="preserve"> км;  </w:t>
      </w:r>
    </w:p>
    <w:p w:rsidR="00B20E2C" w:rsidRPr="00921BA0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BA0">
        <w:rPr>
          <w:rFonts w:ascii="Times New Roman" w:hAnsi="Times New Roman" w:cs="Times New Roman"/>
          <w:sz w:val="24"/>
          <w:szCs w:val="24"/>
        </w:rPr>
        <w:tab/>
      </w:r>
      <w:r w:rsidR="00822B44" w:rsidRPr="00921BA0">
        <w:rPr>
          <w:rFonts w:ascii="Times New Roman" w:hAnsi="Times New Roman" w:cs="Times New Roman"/>
          <w:sz w:val="24"/>
          <w:szCs w:val="24"/>
        </w:rPr>
        <w:t>- грунтовые 1</w:t>
      </w:r>
      <w:r w:rsidR="00917EA3" w:rsidRPr="00921BA0">
        <w:rPr>
          <w:rFonts w:ascii="Times New Roman" w:hAnsi="Times New Roman" w:cs="Times New Roman"/>
          <w:sz w:val="24"/>
          <w:szCs w:val="24"/>
        </w:rPr>
        <w:t>29</w:t>
      </w:r>
      <w:r w:rsidR="00921BA0" w:rsidRPr="00921BA0">
        <w:rPr>
          <w:rFonts w:ascii="Times New Roman" w:hAnsi="Times New Roman" w:cs="Times New Roman"/>
          <w:sz w:val="24"/>
          <w:szCs w:val="24"/>
        </w:rPr>
        <w:t>,</w:t>
      </w:r>
      <w:r w:rsidR="00917EA3" w:rsidRPr="00921BA0">
        <w:rPr>
          <w:rFonts w:ascii="Times New Roman" w:hAnsi="Times New Roman" w:cs="Times New Roman"/>
          <w:sz w:val="24"/>
          <w:szCs w:val="24"/>
        </w:rPr>
        <w:t> </w:t>
      </w:r>
      <w:r w:rsidR="00921BA0" w:rsidRPr="00921BA0">
        <w:rPr>
          <w:rFonts w:ascii="Times New Roman" w:hAnsi="Times New Roman" w:cs="Times New Roman"/>
          <w:sz w:val="24"/>
          <w:szCs w:val="24"/>
        </w:rPr>
        <w:t>223</w:t>
      </w:r>
      <w:r w:rsidRPr="00921BA0">
        <w:rPr>
          <w:rFonts w:ascii="Times New Roman" w:hAnsi="Times New Roman" w:cs="Times New Roman"/>
          <w:sz w:val="24"/>
          <w:szCs w:val="24"/>
        </w:rPr>
        <w:t xml:space="preserve"> км</w:t>
      </w:r>
      <w:r w:rsidR="000B5928" w:rsidRPr="00921BA0">
        <w:rPr>
          <w:rFonts w:ascii="Times New Roman" w:hAnsi="Times New Roman" w:cs="Times New Roman"/>
          <w:sz w:val="24"/>
          <w:szCs w:val="24"/>
        </w:rPr>
        <w:t>.</w:t>
      </w:r>
    </w:p>
    <w:p w:rsidR="00EB1C59" w:rsidRPr="00174A45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6F6A">
        <w:rPr>
          <w:rFonts w:ascii="Times New Roman" w:hAnsi="Times New Roman" w:cs="Times New Roman"/>
          <w:sz w:val="24"/>
          <w:szCs w:val="24"/>
        </w:rPr>
        <w:tab/>
      </w:r>
      <w:r w:rsidR="0015339F" w:rsidRPr="001D6F6A">
        <w:rPr>
          <w:rFonts w:ascii="Times New Roman" w:hAnsi="Times New Roman" w:cs="Times New Roman"/>
          <w:sz w:val="24"/>
          <w:szCs w:val="24"/>
        </w:rPr>
        <w:t xml:space="preserve">1.3. Деятельность </w:t>
      </w:r>
      <w:r w:rsidR="00EB1C59" w:rsidRPr="001D6F6A">
        <w:rPr>
          <w:rFonts w:ascii="Times New Roman" w:hAnsi="Times New Roman" w:cs="Times New Roman"/>
          <w:sz w:val="24"/>
          <w:szCs w:val="24"/>
        </w:rPr>
        <w:t xml:space="preserve">по перевозке пассажиров и багажа выполняется </w:t>
      </w:r>
      <w:r w:rsidR="001D6F6A" w:rsidRPr="001D6F6A">
        <w:rPr>
          <w:rFonts w:ascii="Times New Roman" w:hAnsi="Times New Roman" w:cs="Times New Roman"/>
          <w:sz w:val="24"/>
          <w:szCs w:val="24"/>
        </w:rPr>
        <w:t>автомобильным транспортом на 174</w:t>
      </w:r>
      <w:r w:rsidR="00EB1C59" w:rsidRPr="001D6F6A">
        <w:rPr>
          <w:rFonts w:ascii="Times New Roman" w:hAnsi="Times New Roman" w:cs="Times New Roman"/>
          <w:sz w:val="24"/>
          <w:szCs w:val="24"/>
        </w:rPr>
        <w:t xml:space="preserve"> маршрутах</w:t>
      </w:r>
      <w:r w:rsidR="008B54CA" w:rsidRPr="001D6F6A">
        <w:rPr>
          <w:rFonts w:ascii="Times New Roman" w:hAnsi="Times New Roman" w:cs="Times New Roman"/>
          <w:sz w:val="24"/>
          <w:szCs w:val="24"/>
        </w:rPr>
        <w:t xml:space="preserve"> регулярных перевозок</w:t>
      </w:r>
      <w:r w:rsidR="00EB1C59" w:rsidRPr="001D6F6A">
        <w:rPr>
          <w:rFonts w:ascii="Times New Roman" w:hAnsi="Times New Roman" w:cs="Times New Roman"/>
          <w:sz w:val="24"/>
          <w:szCs w:val="24"/>
        </w:rPr>
        <w:t xml:space="preserve">, </w:t>
      </w:r>
      <w:r w:rsidR="0015339F" w:rsidRPr="001D6F6A">
        <w:rPr>
          <w:rFonts w:ascii="Times New Roman" w:hAnsi="Times New Roman" w:cs="Times New Roman"/>
          <w:sz w:val="24"/>
          <w:szCs w:val="24"/>
        </w:rPr>
        <w:t xml:space="preserve">проходящих </w:t>
      </w:r>
      <w:r w:rsidRPr="001D6F6A">
        <w:rPr>
          <w:rFonts w:ascii="Times New Roman" w:hAnsi="Times New Roman" w:cs="Times New Roman"/>
          <w:sz w:val="24"/>
          <w:szCs w:val="24"/>
        </w:rPr>
        <w:t xml:space="preserve">по территории </w:t>
      </w:r>
      <w:r w:rsidR="005B2316" w:rsidRPr="001D6F6A">
        <w:rPr>
          <w:rFonts w:ascii="Times New Roman" w:hAnsi="Times New Roman" w:cs="Times New Roman"/>
          <w:sz w:val="24"/>
          <w:szCs w:val="24"/>
        </w:rPr>
        <w:t>города Твери</w:t>
      </w:r>
      <w:r w:rsidR="001D6F6A" w:rsidRPr="001D6F6A">
        <w:rPr>
          <w:rFonts w:ascii="Times New Roman" w:hAnsi="Times New Roman" w:cs="Times New Roman"/>
          <w:sz w:val="24"/>
          <w:szCs w:val="24"/>
        </w:rPr>
        <w:t>, из них 31</w:t>
      </w:r>
      <w:r w:rsidR="00EB1C59" w:rsidRPr="001D6F6A">
        <w:rPr>
          <w:rFonts w:ascii="Times New Roman" w:hAnsi="Times New Roman" w:cs="Times New Roman"/>
          <w:sz w:val="24"/>
          <w:szCs w:val="24"/>
        </w:rPr>
        <w:t xml:space="preserve"> маршрутов являются </w:t>
      </w:r>
      <w:r w:rsidR="008B54CA" w:rsidRPr="001D6F6A">
        <w:rPr>
          <w:rFonts w:ascii="Times New Roman" w:hAnsi="Times New Roman" w:cs="Times New Roman"/>
          <w:sz w:val="24"/>
          <w:szCs w:val="24"/>
        </w:rPr>
        <w:t>муниципальными</w:t>
      </w:r>
      <w:r w:rsidR="00EB1C59" w:rsidRPr="001D6F6A">
        <w:rPr>
          <w:rFonts w:ascii="Times New Roman" w:hAnsi="Times New Roman" w:cs="Times New Roman"/>
          <w:sz w:val="24"/>
          <w:szCs w:val="24"/>
        </w:rPr>
        <w:t xml:space="preserve">, </w:t>
      </w:r>
      <w:r w:rsidR="00515560" w:rsidRPr="001D6F6A">
        <w:rPr>
          <w:rFonts w:ascii="Times New Roman" w:hAnsi="Times New Roman" w:cs="Times New Roman"/>
          <w:sz w:val="24"/>
          <w:szCs w:val="24"/>
        </w:rPr>
        <w:t>115 межмуниципальными, 28</w:t>
      </w:r>
      <w:r w:rsidR="00EB1C59" w:rsidRPr="001D6F6A">
        <w:rPr>
          <w:rFonts w:ascii="Times New Roman" w:hAnsi="Times New Roman" w:cs="Times New Roman"/>
          <w:sz w:val="24"/>
          <w:szCs w:val="24"/>
        </w:rPr>
        <w:t xml:space="preserve"> межрегиональными (инфор</w:t>
      </w:r>
      <w:r w:rsidR="004C1399" w:rsidRPr="001D6F6A">
        <w:rPr>
          <w:rFonts w:ascii="Times New Roman" w:hAnsi="Times New Roman" w:cs="Times New Roman"/>
          <w:sz w:val="24"/>
          <w:szCs w:val="24"/>
        </w:rPr>
        <w:t>мация по состоянию на 01.09.2023</w:t>
      </w:r>
      <w:r w:rsidR="00EB1C59" w:rsidRPr="001D6F6A">
        <w:rPr>
          <w:rFonts w:ascii="Times New Roman" w:hAnsi="Times New Roman" w:cs="Times New Roman"/>
          <w:sz w:val="24"/>
          <w:szCs w:val="24"/>
        </w:rPr>
        <w:t>).</w:t>
      </w:r>
    </w:p>
    <w:p w:rsidR="00294B57" w:rsidRPr="00174A4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174A45">
        <w:rPr>
          <w:rFonts w:ascii="Times New Roman" w:hAnsi="Times New Roman" w:cs="Times New Roman"/>
          <w:sz w:val="24"/>
          <w:szCs w:val="24"/>
        </w:rPr>
        <w:t>1.4</w:t>
      </w:r>
      <w:r w:rsidR="00294B57" w:rsidRPr="00174A45">
        <w:rPr>
          <w:rFonts w:ascii="Times New Roman" w:hAnsi="Times New Roman" w:cs="Times New Roman"/>
          <w:sz w:val="24"/>
          <w:szCs w:val="24"/>
        </w:rPr>
        <w:t>. Характеристика проблем, на решение которых направлена программа профилактики</w:t>
      </w:r>
      <w:r w:rsidR="00127088" w:rsidRPr="00174A45">
        <w:rPr>
          <w:rFonts w:ascii="Times New Roman" w:hAnsi="Times New Roman" w:cs="Times New Roman"/>
          <w:sz w:val="24"/>
          <w:szCs w:val="24"/>
        </w:rPr>
        <w:t>:</w:t>
      </w:r>
    </w:p>
    <w:p w:rsidR="00AB712E" w:rsidRPr="00174A45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294B57" w:rsidRPr="00174A45">
        <w:rPr>
          <w:rFonts w:ascii="Times New Roman" w:hAnsi="Times New Roman" w:cs="Times New Roman"/>
          <w:sz w:val="24"/>
          <w:szCs w:val="24"/>
        </w:rPr>
        <w:t>1.</w:t>
      </w:r>
      <w:r w:rsidR="001467F2" w:rsidRPr="00174A45">
        <w:rPr>
          <w:rFonts w:ascii="Times New Roman" w:hAnsi="Times New Roman" w:cs="Times New Roman"/>
          <w:sz w:val="24"/>
          <w:szCs w:val="24"/>
        </w:rPr>
        <w:t>4.1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</w:t>
      </w:r>
      <w:r w:rsidR="00127088" w:rsidRPr="00174A45">
        <w:rPr>
          <w:rFonts w:ascii="Times New Roman" w:hAnsi="Times New Roman" w:cs="Times New Roman"/>
          <w:sz w:val="24"/>
          <w:szCs w:val="24"/>
        </w:rPr>
        <w:t>к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основным проблемам в сфере </w:t>
      </w:r>
      <w:r w:rsidR="00315395" w:rsidRPr="00174A45">
        <w:rPr>
          <w:rFonts w:ascii="Times New Roman" w:hAnsi="Times New Roman" w:cs="Times New Roman"/>
          <w:sz w:val="24"/>
          <w:szCs w:val="24"/>
        </w:rPr>
        <w:t xml:space="preserve">транспорта 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отсутствие транспортных дорожных </w:t>
      </w:r>
      <w:r w:rsidR="00D547B8" w:rsidRPr="00174A45">
        <w:rPr>
          <w:rFonts w:ascii="Times New Roman" w:hAnsi="Times New Roman" w:cs="Times New Roman"/>
          <w:sz w:val="24"/>
          <w:szCs w:val="24"/>
        </w:rPr>
        <w:t>условий, позволяющих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D547B8" w:rsidRPr="00174A45">
        <w:rPr>
          <w:rFonts w:ascii="Times New Roman" w:hAnsi="Times New Roman" w:cs="Times New Roman"/>
          <w:sz w:val="24"/>
          <w:szCs w:val="24"/>
        </w:rPr>
        <w:t>осуществление маршрутов регулярных перевозок, отвечающим</w:t>
      </w:r>
      <w:r w:rsidR="0015339F" w:rsidRPr="00174A45">
        <w:rPr>
          <w:rFonts w:ascii="Times New Roman" w:hAnsi="Times New Roman" w:cs="Times New Roman"/>
          <w:sz w:val="24"/>
          <w:szCs w:val="24"/>
        </w:rPr>
        <w:t xml:space="preserve"> требованиям дорожной безопасности.</w:t>
      </w:r>
    </w:p>
    <w:p w:rsidR="00E456F7" w:rsidRPr="00174A45" w:rsidRDefault="0015339F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DB2D16">
        <w:rPr>
          <w:rFonts w:ascii="Times New Roman" w:hAnsi="Times New Roman" w:cs="Times New Roman"/>
          <w:sz w:val="24"/>
          <w:szCs w:val="24"/>
        </w:rPr>
        <w:t>1.4.2.</w:t>
      </w:r>
      <w:r w:rsidR="00127088" w:rsidRPr="00DB2D16">
        <w:rPr>
          <w:rFonts w:ascii="Times New Roman" w:hAnsi="Times New Roman" w:cs="Times New Roman"/>
          <w:sz w:val="24"/>
          <w:szCs w:val="24"/>
        </w:rPr>
        <w:t xml:space="preserve"> </w:t>
      </w:r>
      <w:r w:rsidRPr="00DB2D16">
        <w:rPr>
          <w:rFonts w:ascii="Times New Roman" w:hAnsi="Times New Roman" w:cs="Times New Roman"/>
          <w:sz w:val="24"/>
          <w:szCs w:val="24"/>
        </w:rPr>
        <w:t xml:space="preserve">В сфере дорожного хозяйства основной проблемой является несоответствие нормативным требованиям </w:t>
      </w:r>
      <w:r w:rsidR="00921BA0">
        <w:rPr>
          <w:rFonts w:ascii="Times New Roman" w:hAnsi="Times New Roman" w:cs="Times New Roman"/>
          <w:sz w:val="24"/>
          <w:szCs w:val="24"/>
        </w:rPr>
        <w:t>20,2</w:t>
      </w:r>
      <w:r w:rsidRPr="00DB2D16">
        <w:rPr>
          <w:rFonts w:ascii="Times New Roman" w:hAnsi="Times New Roman" w:cs="Times New Roman"/>
          <w:sz w:val="24"/>
          <w:szCs w:val="24"/>
        </w:rPr>
        <w:t xml:space="preserve"> % (или </w:t>
      </w:r>
      <w:r w:rsidR="00DB2D16" w:rsidRPr="00DB2D16">
        <w:rPr>
          <w:rFonts w:ascii="Times New Roman" w:hAnsi="Times New Roman" w:cs="Times New Roman"/>
          <w:sz w:val="24"/>
          <w:szCs w:val="24"/>
        </w:rPr>
        <w:t>1</w:t>
      </w:r>
      <w:r w:rsidR="00921BA0">
        <w:rPr>
          <w:rFonts w:ascii="Times New Roman" w:hAnsi="Times New Roman" w:cs="Times New Roman"/>
          <w:sz w:val="24"/>
          <w:szCs w:val="24"/>
        </w:rPr>
        <w:t>24,00</w:t>
      </w:r>
      <w:r w:rsidR="000B5928" w:rsidRPr="00DB2D16">
        <w:rPr>
          <w:rFonts w:ascii="Times New Roman" w:hAnsi="Times New Roman" w:cs="Times New Roman"/>
          <w:sz w:val="24"/>
          <w:szCs w:val="24"/>
        </w:rPr>
        <w:t xml:space="preserve"> км) автомобильных дорог (</w:t>
      </w:r>
      <w:r w:rsidR="00204B65" w:rsidRPr="00DB2D16">
        <w:rPr>
          <w:rFonts w:ascii="Times New Roman" w:hAnsi="Times New Roman" w:cs="Times New Roman"/>
          <w:sz w:val="24"/>
          <w:szCs w:val="24"/>
        </w:rPr>
        <w:t>инфор</w:t>
      </w:r>
      <w:r w:rsidR="004C1399" w:rsidRPr="00DB2D16">
        <w:rPr>
          <w:rFonts w:ascii="Times New Roman" w:hAnsi="Times New Roman" w:cs="Times New Roman"/>
          <w:sz w:val="24"/>
          <w:szCs w:val="24"/>
        </w:rPr>
        <w:t>мация по состоянию на 01.09.2023</w:t>
      </w:r>
      <w:r w:rsidR="000B5928" w:rsidRPr="00DB2D16">
        <w:rPr>
          <w:rFonts w:ascii="Times New Roman" w:hAnsi="Times New Roman" w:cs="Times New Roman"/>
          <w:sz w:val="24"/>
          <w:szCs w:val="24"/>
        </w:rPr>
        <w:t>).</w:t>
      </w:r>
      <w:r w:rsidR="000B5928" w:rsidRPr="00174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15" w:rsidRPr="00174A45" w:rsidRDefault="004C2E15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7" w:rsidRPr="00174A45" w:rsidRDefault="001467F2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:rsidR="00E456F7" w:rsidRPr="00174A45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EEB" w:rsidRPr="00174A45" w:rsidRDefault="001467F2" w:rsidP="008F7EE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sz w:val="24"/>
          <w:szCs w:val="24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F7EEB" w:rsidRPr="00174A45" w:rsidRDefault="008F7EEB" w:rsidP="008F7EEB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предупреждение нарушений юридическими лицами, индивидуальными предпринимателями, гражданами обязательных требований законодательства в соответствующей сфере, включая устранение причин, факторов и условий, способствующих</w:t>
      </w:r>
    </w:p>
    <w:p w:rsidR="008F7EEB" w:rsidRPr="00174A45" w:rsidRDefault="008F7EEB" w:rsidP="008F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возможному нарушению обязательных требований законодательства;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мотивации к добросовестному поведению контролируемых лиц;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снижение уровня ущерба охраняемым законом ценностям;</w:t>
      </w:r>
    </w:p>
    <w:p w:rsidR="00E456F7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доступности информации об обязательных требованиях.</w:t>
      </w:r>
    </w:p>
    <w:p w:rsidR="00E456F7" w:rsidRPr="00174A45" w:rsidRDefault="001467F2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.2. Задачами п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рограммы 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профилактики 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являются: </w:t>
      </w:r>
    </w:p>
    <w:p w:rsidR="00E456F7" w:rsidRPr="00174A4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8F7EEB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F7EEB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правосознания и правовой культуры контролируемых лиц.</w:t>
      </w:r>
    </w:p>
    <w:p w:rsidR="00E456F7" w:rsidRPr="00174A45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1467F2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174A45" w:rsidTr="00127088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E456F7" w:rsidRPr="00174A45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E456F7" w:rsidRPr="00174A45" w:rsidTr="00E456F7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Pr="00174A45" w:rsidRDefault="00EA5BB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 </w:t>
            </w:r>
            <w:hyperlink r:id="rId9" w:history="1"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C68F7" w:rsidRPr="00174A4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официальном сайте Администрации города Твери</w:t>
            </w:r>
            <w:r w:rsidR="00E456F7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сведений, установленных частью 2 статьи 46 Закона № 248-ФЗ;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FF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D7BFF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  <w:p w:rsidR="00BA1CC6" w:rsidRPr="00174A45" w:rsidRDefault="00BA1CC6" w:rsidP="00E456F7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7BFF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Pr="00174A45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D7BFF" w:rsidRPr="00174A45" w:rsidRDefault="00A86D04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1D7BFF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мере </w:t>
            </w:r>
            <w:r w:rsidR="00734192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необходимости</w:t>
            </w:r>
          </w:p>
          <w:p w:rsidR="001467F2" w:rsidRPr="00174A45" w:rsidRDefault="001467F2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1467F2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25 декабря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предшествующего года</w:t>
            </w: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благоустройства </w:t>
            </w:r>
            <w:r w:rsidR="00E456F7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F7" w:rsidRPr="00174A45" w:rsidTr="006260E3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Объявление  предостережения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174A45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Объявление</w:t>
            </w:r>
            <w:r w:rsidR="00E456F7"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174A45" w:rsidRDefault="00E456F7" w:rsidP="00127088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174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:rsidR="00E456F7" w:rsidRPr="00174A45" w:rsidRDefault="00E456F7" w:rsidP="00620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специалисты отдела </w:t>
            </w:r>
            <w:r w:rsidR="006209AE" w:rsidRPr="00174A45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</w:tc>
      </w:tr>
      <w:tr w:rsidR="00E456F7" w:rsidRPr="00174A45" w:rsidTr="00DF5F55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З. Консультирование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Pr="00174A45" w:rsidRDefault="00E456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ителей по вопросам, связанным с 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осуществлением муниципального контроля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EC"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C68F7" w:rsidRPr="00174A45" w:rsidRDefault="00CC68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контроля;</w:t>
            </w:r>
          </w:p>
          <w:p w:rsidR="00E456F7" w:rsidRPr="00174A45" w:rsidRDefault="00CC68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мероприятий;</w:t>
            </w:r>
          </w:p>
          <w:p w:rsidR="00E456F7" w:rsidRPr="00174A45" w:rsidRDefault="00CC68F7" w:rsidP="00CC68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обжалования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действий (бездействия) должностных лиц к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>онтрольного органа.</w:t>
            </w:r>
          </w:p>
        </w:tc>
        <w:tc>
          <w:tcPr>
            <w:tcW w:w="2552" w:type="dxa"/>
          </w:tcPr>
          <w:p w:rsidR="00E456F7" w:rsidRPr="00174A45" w:rsidRDefault="00BA1CC6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По мере обращения.</w:t>
            </w:r>
          </w:p>
          <w:p w:rsidR="00CC68F7" w:rsidRPr="00174A45" w:rsidRDefault="00CC68F7" w:rsidP="00CC6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на личном приеме либо в ходе проведения профилактического, контрольного мероприятия.</w:t>
            </w:r>
          </w:p>
          <w:p w:rsidR="00CC68F7" w:rsidRPr="00174A45" w:rsidRDefault="00CC68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, главные специалисты отдела благоустройства Департамента</w:t>
            </w:r>
          </w:p>
        </w:tc>
      </w:tr>
    </w:tbl>
    <w:p w:rsidR="00962E01" w:rsidRPr="00174A45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:rsidR="00B31F91" w:rsidRPr="00174A45" w:rsidRDefault="001467F2" w:rsidP="00BA1CC6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4</w:t>
      </w:r>
      <w:r w:rsidR="00294B57" w:rsidRPr="00174A45">
        <w:rPr>
          <w:rFonts w:ascii="Times New Roman" w:hAnsi="Times New Roman" w:cs="Times New Roman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 (ущерба)</w:t>
      </w:r>
    </w:p>
    <w:p w:rsidR="005525AF" w:rsidRPr="00174A45" w:rsidRDefault="005525AF" w:rsidP="007341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К показателям </w:t>
      </w:r>
      <w:r w:rsidRPr="00174A45">
        <w:rPr>
          <w:rFonts w:ascii="Times New Roman" w:hAnsi="Times New Roman" w:cs="Times New Roman"/>
          <w:sz w:val="24"/>
          <w:szCs w:val="24"/>
        </w:rPr>
        <w:t xml:space="preserve">результативности и эффективности программы профилактики </w:t>
      </w:r>
      <w:r w:rsidRPr="00174A4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1. Количество объявленных</w:t>
      </w:r>
      <w:r w:rsidR="00BA1CC6" w:rsidRPr="00174A45">
        <w:t xml:space="preserve"> </w:t>
      </w:r>
      <w:r w:rsidRPr="00174A45">
        <w:t>предостережений.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2.</w:t>
      </w:r>
      <w:r w:rsidR="00BA1CC6" w:rsidRPr="00174A45">
        <w:t xml:space="preserve"> Количес</w:t>
      </w:r>
      <w:r w:rsidR="001D7BFF" w:rsidRPr="00174A45">
        <w:t>тво субъектов, которым объявлен</w:t>
      </w:r>
      <w:r w:rsidR="00BA1CC6" w:rsidRPr="00174A45">
        <w:t>ы</w:t>
      </w:r>
      <w:r w:rsidRPr="00174A45">
        <w:t xml:space="preserve"> предостережения.</w:t>
      </w:r>
    </w:p>
    <w:p w:rsidR="00BA1CC6" w:rsidRPr="00174A45" w:rsidRDefault="00A86D04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 xml:space="preserve">3. </w:t>
      </w:r>
      <w:r w:rsidR="000807B8" w:rsidRPr="00174A45">
        <w:t xml:space="preserve">Информирование контролируемых лиц по вопросам соблюдения обязательных требований, оценка соблюдения которых является предметом муниципального контроля </w:t>
      </w:r>
      <w:r w:rsidR="000807B8" w:rsidRPr="00174A45">
        <w:rPr>
          <w:rFonts w:eastAsia="Calibri"/>
          <w:bCs/>
        </w:rPr>
        <w:t>на автомобильном транспорте, городском наземном электрическом транспорте и в дорожном хозяйстве.</w:t>
      </w:r>
    </w:p>
    <w:p w:rsidR="000807B8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4.</w:t>
      </w:r>
      <w:r w:rsidR="00734192" w:rsidRPr="00174A45">
        <w:t xml:space="preserve"> </w:t>
      </w:r>
      <w:r w:rsidR="00BA1CC6" w:rsidRPr="00174A45">
        <w:t>Количество проведенных консультирований</w:t>
      </w:r>
      <w:r w:rsidRPr="00174A45">
        <w:t>.</w:t>
      </w:r>
    </w:p>
    <w:p w:rsidR="00BA1CC6" w:rsidRPr="00174A45" w:rsidRDefault="00BA1CC6" w:rsidP="00012789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</w:p>
    <w:p w:rsidR="00BA1CC6" w:rsidRPr="00174A45" w:rsidRDefault="00BA1CC6" w:rsidP="00BA1CC6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 w:rsidRPr="00174A45">
        <w:t>И.о. начальника департамента</w:t>
      </w:r>
    </w:p>
    <w:p w:rsidR="00BA1CC6" w:rsidRPr="00174A45" w:rsidRDefault="00BA1CC6" w:rsidP="00BA1CC6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 w:rsidRPr="00174A45">
        <w:t>дорожного хозяйства, благоустройства</w:t>
      </w:r>
    </w:p>
    <w:p w:rsidR="00C102CF" w:rsidRPr="00174A45" w:rsidRDefault="00BA1CC6" w:rsidP="00204B65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 w:rsidRPr="00174A45">
        <w:t xml:space="preserve">и транспорта администрации города Твери                     </w:t>
      </w:r>
      <w:r w:rsidR="007864F2" w:rsidRPr="00174A45">
        <w:t xml:space="preserve">                          </w:t>
      </w:r>
      <w:r w:rsidRPr="00174A45">
        <w:t xml:space="preserve">           </w:t>
      </w:r>
      <w:r w:rsidR="007864F2" w:rsidRPr="00174A45">
        <w:t>П.Н. Кондратьев</w:t>
      </w:r>
    </w:p>
    <w:sectPr w:rsidR="00C102CF" w:rsidRPr="00174A45" w:rsidSect="00204B65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99" w:rsidRDefault="00EC2299" w:rsidP="00174A45">
      <w:pPr>
        <w:spacing w:after="0" w:line="240" w:lineRule="auto"/>
      </w:pPr>
      <w:r>
        <w:separator/>
      </w:r>
    </w:p>
  </w:endnote>
  <w:endnote w:type="continuationSeparator" w:id="0">
    <w:p w:rsidR="00EC2299" w:rsidRDefault="00EC2299" w:rsidP="0017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99" w:rsidRDefault="00EC2299" w:rsidP="00174A45">
      <w:pPr>
        <w:spacing w:after="0" w:line="240" w:lineRule="auto"/>
      </w:pPr>
      <w:r>
        <w:separator/>
      </w:r>
    </w:p>
  </w:footnote>
  <w:footnote w:type="continuationSeparator" w:id="0">
    <w:p w:rsidR="00EC2299" w:rsidRDefault="00EC2299" w:rsidP="0017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884126"/>
      <w:docPartObj>
        <w:docPartGallery w:val="Page Numbers (Top of Page)"/>
        <w:docPartUnique/>
      </w:docPartObj>
    </w:sdtPr>
    <w:sdtEndPr/>
    <w:sdtContent>
      <w:p w:rsidR="00174A45" w:rsidRDefault="00174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80D">
          <w:rPr>
            <w:noProof/>
          </w:rPr>
          <w:t>4</w:t>
        </w:r>
        <w:r>
          <w:fldChar w:fldCharType="end"/>
        </w:r>
      </w:p>
    </w:sdtContent>
  </w:sdt>
  <w:p w:rsidR="00174A45" w:rsidRDefault="00174A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0.65pt;height:3.1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12789"/>
    <w:rsid w:val="0003045B"/>
    <w:rsid w:val="000807B8"/>
    <w:rsid w:val="000B5928"/>
    <w:rsid w:val="000D48E6"/>
    <w:rsid w:val="000D4AE0"/>
    <w:rsid w:val="000E031B"/>
    <w:rsid w:val="001148D3"/>
    <w:rsid w:val="00125FB9"/>
    <w:rsid w:val="00127088"/>
    <w:rsid w:val="001467F2"/>
    <w:rsid w:val="0015339F"/>
    <w:rsid w:val="001666A5"/>
    <w:rsid w:val="00174A45"/>
    <w:rsid w:val="001B2AC2"/>
    <w:rsid w:val="001B35B5"/>
    <w:rsid w:val="001D6F6A"/>
    <w:rsid w:val="001D7BFF"/>
    <w:rsid w:val="00204B65"/>
    <w:rsid w:val="0024254A"/>
    <w:rsid w:val="00243234"/>
    <w:rsid w:val="0025727B"/>
    <w:rsid w:val="00281BEC"/>
    <w:rsid w:val="00294B57"/>
    <w:rsid w:val="002D5A8A"/>
    <w:rsid w:val="00315395"/>
    <w:rsid w:val="003731AC"/>
    <w:rsid w:val="003A1791"/>
    <w:rsid w:val="003E187E"/>
    <w:rsid w:val="00403860"/>
    <w:rsid w:val="00471EF1"/>
    <w:rsid w:val="00480253"/>
    <w:rsid w:val="00495FE9"/>
    <w:rsid w:val="004C1399"/>
    <w:rsid w:val="004C2E15"/>
    <w:rsid w:val="00515560"/>
    <w:rsid w:val="00533F43"/>
    <w:rsid w:val="0055205B"/>
    <w:rsid w:val="005525AF"/>
    <w:rsid w:val="005B2316"/>
    <w:rsid w:val="005B514F"/>
    <w:rsid w:val="006209AE"/>
    <w:rsid w:val="00627514"/>
    <w:rsid w:val="006365DA"/>
    <w:rsid w:val="00693C48"/>
    <w:rsid w:val="006C33D1"/>
    <w:rsid w:val="00734192"/>
    <w:rsid w:val="00741852"/>
    <w:rsid w:val="00742C93"/>
    <w:rsid w:val="00745E60"/>
    <w:rsid w:val="0075452B"/>
    <w:rsid w:val="007864F2"/>
    <w:rsid w:val="007A7F40"/>
    <w:rsid w:val="007F1750"/>
    <w:rsid w:val="007F4D70"/>
    <w:rsid w:val="007F4DEC"/>
    <w:rsid w:val="0080615C"/>
    <w:rsid w:val="00822B44"/>
    <w:rsid w:val="00885132"/>
    <w:rsid w:val="008B54CA"/>
    <w:rsid w:val="008D5C0D"/>
    <w:rsid w:val="008F7EEB"/>
    <w:rsid w:val="00917EA3"/>
    <w:rsid w:val="00921BA0"/>
    <w:rsid w:val="00962E01"/>
    <w:rsid w:val="0099544F"/>
    <w:rsid w:val="009A5413"/>
    <w:rsid w:val="009E4848"/>
    <w:rsid w:val="00A01973"/>
    <w:rsid w:val="00A80064"/>
    <w:rsid w:val="00A86D04"/>
    <w:rsid w:val="00AB712E"/>
    <w:rsid w:val="00AC531F"/>
    <w:rsid w:val="00AD6A60"/>
    <w:rsid w:val="00AE047D"/>
    <w:rsid w:val="00B15B0A"/>
    <w:rsid w:val="00B20E2C"/>
    <w:rsid w:val="00B31F91"/>
    <w:rsid w:val="00BA1CC6"/>
    <w:rsid w:val="00BB5313"/>
    <w:rsid w:val="00BD5713"/>
    <w:rsid w:val="00C102CF"/>
    <w:rsid w:val="00C879C7"/>
    <w:rsid w:val="00CC68F7"/>
    <w:rsid w:val="00D547B8"/>
    <w:rsid w:val="00DB2D16"/>
    <w:rsid w:val="00E051F7"/>
    <w:rsid w:val="00E12514"/>
    <w:rsid w:val="00E456F7"/>
    <w:rsid w:val="00EA5BB8"/>
    <w:rsid w:val="00EB080D"/>
    <w:rsid w:val="00EB1C59"/>
    <w:rsid w:val="00EC2299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5250-994E-4959-B745-6C17CB74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Куликова-Энке Анна Викторовна</cp:lastModifiedBy>
  <cp:revision>42</cp:revision>
  <cp:lastPrinted>2022-12-08T11:53:00Z</cp:lastPrinted>
  <dcterms:created xsi:type="dcterms:W3CDTF">2021-09-15T07:05:00Z</dcterms:created>
  <dcterms:modified xsi:type="dcterms:W3CDTF">2023-12-11T13:46:00Z</dcterms:modified>
</cp:coreProperties>
</file>