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B26E38" w:rsidRDefault="00227F49" w:rsidP="00227F49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03</w:t>
            </w:r>
            <w:r w:rsidR="00241B28" w:rsidRPr="00241B28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12</w:t>
            </w:r>
            <w:r w:rsidR="00241B28">
              <w:rPr>
                <w:szCs w:val="28"/>
                <w:lang w:val="en-US"/>
              </w:rPr>
              <w:t>.</w:t>
            </w:r>
            <w:r w:rsidR="00504143">
              <w:rPr>
                <w:szCs w:val="28"/>
              </w:rPr>
              <w:t>2021</w:t>
            </w:r>
          </w:p>
        </w:tc>
        <w:tc>
          <w:tcPr>
            <w:tcW w:w="4679" w:type="dxa"/>
            <w:shd w:val="clear" w:color="auto" w:fill="auto"/>
          </w:tcPr>
          <w:p w:rsidR="00070778" w:rsidRPr="00241B28" w:rsidRDefault="00070778" w:rsidP="00227F49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227F49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227F49">
              <w:rPr>
                <w:szCs w:val="28"/>
                <w:lang w:val="en-US"/>
              </w:rPr>
              <w:t>1112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Pr="006C654D">
        <w:rPr>
          <w:sz w:val="28"/>
          <w:szCs w:val="28"/>
          <w:lang w:eastAsia="ru-RU"/>
        </w:rPr>
        <w:t xml:space="preserve">,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 xml:space="preserve">постановлением Правительства Тверской области от 18.10.2011 № 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C26313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241B28" w:rsidRPr="00241B28">
        <w:rPr>
          <w:sz w:val="28"/>
          <w:szCs w:val="28"/>
          <w:lang w:eastAsia="ru-RU"/>
        </w:rPr>
        <w:t>11</w:t>
      </w:r>
      <w:r w:rsidR="003B09B3">
        <w:rPr>
          <w:sz w:val="28"/>
          <w:szCs w:val="28"/>
          <w:lang w:eastAsia="ru-RU"/>
        </w:rPr>
        <w:t>.</w:t>
      </w:r>
      <w:r w:rsidR="003B09B3" w:rsidRPr="003B09B3">
        <w:rPr>
          <w:sz w:val="28"/>
          <w:szCs w:val="28"/>
          <w:lang w:eastAsia="ru-RU"/>
        </w:rPr>
        <w:t>1</w:t>
      </w:r>
      <w:r w:rsidR="00241B28" w:rsidRPr="00241B28">
        <w:rPr>
          <w:sz w:val="28"/>
          <w:szCs w:val="28"/>
          <w:lang w:eastAsia="ru-RU"/>
        </w:rPr>
        <w:t>1</w:t>
      </w:r>
      <w:r w:rsidR="006E0C01">
        <w:rPr>
          <w:sz w:val="28"/>
          <w:szCs w:val="28"/>
          <w:lang w:eastAsia="ru-RU"/>
        </w:rPr>
        <w:t>.2021 № 05-02/</w:t>
      </w:r>
      <w:r w:rsidR="00241B28" w:rsidRPr="00241B28">
        <w:rPr>
          <w:sz w:val="28"/>
          <w:szCs w:val="28"/>
          <w:lang w:eastAsia="ru-RU"/>
        </w:rPr>
        <w:t>6703</w:t>
      </w:r>
      <w:r w:rsidR="006E0C01">
        <w:rPr>
          <w:sz w:val="28"/>
          <w:szCs w:val="28"/>
          <w:lang w:eastAsia="ru-RU"/>
        </w:rPr>
        <w:t>-</w:t>
      </w:r>
      <w:r w:rsidR="00504143">
        <w:rPr>
          <w:sz w:val="28"/>
          <w:szCs w:val="28"/>
          <w:lang w:eastAsia="ru-RU"/>
        </w:rPr>
        <w:t>СВ</w:t>
      </w:r>
      <w:r w:rsidR="006E0C01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земельные участки и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</w:t>
      </w:r>
      <w:r w:rsidR="00506296" w:rsidRPr="006C654D">
        <w:rPr>
          <w:sz w:val="28"/>
          <w:szCs w:val="28"/>
          <w:lang w:eastAsia="ru-RU"/>
        </w:rPr>
        <w:lastRenderedPageBreak/>
        <w:t xml:space="preserve">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земельных участков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D5DF9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ED5DF9">
        <w:rPr>
          <w:sz w:val="28"/>
          <w:szCs w:val="28"/>
          <w:lang w:eastAsia="ru-RU"/>
        </w:rPr>
        <w:t>ых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ED5DF9">
        <w:rPr>
          <w:sz w:val="28"/>
          <w:szCs w:val="28"/>
          <w:lang w:eastAsia="ru-RU"/>
        </w:rPr>
        <w:t>ах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ED5DF9" w:rsidRPr="00ED5DF9" w:rsidRDefault="00ED5DF9" w:rsidP="00ED5D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>
        <w:rPr>
          <w:sz w:val="28"/>
          <w:szCs w:val="28"/>
          <w:lang w:eastAsia="ru-RU"/>
        </w:rPr>
        <w:t xml:space="preserve">выступить </w:t>
      </w:r>
      <w:r w:rsidRPr="00ED5DF9">
        <w:rPr>
          <w:sz w:val="28"/>
          <w:szCs w:val="28"/>
          <w:lang w:eastAsia="ru-RU"/>
        </w:rPr>
        <w:t>з</w:t>
      </w:r>
      <w:r w:rsidRPr="00ED5DF9">
        <w:rPr>
          <w:sz w:val="28"/>
          <w:szCs w:val="28"/>
        </w:rPr>
        <w:t>аказчиком кадастровых работ, необходимых для уточнения границ земельн</w:t>
      </w:r>
      <w:r>
        <w:rPr>
          <w:sz w:val="28"/>
          <w:szCs w:val="28"/>
        </w:rPr>
        <w:t>ых участков, подлежащих изъятию</w:t>
      </w:r>
      <w:r w:rsidRPr="00ED5DF9">
        <w:rPr>
          <w:sz w:val="28"/>
          <w:szCs w:val="28"/>
          <w:lang w:eastAsia="ru-RU"/>
        </w:rPr>
        <w:t>;</w:t>
      </w:r>
    </w:p>
    <w:p w:rsidR="00ED5DF9" w:rsidRPr="0086539C" w:rsidRDefault="00ED5DF9" w:rsidP="00ED5DF9">
      <w:pPr>
        <w:ind w:firstLine="709"/>
        <w:jc w:val="both"/>
        <w:rPr>
          <w:sz w:val="28"/>
          <w:szCs w:val="28"/>
        </w:rPr>
      </w:pPr>
      <w:r w:rsidRPr="0086539C">
        <w:rPr>
          <w:sz w:val="28"/>
          <w:szCs w:val="28"/>
          <w:lang w:eastAsia="ru-RU"/>
        </w:rPr>
        <w:t>2) обратиться от имени правообладател</w:t>
      </w:r>
      <w:r>
        <w:rPr>
          <w:sz w:val="28"/>
          <w:szCs w:val="28"/>
          <w:lang w:eastAsia="ru-RU"/>
        </w:rPr>
        <w:t>я</w:t>
      </w:r>
      <w:r w:rsidRPr="0086539C">
        <w:rPr>
          <w:sz w:val="28"/>
          <w:szCs w:val="28"/>
          <w:lang w:eastAsia="ru-RU"/>
        </w:rPr>
        <w:t xml:space="preserve"> изымаемой недвижимости без доверенности с заявлением о государственном кадастровом учете </w:t>
      </w:r>
      <w:r w:rsidRPr="00ED5DF9">
        <w:rPr>
          <w:sz w:val="28"/>
          <w:szCs w:val="28"/>
          <w:lang w:eastAsia="ru-RU"/>
        </w:rPr>
        <w:t>з</w:t>
      </w:r>
      <w:r w:rsidRPr="00ED5DF9">
        <w:rPr>
          <w:sz w:val="28"/>
          <w:szCs w:val="28"/>
        </w:rPr>
        <w:t>емельных участков, границы которых подлежат уточнению в связи с изъятием</w:t>
      </w:r>
      <w:r w:rsidRPr="00ED5DF9">
        <w:rPr>
          <w:sz w:val="28"/>
          <w:szCs w:val="28"/>
          <w:lang w:eastAsia="ru-RU"/>
        </w:rPr>
        <w:t xml:space="preserve">; 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722F5A">
        <w:rPr>
          <w:sz w:val="28"/>
          <w:szCs w:val="28"/>
          <w:lang w:eastAsia="ru-RU"/>
        </w:rPr>
        <w:t xml:space="preserve">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="00F71CF9">
        <w:rPr>
          <w:sz w:val="28"/>
          <w:szCs w:val="28"/>
          <w:lang w:eastAsia="ru-RU"/>
        </w:rPr>
        <w:t>земельн</w:t>
      </w:r>
      <w:r>
        <w:rPr>
          <w:sz w:val="28"/>
          <w:szCs w:val="28"/>
          <w:lang w:eastAsia="ru-RU"/>
        </w:rPr>
        <w:t>ых</w:t>
      </w:r>
      <w:r w:rsidR="00F71CF9">
        <w:rPr>
          <w:sz w:val="28"/>
          <w:szCs w:val="28"/>
          <w:lang w:eastAsia="ru-RU"/>
        </w:rPr>
        <w:t xml:space="preserve"> участк</w:t>
      </w:r>
      <w:r>
        <w:rPr>
          <w:sz w:val="28"/>
          <w:szCs w:val="28"/>
          <w:lang w:eastAsia="ru-RU"/>
        </w:rPr>
        <w:t xml:space="preserve">ов </w:t>
      </w:r>
      <w:r>
        <w:t xml:space="preserve">и </w:t>
      </w:r>
      <w:r w:rsidRPr="00ED5DF9">
        <w:rPr>
          <w:sz w:val="28"/>
          <w:szCs w:val="28"/>
        </w:rPr>
        <w:t>расположенных на них 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6C792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7929">
        <w:rPr>
          <w:sz w:val="28"/>
          <w:szCs w:val="28"/>
          <w:lang w:eastAsia="ru-RU"/>
        </w:rPr>
        <w:t>4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6C792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7929">
        <w:rPr>
          <w:sz w:val="28"/>
          <w:szCs w:val="28"/>
          <w:lang w:eastAsia="ru-RU"/>
        </w:rPr>
        <w:t>5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6C792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7929">
        <w:rPr>
          <w:sz w:val="28"/>
          <w:szCs w:val="28"/>
          <w:lang w:eastAsia="ru-RU"/>
        </w:rPr>
        <w:t>6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6C792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7929">
        <w:rPr>
          <w:sz w:val="28"/>
          <w:szCs w:val="28"/>
          <w:lang w:eastAsia="ru-RU"/>
        </w:rPr>
        <w:t>7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6C792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7929">
        <w:rPr>
          <w:sz w:val="28"/>
          <w:szCs w:val="28"/>
          <w:lang w:eastAsia="ru-RU"/>
        </w:rPr>
        <w:t>8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</w:t>
      </w:r>
      <w:r w:rsidR="00506296" w:rsidRPr="0086539C">
        <w:rPr>
          <w:sz w:val="28"/>
          <w:szCs w:val="28"/>
          <w:lang w:eastAsia="ru-RU"/>
        </w:rPr>
        <w:lastRenderedPageBreak/>
        <w:t>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proofErr w:type="gramEnd"/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>объекты 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7D17AD" w:rsidRPr="000A33A8" w:rsidRDefault="00A375EE" w:rsidP="000A33A8">
      <w:pPr>
        <w:jc w:val="center"/>
        <w:rPr>
          <w:sz w:val="12"/>
          <w:szCs w:val="12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sectPr w:rsidR="007D17AD" w:rsidRPr="000A33A8" w:rsidSect="000A33A8">
      <w:headerReference w:type="default" r:id="rId9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CB" w:rsidRDefault="00CB6DCB" w:rsidP="006850BC">
      <w:r>
        <w:separator/>
      </w:r>
    </w:p>
  </w:endnote>
  <w:endnote w:type="continuationSeparator" w:id="0">
    <w:p w:rsidR="00CB6DCB" w:rsidRDefault="00CB6DCB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CB" w:rsidRDefault="00CB6DCB" w:rsidP="006850BC">
      <w:r>
        <w:separator/>
      </w:r>
    </w:p>
  </w:footnote>
  <w:footnote w:type="continuationSeparator" w:id="0">
    <w:p w:rsidR="00CB6DCB" w:rsidRDefault="00CB6DCB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CB" w:rsidRDefault="00CB6D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A33A8" w:rsidRPr="000A33A8">
      <w:rPr>
        <w:noProof/>
        <w:lang w:val="ru-RU"/>
      </w:rPr>
      <w:t>2</w:t>
    </w:r>
    <w:r>
      <w:fldChar w:fldCharType="end"/>
    </w:r>
  </w:p>
  <w:p w:rsidR="00CB6DCB" w:rsidRDefault="00CB6D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3A8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27F49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9EE"/>
    <w:rsid w:val="002D553E"/>
    <w:rsid w:val="002D5EC7"/>
    <w:rsid w:val="002D7811"/>
    <w:rsid w:val="002D7CFA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2A981-A35E-4B95-AAB5-AF441190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2</cp:revision>
  <cp:lastPrinted>2021-12-03T08:57:00Z</cp:lastPrinted>
  <dcterms:created xsi:type="dcterms:W3CDTF">2021-12-06T08:49:00Z</dcterms:created>
  <dcterms:modified xsi:type="dcterms:W3CDTF">2021-12-06T08:49:00Z</dcterms:modified>
</cp:coreProperties>
</file>