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09A" w:rsidRPr="002D5B90" w:rsidRDefault="0078145F" w:rsidP="002D5B90">
      <w:pPr>
        <w:spacing w:line="240" w:lineRule="auto"/>
        <w:jc w:val="center"/>
        <w:rPr>
          <w:b/>
          <w:sz w:val="28"/>
          <w:szCs w:val="28"/>
        </w:rPr>
      </w:pPr>
      <w:bookmarkStart w:id="0" w:name="_GoBack"/>
      <w:r w:rsidRPr="002D5B90">
        <w:rPr>
          <w:b/>
          <w:sz w:val="28"/>
          <w:szCs w:val="28"/>
        </w:rPr>
        <w:t>РОССИЙСКАЯ ФЕДЕРАЦИЯ</w:t>
      </w:r>
    </w:p>
    <w:p w:rsidR="0078145F" w:rsidRPr="002D5B90" w:rsidRDefault="0078145F" w:rsidP="002D5B90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75"/>
      </w:tblGrid>
      <w:tr w:rsidR="002D5B90" w:rsidRPr="006F7BA0" w:rsidTr="002D5B90">
        <w:trPr>
          <w:trHeight w:val="3887"/>
        </w:trPr>
        <w:tc>
          <w:tcPr>
            <w:tcW w:w="4680" w:type="dxa"/>
          </w:tcPr>
          <w:p w:rsidR="002D5B90" w:rsidRPr="002D5B90" w:rsidRDefault="002D5B90" w:rsidP="00BF70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5B90"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2D5B90" w:rsidRPr="002D5B90" w:rsidRDefault="002D5B90" w:rsidP="00BF702C">
            <w:pPr>
              <w:rPr>
                <w:rFonts w:ascii="Times New Roman" w:hAnsi="Times New Roman"/>
                <w:sz w:val="24"/>
                <w:szCs w:val="24"/>
              </w:rPr>
            </w:pPr>
            <w:r w:rsidRPr="002D5B90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</w:p>
          <w:p w:rsidR="002D5B90" w:rsidRPr="002D5B90" w:rsidRDefault="002D5B90" w:rsidP="00BF702C">
            <w:pPr>
              <w:rPr>
                <w:rFonts w:ascii="Times New Roman" w:hAnsi="Times New Roman"/>
                <w:sz w:val="24"/>
                <w:szCs w:val="24"/>
              </w:rPr>
            </w:pPr>
            <w:r w:rsidRPr="002D5B90">
              <w:rPr>
                <w:rFonts w:ascii="Times New Roman" w:hAnsi="Times New Roman"/>
                <w:sz w:val="24"/>
                <w:szCs w:val="24"/>
              </w:rPr>
              <w:t>города Твери</w:t>
            </w:r>
          </w:p>
          <w:p w:rsidR="002D5B90" w:rsidRPr="002D5B90" w:rsidRDefault="002D5B90" w:rsidP="00BF70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5B90" w:rsidRPr="002D5B90" w:rsidRDefault="002D5B90" w:rsidP="00BF702C">
            <w:pPr>
              <w:rPr>
                <w:rFonts w:ascii="Times New Roman" w:hAnsi="Times New Roman"/>
                <w:sz w:val="24"/>
                <w:szCs w:val="24"/>
              </w:rPr>
            </w:pPr>
            <w:r w:rsidRPr="002D5B90">
              <w:rPr>
                <w:rFonts w:ascii="Times New Roman" w:hAnsi="Times New Roman"/>
                <w:sz w:val="24"/>
                <w:szCs w:val="24"/>
              </w:rPr>
              <w:t>________________________Л.Г. Хоменко</w:t>
            </w:r>
          </w:p>
          <w:p w:rsidR="002D5B90" w:rsidRPr="002D5B90" w:rsidRDefault="002D5B90" w:rsidP="00BF702C">
            <w:pPr>
              <w:rPr>
                <w:rFonts w:ascii="Times New Roman" w:hAnsi="Times New Roman"/>
                <w:sz w:val="24"/>
                <w:szCs w:val="24"/>
              </w:rPr>
            </w:pPr>
            <w:r w:rsidRPr="002D5B90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2D5B90" w:rsidRPr="002D5B90" w:rsidRDefault="002D5B90" w:rsidP="00BF70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5B90" w:rsidRPr="002D5B90" w:rsidRDefault="002D5B90" w:rsidP="00BF70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5B90">
              <w:rPr>
                <w:rFonts w:ascii="Times New Roman" w:hAnsi="Times New Roman"/>
                <w:sz w:val="24"/>
                <w:szCs w:val="24"/>
              </w:rPr>
              <w:t>«____»_________________20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2D5B9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675" w:type="dxa"/>
          </w:tcPr>
          <w:p w:rsidR="002D5B90" w:rsidRPr="002D5B90" w:rsidRDefault="002D5B90" w:rsidP="00BF702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center" w:pos="467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D5B90">
              <w:rPr>
                <w:rFonts w:ascii="Times New Roman" w:hAnsi="Times New Roman"/>
                <w:b/>
                <w:sz w:val="24"/>
                <w:szCs w:val="24"/>
              </w:rPr>
              <w:t>ПРИЛОЖЕНИЕ</w:t>
            </w:r>
          </w:p>
          <w:p w:rsidR="002D5B90" w:rsidRPr="002D5B90" w:rsidRDefault="002D5B90" w:rsidP="00BF702C">
            <w:pPr>
              <w:rPr>
                <w:rFonts w:ascii="Times New Roman" w:hAnsi="Times New Roman"/>
                <w:sz w:val="24"/>
                <w:szCs w:val="24"/>
              </w:rPr>
            </w:pPr>
            <w:r w:rsidRPr="002D5B90">
              <w:rPr>
                <w:rFonts w:ascii="Times New Roman" w:hAnsi="Times New Roman"/>
                <w:sz w:val="24"/>
                <w:szCs w:val="24"/>
              </w:rPr>
              <w:t>к приказу управления по культуре,</w:t>
            </w:r>
          </w:p>
          <w:p w:rsidR="002D5B90" w:rsidRPr="002D5B90" w:rsidRDefault="002D5B90" w:rsidP="00BF702C">
            <w:pPr>
              <w:rPr>
                <w:rFonts w:ascii="Times New Roman" w:hAnsi="Times New Roman"/>
                <w:sz w:val="24"/>
                <w:szCs w:val="24"/>
              </w:rPr>
            </w:pPr>
            <w:r w:rsidRPr="002D5B90">
              <w:rPr>
                <w:rFonts w:ascii="Times New Roman" w:hAnsi="Times New Roman"/>
                <w:sz w:val="24"/>
                <w:szCs w:val="24"/>
              </w:rPr>
              <w:t xml:space="preserve">спорту и делам молодежи </w:t>
            </w:r>
          </w:p>
          <w:p w:rsidR="002D5B90" w:rsidRPr="002D5B90" w:rsidRDefault="002D5B90" w:rsidP="00BF702C">
            <w:pPr>
              <w:rPr>
                <w:rFonts w:ascii="Times New Roman" w:hAnsi="Times New Roman"/>
                <w:sz w:val="24"/>
                <w:szCs w:val="24"/>
              </w:rPr>
            </w:pPr>
            <w:r w:rsidRPr="002D5B90">
              <w:rPr>
                <w:rFonts w:ascii="Times New Roman" w:hAnsi="Times New Roman"/>
                <w:sz w:val="24"/>
                <w:szCs w:val="24"/>
              </w:rPr>
              <w:t xml:space="preserve">администрации города Твери </w:t>
            </w:r>
          </w:p>
          <w:p w:rsidR="002D5B90" w:rsidRPr="002D5B90" w:rsidRDefault="002D5B90" w:rsidP="00BF70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 «___»________2025</w:t>
            </w:r>
            <w:r w:rsidRPr="002D5B90">
              <w:rPr>
                <w:rFonts w:ascii="Times New Roman" w:hAnsi="Times New Roman"/>
                <w:sz w:val="24"/>
                <w:szCs w:val="24"/>
              </w:rPr>
              <w:t xml:space="preserve"> г.  №______</w:t>
            </w:r>
          </w:p>
          <w:p w:rsidR="002D5B90" w:rsidRPr="002D5B90" w:rsidRDefault="002D5B90" w:rsidP="00BF70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5B90" w:rsidRPr="002D5B90" w:rsidRDefault="002D5B90" w:rsidP="00BF70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5B90" w:rsidRPr="002D5B90" w:rsidRDefault="002D5B90" w:rsidP="00BF70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5B90">
              <w:rPr>
                <w:rFonts w:ascii="Times New Roman" w:hAnsi="Times New Roman"/>
                <w:b/>
                <w:sz w:val="24"/>
                <w:szCs w:val="24"/>
              </w:rPr>
              <w:t>«УТВЕРЖДЕН»</w:t>
            </w:r>
          </w:p>
          <w:p w:rsidR="002D5B90" w:rsidRPr="002D5B90" w:rsidRDefault="002D5B90" w:rsidP="00BF702C">
            <w:pPr>
              <w:rPr>
                <w:rFonts w:ascii="Times New Roman" w:hAnsi="Times New Roman"/>
                <w:sz w:val="24"/>
                <w:szCs w:val="24"/>
              </w:rPr>
            </w:pPr>
            <w:r w:rsidRPr="002D5B90">
              <w:rPr>
                <w:rFonts w:ascii="Times New Roman" w:hAnsi="Times New Roman"/>
                <w:sz w:val="24"/>
                <w:szCs w:val="24"/>
              </w:rPr>
              <w:t xml:space="preserve">Приказом Управления по культуре, </w:t>
            </w:r>
          </w:p>
          <w:p w:rsidR="002D5B90" w:rsidRPr="002D5B90" w:rsidRDefault="002D5B90" w:rsidP="00BF702C">
            <w:pPr>
              <w:rPr>
                <w:rFonts w:ascii="Times New Roman" w:hAnsi="Times New Roman"/>
                <w:sz w:val="24"/>
                <w:szCs w:val="24"/>
              </w:rPr>
            </w:pPr>
            <w:r w:rsidRPr="002D5B90">
              <w:rPr>
                <w:rFonts w:ascii="Times New Roman" w:hAnsi="Times New Roman"/>
                <w:sz w:val="24"/>
                <w:szCs w:val="24"/>
              </w:rPr>
              <w:t xml:space="preserve">спорту и делам молодежи </w:t>
            </w:r>
          </w:p>
          <w:p w:rsidR="002D5B90" w:rsidRPr="002D5B90" w:rsidRDefault="002D5B90" w:rsidP="00BF702C">
            <w:pPr>
              <w:rPr>
                <w:rFonts w:ascii="Times New Roman" w:hAnsi="Times New Roman"/>
                <w:sz w:val="24"/>
                <w:szCs w:val="24"/>
              </w:rPr>
            </w:pPr>
            <w:r w:rsidRPr="002D5B90">
              <w:rPr>
                <w:rFonts w:ascii="Times New Roman" w:hAnsi="Times New Roman"/>
                <w:sz w:val="24"/>
                <w:szCs w:val="24"/>
              </w:rPr>
              <w:t xml:space="preserve">администрации г. Твери </w:t>
            </w:r>
          </w:p>
          <w:p w:rsidR="002D5B90" w:rsidRPr="002D5B90" w:rsidRDefault="00093F6F" w:rsidP="00BF70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«___»_________ 2025</w:t>
            </w:r>
            <w:r w:rsidR="002D5B90" w:rsidRPr="002D5B90">
              <w:rPr>
                <w:rFonts w:ascii="Times New Roman" w:hAnsi="Times New Roman"/>
                <w:sz w:val="24"/>
                <w:szCs w:val="24"/>
              </w:rPr>
              <w:t xml:space="preserve"> г.  №_____</w:t>
            </w:r>
          </w:p>
          <w:p w:rsidR="002D5B90" w:rsidRPr="002D5B90" w:rsidRDefault="002D5B90" w:rsidP="00BF70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5B90" w:rsidRPr="002D5B90" w:rsidRDefault="00DF6944" w:rsidP="00BF70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н</w:t>
            </w:r>
            <w:r w:rsidR="002D5B90" w:rsidRPr="002D5B90">
              <w:rPr>
                <w:rFonts w:ascii="Times New Roman" w:hAnsi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2D5B90" w:rsidRPr="002D5B90">
              <w:rPr>
                <w:rFonts w:ascii="Times New Roman" w:hAnsi="Times New Roman"/>
                <w:sz w:val="24"/>
                <w:szCs w:val="24"/>
              </w:rPr>
              <w:t xml:space="preserve"> Управления по культуре, </w:t>
            </w:r>
          </w:p>
          <w:p w:rsidR="002D5B90" w:rsidRPr="002D5B90" w:rsidRDefault="002D5B90" w:rsidP="00BF702C">
            <w:pPr>
              <w:rPr>
                <w:rFonts w:ascii="Times New Roman" w:hAnsi="Times New Roman"/>
                <w:sz w:val="24"/>
                <w:szCs w:val="24"/>
              </w:rPr>
            </w:pPr>
            <w:r w:rsidRPr="002D5B90">
              <w:rPr>
                <w:rFonts w:ascii="Times New Roman" w:hAnsi="Times New Roman"/>
                <w:sz w:val="24"/>
                <w:szCs w:val="24"/>
              </w:rPr>
              <w:t xml:space="preserve">спорту и делам молодежи </w:t>
            </w:r>
          </w:p>
          <w:p w:rsidR="002D5B90" w:rsidRPr="002D5B90" w:rsidRDefault="002D5B90" w:rsidP="00BF702C">
            <w:pPr>
              <w:rPr>
                <w:rFonts w:ascii="Times New Roman" w:hAnsi="Times New Roman"/>
                <w:sz w:val="24"/>
                <w:szCs w:val="24"/>
              </w:rPr>
            </w:pPr>
            <w:r w:rsidRPr="002D5B90">
              <w:rPr>
                <w:rFonts w:ascii="Times New Roman" w:hAnsi="Times New Roman"/>
                <w:sz w:val="24"/>
                <w:szCs w:val="24"/>
              </w:rPr>
              <w:t xml:space="preserve">администрации г. Твери </w:t>
            </w:r>
          </w:p>
          <w:p w:rsidR="002D5B90" w:rsidRPr="002D5B90" w:rsidRDefault="002D5B90" w:rsidP="00BF70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5B90" w:rsidRPr="002D5B90" w:rsidRDefault="002D5B90" w:rsidP="00BF702C">
            <w:pPr>
              <w:rPr>
                <w:rFonts w:ascii="Times New Roman" w:hAnsi="Times New Roman"/>
                <w:sz w:val="24"/>
                <w:szCs w:val="24"/>
              </w:rPr>
            </w:pPr>
            <w:r w:rsidRPr="002D5B90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="00DF6944">
              <w:rPr>
                <w:rFonts w:ascii="Times New Roman" w:hAnsi="Times New Roman"/>
                <w:sz w:val="24"/>
                <w:szCs w:val="24"/>
              </w:rPr>
              <w:t>Е.И. Петров</w:t>
            </w:r>
          </w:p>
          <w:p w:rsidR="002D5B90" w:rsidRPr="002D5B90" w:rsidRDefault="002D5B90" w:rsidP="00BF702C">
            <w:pPr>
              <w:rPr>
                <w:rFonts w:ascii="Times New Roman" w:hAnsi="Times New Roman"/>
                <w:sz w:val="24"/>
                <w:szCs w:val="24"/>
              </w:rPr>
            </w:pPr>
            <w:r w:rsidRPr="002D5B90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2D5B90" w:rsidRPr="002D5B90" w:rsidRDefault="002D5B90" w:rsidP="00BF70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5B90" w:rsidRPr="002D5B90" w:rsidRDefault="002D5B90" w:rsidP="00BF70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«____»_________________2025</w:t>
            </w:r>
            <w:r w:rsidRPr="002D5B9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78145F" w:rsidRDefault="0078145F" w:rsidP="002D5B90">
      <w:pPr>
        <w:spacing w:line="240" w:lineRule="auto"/>
        <w:jc w:val="left"/>
      </w:pPr>
    </w:p>
    <w:p w:rsidR="002D5B90" w:rsidRDefault="002D5B90" w:rsidP="002D5B90">
      <w:pPr>
        <w:spacing w:line="240" w:lineRule="auto"/>
        <w:jc w:val="center"/>
        <w:rPr>
          <w:b/>
          <w:sz w:val="28"/>
          <w:szCs w:val="28"/>
        </w:rPr>
      </w:pPr>
    </w:p>
    <w:p w:rsidR="002D5B90" w:rsidRDefault="002D5B90" w:rsidP="002D5B90">
      <w:pPr>
        <w:spacing w:line="240" w:lineRule="auto"/>
        <w:jc w:val="center"/>
        <w:rPr>
          <w:b/>
          <w:sz w:val="28"/>
          <w:szCs w:val="28"/>
        </w:rPr>
      </w:pPr>
    </w:p>
    <w:p w:rsidR="002D5B90" w:rsidRDefault="002D5B90" w:rsidP="002D5B90">
      <w:pPr>
        <w:spacing w:line="240" w:lineRule="auto"/>
        <w:jc w:val="center"/>
        <w:rPr>
          <w:b/>
          <w:sz w:val="28"/>
          <w:szCs w:val="28"/>
        </w:rPr>
      </w:pPr>
    </w:p>
    <w:p w:rsidR="0078145F" w:rsidRPr="002D5B90" w:rsidRDefault="0078145F" w:rsidP="002D5B90">
      <w:pPr>
        <w:spacing w:line="240" w:lineRule="auto"/>
        <w:jc w:val="center"/>
        <w:rPr>
          <w:b/>
          <w:sz w:val="28"/>
          <w:szCs w:val="28"/>
        </w:rPr>
      </w:pPr>
      <w:r w:rsidRPr="002D5B90">
        <w:rPr>
          <w:b/>
          <w:sz w:val="28"/>
          <w:szCs w:val="28"/>
        </w:rPr>
        <w:t>УСТАВ</w:t>
      </w:r>
    </w:p>
    <w:p w:rsidR="0078145F" w:rsidRPr="002D5B90" w:rsidRDefault="0078145F" w:rsidP="002D5B90">
      <w:pPr>
        <w:spacing w:line="240" w:lineRule="auto"/>
        <w:jc w:val="center"/>
        <w:rPr>
          <w:b/>
          <w:sz w:val="28"/>
          <w:szCs w:val="28"/>
        </w:rPr>
      </w:pPr>
      <w:r w:rsidRPr="002D5B90">
        <w:rPr>
          <w:b/>
          <w:sz w:val="28"/>
          <w:szCs w:val="28"/>
        </w:rPr>
        <w:t>Муниципального казенного учреждения культуры</w:t>
      </w:r>
    </w:p>
    <w:p w:rsidR="0078145F" w:rsidRPr="002D5B90" w:rsidRDefault="0078145F" w:rsidP="002D5B90">
      <w:pPr>
        <w:spacing w:line="240" w:lineRule="auto"/>
        <w:jc w:val="center"/>
        <w:rPr>
          <w:b/>
          <w:sz w:val="28"/>
          <w:szCs w:val="28"/>
        </w:rPr>
      </w:pPr>
      <w:r w:rsidRPr="002D5B90">
        <w:rPr>
          <w:b/>
          <w:sz w:val="28"/>
          <w:szCs w:val="28"/>
        </w:rPr>
        <w:t>«Тверской городской архив»</w:t>
      </w:r>
    </w:p>
    <w:p w:rsidR="0078145F" w:rsidRPr="002D5B90" w:rsidRDefault="0078145F" w:rsidP="002D5B90">
      <w:pPr>
        <w:spacing w:line="240" w:lineRule="auto"/>
        <w:jc w:val="center"/>
        <w:rPr>
          <w:b/>
          <w:sz w:val="28"/>
          <w:szCs w:val="28"/>
        </w:rPr>
      </w:pPr>
      <w:r w:rsidRPr="002D5B90">
        <w:rPr>
          <w:b/>
          <w:sz w:val="28"/>
          <w:szCs w:val="28"/>
        </w:rPr>
        <w:t>(в новой редакции)</w:t>
      </w:r>
    </w:p>
    <w:p w:rsidR="0078145F" w:rsidRDefault="0078145F" w:rsidP="002D5B90">
      <w:pPr>
        <w:spacing w:line="240" w:lineRule="auto"/>
        <w:jc w:val="left"/>
      </w:pPr>
    </w:p>
    <w:p w:rsidR="0078145F" w:rsidRDefault="0078145F" w:rsidP="002D5B90">
      <w:pPr>
        <w:spacing w:line="240" w:lineRule="auto"/>
        <w:jc w:val="left"/>
      </w:pPr>
    </w:p>
    <w:p w:rsidR="002D5B90" w:rsidRDefault="002D5B90" w:rsidP="002D5B90">
      <w:pPr>
        <w:spacing w:line="240" w:lineRule="auto"/>
        <w:jc w:val="left"/>
      </w:pPr>
    </w:p>
    <w:p w:rsidR="002D5B90" w:rsidRDefault="002D5B90" w:rsidP="002D5B90">
      <w:pPr>
        <w:spacing w:line="240" w:lineRule="auto"/>
        <w:jc w:val="left"/>
      </w:pPr>
    </w:p>
    <w:p w:rsidR="002D5B90" w:rsidRDefault="002D5B90" w:rsidP="002D5B90">
      <w:pPr>
        <w:spacing w:line="240" w:lineRule="auto"/>
        <w:jc w:val="left"/>
      </w:pPr>
    </w:p>
    <w:p w:rsidR="002D5B90" w:rsidRDefault="002D5B90" w:rsidP="002D5B90">
      <w:pPr>
        <w:spacing w:line="240" w:lineRule="auto"/>
        <w:jc w:val="left"/>
      </w:pPr>
    </w:p>
    <w:p w:rsidR="002D5B90" w:rsidRDefault="002D5B90" w:rsidP="002D5B90">
      <w:pPr>
        <w:spacing w:line="240" w:lineRule="auto"/>
        <w:jc w:val="left"/>
      </w:pPr>
    </w:p>
    <w:p w:rsidR="002D5B90" w:rsidRDefault="002D5B90" w:rsidP="002D5B90">
      <w:pPr>
        <w:spacing w:line="240" w:lineRule="auto"/>
        <w:jc w:val="left"/>
      </w:pPr>
    </w:p>
    <w:p w:rsidR="0078145F" w:rsidRPr="002D5B90" w:rsidRDefault="0078145F" w:rsidP="002D5B90">
      <w:pPr>
        <w:spacing w:line="240" w:lineRule="auto"/>
        <w:jc w:val="left"/>
        <w:rPr>
          <w:sz w:val="28"/>
          <w:szCs w:val="28"/>
        </w:rPr>
      </w:pPr>
    </w:p>
    <w:p w:rsidR="0078145F" w:rsidRPr="002D5B90" w:rsidRDefault="0078145F" w:rsidP="002D5B90">
      <w:pPr>
        <w:spacing w:line="240" w:lineRule="auto"/>
        <w:jc w:val="left"/>
        <w:rPr>
          <w:sz w:val="28"/>
          <w:szCs w:val="28"/>
        </w:rPr>
      </w:pPr>
      <w:r w:rsidRPr="002D5B90">
        <w:rPr>
          <w:sz w:val="28"/>
          <w:szCs w:val="28"/>
        </w:rPr>
        <w:t>Юридический адрес: 170028, город Тверь, ул. Фадеева,</w:t>
      </w:r>
      <w:r w:rsidR="00414B48" w:rsidRPr="002D5B90">
        <w:rPr>
          <w:sz w:val="28"/>
          <w:szCs w:val="28"/>
        </w:rPr>
        <w:t xml:space="preserve"> </w:t>
      </w:r>
      <w:r w:rsidRPr="002D5B90">
        <w:rPr>
          <w:sz w:val="28"/>
          <w:szCs w:val="28"/>
        </w:rPr>
        <w:t>д.39</w:t>
      </w:r>
    </w:p>
    <w:p w:rsidR="0078145F" w:rsidRPr="002D5B90" w:rsidRDefault="0078145F" w:rsidP="002D5B90">
      <w:pPr>
        <w:spacing w:line="240" w:lineRule="auto"/>
        <w:jc w:val="left"/>
        <w:rPr>
          <w:sz w:val="28"/>
          <w:szCs w:val="28"/>
        </w:rPr>
      </w:pPr>
      <w:r w:rsidRPr="002D5B90">
        <w:rPr>
          <w:sz w:val="28"/>
          <w:szCs w:val="28"/>
        </w:rPr>
        <w:t>Адрес местонахождения: 170028, город Тверь, ул. Фадеева,</w:t>
      </w:r>
      <w:r w:rsidR="00414B48" w:rsidRPr="002D5B90">
        <w:rPr>
          <w:sz w:val="28"/>
          <w:szCs w:val="28"/>
        </w:rPr>
        <w:t xml:space="preserve"> </w:t>
      </w:r>
      <w:r w:rsidRPr="002D5B90">
        <w:rPr>
          <w:sz w:val="28"/>
          <w:szCs w:val="28"/>
        </w:rPr>
        <w:t>д.39</w:t>
      </w:r>
    </w:p>
    <w:p w:rsidR="0078145F" w:rsidRPr="002D5B90" w:rsidRDefault="0078145F" w:rsidP="002D5B90">
      <w:pPr>
        <w:spacing w:line="240" w:lineRule="auto"/>
        <w:jc w:val="left"/>
        <w:rPr>
          <w:sz w:val="28"/>
          <w:szCs w:val="28"/>
        </w:rPr>
      </w:pPr>
    </w:p>
    <w:p w:rsidR="00414B48" w:rsidRPr="002D5B90" w:rsidRDefault="00414B48" w:rsidP="002D5B90">
      <w:pPr>
        <w:spacing w:line="240" w:lineRule="auto"/>
        <w:jc w:val="left"/>
        <w:rPr>
          <w:sz w:val="28"/>
          <w:szCs w:val="28"/>
        </w:rPr>
      </w:pPr>
    </w:p>
    <w:p w:rsidR="0078145F" w:rsidRPr="002D5B90" w:rsidRDefault="0078145F" w:rsidP="002D5B90">
      <w:pPr>
        <w:spacing w:line="240" w:lineRule="auto"/>
        <w:jc w:val="left"/>
        <w:rPr>
          <w:sz w:val="28"/>
          <w:szCs w:val="28"/>
        </w:rPr>
      </w:pPr>
    </w:p>
    <w:p w:rsidR="0078145F" w:rsidRPr="002D5B90" w:rsidRDefault="0078145F" w:rsidP="002D5B90">
      <w:pPr>
        <w:spacing w:line="240" w:lineRule="auto"/>
        <w:jc w:val="left"/>
        <w:rPr>
          <w:sz w:val="28"/>
          <w:szCs w:val="28"/>
        </w:rPr>
      </w:pPr>
    </w:p>
    <w:p w:rsidR="0078145F" w:rsidRPr="002D5B90" w:rsidRDefault="0078145F" w:rsidP="002D5B90">
      <w:pPr>
        <w:spacing w:line="240" w:lineRule="auto"/>
        <w:jc w:val="left"/>
        <w:rPr>
          <w:sz w:val="28"/>
          <w:szCs w:val="28"/>
        </w:rPr>
      </w:pPr>
    </w:p>
    <w:p w:rsidR="0078145F" w:rsidRPr="002D5B90" w:rsidRDefault="0078145F" w:rsidP="002D5B90">
      <w:pPr>
        <w:spacing w:line="240" w:lineRule="auto"/>
        <w:jc w:val="center"/>
        <w:rPr>
          <w:sz w:val="28"/>
          <w:szCs w:val="28"/>
        </w:rPr>
      </w:pPr>
      <w:r w:rsidRPr="002D5B90">
        <w:rPr>
          <w:sz w:val="28"/>
          <w:szCs w:val="28"/>
        </w:rPr>
        <w:t>г. Тверь</w:t>
      </w:r>
    </w:p>
    <w:p w:rsidR="0078145F" w:rsidRPr="002D5B90" w:rsidRDefault="002D5B90" w:rsidP="002D5B90">
      <w:pPr>
        <w:spacing w:line="240" w:lineRule="auto"/>
        <w:jc w:val="center"/>
        <w:rPr>
          <w:sz w:val="28"/>
          <w:szCs w:val="28"/>
        </w:rPr>
      </w:pPr>
      <w:r w:rsidRPr="002D5B90">
        <w:rPr>
          <w:sz w:val="28"/>
          <w:szCs w:val="28"/>
        </w:rPr>
        <w:t>2025</w:t>
      </w:r>
    </w:p>
    <w:p w:rsidR="00414B48" w:rsidRDefault="00414B48" w:rsidP="002D5B90">
      <w:pPr>
        <w:pStyle w:val="Bodytext20"/>
        <w:numPr>
          <w:ilvl w:val="0"/>
          <w:numId w:val="5"/>
        </w:numPr>
        <w:shd w:val="clear" w:color="auto" w:fill="auto"/>
        <w:tabs>
          <w:tab w:val="left" w:pos="5902"/>
        </w:tabs>
        <w:spacing w:after="0" w:line="240" w:lineRule="auto"/>
        <w:jc w:val="center"/>
        <w:rPr>
          <w:color w:val="000000"/>
          <w:sz w:val="28"/>
          <w:szCs w:val="28"/>
          <w:lang w:eastAsia="ru-RU" w:bidi="ru-RU"/>
        </w:rPr>
      </w:pPr>
      <w:r w:rsidRPr="00414B48">
        <w:rPr>
          <w:color w:val="000000"/>
          <w:sz w:val="28"/>
          <w:szCs w:val="28"/>
          <w:lang w:eastAsia="ru-RU" w:bidi="ru-RU"/>
        </w:rPr>
        <w:lastRenderedPageBreak/>
        <w:t>ОБЩИЕ ПОЛОЖЕНИЯ</w:t>
      </w:r>
    </w:p>
    <w:p w:rsidR="002D5B90" w:rsidRPr="00414B48" w:rsidRDefault="002D5B90" w:rsidP="002D5B90">
      <w:pPr>
        <w:pStyle w:val="Bodytext20"/>
        <w:shd w:val="clear" w:color="auto" w:fill="auto"/>
        <w:tabs>
          <w:tab w:val="left" w:pos="5902"/>
        </w:tabs>
        <w:spacing w:after="0" w:line="240" w:lineRule="auto"/>
        <w:ind w:left="720"/>
        <w:rPr>
          <w:sz w:val="28"/>
          <w:szCs w:val="28"/>
        </w:rPr>
      </w:pPr>
    </w:p>
    <w:p w:rsidR="00414B48" w:rsidRDefault="006E0108" w:rsidP="002D5B90">
      <w:pPr>
        <w:pStyle w:val="Bodytext20"/>
        <w:shd w:val="clear" w:color="auto" w:fill="auto"/>
        <w:tabs>
          <w:tab w:val="left" w:pos="2719"/>
        </w:tabs>
        <w:spacing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1.1.  </w:t>
      </w:r>
      <w:r w:rsidR="00414B48" w:rsidRPr="00414B48">
        <w:rPr>
          <w:color w:val="000000"/>
          <w:sz w:val="28"/>
          <w:szCs w:val="28"/>
          <w:lang w:eastAsia="ru-RU" w:bidi="ru-RU"/>
        </w:rPr>
        <w:t xml:space="preserve">Муниципальное казённое учреждение культуры «Тверской городской архив» (далее - «Учреждение») является некоммерческой организацией, созданной собственником для оказания муниципальных услуг и исполнения муниципальных </w:t>
      </w:r>
      <w:r w:rsidRPr="00414B48">
        <w:rPr>
          <w:color w:val="000000"/>
          <w:sz w:val="28"/>
          <w:szCs w:val="28"/>
          <w:lang w:eastAsia="ru-RU" w:bidi="ru-RU"/>
        </w:rPr>
        <w:t>функций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2D5B90">
        <w:rPr>
          <w:color w:val="000000"/>
          <w:sz w:val="28"/>
          <w:szCs w:val="28"/>
          <w:lang w:eastAsia="ru-RU" w:bidi="ru-RU"/>
        </w:rPr>
        <w:t>на основании постановления А</w:t>
      </w:r>
      <w:r w:rsidR="00414B48" w:rsidRPr="00414B48">
        <w:rPr>
          <w:color w:val="000000"/>
          <w:sz w:val="28"/>
          <w:szCs w:val="28"/>
          <w:lang w:eastAsia="ru-RU" w:bidi="ru-RU"/>
        </w:rPr>
        <w:t>дминистрации города Твери от «21» декабря 2011 № 2397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414B48" w:rsidRPr="00414B48">
        <w:rPr>
          <w:color w:val="000000"/>
          <w:sz w:val="28"/>
          <w:szCs w:val="28"/>
          <w:lang w:eastAsia="ru-RU" w:bidi="ru-RU"/>
        </w:rPr>
        <w:t>«Об изменении типа Муниципального учреждения культуры «Тверской городской архив»».</w:t>
      </w:r>
    </w:p>
    <w:p w:rsidR="00414B48" w:rsidRDefault="006E0108" w:rsidP="002D5B90">
      <w:pPr>
        <w:pStyle w:val="Bodytext20"/>
        <w:shd w:val="clear" w:color="auto" w:fill="auto"/>
        <w:tabs>
          <w:tab w:val="left" w:pos="2719"/>
        </w:tabs>
        <w:spacing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 xml:space="preserve">1.2 </w:t>
      </w:r>
      <w:r w:rsidR="00414B48" w:rsidRPr="00414B48">
        <w:rPr>
          <w:color w:val="000000"/>
          <w:sz w:val="28"/>
          <w:szCs w:val="28"/>
          <w:lang w:eastAsia="ru-RU" w:bidi="ru-RU"/>
        </w:rPr>
        <w:t>Собственником имущества Учреждения является муниципальное образование «город Тверь».</w:t>
      </w:r>
    </w:p>
    <w:p w:rsidR="00414B48" w:rsidRPr="00414B48" w:rsidRDefault="006E0108" w:rsidP="002D5B90">
      <w:pPr>
        <w:pStyle w:val="Bodytext20"/>
        <w:shd w:val="clear" w:color="auto" w:fill="auto"/>
        <w:tabs>
          <w:tab w:val="left" w:pos="2719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414B48" w:rsidRPr="00414B48">
        <w:rPr>
          <w:color w:val="000000"/>
          <w:sz w:val="28"/>
          <w:szCs w:val="28"/>
          <w:lang w:eastAsia="ru-RU" w:bidi="ru-RU"/>
        </w:rPr>
        <w:t>Функции и полномочия учредителя Учреждения осуществляет адм</w:t>
      </w:r>
      <w:r w:rsidR="002D5B90">
        <w:rPr>
          <w:color w:val="000000"/>
          <w:sz w:val="28"/>
          <w:szCs w:val="28"/>
          <w:lang w:eastAsia="ru-RU" w:bidi="ru-RU"/>
        </w:rPr>
        <w:t>инистрация города Твери в лице у</w:t>
      </w:r>
      <w:r w:rsidR="00414B48" w:rsidRPr="00414B48">
        <w:rPr>
          <w:color w:val="000000"/>
          <w:sz w:val="28"/>
          <w:szCs w:val="28"/>
          <w:lang w:eastAsia="ru-RU" w:bidi="ru-RU"/>
        </w:rPr>
        <w:t>правления по культуре, спорту и делам молодёжи администрации города Твери (далее - Учредитель).</w:t>
      </w:r>
    </w:p>
    <w:p w:rsidR="00414B48" w:rsidRDefault="004F4E1B" w:rsidP="002D5B90">
      <w:pPr>
        <w:pStyle w:val="Bodytext20"/>
        <w:shd w:val="clear" w:color="auto" w:fill="auto"/>
        <w:tabs>
          <w:tab w:val="left" w:pos="2719"/>
        </w:tabs>
        <w:spacing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1.4. </w:t>
      </w:r>
      <w:r w:rsidR="00414B48" w:rsidRPr="00414B48">
        <w:rPr>
          <w:color w:val="000000"/>
          <w:sz w:val="28"/>
          <w:szCs w:val="28"/>
          <w:lang w:eastAsia="ru-RU" w:bidi="ru-RU"/>
        </w:rPr>
        <w:t>Функции и полномочия собственника имущества Учреждения в уста</w:t>
      </w:r>
      <w:r w:rsidR="002D5B90">
        <w:rPr>
          <w:color w:val="000000"/>
          <w:sz w:val="28"/>
          <w:szCs w:val="28"/>
          <w:lang w:eastAsia="ru-RU" w:bidi="ru-RU"/>
        </w:rPr>
        <w:t>новленном порядке осуществляет А</w:t>
      </w:r>
      <w:r w:rsidR="00414B48" w:rsidRPr="00414B48">
        <w:rPr>
          <w:color w:val="000000"/>
          <w:sz w:val="28"/>
          <w:szCs w:val="28"/>
          <w:lang w:eastAsia="ru-RU" w:bidi="ru-RU"/>
        </w:rPr>
        <w:t>дминистрация города Твери в лице Департамента управления имуществом и земельными ресурсами администрации города Твери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414B48" w:rsidRPr="00414B48">
        <w:rPr>
          <w:color w:val="000000"/>
          <w:sz w:val="28"/>
          <w:szCs w:val="28"/>
          <w:lang w:eastAsia="ru-RU" w:bidi="ru-RU"/>
        </w:rPr>
        <w:t>(далее — Собственник).</w:t>
      </w:r>
    </w:p>
    <w:p w:rsidR="00414B48" w:rsidRPr="00414B48" w:rsidRDefault="004F4E1B" w:rsidP="002D5B90">
      <w:pPr>
        <w:pStyle w:val="Bodytext20"/>
        <w:shd w:val="clear" w:color="auto" w:fill="auto"/>
        <w:tabs>
          <w:tab w:val="left" w:pos="2719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414B48" w:rsidRPr="00414B48">
        <w:rPr>
          <w:color w:val="000000"/>
          <w:sz w:val="28"/>
          <w:szCs w:val="28"/>
          <w:lang w:eastAsia="ru-RU" w:bidi="ru-RU"/>
        </w:rPr>
        <w:t>Официальное полное наименование Учреждения</w:t>
      </w:r>
      <w:r w:rsidR="00A72552">
        <w:rPr>
          <w:color w:val="000000"/>
          <w:sz w:val="28"/>
          <w:szCs w:val="28"/>
          <w:lang w:eastAsia="ru-RU" w:bidi="ru-RU"/>
        </w:rPr>
        <w:t>:</w:t>
      </w:r>
    </w:p>
    <w:p w:rsidR="004F4E1B" w:rsidRDefault="00414B48" w:rsidP="002D5B90">
      <w:pPr>
        <w:pStyle w:val="Bodytext20"/>
        <w:shd w:val="clear" w:color="auto" w:fill="auto"/>
        <w:tabs>
          <w:tab w:val="left" w:pos="10402"/>
        </w:tabs>
        <w:spacing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 w:rsidRPr="00414B48">
        <w:rPr>
          <w:color w:val="000000"/>
          <w:sz w:val="28"/>
          <w:szCs w:val="28"/>
          <w:lang w:eastAsia="ru-RU" w:bidi="ru-RU"/>
        </w:rPr>
        <w:t xml:space="preserve">Муниципальное </w:t>
      </w:r>
      <w:r w:rsidR="005700E2">
        <w:rPr>
          <w:color w:val="000000"/>
          <w:sz w:val="28"/>
          <w:szCs w:val="28"/>
          <w:lang w:eastAsia="ru-RU" w:bidi="ru-RU"/>
        </w:rPr>
        <w:t>казённое учреждение культуры «Т</w:t>
      </w:r>
      <w:r w:rsidRPr="00414B48">
        <w:rPr>
          <w:color w:val="000000"/>
          <w:sz w:val="28"/>
          <w:szCs w:val="28"/>
          <w:lang w:eastAsia="ru-RU" w:bidi="ru-RU"/>
        </w:rPr>
        <w:t>верской городской архив».</w:t>
      </w:r>
    </w:p>
    <w:p w:rsidR="00414B48" w:rsidRPr="00414B48" w:rsidRDefault="00414B48" w:rsidP="002D5B90">
      <w:pPr>
        <w:pStyle w:val="Bodytext20"/>
        <w:shd w:val="clear" w:color="auto" w:fill="auto"/>
        <w:tabs>
          <w:tab w:val="left" w:pos="10402"/>
        </w:tabs>
        <w:spacing w:after="0" w:line="240" w:lineRule="auto"/>
        <w:ind w:firstLine="709"/>
        <w:rPr>
          <w:sz w:val="28"/>
          <w:szCs w:val="28"/>
        </w:rPr>
      </w:pPr>
      <w:r w:rsidRPr="00414B48">
        <w:rPr>
          <w:color w:val="000000"/>
          <w:sz w:val="28"/>
          <w:szCs w:val="28"/>
          <w:lang w:eastAsia="ru-RU" w:bidi="ru-RU"/>
        </w:rPr>
        <w:t>Официальное сокращённое наименование Учреждения -</w:t>
      </w:r>
      <w:r w:rsidR="004F4E1B">
        <w:rPr>
          <w:sz w:val="28"/>
          <w:szCs w:val="28"/>
        </w:rPr>
        <w:t xml:space="preserve">                                   </w:t>
      </w:r>
      <w:r w:rsidRPr="00414B48">
        <w:rPr>
          <w:color w:val="000000"/>
          <w:sz w:val="28"/>
          <w:szCs w:val="28"/>
          <w:lang w:eastAsia="ru-RU" w:bidi="ru-RU"/>
        </w:rPr>
        <w:t>МКУК «Тверской городской архив».</w:t>
      </w:r>
    </w:p>
    <w:p w:rsidR="00414B48" w:rsidRPr="00414B48" w:rsidRDefault="00FD27A0" w:rsidP="002D5B90">
      <w:pPr>
        <w:pStyle w:val="Bodytext20"/>
        <w:shd w:val="clear" w:color="auto" w:fill="auto"/>
        <w:tabs>
          <w:tab w:val="left" w:pos="2719"/>
        </w:tabs>
        <w:spacing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1.6. </w:t>
      </w:r>
      <w:r w:rsidR="00414B48" w:rsidRPr="00414B48">
        <w:rPr>
          <w:color w:val="000000"/>
          <w:sz w:val="28"/>
          <w:szCs w:val="28"/>
          <w:lang w:eastAsia="ru-RU" w:bidi="ru-RU"/>
        </w:rPr>
        <w:t>Учреждение является юридическим лицом. Учреждение имеет самостоятельный баланс, лицевые счета, открытые в Департаменте финансов администрации города Твери, печать со своим наименованием, штампы, бланки, фирменную символику.</w:t>
      </w:r>
    </w:p>
    <w:p w:rsidR="00414B48" w:rsidRPr="00414B48" w:rsidRDefault="00FD27A0" w:rsidP="002D5B90">
      <w:pPr>
        <w:pStyle w:val="Bodytext20"/>
        <w:shd w:val="clear" w:color="auto" w:fill="auto"/>
        <w:tabs>
          <w:tab w:val="left" w:pos="2719"/>
        </w:tabs>
        <w:spacing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1.7. </w:t>
      </w:r>
      <w:r w:rsidR="00414B48" w:rsidRPr="00414B48">
        <w:rPr>
          <w:color w:val="000000"/>
          <w:sz w:val="28"/>
          <w:szCs w:val="28"/>
          <w:lang w:eastAsia="ru-RU" w:bidi="ru-RU"/>
        </w:rPr>
        <w:t>Учреждение выступает истцом и ответчиком в суде в соответствии с законодательством Российской Федерации.</w:t>
      </w:r>
    </w:p>
    <w:p w:rsidR="00414B48" w:rsidRPr="00414B48" w:rsidRDefault="00FD27A0" w:rsidP="002D5B90">
      <w:pPr>
        <w:pStyle w:val="Bodytext20"/>
        <w:shd w:val="clear" w:color="auto" w:fill="auto"/>
        <w:tabs>
          <w:tab w:val="left" w:pos="2719"/>
        </w:tabs>
        <w:spacing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1.8. </w:t>
      </w:r>
      <w:r w:rsidR="00414B48" w:rsidRPr="00414B48">
        <w:rPr>
          <w:color w:val="000000"/>
          <w:sz w:val="28"/>
          <w:szCs w:val="28"/>
          <w:lang w:eastAsia="ru-RU" w:bidi="ru-RU"/>
        </w:rPr>
        <w:t>Учреждение отвечает по своим обязательствам находящимися в его распоряжении денежными средствами. При недостаточности указанных денежных средств субсидиарную ответственность по обязательствам Учреждения несёт собственник имущества в лице Учредителя.</w:t>
      </w:r>
    </w:p>
    <w:p w:rsidR="00414B48" w:rsidRPr="00414B48" w:rsidRDefault="00FD27A0" w:rsidP="002D5B90">
      <w:pPr>
        <w:pStyle w:val="Bodytext20"/>
        <w:shd w:val="clear" w:color="auto" w:fill="auto"/>
        <w:tabs>
          <w:tab w:val="left" w:pos="2719"/>
        </w:tabs>
        <w:spacing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1.9. </w:t>
      </w:r>
      <w:r w:rsidR="00414B48" w:rsidRPr="00414B48">
        <w:rPr>
          <w:color w:val="000000"/>
          <w:sz w:val="28"/>
          <w:szCs w:val="28"/>
          <w:lang w:eastAsia="ru-RU" w:bidi="ru-RU"/>
        </w:rPr>
        <w:t xml:space="preserve">Финансовое обеспечение деятельности казённого учреждения осуществляется за счёт средств </w:t>
      </w:r>
      <w:r>
        <w:rPr>
          <w:color w:val="000000"/>
          <w:sz w:val="28"/>
          <w:szCs w:val="28"/>
          <w:lang w:eastAsia="ru-RU" w:bidi="ru-RU"/>
        </w:rPr>
        <w:t>бюджета города Т</w:t>
      </w:r>
      <w:r w:rsidR="00414B48" w:rsidRPr="00414B48">
        <w:rPr>
          <w:color w:val="000000"/>
          <w:sz w:val="28"/>
          <w:szCs w:val="28"/>
          <w:lang w:eastAsia="ru-RU" w:bidi="ru-RU"/>
        </w:rPr>
        <w:t>вери и на основании бюджетной сметы.</w:t>
      </w:r>
    </w:p>
    <w:p w:rsidR="00414B48" w:rsidRPr="00414B48" w:rsidRDefault="00FD27A0" w:rsidP="002D5B90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1.10. </w:t>
      </w:r>
      <w:r w:rsidR="00414B48" w:rsidRPr="00414B48">
        <w:rPr>
          <w:color w:val="000000"/>
          <w:sz w:val="28"/>
          <w:szCs w:val="28"/>
          <w:lang w:eastAsia="ru-RU" w:bidi="ru-RU"/>
        </w:rPr>
        <w:t>Изменения в уставе Учреждения утверждаются Учредителем по согласованию с курирующим отрасль заместителем Главы администрации города Твери.</w:t>
      </w:r>
    </w:p>
    <w:p w:rsidR="00414B48" w:rsidRPr="00414B48" w:rsidRDefault="00FD27A0" w:rsidP="002D5B90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1.11</w:t>
      </w:r>
      <w:r w:rsidR="00B5583C">
        <w:rPr>
          <w:color w:val="000000"/>
          <w:sz w:val="28"/>
          <w:szCs w:val="28"/>
          <w:lang w:eastAsia="ru-RU" w:bidi="ru-RU"/>
        </w:rPr>
        <w:t>.</w:t>
      </w:r>
      <w:r w:rsidR="00414B48" w:rsidRPr="00414B48">
        <w:rPr>
          <w:color w:val="000000"/>
          <w:sz w:val="28"/>
          <w:szCs w:val="28"/>
          <w:lang w:eastAsia="ru-RU" w:bidi="ru-RU"/>
        </w:rPr>
        <w:t xml:space="preserve">Место нахождения Учреждения: </w:t>
      </w:r>
      <w:r w:rsidR="00721410">
        <w:rPr>
          <w:color w:val="000000"/>
          <w:sz w:val="28"/>
          <w:szCs w:val="28"/>
          <w:lang w:eastAsia="ru-RU" w:bidi="ru-RU"/>
        </w:rPr>
        <w:t>город Тверь, улица Фадеева, дом </w:t>
      </w:r>
      <w:r w:rsidR="00414B48" w:rsidRPr="00414B48">
        <w:rPr>
          <w:color w:val="000000"/>
          <w:sz w:val="28"/>
          <w:szCs w:val="28"/>
          <w:lang w:eastAsia="ru-RU" w:bidi="ru-RU"/>
        </w:rPr>
        <w:t>39.</w:t>
      </w:r>
    </w:p>
    <w:p w:rsidR="00414B48" w:rsidRPr="00414B48" w:rsidRDefault="00414B48" w:rsidP="002D5B90">
      <w:pPr>
        <w:pStyle w:val="Bodytext20"/>
        <w:shd w:val="clear" w:color="auto" w:fill="auto"/>
        <w:spacing w:after="805" w:line="240" w:lineRule="auto"/>
        <w:ind w:firstLine="709"/>
        <w:rPr>
          <w:sz w:val="28"/>
          <w:szCs w:val="28"/>
        </w:rPr>
      </w:pPr>
      <w:r w:rsidRPr="00414B48">
        <w:rPr>
          <w:color w:val="000000"/>
          <w:sz w:val="28"/>
          <w:szCs w:val="28"/>
          <w:lang w:eastAsia="ru-RU" w:bidi="ru-RU"/>
        </w:rPr>
        <w:t>Почтовый адрес Учреждения: ул. Фадеева, д. 39, г. Тверь, 170028.</w:t>
      </w:r>
    </w:p>
    <w:p w:rsidR="00414B48" w:rsidRDefault="00414B48" w:rsidP="002D5B90">
      <w:pPr>
        <w:spacing w:line="240" w:lineRule="auto"/>
        <w:ind w:firstLine="709"/>
        <w:jc w:val="center"/>
        <w:rPr>
          <w:sz w:val="28"/>
          <w:szCs w:val="28"/>
        </w:rPr>
      </w:pPr>
    </w:p>
    <w:p w:rsidR="00B5583C" w:rsidRDefault="00B5583C" w:rsidP="00A72552">
      <w:pPr>
        <w:pStyle w:val="Bodytext20"/>
        <w:numPr>
          <w:ilvl w:val="0"/>
          <w:numId w:val="5"/>
        </w:numPr>
        <w:shd w:val="clear" w:color="auto" w:fill="auto"/>
        <w:tabs>
          <w:tab w:val="left" w:pos="2752"/>
        </w:tabs>
        <w:spacing w:after="0" w:line="240" w:lineRule="auto"/>
        <w:jc w:val="center"/>
        <w:rPr>
          <w:sz w:val="28"/>
          <w:szCs w:val="28"/>
        </w:rPr>
      </w:pPr>
      <w:r w:rsidRPr="00B5583C">
        <w:rPr>
          <w:sz w:val="28"/>
          <w:szCs w:val="28"/>
        </w:rPr>
        <w:lastRenderedPageBreak/>
        <w:t>ПРЕДМЕТ, ЦЕЛИ И ВИДЫ ДЕЯТЕЛЬНОСТИ УЧРЕЖДЕНИЯ</w:t>
      </w:r>
    </w:p>
    <w:p w:rsidR="00A72552" w:rsidRPr="00B5583C" w:rsidRDefault="00A72552" w:rsidP="00A72552">
      <w:pPr>
        <w:pStyle w:val="Bodytext20"/>
        <w:shd w:val="clear" w:color="auto" w:fill="auto"/>
        <w:tabs>
          <w:tab w:val="left" w:pos="2752"/>
        </w:tabs>
        <w:spacing w:after="0" w:line="240" w:lineRule="auto"/>
        <w:ind w:left="720"/>
        <w:rPr>
          <w:sz w:val="28"/>
          <w:szCs w:val="28"/>
        </w:rPr>
      </w:pPr>
    </w:p>
    <w:p w:rsidR="00B5583C" w:rsidRPr="00B5583C" w:rsidRDefault="002E0199" w:rsidP="002D5B90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B5583C" w:rsidRPr="00B5583C">
        <w:rPr>
          <w:sz w:val="28"/>
          <w:szCs w:val="28"/>
        </w:rPr>
        <w:t xml:space="preserve">Предмет деятельности Учреждения: осуществление функций по реализации политики в сфере архивного дела и оказание муниципальных услуг гражданам и источникам комплектования Учреждения, расположенным на </w:t>
      </w:r>
      <w:r>
        <w:rPr>
          <w:sz w:val="28"/>
          <w:szCs w:val="28"/>
        </w:rPr>
        <w:t>территории муниц</w:t>
      </w:r>
      <w:r w:rsidRPr="00B5583C">
        <w:rPr>
          <w:sz w:val="28"/>
          <w:szCs w:val="28"/>
        </w:rPr>
        <w:t>ипального</w:t>
      </w:r>
      <w:r w:rsidR="00B5583C" w:rsidRPr="00B5583C">
        <w:rPr>
          <w:sz w:val="28"/>
          <w:szCs w:val="28"/>
        </w:rPr>
        <w:t xml:space="preserve"> образования «город Тверь».</w:t>
      </w:r>
    </w:p>
    <w:p w:rsidR="00B5583C" w:rsidRPr="00B5583C" w:rsidRDefault="00DD1E20" w:rsidP="002D5B90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B5583C" w:rsidRPr="00B5583C">
        <w:rPr>
          <w:sz w:val="28"/>
          <w:szCs w:val="28"/>
        </w:rPr>
        <w:t>Целью создания Учреждения является организация хранения, комплектования, учёта и использования документов Архивного фонда города Твери, являющегося составной частью Архивного фонда Тверской области и Российской Федерации.</w:t>
      </w:r>
    </w:p>
    <w:p w:rsidR="00B5583C" w:rsidRPr="00B5583C" w:rsidRDefault="0038624C" w:rsidP="002D5B90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B5583C" w:rsidRPr="00B5583C">
        <w:rPr>
          <w:sz w:val="28"/>
          <w:szCs w:val="28"/>
        </w:rPr>
        <w:t>Для достижения указанных целей Учреждение осуществляет следующие основные виды деятельности:</w:t>
      </w:r>
    </w:p>
    <w:p w:rsidR="00B5583C" w:rsidRPr="00B5583C" w:rsidRDefault="0038624C" w:rsidP="002D5B90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2.3.1 </w:t>
      </w:r>
      <w:r w:rsidR="00B5583C" w:rsidRPr="00B5583C">
        <w:rPr>
          <w:sz w:val="28"/>
          <w:szCs w:val="28"/>
        </w:rPr>
        <w:t>Определение состава источников комплектования и формирование Архивного фонда города Твери как части государственных информационных ресурсов Тверской области.</w:t>
      </w:r>
    </w:p>
    <w:p w:rsidR="00B5583C" w:rsidRPr="00B5583C" w:rsidRDefault="0038624C" w:rsidP="002D5B90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2.3.2. </w:t>
      </w:r>
      <w:r w:rsidR="00B5583C" w:rsidRPr="00B5583C">
        <w:rPr>
          <w:sz w:val="28"/>
          <w:szCs w:val="28"/>
        </w:rPr>
        <w:t>Контроль за соблюдением законодательства в сфере архивного дела в организациях - источниках комплектования и ликвидированных</w:t>
      </w:r>
      <w:r>
        <w:rPr>
          <w:sz w:val="28"/>
          <w:szCs w:val="28"/>
        </w:rPr>
        <w:t xml:space="preserve"> </w:t>
      </w:r>
      <w:r w:rsidR="00B5583C" w:rsidRPr="00B5583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B5583C" w:rsidRPr="00B5583C">
        <w:rPr>
          <w:sz w:val="28"/>
          <w:szCs w:val="28"/>
        </w:rPr>
        <w:t>муниципальных учреждениях и предприятиях.</w:t>
      </w:r>
    </w:p>
    <w:p w:rsidR="00B5583C" w:rsidRPr="00B5583C" w:rsidRDefault="0038624C" w:rsidP="002D5B90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2.3.3. </w:t>
      </w:r>
      <w:r w:rsidR="00B5583C" w:rsidRPr="00B5583C">
        <w:rPr>
          <w:sz w:val="28"/>
          <w:szCs w:val="28"/>
        </w:rPr>
        <w:t>Обеспечение сохранности и государственный учёт документов Архивного фонда города Твери.</w:t>
      </w:r>
    </w:p>
    <w:p w:rsidR="00B5583C" w:rsidRPr="00B5583C" w:rsidRDefault="0038624C" w:rsidP="002D5B90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2.3.4. </w:t>
      </w:r>
      <w:r w:rsidR="00B5583C" w:rsidRPr="00B5583C">
        <w:rPr>
          <w:sz w:val="28"/>
          <w:szCs w:val="28"/>
        </w:rPr>
        <w:t>Комплектование:</w:t>
      </w:r>
    </w:p>
    <w:p w:rsidR="00B5583C" w:rsidRPr="00B5583C" w:rsidRDefault="00B5583C" w:rsidP="002D5B90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 w:rsidRPr="00B5583C">
        <w:rPr>
          <w:sz w:val="28"/>
          <w:szCs w:val="28"/>
        </w:rPr>
        <w:t>а) документами</w:t>
      </w:r>
      <w:r w:rsidR="0038624C">
        <w:rPr>
          <w:sz w:val="28"/>
          <w:szCs w:val="28"/>
        </w:rPr>
        <w:t xml:space="preserve"> </w:t>
      </w:r>
      <w:r w:rsidRPr="00B5583C">
        <w:rPr>
          <w:sz w:val="28"/>
          <w:szCs w:val="28"/>
        </w:rPr>
        <w:t>организаций-источников</w:t>
      </w:r>
      <w:r w:rsidRPr="00B5583C">
        <w:rPr>
          <w:sz w:val="28"/>
          <w:szCs w:val="28"/>
        </w:rPr>
        <w:tab/>
        <w:t>комплектования</w:t>
      </w:r>
      <w:r w:rsidR="00CA6B4A">
        <w:rPr>
          <w:sz w:val="28"/>
          <w:szCs w:val="28"/>
        </w:rPr>
        <w:t xml:space="preserve"> </w:t>
      </w:r>
      <w:r w:rsidRPr="00B5583C">
        <w:rPr>
          <w:sz w:val="28"/>
          <w:szCs w:val="28"/>
        </w:rPr>
        <w:t>Учреждения, имеющими историческое значение и отражающими общественно-политическое, социально-экономическое и культурное развитие города Твери:</w:t>
      </w:r>
    </w:p>
    <w:p w:rsidR="00B5583C" w:rsidRPr="00B5583C" w:rsidRDefault="00DF37C6" w:rsidP="002D5B90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583C" w:rsidRPr="00B5583C">
        <w:rPr>
          <w:sz w:val="28"/>
          <w:szCs w:val="28"/>
        </w:rPr>
        <w:t>представительных и исполнитель</w:t>
      </w:r>
      <w:r w:rsidR="00CA6B4A">
        <w:rPr>
          <w:sz w:val="28"/>
          <w:szCs w:val="28"/>
        </w:rPr>
        <w:t xml:space="preserve">ных органов </w:t>
      </w:r>
      <w:r w:rsidR="00A72552">
        <w:rPr>
          <w:sz w:val="28"/>
          <w:szCs w:val="28"/>
        </w:rPr>
        <w:t>местного</w:t>
      </w:r>
      <w:r w:rsidR="00CA6B4A">
        <w:rPr>
          <w:sz w:val="28"/>
          <w:szCs w:val="28"/>
        </w:rPr>
        <w:t xml:space="preserve"> самоупр</w:t>
      </w:r>
      <w:r w:rsidR="00B5583C" w:rsidRPr="00B5583C">
        <w:rPr>
          <w:sz w:val="28"/>
          <w:szCs w:val="28"/>
        </w:rPr>
        <w:t>авл</w:t>
      </w:r>
      <w:r w:rsidR="00CA6B4A">
        <w:rPr>
          <w:sz w:val="28"/>
          <w:szCs w:val="28"/>
        </w:rPr>
        <w:t>ения</w:t>
      </w:r>
      <w:r w:rsidR="00B5583C" w:rsidRPr="00B5583C">
        <w:rPr>
          <w:sz w:val="28"/>
          <w:szCs w:val="28"/>
        </w:rPr>
        <w:t>;</w:t>
      </w:r>
    </w:p>
    <w:p w:rsidR="00B5583C" w:rsidRPr="00B5583C" w:rsidRDefault="00CA6B4A" w:rsidP="002D5B90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2552">
        <w:rPr>
          <w:sz w:val="28"/>
          <w:szCs w:val="28"/>
        </w:rPr>
        <w:t>отраслевых, функциональных и территориальных подразделений органов местного самоуправления города Твери</w:t>
      </w:r>
      <w:r w:rsidR="00B5583C" w:rsidRPr="00B5583C">
        <w:rPr>
          <w:sz w:val="28"/>
          <w:szCs w:val="28"/>
        </w:rPr>
        <w:t>;</w:t>
      </w:r>
    </w:p>
    <w:p w:rsidR="00B5583C" w:rsidRDefault="00CA6B4A" w:rsidP="002D5B90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2552">
        <w:rPr>
          <w:sz w:val="28"/>
          <w:szCs w:val="28"/>
        </w:rPr>
        <w:t>муниципальных учреждений</w:t>
      </w:r>
      <w:r w:rsidR="00B5583C" w:rsidRPr="00B5583C">
        <w:rPr>
          <w:sz w:val="28"/>
          <w:szCs w:val="28"/>
        </w:rPr>
        <w:t>;</w:t>
      </w:r>
    </w:p>
    <w:p w:rsidR="00721410" w:rsidRPr="00B5583C" w:rsidRDefault="00721410" w:rsidP="002D5B90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организаций, учредителями которых являются органы местного самоуправления города Твери и их подразделения;</w:t>
      </w:r>
    </w:p>
    <w:p w:rsidR="00B5583C" w:rsidRPr="00B5583C" w:rsidRDefault="00CA6B4A" w:rsidP="002D5B90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583C" w:rsidRPr="00B5583C">
        <w:rPr>
          <w:sz w:val="28"/>
          <w:szCs w:val="28"/>
        </w:rPr>
        <w:t>общественных организаций;</w:t>
      </w:r>
    </w:p>
    <w:p w:rsidR="00B5583C" w:rsidRPr="00B5583C" w:rsidRDefault="00B5583C" w:rsidP="002D5B90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 w:rsidRPr="00B5583C">
        <w:rPr>
          <w:sz w:val="28"/>
          <w:szCs w:val="28"/>
        </w:rPr>
        <w:t>- граждан;</w:t>
      </w:r>
    </w:p>
    <w:p w:rsidR="00B5583C" w:rsidRPr="00B5583C" w:rsidRDefault="00B5583C" w:rsidP="002D5B90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 w:rsidRPr="00B5583C">
        <w:rPr>
          <w:sz w:val="28"/>
          <w:szCs w:val="28"/>
        </w:rPr>
        <w:t xml:space="preserve">б) </w:t>
      </w:r>
      <w:r w:rsidR="00E60D96">
        <w:rPr>
          <w:sz w:val="28"/>
          <w:szCs w:val="28"/>
        </w:rPr>
        <w:t xml:space="preserve"> документами по </w:t>
      </w:r>
      <w:r w:rsidRPr="00B5583C">
        <w:rPr>
          <w:sz w:val="28"/>
          <w:szCs w:val="28"/>
        </w:rPr>
        <w:t>личному составу ликвидированных</w:t>
      </w:r>
      <w:r w:rsidR="00CA6B4A">
        <w:rPr>
          <w:sz w:val="28"/>
          <w:szCs w:val="28"/>
        </w:rPr>
        <w:t xml:space="preserve"> муниципальных учреждений </w:t>
      </w:r>
      <w:r w:rsidRPr="00B5583C">
        <w:rPr>
          <w:sz w:val="28"/>
          <w:szCs w:val="28"/>
        </w:rPr>
        <w:t>и предприятий, расположенных на</w:t>
      </w:r>
      <w:r w:rsidR="00CA6B4A">
        <w:rPr>
          <w:sz w:val="28"/>
          <w:szCs w:val="28"/>
        </w:rPr>
        <w:t xml:space="preserve"> </w:t>
      </w:r>
      <w:r w:rsidRPr="00B5583C">
        <w:rPr>
          <w:sz w:val="28"/>
          <w:szCs w:val="28"/>
        </w:rPr>
        <w:t>территории муни</w:t>
      </w:r>
      <w:r w:rsidR="00CA6B4A">
        <w:rPr>
          <w:sz w:val="28"/>
          <w:szCs w:val="28"/>
        </w:rPr>
        <w:t>ципального образования «город  Т</w:t>
      </w:r>
      <w:r w:rsidRPr="00B5583C">
        <w:rPr>
          <w:sz w:val="28"/>
          <w:szCs w:val="28"/>
        </w:rPr>
        <w:t>верь».</w:t>
      </w:r>
    </w:p>
    <w:p w:rsidR="00B5583C" w:rsidRPr="00B5583C" w:rsidRDefault="00E60D96" w:rsidP="002D5B90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2.3.5. </w:t>
      </w:r>
      <w:r w:rsidR="00B5583C" w:rsidRPr="00B5583C">
        <w:rPr>
          <w:sz w:val="28"/>
          <w:szCs w:val="28"/>
        </w:rPr>
        <w:t>Предоставление информационных услуг по документам Архивного фонда города Твери.</w:t>
      </w:r>
    </w:p>
    <w:p w:rsidR="00B5583C" w:rsidRPr="00B5583C" w:rsidRDefault="00E60D96" w:rsidP="002D5B90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2.3.6. </w:t>
      </w:r>
      <w:r w:rsidR="00B5583C" w:rsidRPr="00B5583C">
        <w:rPr>
          <w:sz w:val="28"/>
          <w:szCs w:val="28"/>
        </w:rPr>
        <w:t>Исполнение тематических</w:t>
      </w:r>
      <w:r w:rsidR="00DB73CB">
        <w:rPr>
          <w:sz w:val="28"/>
          <w:szCs w:val="28"/>
        </w:rPr>
        <w:t xml:space="preserve"> запросов и запросов социально-</w:t>
      </w:r>
      <w:r w:rsidR="00B5583C" w:rsidRPr="00B5583C">
        <w:rPr>
          <w:sz w:val="28"/>
          <w:szCs w:val="28"/>
        </w:rPr>
        <w:t>правового характера.</w:t>
      </w:r>
    </w:p>
    <w:p w:rsidR="00B5583C" w:rsidRPr="00B5583C" w:rsidRDefault="00E60D96" w:rsidP="002D5B90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2.3.7. </w:t>
      </w:r>
      <w:r w:rsidR="00B5583C" w:rsidRPr="00B5583C">
        <w:rPr>
          <w:sz w:val="28"/>
          <w:szCs w:val="28"/>
        </w:rPr>
        <w:t>Использование и публикация документов Архивного фонда города Твери.</w:t>
      </w:r>
    </w:p>
    <w:p w:rsidR="00B5583C" w:rsidRPr="00B5583C" w:rsidRDefault="00E60D96" w:rsidP="002D5B90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2.3.8. </w:t>
      </w:r>
      <w:r w:rsidR="00B5583C" w:rsidRPr="00B5583C">
        <w:rPr>
          <w:sz w:val="28"/>
          <w:szCs w:val="28"/>
        </w:rPr>
        <w:t>Создание эффективной системы доступа к информационным архивным ресурсам с помощью информационно-поисковых систем.</w:t>
      </w:r>
    </w:p>
    <w:p w:rsidR="00B5583C" w:rsidRPr="00B5583C" w:rsidRDefault="00E60D96" w:rsidP="002D5B90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2.3.9. </w:t>
      </w:r>
      <w:r w:rsidR="00B5583C" w:rsidRPr="00B5583C">
        <w:rPr>
          <w:sz w:val="28"/>
          <w:szCs w:val="28"/>
        </w:rPr>
        <w:t>Ведение научно-исследовательской и методической</w:t>
      </w:r>
      <w:r>
        <w:rPr>
          <w:sz w:val="28"/>
          <w:szCs w:val="28"/>
        </w:rPr>
        <w:t xml:space="preserve"> работы в области архивоведения.</w:t>
      </w:r>
    </w:p>
    <w:p w:rsidR="00B5583C" w:rsidRDefault="00F85270" w:rsidP="002D5B90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2.3.10. </w:t>
      </w:r>
      <w:r w:rsidR="00B5583C" w:rsidRPr="00B5583C">
        <w:rPr>
          <w:sz w:val="28"/>
          <w:szCs w:val="28"/>
        </w:rPr>
        <w:t>Развитие материально-технической базы для обеспечения сохранности документов Архивного фонда города Твери.</w:t>
      </w:r>
    </w:p>
    <w:p w:rsidR="00B5583C" w:rsidRPr="00B5583C" w:rsidRDefault="00E60D96" w:rsidP="002D5B90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 w:rsidRPr="00721410">
        <w:rPr>
          <w:sz w:val="28"/>
          <w:szCs w:val="28"/>
        </w:rPr>
        <w:t xml:space="preserve">2.4. </w:t>
      </w:r>
      <w:r>
        <w:rPr>
          <w:sz w:val="28"/>
          <w:szCs w:val="28"/>
        </w:rPr>
        <w:t>Учреждение может</w:t>
      </w:r>
      <w:r w:rsidR="00F852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осуществлять </w:t>
      </w:r>
      <w:r w:rsidR="00B5583C" w:rsidRPr="00B5583C">
        <w:rPr>
          <w:sz w:val="28"/>
          <w:szCs w:val="28"/>
        </w:rPr>
        <w:t>следующие виды</w:t>
      </w:r>
      <w:r>
        <w:rPr>
          <w:sz w:val="28"/>
          <w:szCs w:val="28"/>
        </w:rPr>
        <w:t xml:space="preserve"> </w:t>
      </w:r>
      <w:r w:rsidR="00B5583C" w:rsidRPr="00B5583C">
        <w:rPr>
          <w:sz w:val="28"/>
          <w:szCs w:val="28"/>
        </w:rPr>
        <w:t>приносящей доход деятельности:</w:t>
      </w:r>
    </w:p>
    <w:p w:rsidR="00B5583C" w:rsidRPr="00721410" w:rsidRDefault="00D5441B" w:rsidP="002D5B90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 w:rsidRPr="00721410">
        <w:rPr>
          <w:sz w:val="28"/>
          <w:szCs w:val="28"/>
        </w:rPr>
        <w:t>2.4.1</w:t>
      </w:r>
      <w:r w:rsidR="00131167" w:rsidRPr="00721410">
        <w:rPr>
          <w:sz w:val="28"/>
          <w:szCs w:val="28"/>
        </w:rPr>
        <w:t>.</w:t>
      </w:r>
      <w:r w:rsidR="00F85270" w:rsidRPr="00721410">
        <w:rPr>
          <w:sz w:val="28"/>
          <w:szCs w:val="28"/>
        </w:rPr>
        <w:t xml:space="preserve"> </w:t>
      </w:r>
      <w:r w:rsidR="00CC401E" w:rsidRPr="00721410">
        <w:rPr>
          <w:sz w:val="28"/>
          <w:szCs w:val="28"/>
        </w:rPr>
        <w:t>в</w:t>
      </w:r>
      <w:r w:rsidR="00B5583C" w:rsidRPr="00721410">
        <w:rPr>
          <w:sz w:val="28"/>
          <w:szCs w:val="28"/>
        </w:rPr>
        <w:t>ременное хранение документов по личному составу негосударственных организаций города Твери, ликвидированных в результате банкротства, на договорной основе, при наличии свободных площадей в архивохранилищах Учреждения, в соответствии с законодательством Российской Федерации и Тверской области; при условии не нарушения обеспечения сохранности документов Архивного фонда города Твери</w:t>
      </w:r>
      <w:r w:rsidR="00CC401E" w:rsidRPr="00721410">
        <w:rPr>
          <w:sz w:val="28"/>
          <w:szCs w:val="28"/>
        </w:rPr>
        <w:t>;</w:t>
      </w:r>
      <w:r w:rsidR="00B5583C" w:rsidRPr="00721410">
        <w:rPr>
          <w:sz w:val="28"/>
          <w:szCs w:val="28"/>
        </w:rPr>
        <w:t xml:space="preserve"> </w:t>
      </w:r>
    </w:p>
    <w:p w:rsidR="00131167" w:rsidRPr="00721410" w:rsidRDefault="00D5441B" w:rsidP="002D5B90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 w:rsidRPr="00721410">
        <w:rPr>
          <w:sz w:val="28"/>
          <w:szCs w:val="28"/>
        </w:rPr>
        <w:t>2.4.2</w:t>
      </w:r>
      <w:r w:rsidR="00CC401E" w:rsidRPr="00721410">
        <w:rPr>
          <w:sz w:val="28"/>
          <w:szCs w:val="28"/>
        </w:rPr>
        <w:t>. и</w:t>
      </w:r>
      <w:r w:rsidR="00131167" w:rsidRPr="00721410">
        <w:rPr>
          <w:sz w:val="28"/>
          <w:szCs w:val="28"/>
        </w:rPr>
        <w:t>спо</w:t>
      </w:r>
      <w:r w:rsidR="006C1387" w:rsidRPr="00721410">
        <w:rPr>
          <w:sz w:val="28"/>
          <w:szCs w:val="28"/>
        </w:rPr>
        <w:t>лнение тематических запросов</w:t>
      </w:r>
      <w:r w:rsidR="00CC401E" w:rsidRPr="00721410">
        <w:rPr>
          <w:sz w:val="28"/>
          <w:szCs w:val="28"/>
        </w:rPr>
        <w:t>;</w:t>
      </w:r>
    </w:p>
    <w:p w:rsidR="008211D4" w:rsidRPr="00721410" w:rsidRDefault="00D5441B" w:rsidP="002D5B90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 w:rsidRPr="00721410">
        <w:rPr>
          <w:sz w:val="28"/>
          <w:szCs w:val="28"/>
        </w:rPr>
        <w:t>2.4.3</w:t>
      </w:r>
      <w:r w:rsidR="005A12E2" w:rsidRPr="00721410">
        <w:rPr>
          <w:sz w:val="28"/>
          <w:szCs w:val="28"/>
        </w:rPr>
        <w:t xml:space="preserve">. </w:t>
      </w:r>
      <w:r w:rsidR="00CC401E" w:rsidRPr="00721410">
        <w:rPr>
          <w:sz w:val="28"/>
          <w:szCs w:val="28"/>
        </w:rPr>
        <w:t>и</w:t>
      </w:r>
      <w:r w:rsidR="008211D4" w:rsidRPr="00721410">
        <w:rPr>
          <w:sz w:val="28"/>
          <w:szCs w:val="28"/>
        </w:rPr>
        <w:t xml:space="preserve">зготовление дополнительных экземпляров </w:t>
      </w:r>
      <w:r w:rsidR="001C5B06" w:rsidRPr="00721410">
        <w:rPr>
          <w:sz w:val="28"/>
          <w:szCs w:val="28"/>
        </w:rPr>
        <w:t>архивной</w:t>
      </w:r>
      <w:r w:rsidR="008211D4" w:rsidRPr="00721410">
        <w:rPr>
          <w:sz w:val="28"/>
          <w:szCs w:val="28"/>
        </w:rPr>
        <w:t xml:space="preserve"> справки</w:t>
      </w:r>
      <w:r w:rsidR="006C1387" w:rsidRPr="00721410">
        <w:rPr>
          <w:sz w:val="28"/>
          <w:szCs w:val="28"/>
        </w:rPr>
        <w:t xml:space="preserve"> и архивной выписки</w:t>
      </w:r>
      <w:r w:rsidR="008211D4" w:rsidRPr="00721410">
        <w:rPr>
          <w:sz w:val="28"/>
          <w:szCs w:val="28"/>
        </w:rPr>
        <w:t xml:space="preserve"> по просьбе заявителя</w:t>
      </w:r>
      <w:r w:rsidR="00CC401E" w:rsidRPr="00721410">
        <w:rPr>
          <w:sz w:val="28"/>
          <w:szCs w:val="28"/>
        </w:rPr>
        <w:t>;</w:t>
      </w:r>
    </w:p>
    <w:p w:rsidR="00037847" w:rsidRDefault="00131167" w:rsidP="002D5B90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 w:rsidRPr="00721410">
        <w:rPr>
          <w:sz w:val="28"/>
          <w:szCs w:val="28"/>
        </w:rPr>
        <w:t>2.4.4.</w:t>
      </w:r>
      <w:r w:rsidR="00037847">
        <w:rPr>
          <w:sz w:val="28"/>
          <w:szCs w:val="28"/>
        </w:rPr>
        <w:t xml:space="preserve"> </w:t>
      </w:r>
      <w:r w:rsidR="00037847" w:rsidRPr="00037847">
        <w:rPr>
          <w:sz w:val="28"/>
          <w:szCs w:val="28"/>
        </w:rPr>
        <w:t>изготовление копий архивных документов техническими средствами Учреждения</w:t>
      </w:r>
      <w:r w:rsidR="00037847">
        <w:rPr>
          <w:sz w:val="28"/>
          <w:szCs w:val="28"/>
        </w:rPr>
        <w:t xml:space="preserve"> по заказам пользователей;</w:t>
      </w:r>
      <w:r w:rsidR="00037847" w:rsidRPr="00037847">
        <w:rPr>
          <w:sz w:val="28"/>
          <w:szCs w:val="28"/>
        </w:rPr>
        <w:t> </w:t>
      </w:r>
      <w:r w:rsidR="00D279D0" w:rsidRPr="00721410">
        <w:rPr>
          <w:sz w:val="28"/>
          <w:szCs w:val="28"/>
        </w:rPr>
        <w:t xml:space="preserve"> </w:t>
      </w:r>
    </w:p>
    <w:p w:rsidR="00D279D0" w:rsidRPr="00721410" w:rsidRDefault="00D279D0" w:rsidP="002D5B90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 w:rsidRPr="00721410">
        <w:rPr>
          <w:sz w:val="28"/>
          <w:szCs w:val="28"/>
        </w:rPr>
        <w:t>2.4.5</w:t>
      </w:r>
      <w:r w:rsidR="00CC401E" w:rsidRPr="00721410">
        <w:rPr>
          <w:sz w:val="28"/>
          <w:szCs w:val="28"/>
        </w:rPr>
        <w:t xml:space="preserve">. </w:t>
      </w:r>
      <w:r w:rsidRPr="00721410">
        <w:rPr>
          <w:sz w:val="28"/>
          <w:szCs w:val="28"/>
        </w:rPr>
        <w:t>предоставление архивных документов для копирования техническими средствами пользователя в помещении архива;</w:t>
      </w:r>
    </w:p>
    <w:p w:rsidR="00DD1E04" w:rsidRPr="00721410" w:rsidRDefault="008211D4" w:rsidP="002D5B90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 w:rsidRPr="00721410">
        <w:rPr>
          <w:sz w:val="28"/>
          <w:szCs w:val="28"/>
        </w:rPr>
        <w:t>2</w:t>
      </w:r>
      <w:r w:rsidR="00D279D0" w:rsidRPr="00721410">
        <w:rPr>
          <w:sz w:val="28"/>
          <w:szCs w:val="28"/>
        </w:rPr>
        <w:t>.4.6</w:t>
      </w:r>
      <w:r w:rsidR="00CC401E" w:rsidRPr="00721410">
        <w:rPr>
          <w:sz w:val="28"/>
          <w:szCs w:val="28"/>
        </w:rPr>
        <w:t>. разработка номенклатуры дел;</w:t>
      </w:r>
    </w:p>
    <w:p w:rsidR="008211D4" w:rsidRPr="00721410" w:rsidRDefault="00D279D0" w:rsidP="002D5B90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 w:rsidRPr="00721410">
        <w:rPr>
          <w:sz w:val="28"/>
          <w:szCs w:val="28"/>
        </w:rPr>
        <w:t>2.4.7</w:t>
      </w:r>
      <w:r w:rsidR="00CC401E" w:rsidRPr="00721410">
        <w:rPr>
          <w:sz w:val="28"/>
          <w:szCs w:val="28"/>
        </w:rPr>
        <w:t>. р</w:t>
      </w:r>
      <w:r w:rsidR="008211D4" w:rsidRPr="00721410">
        <w:rPr>
          <w:sz w:val="28"/>
          <w:szCs w:val="28"/>
        </w:rPr>
        <w:t>азработка п</w:t>
      </w:r>
      <w:r w:rsidR="00CC401E" w:rsidRPr="00721410">
        <w:rPr>
          <w:sz w:val="28"/>
          <w:szCs w:val="28"/>
        </w:rPr>
        <w:t>оложения о ведомственном архиве;</w:t>
      </w:r>
    </w:p>
    <w:p w:rsidR="008211D4" w:rsidRPr="00721410" w:rsidRDefault="00D279D0" w:rsidP="002D5B90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 w:rsidRPr="00721410">
        <w:rPr>
          <w:sz w:val="28"/>
          <w:szCs w:val="28"/>
        </w:rPr>
        <w:t>2.4.8</w:t>
      </w:r>
      <w:r w:rsidR="00CC401E" w:rsidRPr="00721410">
        <w:rPr>
          <w:sz w:val="28"/>
          <w:szCs w:val="28"/>
        </w:rPr>
        <w:t>.</w:t>
      </w:r>
      <w:r w:rsidR="005A12E2" w:rsidRPr="00721410">
        <w:rPr>
          <w:sz w:val="28"/>
          <w:szCs w:val="28"/>
        </w:rPr>
        <w:t xml:space="preserve"> </w:t>
      </w:r>
      <w:r w:rsidR="00CC401E" w:rsidRPr="00721410">
        <w:rPr>
          <w:sz w:val="28"/>
          <w:szCs w:val="28"/>
        </w:rPr>
        <w:t>р</w:t>
      </w:r>
      <w:r w:rsidR="008211D4" w:rsidRPr="00721410">
        <w:rPr>
          <w:sz w:val="28"/>
          <w:szCs w:val="28"/>
        </w:rPr>
        <w:t>азработка положения об экспертной</w:t>
      </w:r>
      <w:r w:rsidR="00CC401E" w:rsidRPr="00721410">
        <w:rPr>
          <w:sz w:val="28"/>
          <w:szCs w:val="28"/>
        </w:rPr>
        <w:t xml:space="preserve"> комиссии;</w:t>
      </w:r>
    </w:p>
    <w:p w:rsidR="008211D4" w:rsidRPr="00721410" w:rsidRDefault="00D279D0" w:rsidP="002D5B90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 w:rsidRPr="00721410">
        <w:rPr>
          <w:sz w:val="28"/>
          <w:szCs w:val="28"/>
        </w:rPr>
        <w:t>2.4.9</w:t>
      </w:r>
      <w:r w:rsidR="00CC401E" w:rsidRPr="00721410">
        <w:rPr>
          <w:sz w:val="28"/>
          <w:szCs w:val="28"/>
        </w:rPr>
        <w:t>. р</w:t>
      </w:r>
      <w:r w:rsidR="008211D4" w:rsidRPr="00721410">
        <w:rPr>
          <w:sz w:val="28"/>
          <w:szCs w:val="28"/>
        </w:rPr>
        <w:t>азработка</w:t>
      </w:r>
      <w:r w:rsidR="00CC401E" w:rsidRPr="00721410">
        <w:rPr>
          <w:sz w:val="28"/>
          <w:szCs w:val="28"/>
        </w:rPr>
        <w:t xml:space="preserve"> инструкции по делопроизводству;</w:t>
      </w:r>
    </w:p>
    <w:p w:rsidR="008211D4" w:rsidRPr="00721410" w:rsidRDefault="00D279D0" w:rsidP="002D5B90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 w:rsidRPr="00721410">
        <w:rPr>
          <w:sz w:val="28"/>
          <w:szCs w:val="28"/>
        </w:rPr>
        <w:t>2.4.10</w:t>
      </w:r>
      <w:r w:rsidR="00CC401E" w:rsidRPr="00721410">
        <w:rPr>
          <w:sz w:val="28"/>
          <w:szCs w:val="28"/>
        </w:rPr>
        <w:t>. составление паспорта архива;</w:t>
      </w:r>
    </w:p>
    <w:p w:rsidR="008211D4" w:rsidRPr="00721410" w:rsidRDefault="00D279D0" w:rsidP="002D5B90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 w:rsidRPr="00721410">
        <w:rPr>
          <w:sz w:val="28"/>
          <w:szCs w:val="28"/>
        </w:rPr>
        <w:t>2.4.11</w:t>
      </w:r>
      <w:r w:rsidR="008211D4" w:rsidRPr="00721410">
        <w:rPr>
          <w:sz w:val="28"/>
          <w:szCs w:val="28"/>
        </w:rPr>
        <w:t>.</w:t>
      </w:r>
      <w:r w:rsidR="00CC401E" w:rsidRPr="00721410">
        <w:rPr>
          <w:sz w:val="28"/>
          <w:szCs w:val="28"/>
        </w:rPr>
        <w:t xml:space="preserve"> о</w:t>
      </w:r>
      <w:r w:rsidR="008211D4" w:rsidRPr="00721410">
        <w:rPr>
          <w:sz w:val="28"/>
          <w:szCs w:val="28"/>
        </w:rPr>
        <w:t>бследование состояния архива организации с разработкой рекомендаций по совершенствованию</w:t>
      </w:r>
      <w:r w:rsidR="00CC401E" w:rsidRPr="00721410">
        <w:rPr>
          <w:sz w:val="28"/>
          <w:szCs w:val="28"/>
        </w:rPr>
        <w:t xml:space="preserve"> их работы;</w:t>
      </w:r>
    </w:p>
    <w:p w:rsidR="008211D4" w:rsidRPr="00721410" w:rsidRDefault="00D279D0" w:rsidP="002D5B90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 w:rsidRPr="00721410">
        <w:rPr>
          <w:sz w:val="28"/>
          <w:szCs w:val="28"/>
        </w:rPr>
        <w:t>2.4.12</w:t>
      </w:r>
      <w:r w:rsidR="00CC401E" w:rsidRPr="00721410">
        <w:rPr>
          <w:sz w:val="28"/>
          <w:szCs w:val="28"/>
        </w:rPr>
        <w:t>.</w:t>
      </w:r>
      <w:r w:rsidRPr="00721410">
        <w:rPr>
          <w:sz w:val="28"/>
          <w:szCs w:val="28"/>
        </w:rPr>
        <w:t xml:space="preserve"> </w:t>
      </w:r>
      <w:r w:rsidR="00CC401E" w:rsidRPr="00721410">
        <w:rPr>
          <w:sz w:val="28"/>
          <w:szCs w:val="28"/>
        </w:rPr>
        <w:t>к</w:t>
      </w:r>
      <w:r w:rsidR="008211D4" w:rsidRPr="00721410">
        <w:rPr>
          <w:sz w:val="28"/>
          <w:szCs w:val="28"/>
        </w:rPr>
        <w:t xml:space="preserve">онсультирование </w:t>
      </w:r>
      <w:r w:rsidR="00CC401E" w:rsidRPr="00721410">
        <w:rPr>
          <w:sz w:val="28"/>
          <w:szCs w:val="28"/>
        </w:rPr>
        <w:t xml:space="preserve">организации, не являющейся источником комплектования архива, </w:t>
      </w:r>
      <w:r w:rsidR="008211D4" w:rsidRPr="00721410">
        <w:rPr>
          <w:sz w:val="28"/>
          <w:szCs w:val="28"/>
        </w:rPr>
        <w:t>по вопросам архивного дела и делопроизводства.</w:t>
      </w:r>
    </w:p>
    <w:p w:rsidR="008211D4" w:rsidRPr="00721410" w:rsidRDefault="005A12E2" w:rsidP="002D5B90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 w:rsidRPr="00721410">
        <w:rPr>
          <w:sz w:val="28"/>
          <w:szCs w:val="28"/>
        </w:rPr>
        <w:t xml:space="preserve">2.5. </w:t>
      </w:r>
      <w:r w:rsidR="008211D4" w:rsidRPr="00721410">
        <w:rPr>
          <w:sz w:val="28"/>
          <w:szCs w:val="28"/>
        </w:rPr>
        <w:t xml:space="preserve">Приведенный перечень видов </w:t>
      </w:r>
      <w:r w:rsidR="001C5B06" w:rsidRPr="00721410">
        <w:rPr>
          <w:sz w:val="28"/>
          <w:szCs w:val="28"/>
        </w:rPr>
        <w:t>деятельности</w:t>
      </w:r>
      <w:r w:rsidR="008211D4" w:rsidRPr="00721410">
        <w:rPr>
          <w:sz w:val="28"/>
          <w:szCs w:val="28"/>
        </w:rPr>
        <w:t xml:space="preserve"> </w:t>
      </w:r>
      <w:r w:rsidR="001C5B06" w:rsidRPr="00721410">
        <w:rPr>
          <w:sz w:val="28"/>
          <w:szCs w:val="28"/>
        </w:rPr>
        <w:t>я</w:t>
      </w:r>
      <w:r w:rsidR="008211D4" w:rsidRPr="00721410">
        <w:rPr>
          <w:sz w:val="28"/>
          <w:szCs w:val="28"/>
        </w:rPr>
        <w:t>вляется исчерпывающим.</w:t>
      </w:r>
    </w:p>
    <w:p w:rsidR="00B5583C" w:rsidRDefault="00721410" w:rsidP="002D5B90">
      <w:pPr>
        <w:pStyle w:val="Bodytext20"/>
        <w:shd w:val="clear" w:color="auto" w:fill="auto"/>
        <w:tabs>
          <w:tab w:val="left" w:pos="2744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2.6</w:t>
      </w:r>
      <w:r w:rsidR="00D37563">
        <w:rPr>
          <w:sz w:val="28"/>
          <w:szCs w:val="28"/>
        </w:rPr>
        <w:t>. Учреждение вправе осуществлять приносящую доход деятельность лишь постольку, поскольку это служит достижению целей, ради которых оно создано, и соответствует этим целям.</w:t>
      </w:r>
    </w:p>
    <w:p w:rsidR="00DB7A14" w:rsidRPr="00DB7A14" w:rsidRDefault="00721410" w:rsidP="002D5B90">
      <w:pPr>
        <w:pStyle w:val="Bodytext20"/>
        <w:shd w:val="clear" w:color="auto" w:fill="auto"/>
        <w:tabs>
          <w:tab w:val="left" w:pos="2722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2.7</w:t>
      </w:r>
      <w:r w:rsidR="00DB7A14">
        <w:rPr>
          <w:sz w:val="28"/>
          <w:szCs w:val="28"/>
        </w:rPr>
        <w:t xml:space="preserve">. </w:t>
      </w:r>
      <w:r w:rsidR="00DB7A14" w:rsidRPr="00DB7A14">
        <w:rPr>
          <w:sz w:val="28"/>
          <w:szCs w:val="28"/>
        </w:rPr>
        <w:t>При осуществлении приносящей доход деятельности Учреждение руководствуется законодательством Российской Федерации, Тверской области, муниципальными правовыми актами города Твери.</w:t>
      </w:r>
    </w:p>
    <w:p w:rsidR="00721410" w:rsidRDefault="00721410" w:rsidP="00721410">
      <w:pPr>
        <w:pStyle w:val="Bodytext20"/>
        <w:shd w:val="clear" w:color="auto" w:fill="auto"/>
        <w:tabs>
          <w:tab w:val="left" w:pos="2722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2.8</w:t>
      </w:r>
      <w:r w:rsidR="00DB7A14">
        <w:rPr>
          <w:sz w:val="28"/>
          <w:szCs w:val="28"/>
        </w:rPr>
        <w:t xml:space="preserve">. </w:t>
      </w:r>
      <w:r w:rsidR="00DB7A14" w:rsidRPr="00DB7A14">
        <w:rPr>
          <w:sz w:val="28"/>
          <w:szCs w:val="28"/>
        </w:rPr>
        <w:t>Учреждение вправе осуществлять деятельность, подлежащую лицензированию, только на основании полученной в установленном порядке лицензии.</w:t>
      </w:r>
    </w:p>
    <w:p w:rsidR="00721410" w:rsidRDefault="00721410" w:rsidP="00721410">
      <w:pPr>
        <w:pStyle w:val="Bodytext20"/>
        <w:shd w:val="clear" w:color="auto" w:fill="auto"/>
        <w:tabs>
          <w:tab w:val="left" w:pos="2722"/>
        </w:tabs>
        <w:spacing w:after="0" w:line="240" w:lineRule="auto"/>
        <w:ind w:firstLine="709"/>
        <w:rPr>
          <w:sz w:val="28"/>
          <w:szCs w:val="28"/>
        </w:rPr>
      </w:pPr>
    </w:p>
    <w:p w:rsidR="00E53951" w:rsidRDefault="00E53951" w:rsidP="00721410">
      <w:pPr>
        <w:pStyle w:val="Bodytext20"/>
        <w:numPr>
          <w:ilvl w:val="0"/>
          <w:numId w:val="5"/>
        </w:numPr>
        <w:shd w:val="clear" w:color="auto" w:fill="auto"/>
        <w:tabs>
          <w:tab w:val="left" w:pos="2722"/>
        </w:tabs>
        <w:spacing w:after="0" w:line="240" w:lineRule="auto"/>
        <w:jc w:val="center"/>
        <w:rPr>
          <w:sz w:val="28"/>
          <w:szCs w:val="28"/>
        </w:rPr>
      </w:pPr>
      <w:r w:rsidRPr="00E53951">
        <w:rPr>
          <w:sz w:val="28"/>
          <w:szCs w:val="28"/>
        </w:rPr>
        <w:t>ПРАВА И ОБЯЗАННОСТИ УЧРЕЖДЕНИЯ</w:t>
      </w:r>
    </w:p>
    <w:p w:rsidR="00721410" w:rsidRPr="00E53951" w:rsidRDefault="00721410" w:rsidP="00721410">
      <w:pPr>
        <w:pStyle w:val="Bodytext20"/>
        <w:shd w:val="clear" w:color="auto" w:fill="auto"/>
        <w:tabs>
          <w:tab w:val="left" w:pos="2722"/>
        </w:tabs>
        <w:spacing w:after="0" w:line="240" w:lineRule="auto"/>
        <w:rPr>
          <w:sz w:val="28"/>
          <w:szCs w:val="28"/>
        </w:rPr>
      </w:pPr>
    </w:p>
    <w:p w:rsidR="00037847" w:rsidRPr="004926D5" w:rsidRDefault="00037847" w:rsidP="00037847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4926D5">
        <w:rPr>
          <w:sz w:val="28"/>
          <w:szCs w:val="28"/>
        </w:rPr>
        <w:t xml:space="preserve">3.1. Учреждение осуществляет деятельность в соответствии с действующим законодательством Российской Федерации, Тверской области, </w:t>
      </w:r>
      <w:r w:rsidRPr="004926D5">
        <w:rPr>
          <w:sz w:val="28"/>
          <w:szCs w:val="28"/>
        </w:rPr>
        <w:lastRenderedPageBreak/>
        <w:t>решениями Тверской городской Думы, постановлениями и распоряжениями Главы города Твери, постановлениями и распоряжениями администрациями города Твери, приказами Учредителя и Собственника, настоящим уставом.</w:t>
      </w:r>
    </w:p>
    <w:p w:rsidR="00037847" w:rsidRPr="004926D5" w:rsidRDefault="00037847" w:rsidP="00037847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4926D5">
        <w:rPr>
          <w:sz w:val="28"/>
          <w:szCs w:val="28"/>
        </w:rPr>
        <w:t>3.2. Для достижения уставных целей Учреждение имеет право:</w:t>
      </w:r>
    </w:p>
    <w:p w:rsidR="00037847" w:rsidRPr="004926D5" w:rsidRDefault="00037847" w:rsidP="00037847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4926D5">
        <w:rPr>
          <w:sz w:val="28"/>
          <w:szCs w:val="28"/>
        </w:rPr>
        <w:t>- приобретать или арендовать (получать в безвозмездное пользование) основные средства за счет имеющихся у него финансовых средств в соответствии с утвержденной бюджетной сметой Учреждения;</w:t>
      </w:r>
    </w:p>
    <w:p w:rsidR="00037847" w:rsidRPr="004926D5" w:rsidRDefault="00037847" w:rsidP="00037847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4926D5">
        <w:rPr>
          <w:sz w:val="28"/>
          <w:szCs w:val="28"/>
        </w:rPr>
        <w:t>- осуществлять материально-техническое обеспечение уставной деятельности;</w:t>
      </w:r>
    </w:p>
    <w:p w:rsidR="00037847" w:rsidRPr="004926D5" w:rsidRDefault="00037847" w:rsidP="00037847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4926D5">
        <w:rPr>
          <w:sz w:val="28"/>
          <w:szCs w:val="28"/>
        </w:rPr>
        <w:t>- осуществлять взаимодействи</w:t>
      </w:r>
      <w:r>
        <w:rPr>
          <w:sz w:val="28"/>
          <w:szCs w:val="28"/>
        </w:rPr>
        <w:t>е</w:t>
      </w:r>
      <w:r w:rsidRPr="004926D5">
        <w:rPr>
          <w:sz w:val="28"/>
          <w:szCs w:val="28"/>
        </w:rPr>
        <w:t xml:space="preserve"> с органами исполнительной власти города Твери, </w:t>
      </w:r>
      <w:r>
        <w:rPr>
          <w:sz w:val="28"/>
          <w:szCs w:val="28"/>
        </w:rPr>
        <w:t>образовательными организациями</w:t>
      </w:r>
      <w:r w:rsidRPr="004926D5">
        <w:rPr>
          <w:sz w:val="28"/>
          <w:szCs w:val="28"/>
        </w:rPr>
        <w:t xml:space="preserve">, федерациями по видам спорта, органами студенческого самоуправления, национальными объединениями, религиозными конфессиями и иными объединениями, физическими и юридическими лицами. </w:t>
      </w:r>
    </w:p>
    <w:p w:rsidR="00037847" w:rsidRPr="004926D5" w:rsidRDefault="00037847" w:rsidP="00037847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4926D5">
        <w:rPr>
          <w:sz w:val="28"/>
          <w:szCs w:val="28"/>
        </w:rPr>
        <w:t>3.3. Учреждение обязано:</w:t>
      </w:r>
    </w:p>
    <w:p w:rsidR="00037847" w:rsidRPr="004926D5" w:rsidRDefault="00037847" w:rsidP="00037847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4926D5">
        <w:rPr>
          <w:sz w:val="28"/>
          <w:szCs w:val="28"/>
        </w:rPr>
        <w:t>- обеспечивать выполнение муниципального задания на оказание муниципальных услуг (при его формировании);</w:t>
      </w:r>
    </w:p>
    <w:p w:rsidR="00037847" w:rsidRPr="004926D5" w:rsidRDefault="00037847" w:rsidP="00037847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  <w:lang w:eastAsia="ru-RU"/>
        </w:rPr>
      </w:pPr>
      <w:r w:rsidRPr="004926D5">
        <w:rPr>
          <w:sz w:val="28"/>
          <w:szCs w:val="28"/>
          <w:lang w:eastAsia="ru-RU"/>
        </w:rPr>
        <w:t>- в соответствии с законодательством Российской Федерации нести ответственность за нарушение принятых им обязательств, а также за нарушение бюджетного законодательства Российской Федерации;</w:t>
      </w:r>
    </w:p>
    <w:p w:rsidR="00037847" w:rsidRPr="004926D5" w:rsidRDefault="00037847" w:rsidP="00037847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  <w:lang w:eastAsia="ru-RU"/>
        </w:rPr>
      </w:pPr>
      <w:r w:rsidRPr="004926D5">
        <w:rPr>
          <w:sz w:val="28"/>
          <w:szCs w:val="28"/>
          <w:lang w:eastAsia="ru-RU"/>
        </w:rPr>
        <w:t>- отчитываться перед Учредителем за состояние и использование муниципального имущества и денежных средств;</w:t>
      </w:r>
    </w:p>
    <w:p w:rsidR="00037847" w:rsidRPr="004926D5" w:rsidRDefault="00037847" w:rsidP="00037847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  <w:lang w:eastAsia="ru-RU"/>
        </w:rPr>
      </w:pPr>
      <w:r w:rsidRPr="004926D5">
        <w:rPr>
          <w:sz w:val="28"/>
          <w:szCs w:val="28"/>
          <w:lang w:eastAsia="ru-RU"/>
        </w:rPr>
        <w:t>- обеспечивать своевременно и в полном объеме выплату работникам Учреждения заработной платы в соответствии с законодательством Российской Федерации;</w:t>
      </w:r>
    </w:p>
    <w:p w:rsidR="00037847" w:rsidRPr="004926D5" w:rsidRDefault="00037847" w:rsidP="00037847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  <w:lang w:eastAsia="ru-RU"/>
        </w:rPr>
      </w:pPr>
      <w:r w:rsidRPr="004926D5">
        <w:rPr>
          <w:sz w:val="28"/>
          <w:szCs w:val="28"/>
          <w:lang w:eastAsia="ru-RU"/>
        </w:rPr>
        <w:t>- обеспечивать работникам Учреждения безопасные условия труда и нести ответственность в установленном порядке за вред, причиненный их здоровью и трудоспособности в период исполнения ими трудовых обязанностей;</w:t>
      </w:r>
    </w:p>
    <w:p w:rsidR="00037847" w:rsidRPr="004926D5" w:rsidRDefault="00037847" w:rsidP="00037847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  <w:lang w:eastAsia="ru-RU"/>
        </w:rPr>
      </w:pPr>
      <w:r w:rsidRPr="004926D5">
        <w:rPr>
          <w:sz w:val="28"/>
          <w:szCs w:val="28"/>
          <w:lang w:eastAsia="ru-RU"/>
        </w:rPr>
        <w:t>- нести ответственность за обеспечение целевого использования бюджетных средств и принимать меры по возмещению или возврату в городской бюджет использованных нецелевым образом средств, в полном объеме;</w:t>
      </w:r>
    </w:p>
    <w:p w:rsidR="00037847" w:rsidRPr="004926D5" w:rsidRDefault="00037847" w:rsidP="00037847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  <w:lang w:eastAsia="ru-RU"/>
        </w:rPr>
      </w:pPr>
      <w:r w:rsidRPr="004926D5">
        <w:rPr>
          <w:sz w:val="28"/>
          <w:szCs w:val="28"/>
          <w:lang w:eastAsia="ru-RU"/>
        </w:rPr>
        <w:t>- обеспечивать в установленном действующим законодательством порядке исполнение судебных решений;</w:t>
      </w:r>
    </w:p>
    <w:p w:rsidR="00037847" w:rsidRPr="004926D5" w:rsidRDefault="00037847" w:rsidP="00037847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  <w:lang w:eastAsia="ru-RU"/>
        </w:rPr>
      </w:pPr>
      <w:r w:rsidRPr="004926D5">
        <w:rPr>
          <w:sz w:val="28"/>
          <w:szCs w:val="28"/>
          <w:lang w:eastAsia="ru-RU"/>
        </w:rPr>
        <w:t xml:space="preserve">- осуществлять бюджетный учет результатов финансово-хозяйственной и иной деятельности, вести статистическую отчетность, отчитываться о результатах деятельности в соответствующих органах в порядке и сроки, установленные законодательством Российской Федерации. Не позднее 20 апреля года, следующего за отчетным, представлять Учредителю копию годовой бухгалтерской отчетности (с приложениями и пояснительной запиской) с отметкой о принятии его налоговым органом. За ненадлежащее исполнение обязанностей и искажение государственной отчетности </w:t>
      </w:r>
      <w:r w:rsidRPr="004926D5">
        <w:rPr>
          <w:sz w:val="28"/>
          <w:szCs w:val="28"/>
          <w:lang w:eastAsia="ru-RU"/>
        </w:rPr>
        <w:lastRenderedPageBreak/>
        <w:t>должностные лица Учреждения несут ответственность, установленную законодательством Российской Федерации;</w:t>
      </w:r>
    </w:p>
    <w:p w:rsidR="00037847" w:rsidRPr="004926D5" w:rsidRDefault="00037847" w:rsidP="00037847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  <w:lang w:eastAsia="ru-RU"/>
        </w:rPr>
      </w:pPr>
      <w:r w:rsidRPr="004926D5">
        <w:rPr>
          <w:sz w:val="28"/>
          <w:szCs w:val="28"/>
          <w:lang w:eastAsia="ru-RU"/>
        </w:rPr>
        <w:t>- планировать деятельность Учреждения, в том числе в части получения доходов от приносящей доход деятельности;</w:t>
      </w:r>
    </w:p>
    <w:p w:rsidR="00037847" w:rsidRPr="004926D5" w:rsidRDefault="00037847" w:rsidP="00037847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  <w:lang w:eastAsia="ru-RU"/>
        </w:rPr>
      </w:pPr>
      <w:r w:rsidRPr="004926D5">
        <w:rPr>
          <w:sz w:val="28"/>
          <w:szCs w:val="28"/>
          <w:lang w:eastAsia="ru-RU"/>
        </w:rPr>
        <w:t>- своевременно представлять Учредителю необходимую документацию для утверждения бюджетной сметы и муниципального задания;</w:t>
      </w:r>
    </w:p>
    <w:p w:rsidR="00037847" w:rsidRPr="004926D5" w:rsidRDefault="00037847" w:rsidP="00037847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  <w:lang w:eastAsia="ru-RU"/>
        </w:rPr>
      </w:pPr>
      <w:r w:rsidRPr="004926D5">
        <w:rPr>
          <w:sz w:val="28"/>
          <w:szCs w:val="28"/>
          <w:lang w:eastAsia="ru-RU"/>
        </w:rPr>
        <w:t>- выполнять государственные мероприятия по гражданской обороне и мобилизационной подготовке в соответствии с законодательством и правовыми актами Российской Федерации и Тверской области;</w:t>
      </w:r>
    </w:p>
    <w:p w:rsidR="00037847" w:rsidRPr="004926D5" w:rsidRDefault="00037847" w:rsidP="00037847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  <w:lang w:eastAsia="ru-RU"/>
        </w:rPr>
      </w:pPr>
      <w:r w:rsidRPr="004926D5">
        <w:rPr>
          <w:sz w:val="28"/>
          <w:szCs w:val="28"/>
          <w:lang w:eastAsia="ru-RU"/>
        </w:rPr>
        <w:t>- исполнять иные обязанности, предусмотренные действующим законодательством.</w:t>
      </w:r>
    </w:p>
    <w:p w:rsidR="008E524D" w:rsidRPr="008E524D" w:rsidRDefault="008E524D" w:rsidP="008E524D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</w:p>
    <w:p w:rsidR="00C47904" w:rsidRDefault="00C47904" w:rsidP="008E524D">
      <w:pPr>
        <w:pStyle w:val="Bodytext20"/>
        <w:numPr>
          <w:ilvl w:val="0"/>
          <w:numId w:val="5"/>
        </w:numPr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C47904">
        <w:rPr>
          <w:sz w:val="28"/>
          <w:szCs w:val="28"/>
        </w:rPr>
        <w:t>УПРАВЛЕНИЕ УЧРЕЖДЕНИЕМ</w:t>
      </w:r>
    </w:p>
    <w:p w:rsidR="008E524D" w:rsidRPr="00C47904" w:rsidRDefault="008E524D" w:rsidP="008E524D">
      <w:pPr>
        <w:pStyle w:val="Bodytext20"/>
        <w:shd w:val="clear" w:color="auto" w:fill="auto"/>
        <w:spacing w:after="0" w:line="240" w:lineRule="auto"/>
        <w:ind w:left="720"/>
        <w:rPr>
          <w:sz w:val="28"/>
          <w:szCs w:val="28"/>
        </w:rPr>
      </w:pPr>
    </w:p>
    <w:p w:rsidR="00C47904" w:rsidRPr="00C47904" w:rsidRDefault="00C47904" w:rsidP="002D5B90">
      <w:pPr>
        <w:pStyle w:val="Bodytext2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C47904">
        <w:rPr>
          <w:sz w:val="28"/>
          <w:szCs w:val="28"/>
        </w:rPr>
        <w:t>Единоличным исполнительным органом Учреждения является его руководитель (директор).</w:t>
      </w:r>
    </w:p>
    <w:p w:rsidR="00C47904" w:rsidRPr="00C47904" w:rsidRDefault="00C47904" w:rsidP="002D5B90">
      <w:pPr>
        <w:pStyle w:val="Bodytext2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C47904">
        <w:rPr>
          <w:sz w:val="28"/>
          <w:szCs w:val="28"/>
        </w:rPr>
        <w:t>Руководитель назначается на должность и освобождается от должности распорядительным документом Учредит</w:t>
      </w:r>
      <w:r w:rsidR="008E524D">
        <w:rPr>
          <w:sz w:val="28"/>
          <w:szCs w:val="28"/>
        </w:rPr>
        <w:t>еля на основании постановления А</w:t>
      </w:r>
      <w:r w:rsidRPr="00C47904">
        <w:rPr>
          <w:sz w:val="28"/>
          <w:szCs w:val="28"/>
        </w:rPr>
        <w:t>дминистрации города Твери.</w:t>
      </w:r>
    </w:p>
    <w:p w:rsidR="00C47904" w:rsidRPr="00C47904" w:rsidRDefault="00C47904" w:rsidP="002D5B90">
      <w:pPr>
        <w:pStyle w:val="Bodytext2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C47904">
        <w:rPr>
          <w:sz w:val="28"/>
          <w:szCs w:val="28"/>
        </w:rPr>
        <w:t>Учредитель на основ</w:t>
      </w:r>
      <w:r>
        <w:rPr>
          <w:sz w:val="28"/>
          <w:szCs w:val="28"/>
        </w:rPr>
        <w:t xml:space="preserve">ании постановления  </w:t>
      </w:r>
      <w:r w:rsidR="008E524D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Pr="00C47904">
        <w:rPr>
          <w:sz w:val="28"/>
          <w:szCs w:val="28"/>
        </w:rPr>
        <w:t xml:space="preserve"> города Твери заключает, прекращает трудовой договор с руководителем, а также вносит в него изменения.</w:t>
      </w:r>
    </w:p>
    <w:p w:rsidR="008E524D" w:rsidRPr="008E524D" w:rsidRDefault="008E524D" w:rsidP="008E524D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 w:rsidRPr="008E524D">
        <w:rPr>
          <w:sz w:val="28"/>
          <w:szCs w:val="28"/>
        </w:rPr>
        <w:t>4.3. Срок полномочий руководителя определяется трудовым договором с ним.</w:t>
      </w:r>
    </w:p>
    <w:p w:rsidR="008E524D" w:rsidRPr="008E524D" w:rsidRDefault="008E524D" w:rsidP="008E524D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 w:rsidRPr="008E524D">
        <w:rPr>
          <w:sz w:val="28"/>
          <w:szCs w:val="28"/>
        </w:rPr>
        <w:t xml:space="preserve">4.4. Руководитель осуществляет руководство текущей деятельностью Учреждения на основании законов и иных правовых актов Российской Федерации и Тверской области, муниципальных правовых актов города Твери, настоящего устава и трудового договора. Руководитель подотчетен в своей деятельности Учредителю. </w:t>
      </w:r>
    </w:p>
    <w:p w:rsidR="008E524D" w:rsidRPr="008E524D" w:rsidRDefault="008E524D" w:rsidP="008E524D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 w:rsidRPr="008E524D">
        <w:rPr>
          <w:sz w:val="28"/>
          <w:szCs w:val="28"/>
        </w:rPr>
        <w:t xml:space="preserve">4.5. Руководитель Учреждения: </w:t>
      </w:r>
    </w:p>
    <w:p w:rsidR="008E524D" w:rsidRPr="008E524D" w:rsidRDefault="008E524D" w:rsidP="008E524D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 w:rsidRPr="008E524D">
        <w:rPr>
          <w:sz w:val="28"/>
          <w:szCs w:val="28"/>
        </w:rPr>
        <w:t xml:space="preserve">- действует без доверенности от имени Учреждения, представляет его интересы в органах государственной власти и местного самоуправления, коммерческих и некоммерческих организациях; совершает в установленном порядке сделки от имени Учреждения, заключает договоры, выдает доверенности (в том числе с правом передоверия), открывает лицевой счет; </w:t>
      </w:r>
    </w:p>
    <w:p w:rsidR="008E524D" w:rsidRPr="008E524D" w:rsidRDefault="008E524D" w:rsidP="008E524D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 w:rsidRPr="008E524D">
        <w:rPr>
          <w:sz w:val="28"/>
          <w:szCs w:val="28"/>
        </w:rPr>
        <w:t xml:space="preserve">- по согласованию с Учредителем утверждает положения о филиалах и представительствах Учреждения; </w:t>
      </w:r>
    </w:p>
    <w:p w:rsidR="008E524D" w:rsidRPr="008E524D" w:rsidRDefault="008E524D" w:rsidP="008E524D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 w:rsidRPr="008E524D">
        <w:rPr>
          <w:sz w:val="28"/>
          <w:szCs w:val="28"/>
        </w:rPr>
        <w:t xml:space="preserve">- в установленном действующим законодательством порядке осуществляет прием на работу и увольнение работников Учреждения, утверждает должностные инструкции; </w:t>
      </w:r>
    </w:p>
    <w:p w:rsidR="008E524D" w:rsidRPr="008E524D" w:rsidRDefault="008E524D" w:rsidP="008E524D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 w:rsidRPr="008E524D">
        <w:rPr>
          <w:sz w:val="28"/>
          <w:szCs w:val="28"/>
        </w:rPr>
        <w:t xml:space="preserve">- издает приказы и дает указания, обязательные для всех работников Учреждения; </w:t>
      </w:r>
    </w:p>
    <w:p w:rsidR="008E524D" w:rsidRPr="008E524D" w:rsidRDefault="008E524D" w:rsidP="008E524D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 w:rsidRPr="008E524D">
        <w:rPr>
          <w:sz w:val="28"/>
          <w:szCs w:val="28"/>
        </w:rPr>
        <w:t xml:space="preserve">- решает вопросы оплаты труда работников Учреждения в соответствии с действующим законодательством; </w:t>
      </w:r>
    </w:p>
    <w:p w:rsidR="008E524D" w:rsidRPr="008E524D" w:rsidRDefault="008E524D" w:rsidP="008E524D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 w:rsidRPr="008E524D">
        <w:rPr>
          <w:sz w:val="28"/>
          <w:szCs w:val="28"/>
        </w:rPr>
        <w:lastRenderedPageBreak/>
        <w:t xml:space="preserve">- обеспечивает расходование бюджетных средств по целевому назначению в соответствии с действующим законодательством и утвержденной бюджетной сметой Учреждения; </w:t>
      </w:r>
    </w:p>
    <w:p w:rsidR="008E524D" w:rsidRPr="008E524D" w:rsidRDefault="008E524D" w:rsidP="008E524D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 w:rsidRPr="008E524D">
        <w:rPr>
          <w:sz w:val="28"/>
          <w:szCs w:val="28"/>
        </w:rPr>
        <w:t xml:space="preserve">- организует выполнение муниципального задания (в случае его формирования для Учреждения); </w:t>
      </w:r>
    </w:p>
    <w:p w:rsidR="008E524D" w:rsidRPr="008E524D" w:rsidRDefault="008E524D" w:rsidP="008E524D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 w:rsidRPr="008E524D">
        <w:rPr>
          <w:sz w:val="28"/>
          <w:szCs w:val="28"/>
        </w:rPr>
        <w:t xml:space="preserve">- определяет потребность, приобретает и распределяет выделенные материальные ресурсы; </w:t>
      </w:r>
    </w:p>
    <w:p w:rsidR="008E524D" w:rsidRPr="008E524D" w:rsidRDefault="008E524D" w:rsidP="008E524D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 w:rsidRPr="008E524D">
        <w:rPr>
          <w:sz w:val="28"/>
          <w:szCs w:val="28"/>
        </w:rPr>
        <w:t xml:space="preserve">- в пределах своей компетенции несет ответственность за организацию защиты сведений, составляющих государственную тайну; </w:t>
      </w:r>
    </w:p>
    <w:p w:rsidR="008E524D" w:rsidRPr="008E524D" w:rsidRDefault="008E524D" w:rsidP="008E524D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 w:rsidRPr="008E524D">
        <w:rPr>
          <w:sz w:val="28"/>
          <w:szCs w:val="28"/>
        </w:rPr>
        <w:t xml:space="preserve">- в установленном действующим законодательством порядке обеспечивает составление и представление всей необходимой информации и документации, связанной с деятельностью Учреждения; </w:t>
      </w:r>
    </w:p>
    <w:p w:rsidR="008E524D" w:rsidRPr="008E524D" w:rsidRDefault="008E524D" w:rsidP="008E524D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 w:rsidRPr="008E524D">
        <w:rPr>
          <w:sz w:val="28"/>
          <w:szCs w:val="28"/>
        </w:rPr>
        <w:t xml:space="preserve">- осуществляет иные полномочия в соответствии с действующим законодательством. </w:t>
      </w:r>
    </w:p>
    <w:p w:rsidR="008E524D" w:rsidRPr="008E524D" w:rsidRDefault="008E524D" w:rsidP="008E524D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 w:rsidRPr="008E524D">
        <w:rPr>
          <w:sz w:val="28"/>
          <w:szCs w:val="28"/>
        </w:rPr>
        <w:t xml:space="preserve">4.6. Руководитель несет персональную ответственность за: </w:t>
      </w:r>
    </w:p>
    <w:p w:rsidR="008E524D" w:rsidRPr="008E524D" w:rsidRDefault="008E524D" w:rsidP="008E524D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 w:rsidRPr="008E524D">
        <w:rPr>
          <w:sz w:val="28"/>
          <w:szCs w:val="28"/>
        </w:rPr>
        <w:t xml:space="preserve">- ненадлежащее выполнение возложенных на него обязанностей; </w:t>
      </w:r>
    </w:p>
    <w:p w:rsidR="008E524D" w:rsidRPr="008E524D" w:rsidRDefault="008E524D" w:rsidP="008E524D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 w:rsidRPr="008E524D">
        <w:rPr>
          <w:sz w:val="28"/>
          <w:szCs w:val="28"/>
        </w:rPr>
        <w:t xml:space="preserve">- неисполнение распоряжений и поручений вышестоящего руководства; </w:t>
      </w:r>
    </w:p>
    <w:p w:rsidR="008E524D" w:rsidRPr="008E524D" w:rsidRDefault="008E524D" w:rsidP="008E524D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 w:rsidRPr="008E524D">
        <w:rPr>
          <w:sz w:val="28"/>
          <w:szCs w:val="28"/>
        </w:rPr>
        <w:t xml:space="preserve">- сохранность денежных средств, материальных ценностей и имущества Учреждения; </w:t>
      </w:r>
    </w:p>
    <w:p w:rsidR="00037847" w:rsidRPr="004926D5" w:rsidRDefault="008E524D" w:rsidP="00037847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8E524D">
        <w:rPr>
          <w:sz w:val="28"/>
          <w:szCs w:val="28"/>
        </w:rPr>
        <w:t xml:space="preserve">- </w:t>
      </w:r>
      <w:r w:rsidR="00037847" w:rsidRPr="004926D5">
        <w:rPr>
          <w:sz w:val="28"/>
          <w:szCs w:val="28"/>
        </w:rPr>
        <w:t xml:space="preserve"> непредставление и (или) представление Собственнику недостоверных и (или) неполных сведений об имуществе, являющемся муниципальной собственностью и находящемся в оперативном управлении Учреждения.</w:t>
      </w:r>
    </w:p>
    <w:p w:rsidR="008E524D" w:rsidRPr="008E524D" w:rsidRDefault="008E524D" w:rsidP="008E524D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 w:rsidRPr="008E524D">
        <w:rPr>
          <w:sz w:val="28"/>
          <w:szCs w:val="28"/>
        </w:rPr>
        <w:t xml:space="preserve">4.7. Руководитель Учреждения несет полную материальную ответственность за прямой действительный ущерб, причиненный Учреждению, в том числе в случаях неправомерного использования имущества, при списании либо ином отчуждении имущества Учреждения, не соответствующих законодательству. </w:t>
      </w:r>
    </w:p>
    <w:p w:rsidR="008E524D" w:rsidRDefault="008E524D" w:rsidP="008E524D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  <w:r w:rsidRPr="008E524D">
        <w:rPr>
          <w:sz w:val="28"/>
          <w:szCs w:val="28"/>
        </w:rPr>
        <w:t xml:space="preserve">4.8. В случаях, предусмотренных законодательством, руководитель Учреждения возмещает Учреждению убытки, причиненные его виновными действиями (бездействием). </w:t>
      </w:r>
    </w:p>
    <w:p w:rsidR="00093F6F" w:rsidRPr="008E524D" w:rsidRDefault="00093F6F" w:rsidP="008E524D">
      <w:pPr>
        <w:pStyle w:val="Bodytext20"/>
        <w:shd w:val="clear" w:color="auto" w:fill="auto"/>
        <w:tabs>
          <w:tab w:val="left" w:pos="2752"/>
        </w:tabs>
        <w:spacing w:after="0" w:line="240" w:lineRule="auto"/>
        <w:ind w:firstLine="709"/>
        <w:rPr>
          <w:sz w:val="28"/>
          <w:szCs w:val="28"/>
        </w:rPr>
      </w:pPr>
    </w:p>
    <w:p w:rsidR="00F5168E" w:rsidRDefault="00F5168E" w:rsidP="00093F6F">
      <w:pPr>
        <w:pStyle w:val="Bodytext20"/>
        <w:numPr>
          <w:ilvl w:val="0"/>
          <w:numId w:val="5"/>
        </w:numPr>
        <w:shd w:val="clear" w:color="auto" w:fill="auto"/>
        <w:tabs>
          <w:tab w:val="left" w:pos="5722"/>
        </w:tabs>
        <w:spacing w:after="0" w:line="240" w:lineRule="auto"/>
        <w:jc w:val="center"/>
        <w:rPr>
          <w:sz w:val="28"/>
          <w:szCs w:val="28"/>
        </w:rPr>
      </w:pPr>
      <w:r w:rsidRPr="00F5168E">
        <w:rPr>
          <w:sz w:val="28"/>
          <w:szCs w:val="28"/>
        </w:rPr>
        <w:t>ИМУЩЕСТВО УЧРЕЖДЕНИЯ</w:t>
      </w:r>
    </w:p>
    <w:p w:rsidR="00093F6F" w:rsidRDefault="00093F6F" w:rsidP="00093F6F">
      <w:pPr>
        <w:pStyle w:val="Bodytext20"/>
        <w:shd w:val="clear" w:color="auto" w:fill="auto"/>
        <w:tabs>
          <w:tab w:val="left" w:pos="5722"/>
        </w:tabs>
        <w:spacing w:after="0" w:line="240" w:lineRule="auto"/>
        <w:ind w:left="720"/>
        <w:rPr>
          <w:sz w:val="28"/>
          <w:szCs w:val="28"/>
        </w:rPr>
      </w:pPr>
    </w:p>
    <w:p w:rsidR="00037847" w:rsidRPr="004926D5" w:rsidRDefault="00093F6F" w:rsidP="00037847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093F6F">
        <w:rPr>
          <w:sz w:val="28"/>
          <w:szCs w:val="28"/>
        </w:rPr>
        <w:t xml:space="preserve">5.1. Имущество Учреждения является муниципальной собственностью города Твери и закрепляется за ним </w:t>
      </w:r>
      <w:r w:rsidR="00037847">
        <w:rPr>
          <w:sz w:val="28"/>
          <w:szCs w:val="28"/>
        </w:rPr>
        <w:t xml:space="preserve">Собственником </w:t>
      </w:r>
      <w:r w:rsidRPr="00093F6F">
        <w:rPr>
          <w:sz w:val="28"/>
          <w:szCs w:val="28"/>
        </w:rPr>
        <w:t xml:space="preserve">на праве оперативного управления </w:t>
      </w:r>
      <w:r w:rsidR="00037847">
        <w:rPr>
          <w:sz w:val="28"/>
          <w:szCs w:val="28"/>
        </w:rPr>
        <w:t>либо передается в безвозмездное пользование</w:t>
      </w:r>
      <w:r w:rsidR="00037847" w:rsidRPr="004926D5">
        <w:rPr>
          <w:sz w:val="28"/>
          <w:szCs w:val="28"/>
        </w:rPr>
        <w:t>.</w:t>
      </w:r>
    </w:p>
    <w:p w:rsidR="00093F6F" w:rsidRPr="00093F6F" w:rsidRDefault="00093F6F" w:rsidP="00093F6F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093F6F">
        <w:rPr>
          <w:sz w:val="28"/>
          <w:szCs w:val="28"/>
        </w:rPr>
        <w:t xml:space="preserve">5.2. Учреждение не вправе отчуждать либо иным способом распоряжаться имуществом без согласия Собственника имущества. </w:t>
      </w:r>
    </w:p>
    <w:p w:rsidR="00093F6F" w:rsidRPr="00093F6F" w:rsidRDefault="00093F6F" w:rsidP="00093F6F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093F6F">
        <w:rPr>
          <w:sz w:val="28"/>
          <w:szCs w:val="28"/>
        </w:rPr>
        <w:t xml:space="preserve">5.3. Средства, полученные от приносящей доход деятельности, разрешенной настоящим уставом, в полном объеме зачисляются в доход бюджета города Твери. </w:t>
      </w:r>
    </w:p>
    <w:p w:rsidR="00093F6F" w:rsidRPr="00093F6F" w:rsidRDefault="00093F6F" w:rsidP="00093F6F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093F6F">
        <w:rPr>
          <w:sz w:val="28"/>
          <w:szCs w:val="28"/>
        </w:rPr>
        <w:t xml:space="preserve">5.4. При осуществлении права оперативного управления имуществом Учреждение обязано: </w:t>
      </w:r>
    </w:p>
    <w:p w:rsidR="00093F6F" w:rsidRPr="00093F6F" w:rsidRDefault="00093F6F" w:rsidP="00093F6F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093F6F">
        <w:rPr>
          <w:sz w:val="28"/>
          <w:szCs w:val="28"/>
        </w:rPr>
        <w:t xml:space="preserve">5.4.1. Эффективно использовать имущество. </w:t>
      </w:r>
    </w:p>
    <w:p w:rsidR="00093F6F" w:rsidRPr="00093F6F" w:rsidRDefault="00093F6F" w:rsidP="00093F6F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093F6F">
        <w:rPr>
          <w:sz w:val="28"/>
          <w:szCs w:val="28"/>
        </w:rPr>
        <w:lastRenderedPageBreak/>
        <w:t xml:space="preserve">5.4.2. Обеспечивать сохранность и использование имущества строго по целевому назначению. </w:t>
      </w:r>
    </w:p>
    <w:p w:rsidR="00093F6F" w:rsidRPr="00093F6F" w:rsidRDefault="00093F6F" w:rsidP="00093F6F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093F6F">
        <w:rPr>
          <w:sz w:val="28"/>
          <w:szCs w:val="28"/>
        </w:rPr>
        <w:t xml:space="preserve">5.4.3. Не допускать ухудшения технического состояния имущества (это требование не распространяется на ухудшения, связанные с нормативным износом этого имущества в процессе эксплуатации). </w:t>
      </w:r>
    </w:p>
    <w:p w:rsidR="00093F6F" w:rsidRPr="00093F6F" w:rsidRDefault="00093F6F" w:rsidP="00093F6F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093F6F">
        <w:rPr>
          <w:sz w:val="28"/>
          <w:szCs w:val="28"/>
        </w:rPr>
        <w:t xml:space="preserve">5.4.4. Осуществлять текущий и капитальный ремонт имущества. </w:t>
      </w:r>
    </w:p>
    <w:p w:rsidR="00093F6F" w:rsidRPr="00093F6F" w:rsidRDefault="00093F6F" w:rsidP="00093F6F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093F6F">
        <w:rPr>
          <w:sz w:val="28"/>
          <w:szCs w:val="28"/>
        </w:rPr>
        <w:t xml:space="preserve">5.5. Имущество Учреждения, закрепленное за ним на праве оперативного управления, может быть изъято полностью или частично Собственником имущества в случаях, предусмотренных законодательством. </w:t>
      </w:r>
    </w:p>
    <w:p w:rsidR="00093F6F" w:rsidRPr="00093F6F" w:rsidRDefault="00093F6F" w:rsidP="00093F6F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093F6F">
        <w:rPr>
          <w:sz w:val="28"/>
          <w:szCs w:val="28"/>
        </w:rPr>
        <w:t xml:space="preserve">5.6. Контроль за использованием по назначению и сохранностью имущества, закрепленного за Учреждением на праве оперативного управления, осуществляют Собственник и Учредитель в установленном законодательством порядке. </w:t>
      </w:r>
    </w:p>
    <w:p w:rsidR="00093F6F" w:rsidRDefault="00093F6F" w:rsidP="00093F6F">
      <w:pPr>
        <w:pStyle w:val="aa"/>
        <w:spacing w:before="0" w:beforeAutospacing="0" w:after="0" w:afterAutospacing="0" w:line="288" w:lineRule="atLeast"/>
        <w:jc w:val="both"/>
      </w:pPr>
      <w:r>
        <w:t xml:space="preserve">  </w:t>
      </w:r>
    </w:p>
    <w:p w:rsidR="00235D91" w:rsidRDefault="00235D91" w:rsidP="00093F6F">
      <w:pPr>
        <w:pStyle w:val="Bodytext20"/>
        <w:numPr>
          <w:ilvl w:val="0"/>
          <w:numId w:val="5"/>
        </w:numPr>
        <w:shd w:val="clear" w:color="auto" w:fill="auto"/>
        <w:tabs>
          <w:tab w:val="left" w:pos="3061"/>
        </w:tabs>
        <w:spacing w:after="0" w:line="240" w:lineRule="auto"/>
        <w:jc w:val="center"/>
        <w:rPr>
          <w:sz w:val="28"/>
          <w:szCs w:val="28"/>
        </w:rPr>
      </w:pPr>
      <w:r w:rsidRPr="00235D91">
        <w:rPr>
          <w:sz w:val="28"/>
          <w:szCs w:val="28"/>
        </w:rPr>
        <w:t>РЕОРГАНИЗАЦИЯ И ЛИКВИДАЦИЯ УЧРЕЖДЕНИЯ</w:t>
      </w:r>
    </w:p>
    <w:p w:rsidR="00093F6F" w:rsidRPr="00093F6F" w:rsidRDefault="00093F6F" w:rsidP="00093F6F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093F6F">
        <w:rPr>
          <w:sz w:val="28"/>
          <w:szCs w:val="28"/>
        </w:rPr>
        <w:t xml:space="preserve">  </w:t>
      </w:r>
    </w:p>
    <w:p w:rsidR="00093F6F" w:rsidRPr="00093F6F" w:rsidRDefault="00093F6F" w:rsidP="00093F6F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93F6F">
        <w:rPr>
          <w:sz w:val="28"/>
          <w:szCs w:val="28"/>
        </w:rPr>
        <w:t>.1. Реорганизация и ликвидация Учреждения осуществляются в соответствии с действующим законодательством в порядке, предусмотренном администрацией города Твери.</w:t>
      </w:r>
    </w:p>
    <w:p w:rsidR="00093F6F" w:rsidRPr="00093F6F" w:rsidRDefault="00093F6F" w:rsidP="00093F6F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93F6F">
        <w:rPr>
          <w:sz w:val="28"/>
          <w:szCs w:val="28"/>
        </w:rPr>
        <w:t xml:space="preserve">.2. При недостаточности у ликвидируемого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имущества. </w:t>
      </w:r>
    </w:p>
    <w:p w:rsidR="00093F6F" w:rsidRPr="00093F6F" w:rsidRDefault="00093F6F" w:rsidP="00093F6F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93F6F">
        <w:rPr>
          <w:sz w:val="28"/>
          <w:szCs w:val="28"/>
        </w:rPr>
        <w:t xml:space="preserve">.3. Ликвидация Учреждения считается завершенной, а Учреждение - прекратившим свою деятельность с момента внесения соответствующей записи в Единый государственный реестр юридических лиц. </w:t>
      </w:r>
    </w:p>
    <w:p w:rsidR="00093F6F" w:rsidRPr="00093F6F" w:rsidRDefault="00093F6F" w:rsidP="00093F6F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93F6F">
        <w:rPr>
          <w:sz w:val="28"/>
          <w:szCs w:val="28"/>
        </w:rPr>
        <w:t xml:space="preserve">.4. При ликвидации и реорганизации Учреждения увольняемым работникам гарантируется соблюдение их прав в соответствии с действующим законодательством Российской Федерации. </w:t>
      </w:r>
    </w:p>
    <w:p w:rsidR="00093F6F" w:rsidRPr="00093F6F" w:rsidRDefault="00093F6F" w:rsidP="00093F6F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93F6F">
        <w:rPr>
          <w:sz w:val="28"/>
          <w:szCs w:val="28"/>
        </w:rPr>
        <w:t xml:space="preserve">.5. При прекращении деятельности Учреждения (кроме ликвидации) все документы (управленческие, финансово-хозяйственные, по личному составу и другие) передаются правопреемнику (правопреемникам). При ликвидации Учреждения документы постоянного хранения, имеющие научно-историческое значение, документы по личному составу передаются на хранение в муниципальный архив. Передача и упорядочение документов осуществляются силами и за счет средств Учреждения в соответствии с требованиями архивных органов. </w:t>
      </w:r>
    </w:p>
    <w:p w:rsidR="00B5583C" w:rsidRDefault="00B5583C" w:rsidP="00093F6F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093F6F" w:rsidRDefault="00093F6F" w:rsidP="00093F6F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093F6F" w:rsidRDefault="00093F6F" w:rsidP="00093F6F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093F6F" w:rsidRDefault="00093F6F" w:rsidP="00093F6F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037847" w:rsidRDefault="00037847" w:rsidP="00093F6F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037847" w:rsidRDefault="00037847" w:rsidP="00093F6F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bookmarkEnd w:id="0"/>
    <w:p w:rsidR="00037847" w:rsidRDefault="00037847" w:rsidP="00093F6F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093F6F" w:rsidRDefault="00093F6F" w:rsidP="00093F6F">
      <w:pPr>
        <w:adjustRightInd w:val="0"/>
        <w:spacing w:line="240" w:lineRule="auto"/>
        <w:ind w:left="-567" w:right="-1" w:firstLine="567"/>
        <w:contextualSpacing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ЛИСТ СОГЛАСОВАНИЯ</w:t>
      </w:r>
    </w:p>
    <w:p w:rsidR="00093F6F" w:rsidRDefault="00093F6F" w:rsidP="00093F6F">
      <w:pPr>
        <w:adjustRightInd w:val="0"/>
        <w:spacing w:line="240" w:lineRule="auto"/>
        <w:ind w:left="-567" w:right="-1" w:firstLine="567"/>
        <w:contextualSpacing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к проекту устава МКУК «Тверской городской архив»</w:t>
      </w:r>
    </w:p>
    <w:p w:rsidR="00093F6F" w:rsidRDefault="00093F6F" w:rsidP="00093F6F">
      <w:pPr>
        <w:adjustRightInd w:val="0"/>
        <w:spacing w:line="240" w:lineRule="auto"/>
        <w:ind w:left="-567" w:right="-1" w:firstLine="567"/>
        <w:contextualSpacing/>
        <w:jc w:val="right"/>
        <w:outlineLvl w:val="2"/>
        <w:rPr>
          <w:sz w:val="28"/>
          <w:szCs w:val="28"/>
        </w:rPr>
      </w:pPr>
    </w:p>
    <w:p w:rsidR="00093F6F" w:rsidRPr="002116DB" w:rsidRDefault="00093F6F" w:rsidP="00093F6F">
      <w:pPr>
        <w:adjustRightInd w:val="0"/>
        <w:spacing w:line="240" w:lineRule="auto"/>
        <w:ind w:right="-1" w:firstLine="0"/>
        <w:contextualSpacing/>
        <w:outlineLvl w:val="2"/>
        <w:rPr>
          <w:b/>
          <w:sz w:val="28"/>
          <w:szCs w:val="28"/>
        </w:rPr>
      </w:pPr>
      <w:r w:rsidRPr="002116DB">
        <w:rPr>
          <w:sz w:val="28"/>
          <w:szCs w:val="28"/>
        </w:rPr>
        <w:t>Согласовано:</w:t>
      </w:r>
    </w:p>
    <w:p w:rsidR="00093F6F" w:rsidRPr="002116DB" w:rsidRDefault="00093F6F" w:rsidP="00093F6F">
      <w:pPr>
        <w:adjustRightInd w:val="0"/>
        <w:spacing w:line="240" w:lineRule="auto"/>
        <w:ind w:left="-567"/>
        <w:contextualSpacing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2116DB">
        <w:rPr>
          <w:sz w:val="28"/>
          <w:szCs w:val="28"/>
        </w:rPr>
        <w:t xml:space="preserve"> управления по культуре, </w:t>
      </w:r>
    </w:p>
    <w:p w:rsidR="00093F6F" w:rsidRPr="002116DB" w:rsidRDefault="00093F6F" w:rsidP="00093F6F">
      <w:pPr>
        <w:adjustRightInd w:val="0"/>
        <w:spacing w:line="240" w:lineRule="auto"/>
        <w:ind w:left="-567"/>
        <w:contextualSpacing/>
        <w:rPr>
          <w:sz w:val="28"/>
          <w:szCs w:val="28"/>
        </w:rPr>
      </w:pPr>
      <w:r w:rsidRPr="002116DB">
        <w:rPr>
          <w:sz w:val="28"/>
          <w:szCs w:val="28"/>
        </w:rPr>
        <w:t>спорту и делам молодежи</w:t>
      </w:r>
    </w:p>
    <w:p w:rsidR="00093F6F" w:rsidRPr="002116DB" w:rsidRDefault="00093F6F" w:rsidP="00093F6F">
      <w:pPr>
        <w:adjustRightInd w:val="0"/>
        <w:spacing w:line="240" w:lineRule="auto"/>
        <w:ind w:left="-567"/>
        <w:contextualSpacing/>
        <w:rPr>
          <w:sz w:val="28"/>
          <w:szCs w:val="28"/>
        </w:rPr>
      </w:pPr>
      <w:r w:rsidRPr="002116DB">
        <w:rPr>
          <w:sz w:val="28"/>
          <w:szCs w:val="28"/>
        </w:rPr>
        <w:t>администрации города Твери</w:t>
      </w:r>
    </w:p>
    <w:p w:rsidR="00093F6F" w:rsidRPr="002116DB" w:rsidRDefault="00093F6F" w:rsidP="00093F6F">
      <w:pPr>
        <w:adjustRightInd w:val="0"/>
        <w:spacing w:line="240" w:lineRule="auto"/>
        <w:ind w:left="-567"/>
        <w:contextualSpacing/>
        <w:rPr>
          <w:sz w:val="28"/>
          <w:szCs w:val="28"/>
        </w:rPr>
      </w:pPr>
      <w:r w:rsidRPr="002116DB">
        <w:rPr>
          <w:sz w:val="28"/>
          <w:szCs w:val="28"/>
        </w:rPr>
        <w:t>_____________________</w:t>
      </w:r>
      <w:r>
        <w:rPr>
          <w:sz w:val="28"/>
          <w:szCs w:val="28"/>
        </w:rPr>
        <w:t>М.Е. Соколов</w:t>
      </w:r>
    </w:p>
    <w:p w:rsidR="00093F6F" w:rsidRPr="002116DB" w:rsidRDefault="00093F6F" w:rsidP="00093F6F">
      <w:pPr>
        <w:adjustRightInd w:val="0"/>
        <w:spacing w:line="240" w:lineRule="auto"/>
        <w:ind w:left="-567"/>
        <w:contextualSpacing/>
        <w:rPr>
          <w:sz w:val="28"/>
          <w:szCs w:val="28"/>
        </w:rPr>
      </w:pPr>
    </w:p>
    <w:p w:rsidR="00093F6F" w:rsidRDefault="00093F6F" w:rsidP="00093F6F">
      <w:pPr>
        <w:adjustRightInd w:val="0"/>
        <w:spacing w:line="240" w:lineRule="auto"/>
        <w:ind w:left="-567"/>
        <w:contextualSpacing/>
        <w:rPr>
          <w:sz w:val="28"/>
          <w:szCs w:val="28"/>
        </w:rPr>
      </w:pPr>
    </w:p>
    <w:p w:rsidR="00093F6F" w:rsidRPr="002116DB" w:rsidRDefault="00093F6F" w:rsidP="00093F6F">
      <w:pPr>
        <w:adjustRightInd w:val="0"/>
        <w:spacing w:line="240" w:lineRule="auto"/>
        <w:ind w:left="-567"/>
        <w:contextualSpacing/>
        <w:rPr>
          <w:sz w:val="28"/>
          <w:szCs w:val="28"/>
        </w:rPr>
      </w:pPr>
      <w:r w:rsidRPr="002116DB">
        <w:rPr>
          <w:sz w:val="28"/>
          <w:szCs w:val="28"/>
        </w:rPr>
        <w:t>Начальник департамента</w:t>
      </w:r>
    </w:p>
    <w:p w:rsidR="00093F6F" w:rsidRPr="002116DB" w:rsidRDefault="00093F6F" w:rsidP="00093F6F">
      <w:pPr>
        <w:adjustRightInd w:val="0"/>
        <w:spacing w:line="240" w:lineRule="auto"/>
        <w:ind w:left="-567"/>
        <w:contextualSpacing/>
        <w:rPr>
          <w:sz w:val="28"/>
          <w:szCs w:val="28"/>
        </w:rPr>
      </w:pPr>
      <w:r w:rsidRPr="002116DB">
        <w:rPr>
          <w:sz w:val="28"/>
          <w:szCs w:val="28"/>
        </w:rPr>
        <w:t>управления имуществом и земельными</w:t>
      </w:r>
    </w:p>
    <w:p w:rsidR="00093F6F" w:rsidRDefault="00093F6F" w:rsidP="00093F6F">
      <w:pPr>
        <w:adjustRightInd w:val="0"/>
        <w:spacing w:line="240" w:lineRule="auto"/>
        <w:ind w:left="-567"/>
        <w:contextualSpacing/>
        <w:rPr>
          <w:sz w:val="28"/>
          <w:szCs w:val="28"/>
        </w:rPr>
      </w:pPr>
      <w:r w:rsidRPr="002116DB">
        <w:rPr>
          <w:sz w:val="28"/>
          <w:szCs w:val="28"/>
        </w:rPr>
        <w:t>ресур</w:t>
      </w:r>
      <w:r>
        <w:rPr>
          <w:sz w:val="28"/>
          <w:szCs w:val="28"/>
        </w:rPr>
        <w:t>сами Администрации города Твери</w:t>
      </w:r>
    </w:p>
    <w:p w:rsidR="00093F6F" w:rsidRDefault="00093F6F" w:rsidP="00093F6F">
      <w:pPr>
        <w:adjustRightInd w:val="0"/>
        <w:spacing w:line="240" w:lineRule="auto"/>
        <w:ind w:left="-567"/>
        <w:contextualSpacing/>
        <w:rPr>
          <w:sz w:val="28"/>
          <w:szCs w:val="28"/>
        </w:rPr>
      </w:pPr>
      <w:r>
        <w:rPr>
          <w:sz w:val="28"/>
          <w:szCs w:val="28"/>
        </w:rPr>
        <w:t>________________П.В. Иванов</w:t>
      </w:r>
    </w:p>
    <w:p w:rsidR="00093F6F" w:rsidRDefault="00093F6F" w:rsidP="00093F6F">
      <w:pPr>
        <w:adjustRightInd w:val="0"/>
        <w:spacing w:line="240" w:lineRule="auto"/>
        <w:ind w:left="-567"/>
        <w:contextualSpacing/>
        <w:rPr>
          <w:sz w:val="28"/>
          <w:szCs w:val="28"/>
        </w:rPr>
      </w:pPr>
    </w:p>
    <w:p w:rsidR="00093F6F" w:rsidRDefault="00093F6F" w:rsidP="00093F6F">
      <w:pPr>
        <w:adjustRightInd w:val="0"/>
        <w:spacing w:line="240" w:lineRule="auto"/>
        <w:ind w:left="-567"/>
        <w:contextualSpacing/>
        <w:rPr>
          <w:bCs/>
          <w:sz w:val="28"/>
          <w:szCs w:val="28"/>
        </w:rPr>
      </w:pPr>
    </w:p>
    <w:p w:rsidR="00093F6F" w:rsidRDefault="00093F6F" w:rsidP="00093F6F">
      <w:pPr>
        <w:adjustRightInd w:val="0"/>
        <w:spacing w:line="240" w:lineRule="auto"/>
        <w:ind w:left="-567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</w:t>
      </w:r>
      <w:r w:rsidRPr="002116DB">
        <w:rPr>
          <w:bCs/>
          <w:sz w:val="28"/>
          <w:szCs w:val="28"/>
        </w:rPr>
        <w:t xml:space="preserve"> департамента финансов</w:t>
      </w:r>
    </w:p>
    <w:p w:rsidR="00093F6F" w:rsidRDefault="00093F6F" w:rsidP="00093F6F">
      <w:pPr>
        <w:adjustRightInd w:val="0"/>
        <w:spacing w:line="240" w:lineRule="auto"/>
        <w:ind w:left="-567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города Твери</w:t>
      </w:r>
    </w:p>
    <w:p w:rsidR="00093F6F" w:rsidRDefault="00093F6F" w:rsidP="00093F6F">
      <w:pPr>
        <w:adjustRightInd w:val="0"/>
        <w:spacing w:line="240" w:lineRule="auto"/>
        <w:ind w:left="-567"/>
        <w:contextualSpacing/>
        <w:rPr>
          <w:bCs/>
          <w:sz w:val="28"/>
          <w:szCs w:val="28"/>
        </w:rPr>
      </w:pPr>
      <w:r w:rsidRPr="002116DB">
        <w:rPr>
          <w:bCs/>
          <w:sz w:val="28"/>
          <w:szCs w:val="28"/>
        </w:rPr>
        <w:t>_________________</w:t>
      </w:r>
      <w:r>
        <w:rPr>
          <w:bCs/>
          <w:sz w:val="28"/>
          <w:szCs w:val="28"/>
        </w:rPr>
        <w:t>Ю.В. Козлова</w:t>
      </w:r>
    </w:p>
    <w:p w:rsidR="00093F6F" w:rsidRDefault="00093F6F" w:rsidP="00093F6F">
      <w:pPr>
        <w:adjustRightInd w:val="0"/>
        <w:spacing w:line="240" w:lineRule="auto"/>
        <w:ind w:left="-567"/>
        <w:contextualSpacing/>
        <w:rPr>
          <w:sz w:val="28"/>
          <w:szCs w:val="28"/>
        </w:rPr>
      </w:pPr>
    </w:p>
    <w:p w:rsidR="00093F6F" w:rsidRDefault="00093F6F" w:rsidP="00093F6F">
      <w:pPr>
        <w:adjustRightInd w:val="0"/>
        <w:spacing w:line="240" w:lineRule="auto"/>
        <w:ind w:left="-567"/>
        <w:contextualSpacing/>
        <w:rPr>
          <w:sz w:val="28"/>
          <w:szCs w:val="28"/>
        </w:rPr>
      </w:pPr>
    </w:p>
    <w:p w:rsidR="00093F6F" w:rsidRDefault="00093F6F" w:rsidP="00093F6F">
      <w:pPr>
        <w:adjustRightInd w:val="0"/>
        <w:spacing w:line="240" w:lineRule="auto"/>
        <w:ind w:left="-567"/>
        <w:contextualSpacing/>
        <w:rPr>
          <w:sz w:val="28"/>
          <w:szCs w:val="28"/>
        </w:rPr>
      </w:pPr>
      <w:r w:rsidRPr="002116DB">
        <w:rPr>
          <w:sz w:val="28"/>
          <w:szCs w:val="28"/>
        </w:rPr>
        <w:t>Начальник департамента экономического</w:t>
      </w:r>
      <w:r>
        <w:rPr>
          <w:sz w:val="28"/>
          <w:szCs w:val="28"/>
        </w:rPr>
        <w:t xml:space="preserve"> </w:t>
      </w:r>
    </w:p>
    <w:p w:rsidR="00093F6F" w:rsidRDefault="00093F6F" w:rsidP="00093F6F">
      <w:pPr>
        <w:adjustRightInd w:val="0"/>
        <w:spacing w:line="240" w:lineRule="auto"/>
        <w:ind w:left="-567"/>
        <w:contextualSpacing/>
        <w:rPr>
          <w:sz w:val="28"/>
          <w:szCs w:val="28"/>
        </w:rPr>
      </w:pPr>
      <w:r w:rsidRPr="002116DB">
        <w:rPr>
          <w:sz w:val="28"/>
          <w:szCs w:val="28"/>
        </w:rPr>
        <w:t>развития Администрации города Твери</w:t>
      </w:r>
    </w:p>
    <w:p w:rsidR="00093F6F" w:rsidRDefault="00093F6F" w:rsidP="00093F6F">
      <w:pPr>
        <w:adjustRightInd w:val="0"/>
        <w:spacing w:line="240" w:lineRule="auto"/>
        <w:ind w:left="-567"/>
        <w:contextualSpacing/>
        <w:rPr>
          <w:sz w:val="28"/>
          <w:szCs w:val="28"/>
        </w:rPr>
      </w:pPr>
      <w:r w:rsidRPr="002116DB">
        <w:rPr>
          <w:sz w:val="28"/>
          <w:szCs w:val="28"/>
        </w:rPr>
        <w:t xml:space="preserve"> ________________   П.С. Петров</w:t>
      </w:r>
    </w:p>
    <w:p w:rsidR="00093F6F" w:rsidRDefault="00093F6F" w:rsidP="00093F6F">
      <w:pPr>
        <w:adjustRightInd w:val="0"/>
        <w:spacing w:line="240" w:lineRule="auto"/>
        <w:ind w:left="-567"/>
        <w:contextualSpacing/>
        <w:rPr>
          <w:sz w:val="28"/>
          <w:szCs w:val="28"/>
        </w:rPr>
      </w:pPr>
    </w:p>
    <w:p w:rsidR="00093F6F" w:rsidRDefault="00093F6F" w:rsidP="00093F6F">
      <w:pPr>
        <w:adjustRightInd w:val="0"/>
        <w:spacing w:line="240" w:lineRule="auto"/>
        <w:ind w:left="-567"/>
        <w:contextualSpacing/>
        <w:rPr>
          <w:sz w:val="28"/>
          <w:szCs w:val="28"/>
        </w:rPr>
      </w:pPr>
    </w:p>
    <w:p w:rsidR="00093F6F" w:rsidRDefault="00093F6F" w:rsidP="00093F6F">
      <w:pPr>
        <w:adjustRightInd w:val="0"/>
        <w:spacing w:line="240" w:lineRule="auto"/>
        <w:ind w:left="-567"/>
        <w:contextualSpacing/>
        <w:rPr>
          <w:sz w:val="28"/>
          <w:szCs w:val="28"/>
        </w:rPr>
      </w:pPr>
    </w:p>
    <w:p w:rsidR="00093F6F" w:rsidRDefault="00093F6F" w:rsidP="00093F6F">
      <w:pPr>
        <w:adjustRightInd w:val="0"/>
        <w:spacing w:line="240" w:lineRule="auto"/>
        <w:ind w:left="-567"/>
        <w:contextualSpacing/>
        <w:rPr>
          <w:sz w:val="28"/>
          <w:szCs w:val="28"/>
        </w:rPr>
      </w:pPr>
    </w:p>
    <w:p w:rsidR="00093F6F" w:rsidRDefault="00093F6F" w:rsidP="00093F6F">
      <w:pPr>
        <w:adjustRightInd w:val="0"/>
        <w:spacing w:line="240" w:lineRule="auto"/>
        <w:ind w:left="-567"/>
        <w:contextualSpacing/>
        <w:rPr>
          <w:sz w:val="28"/>
          <w:szCs w:val="28"/>
        </w:rPr>
      </w:pPr>
    </w:p>
    <w:p w:rsidR="00093F6F" w:rsidRDefault="00093F6F" w:rsidP="00093F6F">
      <w:pPr>
        <w:adjustRightInd w:val="0"/>
        <w:spacing w:line="240" w:lineRule="auto"/>
        <w:ind w:left="-567"/>
        <w:contextualSpacing/>
        <w:rPr>
          <w:sz w:val="28"/>
          <w:szCs w:val="28"/>
        </w:rPr>
      </w:pPr>
    </w:p>
    <w:p w:rsidR="00093F6F" w:rsidRDefault="00093F6F" w:rsidP="00093F6F">
      <w:pPr>
        <w:adjustRightInd w:val="0"/>
        <w:spacing w:line="240" w:lineRule="auto"/>
        <w:ind w:left="-567"/>
        <w:contextualSpacing/>
        <w:rPr>
          <w:sz w:val="28"/>
          <w:szCs w:val="28"/>
        </w:rPr>
      </w:pPr>
    </w:p>
    <w:p w:rsidR="00093F6F" w:rsidRDefault="00093F6F" w:rsidP="00093F6F">
      <w:pPr>
        <w:adjustRightInd w:val="0"/>
        <w:spacing w:line="240" w:lineRule="auto"/>
        <w:ind w:left="-567"/>
        <w:contextualSpacing/>
        <w:rPr>
          <w:sz w:val="28"/>
          <w:szCs w:val="28"/>
        </w:rPr>
      </w:pPr>
    </w:p>
    <w:p w:rsidR="00093F6F" w:rsidRDefault="00093F6F" w:rsidP="00093F6F">
      <w:pPr>
        <w:adjustRightInd w:val="0"/>
        <w:spacing w:line="240" w:lineRule="auto"/>
        <w:ind w:left="-567"/>
        <w:contextualSpacing/>
        <w:rPr>
          <w:sz w:val="28"/>
          <w:szCs w:val="28"/>
        </w:rPr>
      </w:pPr>
    </w:p>
    <w:p w:rsidR="00093F6F" w:rsidRDefault="00093F6F" w:rsidP="00093F6F">
      <w:pPr>
        <w:adjustRightInd w:val="0"/>
        <w:spacing w:line="240" w:lineRule="auto"/>
        <w:ind w:left="-567"/>
        <w:contextualSpacing/>
        <w:rPr>
          <w:sz w:val="28"/>
          <w:szCs w:val="28"/>
        </w:rPr>
      </w:pPr>
    </w:p>
    <w:p w:rsidR="00093F6F" w:rsidRDefault="00093F6F" w:rsidP="00093F6F">
      <w:pPr>
        <w:adjustRightInd w:val="0"/>
        <w:spacing w:line="240" w:lineRule="auto"/>
        <w:ind w:left="-567"/>
        <w:contextualSpacing/>
        <w:rPr>
          <w:sz w:val="28"/>
          <w:szCs w:val="28"/>
        </w:rPr>
      </w:pPr>
    </w:p>
    <w:p w:rsidR="00093F6F" w:rsidRDefault="00093F6F" w:rsidP="00093F6F">
      <w:pPr>
        <w:adjustRightInd w:val="0"/>
        <w:spacing w:line="240" w:lineRule="auto"/>
        <w:ind w:left="-567"/>
        <w:contextualSpacing/>
        <w:rPr>
          <w:sz w:val="28"/>
          <w:szCs w:val="28"/>
        </w:rPr>
      </w:pPr>
    </w:p>
    <w:p w:rsidR="00093F6F" w:rsidRPr="00C572B3" w:rsidRDefault="00093F6F" w:rsidP="00093F6F">
      <w:pPr>
        <w:adjustRightInd w:val="0"/>
        <w:spacing w:line="240" w:lineRule="auto"/>
        <w:ind w:left="-567"/>
        <w:contextualSpacing/>
      </w:pPr>
      <w:r w:rsidRPr="00C572B3">
        <w:t>Подготовлено:</w:t>
      </w:r>
    </w:p>
    <w:p w:rsidR="00093F6F" w:rsidRPr="00C572B3" w:rsidRDefault="00093F6F" w:rsidP="00093F6F">
      <w:pPr>
        <w:adjustRightInd w:val="0"/>
        <w:spacing w:line="240" w:lineRule="auto"/>
        <w:ind w:left="-567"/>
        <w:contextualSpacing/>
      </w:pPr>
      <w:r w:rsidRPr="00C572B3">
        <w:t>Заместителем начальника управления,</w:t>
      </w:r>
    </w:p>
    <w:p w:rsidR="00093F6F" w:rsidRPr="00C572B3" w:rsidRDefault="00093F6F" w:rsidP="00093F6F">
      <w:pPr>
        <w:adjustRightInd w:val="0"/>
        <w:spacing w:line="240" w:lineRule="auto"/>
        <w:ind w:left="-567"/>
        <w:contextualSpacing/>
      </w:pPr>
      <w:r w:rsidRPr="00C572B3">
        <w:t>начальником организационно-правового отдела</w:t>
      </w:r>
    </w:p>
    <w:p w:rsidR="00093F6F" w:rsidRPr="00C572B3" w:rsidRDefault="00093F6F" w:rsidP="00093F6F">
      <w:pPr>
        <w:adjustRightInd w:val="0"/>
        <w:spacing w:line="240" w:lineRule="auto"/>
        <w:ind w:left="-567"/>
        <w:contextualSpacing/>
      </w:pPr>
      <w:r w:rsidRPr="00C572B3">
        <w:t>управления по культуре, спорту</w:t>
      </w:r>
    </w:p>
    <w:p w:rsidR="00093F6F" w:rsidRPr="00C572B3" w:rsidRDefault="00093F6F" w:rsidP="00093F6F">
      <w:pPr>
        <w:adjustRightInd w:val="0"/>
        <w:spacing w:line="240" w:lineRule="auto"/>
        <w:ind w:left="-567"/>
        <w:contextualSpacing/>
      </w:pPr>
      <w:r w:rsidRPr="00C572B3">
        <w:t>и делам молодежи администрации города Твери</w:t>
      </w:r>
    </w:p>
    <w:p w:rsidR="00093F6F" w:rsidRPr="002116DB" w:rsidRDefault="00093F6F" w:rsidP="00093F6F">
      <w:pPr>
        <w:adjustRightInd w:val="0"/>
        <w:spacing w:line="240" w:lineRule="auto"/>
        <w:ind w:left="-567"/>
        <w:contextualSpacing/>
        <w:rPr>
          <w:sz w:val="28"/>
          <w:szCs w:val="28"/>
        </w:rPr>
      </w:pPr>
      <w:r w:rsidRPr="00C572B3">
        <w:t>К.А. Томшиной</w:t>
      </w:r>
    </w:p>
    <w:p w:rsidR="00093F6F" w:rsidRPr="006F7BA0" w:rsidRDefault="00093F6F" w:rsidP="00093F6F">
      <w:pPr>
        <w:spacing w:line="240" w:lineRule="auto"/>
        <w:jc w:val="center"/>
      </w:pPr>
    </w:p>
    <w:p w:rsidR="00093F6F" w:rsidRPr="00414B48" w:rsidRDefault="00093F6F" w:rsidP="00093F6F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sectPr w:rsidR="00093F6F" w:rsidRPr="00414B48" w:rsidSect="000C5A8F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950" w:rsidRDefault="00756950" w:rsidP="00BE2F87">
      <w:pPr>
        <w:spacing w:line="240" w:lineRule="auto"/>
      </w:pPr>
      <w:r>
        <w:separator/>
      </w:r>
    </w:p>
  </w:endnote>
  <w:endnote w:type="continuationSeparator" w:id="0">
    <w:p w:rsidR="00756950" w:rsidRDefault="00756950" w:rsidP="00BE2F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3305674"/>
      <w:docPartObj>
        <w:docPartGallery w:val="Page Numbers (Bottom of Page)"/>
        <w:docPartUnique/>
      </w:docPartObj>
    </w:sdtPr>
    <w:sdtEndPr/>
    <w:sdtContent>
      <w:p w:rsidR="000C5A8F" w:rsidRDefault="000C5A8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944">
          <w:rPr>
            <w:noProof/>
          </w:rPr>
          <w:t>9</w:t>
        </w:r>
        <w:r>
          <w:fldChar w:fldCharType="end"/>
        </w:r>
      </w:p>
    </w:sdtContent>
  </w:sdt>
  <w:p w:rsidR="000C5A8F" w:rsidRDefault="000C5A8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950" w:rsidRDefault="00756950" w:rsidP="00BE2F87">
      <w:pPr>
        <w:spacing w:line="240" w:lineRule="auto"/>
      </w:pPr>
      <w:r>
        <w:separator/>
      </w:r>
    </w:p>
  </w:footnote>
  <w:footnote w:type="continuationSeparator" w:id="0">
    <w:p w:rsidR="00756950" w:rsidRDefault="00756950" w:rsidP="00BE2F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52A09"/>
    <w:multiLevelType w:val="hybridMultilevel"/>
    <w:tmpl w:val="A9C22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A0E52"/>
    <w:multiLevelType w:val="multilevel"/>
    <w:tmpl w:val="133A0FF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2"/>
        <w:szCs w:val="5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5C6A35"/>
    <w:multiLevelType w:val="multilevel"/>
    <w:tmpl w:val="83025C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2"/>
        <w:szCs w:val="5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88522C"/>
    <w:multiLevelType w:val="multilevel"/>
    <w:tmpl w:val="5A587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2"/>
        <w:szCs w:val="5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2"/>
        <w:szCs w:val="5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2"/>
        <w:szCs w:val="5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F606C8"/>
    <w:multiLevelType w:val="multilevel"/>
    <w:tmpl w:val="C35056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2"/>
        <w:szCs w:val="5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2"/>
        <w:szCs w:val="5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2"/>
        <w:szCs w:val="5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D64"/>
    <w:rsid w:val="00037847"/>
    <w:rsid w:val="0006200E"/>
    <w:rsid w:val="00072797"/>
    <w:rsid w:val="00093F6F"/>
    <w:rsid w:val="000C5A8F"/>
    <w:rsid w:val="000E71D2"/>
    <w:rsid w:val="00120087"/>
    <w:rsid w:val="00131167"/>
    <w:rsid w:val="001468E2"/>
    <w:rsid w:val="00152F05"/>
    <w:rsid w:val="00180470"/>
    <w:rsid w:val="00195CB9"/>
    <w:rsid w:val="001C5B06"/>
    <w:rsid w:val="001D57CF"/>
    <w:rsid w:val="00230828"/>
    <w:rsid w:val="00235D91"/>
    <w:rsid w:val="00237E95"/>
    <w:rsid w:val="002959CC"/>
    <w:rsid w:val="002B0D07"/>
    <w:rsid w:val="002D5B90"/>
    <w:rsid w:val="002E0199"/>
    <w:rsid w:val="0038624C"/>
    <w:rsid w:val="003B18C8"/>
    <w:rsid w:val="003E5D3D"/>
    <w:rsid w:val="00414B48"/>
    <w:rsid w:val="00427FB7"/>
    <w:rsid w:val="004401F6"/>
    <w:rsid w:val="004F4E1B"/>
    <w:rsid w:val="004F5C71"/>
    <w:rsid w:val="00500F40"/>
    <w:rsid w:val="00515F44"/>
    <w:rsid w:val="005408EB"/>
    <w:rsid w:val="0055309A"/>
    <w:rsid w:val="005700E2"/>
    <w:rsid w:val="005A12E2"/>
    <w:rsid w:val="005B553B"/>
    <w:rsid w:val="005D1D2B"/>
    <w:rsid w:val="0064673A"/>
    <w:rsid w:val="0065431B"/>
    <w:rsid w:val="00670969"/>
    <w:rsid w:val="00676702"/>
    <w:rsid w:val="006827D0"/>
    <w:rsid w:val="0068311A"/>
    <w:rsid w:val="006B24A3"/>
    <w:rsid w:val="006C1387"/>
    <w:rsid w:val="006E0108"/>
    <w:rsid w:val="006E7D39"/>
    <w:rsid w:val="00721410"/>
    <w:rsid w:val="007377B8"/>
    <w:rsid w:val="00756950"/>
    <w:rsid w:val="0078145F"/>
    <w:rsid w:val="007F4DA8"/>
    <w:rsid w:val="00817FAD"/>
    <w:rsid w:val="008211D4"/>
    <w:rsid w:val="008A79B8"/>
    <w:rsid w:val="008C0E3E"/>
    <w:rsid w:val="008E524D"/>
    <w:rsid w:val="009118B9"/>
    <w:rsid w:val="009331EF"/>
    <w:rsid w:val="0095610D"/>
    <w:rsid w:val="009574B0"/>
    <w:rsid w:val="0096276A"/>
    <w:rsid w:val="00991A4D"/>
    <w:rsid w:val="009972C2"/>
    <w:rsid w:val="009F40CD"/>
    <w:rsid w:val="00A72552"/>
    <w:rsid w:val="00A84A97"/>
    <w:rsid w:val="00B20C5E"/>
    <w:rsid w:val="00B248A1"/>
    <w:rsid w:val="00B5583C"/>
    <w:rsid w:val="00B64632"/>
    <w:rsid w:val="00BB70C2"/>
    <w:rsid w:val="00BE2F87"/>
    <w:rsid w:val="00C007AF"/>
    <w:rsid w:val="00C47904"/>
    <w:rsid w:val="00C63741"/>
    <w:rsid w:val="00C74C40"/>
    <w:rsid w:val="00C77961"/>
    <w:rsid w:val="00CA6B4A"/>
    <w:rsid w:val="00CC401E"/>
    <w:rsid w:val="00CF36D0"/>
    <w:rsid w:val="00D279D0"/>
    <w:rsid w:val="00D37563"/>
    <w:rsid w:val="00D5441B"/>
    <w:rsid w:val="00D71043"/>
    <w:rsid w:val="00D71666"/>
    <w:rsid w:val="00DB73CB"/>
    <w:rsid w:val="00DB7A14"/>
    <w:rsid w:val="00DD1E04"/>
    <w:rsid w:val="00DD1E20"/>
    <w:rsid w:val="00DF37C6"/>
    <w:rsid w:val="00DF6944"/>
    <w:rsid w:val="00E1646C"/>
    <w:rsid w:val="00E22097"/>
    <w:rsid w:val="00E356AC"/>
    <w:rsid w:val="00E50D64"/>
    <w:rsid w:val="00E53951"/>
    <w:rsid w:val="00E60D96"/>
    <w:rsid w:val="00E7146E"/>
    <w:rsid w:val="00EB505D"/>
    <w:rsid w:val="00F5168E"/>
    <w:rsid w:val="00F85270"/>
    <w:rsid w:val="00FD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12BEA9-14D8-48FF-9045-602D79CA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ind w:firstLine="5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14B48"/>
    <w:rPr>
      <w:rFonts w:eastAsia="Times New Roman"/>
      <w:sz w:val="52"/>
      <w:szCs w:val="52"/>
      <w:shd w:val="clear" w:color="auto" w:fill="FFFFFF"/>
    </w:rPr>
  </w:style>
  <w:style w:type="paragraph" w:customStyle="1" w:styleId="Bodytext20">
    <w:name w:val="Body text (2)"/>
    <w:basedOn w:val="a"/>
    <w:link w:val="Bodytext2"/>
    <w:rsid w:val="00414B48"/>
    <w:pPr>
      <w:widowControl w:val="0"/>
      <w:shd w:val="clear" w:color="auto" w:fill="FFFFFF"/>
      <w:spacing w:after="960" w:line="0" w:lineRule="atLeast"/>
      <w:ind w:firstLine="0"/>
    </w:pPr>
    <w:rPr>
      <w:rFonts w:eastAsia="Times New Roman"/>
      <w:sz w:val="52"/>
      <w:szCs w:val="52"/>
    </w:rPr>
  </w:style>
  <w:style w:type="character" w:customStyle="1" w:styleId="Bodytext3">
    <w:name w:val="Body text (3)_"/>
    <w:basedOn w:val="a0"/>
    <w:link w:val="Bodytext30"/>
    <w:rsid w:val="00B5583C"/>
    <w:rPr>
      <w:rFonts w:eastAsia="Times New Roman"/>
      <w:sz w:val="10"/>
      <w:szCs w:val="10"/>
      <w:shd w:val="clear" w:color="auto" w:fill="FFFFFF"/>
    </w:rPr>
  </w:style>
  <w:style w:type="paragraph" w:customStyle="1" w:styleId="Bodytext30">
    <w:name w:val="Body text (3)"/>
    <w:basedOn w:val="a"/>
    <w:link w:val="Bodytext3"/>
    <w:rsid w:val="00B5583C"/>
    <w:pPr>
      <w:widowControl w:val="0"/>
      <w:shd w:val="clear" w:color="auto" w:fill="FFFFFF"/>
      <w:spacing w:after="120" w:line="0" w:lineRule="atLeast"/>
      <w:ind w:firstLine="0"/>
      <w:jc w:val="left"/>
    </w:pPr>
    <w:rPr>
      <w:rFonts w:eastAsia="Times New Roman"/>
      <w:sz w:val="10"/>
      <w:szCs w:val="10"/>
    </w:rPr>
  </w:style>
  <w:style w:type="character" w:customStyle="1" w:styleId="Bodytext4">
    <w:name w:val="Body text (4)_"/>
    <w:basedOn w:val="a0"/>
    <w:link w:val="Bodytext40"/>
    <w:rsid w:val="00E53951"/>
    <w:rPr>
      <w:rFonts w:ascii="Courier New" w:eastAsia="Courier New" w:hAnsi="Courier New" w:cs="Courier New"/>
      <w:sz w:val="11"/>
      <w:szCs w:val="11"/>
      <w:shd w:val="clear" w:color="auto" w:fill="FFFFFF"/>
    </w:rPr>
  </w:style>
  <w:style w:type="paragraph" w:customStyle="1" w:styleId="Bodytext40">
    <w:name w:val="Body text (4)"/>
    <w:basedOn w:val="a"/>
    <w:link w:val="Bodytext4"/>
    <w:rsid w:val="00E53951"/>
    <w:pPr>
      <w:widowControl w:val="0"/>
      <w:shd w:val="clear" w:color="auto" w:fill="FFFFFF"/>
      <w:spacing w:before="180" w:line="0" w:lineRule="atLeast"/>
      <w:ind w:firstLine="0"/>
      <w:jc w:val="left"/>
    </w:pPr>
    <w:rPr>
      <w:rFonts w:ascii="Courier New" w:eastAsia="Courier New" w:hAnsi="Courier New" w:cs="Courier New"/>
      <w:sz w:val="11"/>
      <w:szCs w:val="11"/>
    </w:rPr>
  </w:style>
  <w:style w:type="paragraph" w:styleId="HTML">
    <w:name w:val="HTML Preformatted"/>
    <w:basedOn w:val="a"/>
    <w:link w:val="HTML0"/>
    <w:uiPriority w:val="99"/>
    <w:semiHidden/>
    <w:unhideWhenUsed/>
    <w:rsid w:val="00E539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39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5A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5A8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5A8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5A8F"/>
  </w:style>
  <w:style w:type="paragraph" w:styleId="a7">
    <w:name w:val="footer"/>
    <w:basedOn w:val="a"/>
    <w:link w:val="a8"/>
    <w:uiPriority w:val="99"/>
    <w:unhideWhenUsed/>
    <w:rsid w:val="000C5A8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5A8F"/>
  </w:style>
  <w:style w:type="table" w:styleId="a9">
    <w:name w:val="Table Grid"/>
    <w:basedOn w:val="a1"/>
    <w:uiPriority w:val="59"/>
    <w:rsid w:val="002D5B90"/>
    <w:pPr>
      <w:spacing w:line="240" w:lineRule="auto"/>
      <w:ind w:firstLine="0"/>
      <w:jc w:val="left"/>
    </w:pPr>
    <w:rPr>
      <w:rFonts w:asciiTheme="minorHAnsi" w:eastAsia="Times New Roman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8E524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104F6-F445-4DB1-975C-E9153582E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2553</Words>
  <Characters>14558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</dc:creator>
  <cp:lastModifiedBy>User</cp:lastModifiedBy>
  <cp:revision>2</cp:revision>
  <cp:lastPrinted>2025-03-11T13:23:00Z</cp:lastPrinted>
  <dcterms:created xsi:type="dcterms:W3CDTF">2025-11-21T08:29:00Z</dcterms:created>
  <dcterms:modified xsi:type="dcterms:W3CDTF">2025-11-21T08:29:00Z</dcterms:modified>
</cp:coreProperties>
</file>