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 w:rsidRPr="00BF5C24">
        <w:rPr>
          <w:rFonts w:ascii="Times New Roman" w:hAnsi="Times New Roman"/>
          <w:b/>
          <w:sz w:val="28"/>
          <w:szCs w:val="28"/>
        </w:rPr>
        <w:t>Извещение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о начале проведения публичных консультаций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по проекту муниципального нормативного правового акта,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предусматривающего введение правового регулирования</w:t>
      </w:r>
    </w:p>
    <w:p w:rsidR="00BF5C24" w:rsidRPr="00BF5C24" w:rsidRDefault="00BF5C24" w:rsidP="00BF5C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5C24" w:rsidRP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sz w:val="28"/>
          <w:szCs w:val="28"/>
        </w:rPr>
        <w:t xml:space="preserve">Настоящим </w:t>
      </w:r>
      <w:r w:rsidRPr="006D3E58">
        <w:rPr>
          <w:rFonts w:ascii="Times New Roman" w:hAnsi="Times New Roman"/>
          <w:sz w:val="28"/>
          <w:szCs w:val="28"/>
        </w:rPr>
        <w:t xml:space="preserve">Департамент </w:t>
      </w:r>
      <w:r w:rsidR="005143EA">
        <w:rPr>
          <w:rFonts w:ascii="Times New Roman" w:hAnsi="Times New Roman"/>
          <w:sz w:val="28"/>
          <w:szCs w:val="28"/>
        </w:rPr>
        <w:t>экономического развития</w:t>
      </w:r>
      <w:r w:rsidR="002157BB">
        <w:rPr>
          <w:rFonts w:ascii="Times New Roman" w:hAnsi="Times New Roman"/>
          <w:sz w:val="28"/>
          <w:szCs w:val="28"/>
        </w:rPr>
        <w:t xml:space="preserve"> </w:t>
      </w:r>
      <w:r w:rsidRPr="006D3E58"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извещает о проведении публичных консультаций в целях оценки регулирующего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воздействия проекта муниципального нормативного правового акта.</w:t>
      </w:r>
    </w:p>
    <w:p w:rsidR="00BF5C24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F5C24" w:rsidRPr="00D20500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Наименование проекта:</w:t>
      </w:r>
      <w:r w:rsidRPr="00D2050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BF5C24" w:rsidRPr="006E6B7C" w:rsidRDefault="00B4294F" w:rsidP="00D22219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А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дминистрации города Твери </w:t>
      </w:r>
      <w:r w:rsidR="005B0E90">
        <w:rPr>
          <w:rFonts w:ascii="Times New Roman" w:hAnsi="Times New Roman"/>
          <w:sz w:val="28"/>
          <w:szCs w:val="28"/>
        </w:rPr>
        <w:t>«</w:t>
      </w:r>
      <w:r w:rsidR="006E6B7C" w:rsidRPr="006E6B7C">
        <w:rPr>
          <w:rFonts w:ascii="Times New Roman" w:hAnsi="Times New Roman"/>
          <w:sz w:val="28"/>
          <w:szCs w:val="28"/>
        </w:rPr>
        <w:t>О внесении изменени</w:t>
      </w:r>
      <w:r w:rsidR="00FF2FB4">
        <w:rPr>
          <w:rFonts w:ascii="Times New Roman" w:hAnsi="Times New Roman"/>
          <w:sz w:val="28"/>
          <w:szCs w:val="28"/>
        </w:rPr>
        <w:t>й</w:t>
      </w:r>
      <w:r w:rsidR="006E6B7C" w:rsidRPr="006E6B7C">
        <w:rPr>
          <w:rFonts w:ascii="Times New Roman" w:hAnsi="Times New Roman"/>
          <w:sz w:val="28"/>
          <w:szCs w:val="28"/>
        </w:rPr>
        <w:t xml:space="preserve"> в постановление Администрации города Твери от 03.05.2018 № 577 </w:t>
      </w:r>
      <w:r w:rsidR="006E6B7C" w:rsidRPr="006E6B7C">
        <w:rPr>
          <w:rFonts w:ascii="Times New Roman" w:hAnsi="Times New Roman"/>
          <w:bCs/>
          <w:sz w:val="28"/>
          <w:szCs w:val="28"/>
        </w:rPr>
        <w:t>«Об утверждении схемы размещения нестационарных торговых объектов, в том числе объектов по оказанию услуг, на территории города Твери»</w:t>
      </w:r>
    </w:p>
    <w:p w:rsidR="00BF5C24" w:rsidRPr="00B96343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D22219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Срок проведения публичных консультаций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Pr="00F45525" w:rsidRDefault="00F45525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с</w:t>
      </w:r>
      <w:r w:rsidR="0069454D" w:rsidRPr="00F45525">
        <w:rPr>
          <w:rFonts w:ascii="Times New Roman" w:hAnsi="Times New Roman"/>
          <w:sz w:val="28"/>
          <w:szCs w:val="28"/>
        </w:rPr>
        <w:t xml:space="preserve"> </w:t>
      </w:r>
      <w:r w:rsidR="00B4294F">
        <w:rPr>
          <w:rFonts w:ascii="Times New Roman" w:hAnsi="Times New Roman"/>
          <w:sz w:val="28"/>
          <w:szCs w:val="28"/>
        </w:rPr>
        <w:t>27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B4294F">
        <w:rPr>
          <w:rFonts w:ascii="Times New Roman" w:hAnsi="Times New Roman"/>
          <w:sz w:val="28"/>
          <w:szCs w:val="28"/>
        </w:rPr>
        <w:t>июля</w:t>
      </w:r>
      <w:r w:rsidR="00BF5C24" w:rsidRPr="00F45525">
        <w:rPr>
          <w:rFonts w:ascii="Times New Roman" w:hAnsi="Times New Roman"/>
          <w:sz w:val="28"/>
          <w:szCs w:val="28"/>
        </w:rPr>
        <w:t xml:space="preserve"> 20</w:t>
      </w:r>
      <w:r w:rsidR="00E66891">
        <w:rPr>
          <w:rFonts w:ascii="Times New Roman" w:hAnsi="Times New Roman"/>
          <w:sz w:val="28"/>
          <w:szCs w:val="28"/>
        </w:rPr>
        <w:t>20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 по </w:t>
      </w:r>
      <w:r w:rsidR="00B4294F">
        <w:rPr>
          <w:rFonts w:ascii="Times New Roman" w:hAnsi="Times New Roman"/>
          <w:sz w:val="28"/>
          <w:szCs w:val="28"/>
        </w:rPr>
        <w:t>31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B4294F">
        <w:rPr>
          <w:rFonts w:ascii="Times New Roman" w:hAnsi="Times New Roman"/>
          <w:sz w:val="28"/>
          <w:szCs w:val="28"/>
        </w:rPr>
        <w:t>июля</w:t>
      </w:r>
      <w:r w:rsidR="006E6B7C">
        <w:rPr>
          <w:rFonts w:ascii="Times New Roman" w:hAnsi="Times New Roman"/>
          <w:sz w:val="28"/>
          <w:szCs w:val="28"/>
        </w:rPr>
        <w:t xml:space="preserve"> </w:t>
      </w:r>
      <w:r w:rsidR="00E82F83">
        <w:rPr>
          <w:rFonts w:ascii="Times New Roman" w:hAnsi="Times New Roman"/>
          <w:sz w:val="28"/>
          <w:szCs w:val="28"/>
        </w:rPr>
        <w:t>20</w:t>
      </w:r>
      <w:r w:rsidR="00E66891">
        <w:rPr>
          <w:rFonts w:ascii="Times New Roman" w:hAnsi="Times New Roman"/>
          <w:sz w:val="28"/>
          <w:szCs w:val="28"/>
        </w:rPr>
        <w:t>20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</w:t>
      </w:r>
      <w:r w:rsidR="00F56CDA" w:rsidRPr="00F45525">
        <w:rPr>
          <w:rFonts w:ascii="Times New Roman" w:hAnsi="Times New Roman"/>
          <w:sz w:val="28"/>
          <w:szCs w:val="28"/>
        </w:rPr>
        <w:t xml:space="preserve"> </w:t>
      </w:r>
    </w:p>
    <w:p w:rsidR="00A32E47" w:rsidRPr="00F45525" w:rsidRDefault="00A32E47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5C24" w:rsidRPr="00F4552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BF5C24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 xml:space="preserve">- </w:t>
      </w:r>
      <w:r w:rsidR="00BF5C24" w:rsidRPr="00F45525">
        <w:rPr>
          <w:rFonts w:ascii="Times New Roman" w:hAnsi="Times New Roman"/>
          <w:sz w:val="28"/>
          <w:szCs w:val="28"/>
        </w:rPr>
        <w:t>по электронной почте</w:t>
      </w:r>
      <w:r w:rsidR="0069454D" w:rsidRPr="00F45525">
        <w:rPr>
          <w:rFonts w:ascii="Times New Roman" w:hAnsi="Times New Roman"/>
          <w:sz w:val="28"/>
          <w:szCs w:val="28"/>
        </w:rPr>
        <w:t xml:space="preserve"> по адресу</w:t>
      </w:r>
      <w:r w:rsidR="00BF5C24" w:rsidRPr="00F45525">
        <w:rPr>
          <w:rFonts w:ascii="Times New Roman" w:hAnsi="Times New Roman"/>
          <w:sz w:val="28"/>
          <w:szCs w:val="28"/>
        </w:rPr>
        <w:t>: bipr@adm.tver.ru в виде прикрепленного файла</w:t>
      </w:r>
      <w:r w:rsidRPr="00F45525">
        <w:rPr>
          <w:rFonts w:ascii="Times New Roman" w:hAnsi="Times New Roman"/>
          <w:sz w:val="28"/>
          <w:szCs w:val="28"/>
        </w:rPr>
        <w:t>,</w:t>
      </w:r>
    </w:p>
    <w:p w:rsidR="00334CEE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почтовым отправлением по адресу: 1700</w:t>
      </w:r>
      <w:r w:rsidR="00322939">
        <w:rPr>
          <w:rFonts w:ascii="Times New Roman" w:hAnsi="Times New Roman"/>
          <w:sz w:val="28"/>
          <w:szCs w:val="28"/>
        </w:rPr>
        <w:t>0</w:t>
      </w:r>
      <w:r w:rsidRPr="00F45525">
        <w:rPr>
          <w:rFonts w:ascii="Times New Roman" w:hAnsi="Times New Roman"/>
          <w:sz w:val="28"/>
          <w:szCs w:val="28"/>
        </w:rPr>
        <w:t xml:space="preserve">1, Тверь, проспект Калинина, дом 62, департамент </w:t>
      </w:r>
      <w:r w:rsidR="00D22219">
        <w:rPr>
          <w:rFonts w:ascii="Times New Roman" w:hAnsi="Times New Roman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sz w:val="28"/>
          <w:szCs w:val="28"/>
        </w:rPr>
        <w:t xml:space="preserve"> </w:t>
      </w:r>
      <w:r w:rsidRPr="00F45525">
        <w:rPr>
          <w:rFonts w:ascii="Times New Roman" w:hAnsi="Times New Roman"/>
          <w:sz w:val="28"/>
          <w:szCs w:val="28"/>
        </w:rPr>
        <w:t>администрации города Твери</w:t>
      </w:r>
      <w:r w:rsidR="00737F97" w:rsidRPr="00F45525">
        <w:rPr>
          <w:rFonts w:ascii="Times New Roman" w:hAnsi="Times New Roman"/>
          <w:sz w:val="28"/>
          <w:szCs w:val="28"/>
        </w:rPr>
        <w:t>, 5 этаж</w:t>
      </w:r>
      <w:r w:rsidR="00F45525" w:rsidRPr="00F45525">
        <w:rPr>
          <w:rFonts w:ascii="Times New Roman" w:hAnsi="Times New Roman"/>
          <w:sz w:val="28"/>
          <w:szCs w:val="28"/>
        </w:rPr>
        <w:t>.</w:t>
      </w:r>
    </w:p>
    <w:p w:rsid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проект муниципального нормативного правового акта;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пояснительная записка к проекту;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перечень вопросов для участников публичных консультаций.</w:t>
      </w:r>
    </w:p>
    <w:p w:rsidR="00BF5C24" w:rsidRPr="0029381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BF5C24" w:rsidRPr="00560E5D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администрации города Твери в информационно-коммуникационной сети Интернет: </w:t>
      </w:r>
      <w:hyperlink r:id="rId6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</w:t>
      </w:r>
      <w:r w:rsidR="00FA553F">
        <w:rPr>
          <w:rFonts w:ascii="Times New Roman" w:hAnsi="Times New Roman"/>
          <w:color w:val="000000"/>
          <w:sz w:val="28"/>
        </w:rPr>
        <w:t>Документы</w:t>
      </w:r>
      <w:r>
        <w:rPr>
          <w:rFonts w:ascii="Times New Roman" w:hAnsi="Times New Roman"/>
          <w:color w:val="000000"/>
          <w:sz w:val="28"/>
        </w:rPr>
        <w:t>», подраздел «</w:t>
      </w:r>
      <w:r w:rsidR="00FA553F">
        <w:rPr>
          <w:rFonts w:ascii="Times New Roman" w:hAnsi="Times New Roman"/>
          <w:color w:val="000000"/>
          <w:sz w:val="28"/>
        </w:rPr>
        <w:t>Оценка п</w:t>
      </w:r>
      <w:r w:rsidR="00334CEE">
        <w:rPr>
          <w:rFonts w:ascii="Times New Roman" w:hAnsi="Times New Roman"/>
          <w:color w:val="000000"/>
          <w:sz w:val="28"/>
        </w:rPr>
        <w:t>роект</w:t>
      </w:r>
      <w:r w:rsidR="00FA553F">
        <w:rPr>
          <w:rFonts w:ascii="Times New Roman" w:hAnsi="Times New Roman"/>
          <w:color w:val="000000"/>
          <w:sz w:val="28"/>
        </w:rPr>
        <w:t>ов</w:t>
      </w:r>
      <w:r w:rsidR="00334CEE">
        <w:rPr>
          <w:rFonts w:ascii="Times New Roman" w:hAnsi="Times New Roman"/>
          <w:color w:val="000000"/>
          <w:sz w:val="28"/>
        </w:rPr>
        <w:t xml:space="preserve"> </w:t>
      </w:r>
      <w:r w:rsidR="00FA553F">
        <w:rPr>
          <w:rFonts w:ascii="Times New Roman" w:hAnsi="Times New Roman"/>
          <w:color w:val="000000"/>
          <w:sz w:val="28"/>
        </w:rPr>
        <w:t>нормативных правовых актов</w:t>
      </w:r>
      <w:r>
        <w:rPr>
          <w:rFonts w:ascii="Times New Roman" w:hAnsi="Times New Roman"/>
          <w:color w:val="000000"/>
          <w:sz w:val="28"/>
        </w:rPr>
        <w:t>»</w:t>
      </w:r>
      <w:r w:rsidR="0032293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Контактное лицо по приему предложений: </w:t>
      </w:r>
    </w:p>
    <w:p w:rsidR="00AA2D94" w:rsidRPr="00AA2D94" w:rsidRDefault="00FA553F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Козлов Р.А.</w:t>
      </w:r>
      <w:r w:rsidR="00AA2D94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2D94">
        <w:rPr>
          <w:rFonts w:ascii="Times New Roman" w:hAnsi="Times New Roman"/>
          <w:color w:val="000000"/>
          <w:sz w:val="28"/>
          <w:szCs w:val="28"/>
        </w:rPr>
        <w:t>– главный специалист</w:t>
      </w:r>
      <w:r w:rsidR="00A63C6F">
        <w:rPr>
          <w:rFonts w:ascii="Times New Roman" w:hAnsi="Times New Roman"/>
          <w:color w:val="000000"/>
          <w:sz w:val="28"/>
          <w:szCs w:val="28"/>
        </w:rPr>
        <w:t>, юрист</w:t>
      </w:r>
      <w:r w:rsid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3D9E">
        <w:rPr>
          <w:rFonts w:ascii="Times New Roman" w:hAnsi="Times New Roman"/>
          <w:color w:val="000000"/>
          <w:sz w:val="28"/>
          <w:szCs w:val="28"/>
        </w:rPr>
        <w:t xml:space="preserve">отдела бухгалтерского учета и организационной работы департамента экономического развития </w:t>
      </w:r>
      <w:r w:rsidR="00AA2D94">
        <w:rPr>
          <w:rFonts w:ascii="Times New Roman" w:hAnsi="Times New Roman"/>
          <w:color w:val="000000"/>
          <w:sz w:val="28"/>
          <w:szCs w:val="28"/>
        </w:rPr>
        <w:t>администрации города Твери, контактный телефон: 8(4822)</w:t>
      </w:r>
      <w:r w:rsidR="00737F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C6F">
        <w:rPr>
          <w:rFonts w:ascii="Times New Roman" w:hAnsi="Times New Roman"/>
          <w:color w:val="000000"/>
          <w:sz w:val="28"/>
          <w:szCs w:val="28"/>
        </w:rPr>
        <w:t>42-45-82</w:t>
      </w:r>
      <w:r w:rsidR="005110A7">
        <w:rPr>
          <w:rFonts w:ascii="Times New Roman" w:hAnsi="Times New Roman"/>
          <w:color w:val="000000"/>
          <w:sz w:val="28"/>
          <w:szCs w:val="28"/>
        </w:rPr>
        <w:t>.</w:t>
      </w:r>
      <w:r w:rsidR="00D2221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Pr="00D20500" w:rsidRDefault="00AA2D94" w:rsidP="00824313">
      <w:pPr>
        <w:pStyle w:val="1"/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Краткий комментарий к проекту</w:t>
      </w:r>
      <w:r w:rsidR="00BF5C24" w:rsidRPr="00D20500">
        <w:rPr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</w:p>
    <w:p w:rsidR="006E6B7C" w:rsidRPr="006E6B7C" w:rsidRDefault="006E6B7C" w:rsidP="006E6B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6B7C">
        <w:rPr>
          <w:rFonts w:ascii="Times New Roman" w:hAnsi="Times New Roman"/>
          <w:bCs/>
          <w:kern w:val="32"/>
          <w:sz w:val="28"/>
          <w:szCs w:val="28"/>
        </w:rPr>
        <w:t>Постановлением Администрации города Твери</w:t>
      </w:r>
      <w:r w:rsidRPr="006E6B7C">
        <w:rPr>
          <w:rFonts w:ascii="Times New Roman" w:hAnsi="Times New Roman"/>
          <w:sz w:val="28"/>
          <w:szCs w:val="28"/>
        </w:rPr>
        <w:t xml:space="preserve"> от 17.09.2014 № 1127 утвержден Порядок разработки и утверждения схемы размещения нестационарных </w:t>
      </w:r>
      <w:r w:rsidRPr="006E6B7C">
        <w:rPr>
          <w:rFonts w:ascii="Times New Roman" w:hAnsi="Times New Roman"/>
          <w:sz w:val="28"/>
          <w:szCs w:val="28"/>
        </w:rPr>
        <w:lastRenderedPageBreak/>
        <w:t xml:space="preserve">торговых объектов, в том числе объектов по оказанию услуг на территории города Твери» (далее – Порядок). </w:t>
      </w:r>
    </w:p>
    <w:p w:rsidR="006E6B7C" w:rsidRPr="006E6B7C" w:rsidRDefault="006E6B7C" w:rsidP="006E6B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6B7C">
        <w:rPr>
          <w:rFonts w:ascii="Times New Roman" w:hAnsi="Times New Roman"/>
          <w:sz w:val="28"/>
          <w:szCs w:val="28"/>
        </w:rPr>
        <w:t>В соответствии с Порядком Комиссия по разработке схемы размещения нестационарных торговых объектов и объектов по оказанию услуг на территории города Твери (далее – Комиссия) принимает решение о согласовании проекта Схемы НТО или об отказе в согласовании проекта.</w:t>
      </w:r>
    </w:p>
    <w:p w:rsidR="003D4E81" w:rsidRDefault="006E6B7C" w:rsidP="006E6B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B7C">
        <w:rPr>
          <w:rFonts w:ascii="Times New Roman" w:hAnsi="Times New Roman" w:cs="Times New Roman"/>
          <w:bCs/>
          <w:kern w:val="32"/>
          <w:sz w:val="28"/>
          <w:szCs w:val="28"/>
        </w:rPr>
        <w:t xml:space="preserve">По результатам проведенного </w:t>
      </w:r>
      <w:r w:rsidR="00B4294F">
        <w:rPr>
          <w:rFonts w:ascii="Times New Roman" w:hAnsi="Times New Roman" w:cs="Times New Roman"/>
          <w:bCs/>
          <w:kern w:val="32"/>
          <w:sz w:val="28"/>
          <w:szCs w:val="28"/>
        </w:rPr>
        <w:t>10</w:t>
      </w:r>
      <w:r w:rsidR="00E66891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  <w:r w:rsidR="00B4294F">
        <w:rPr>
          <w:rFonts w:ascii="Times New Roman" w:hAnsi="Times New Roman" w:cs="Times New Roman"/>
          <w:bCs/>
          <w:kern w:val="32"/>
          <w:sz w:val="28"/>
          <w:szCs w:val="28"/>
        </w:rPr>
        <w:t>07</w:t>
      </w:r>
      <w:r w:rsidRPr="006E6B7C">
        <w:rPr>
          <w:rFonts w:ascii="Times New Roman" w:hAnsi="Times New Roman" w:cs="Times New Roman"/>
          <w:bCs/>
          <w:kern w:val="32"/>
          <w:sz w:val="28"/>
          <w:szCs w:val="28"/>
        </w:rPr>
        <w:t>.20</w:t>
      </w:r>
      <w:r w:rsidR="00B4294F">
        <w:rPr>
          <w:rFonts w:ascii="Times New Roman" w:hAnsi="Times New Roman" w:cs="Times New Roman"/>
          <w:bCs/>
          <w:kern w:val="32"/>
          <w:sz w:val="28"/>
          <w:szCs w:val="28"/>
        </w:rPr>
        <w:t>20</w:t>
      </w:r>
      <w:r w:rsidRPr="006E6B7C">
        <w:rPr>
          <w:rFonts w:ascii="Times New Roman" w:hAnsi="Times New Roman" w:cs="Times New Roman"/>
          <w:bCs/>
          <w:kern w:val="32"/>
          <w:sz w:val="28"/>
          <w:szCs w:val="28"/>
        </w:rPr>
        <w:t xml:space="preserve"> заседания Комиссией принято заключение о внесении изменений в </w:t>
      </w:r>
      <w:r w:rsidRPr="006E6B7C">
        <w:rPr>
          <w:rFonts w:ascii="Times New Roman" w:hAnsi="Times New Roman" w:cs="Times New Roman"/>
          <w:bCs/>
          <w:sz w:val="28"/>
          <w:szCs w:val="28"/>
        </w:rPr>
        <w:t>Схему размещения нестационарных торговых объектов, в том числе объектов по оказанию услуг, на территории города Твери</w:t>
      </w:r>
      <w:r w:rsidRPr="006E6B7C">
        <w:rPr>
          <w:rFonts w:ascii="Times New Roman" w:hAnsi="Times New Roman" w:cs="Times New Roman"/>
          <w:sz w:val="28"/>
          <w:szCs w:val="28"/>
        </w:rPr>
        <w:t>, утвержденную постановления Администрации города Твери от 03.05.2018 № 577</w:t>
      </w:r>
      <w:r w:rsidR="003D4E81">
        <w:rPr>
          <w:rFonts w:ascii="Times New Roman" w:hAnsi="Times New Roman" w:cs="Times New Roman"/>
          <w:sz w:val="28"/>
          <w:szCs w:val="28"/>
        </w:rPr>
        <w:t>.</w:t>
      </w:r>
    </w:p>
    <w:p w:rsidR="002435CE" w:rsidRPr="003D4E81" w:rsidRDefault="002435CE" w:rsidP="006E6B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Рассматриваемым проектом постановления предлагается утвердить  вышеуказанное заключение Комиссии в соответствии с установленным Порядком. </w:t>
      </w: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Начальник департамента</w:t>
      </w: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экономического развития</w:t>
      </w:r>
    </w:p>
    <w:p w:rsidR="00B5313E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администрации города Твери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3D4E81">
        <w:rPr>
          <w:rFonts w:ascii="Times New Roman" w:hAnsi="Times New Roman"/>
          <w:bCs/>
          <w:sz w:val="28"/>
          <w:szCs w:val="28"/>
        </w:rPr>
        <w:t>П.С. Петров</w:t>
      </w: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Pr="00426C8D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B5313E" w:rsidRPr="00426C8D" w:rsidSect="00D65AC0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276E6"/>
    <w:rsid w:val="000D00D6"/>
    <w:rsid w:val="00111474"/>
    <w:rsid w:val="00151125"/>
    <w:rsid w:val="001E6678"/>
    <w:rsid w:val="001F779B"/>
    <w:rsid w:val="00207EC9"/>
    <w:rsid w:val="002157BB"/>
    <w:rsid w:val="00241B4D"/>
    <w:rsid w:val="002435CE"/>
    <w:rsid w:val="00285353"/>
    <w:rsid w:val="00285954"/>
    <w:rsid w:val="00296E94"/>
    <w:rsid w:val="002C311C"/>
    <w:rsid w:val="00322939"/>
    <w:rsid w:val="00333DAB"/>
    <w:rsid w:val="00334CEE"/>
    <w:rsid w:val="003C2964"/>
    <w:rsid w:val="003D4E81"/>
    <w:rsid w:val="00434DBC"/>
    <w:rsid w:val="00482AC5"/>
    <w:rsid w:val="0049200F"/>
    <w:rsid w:val="004F63EF"/>
    <w:rsid w:val="005110A7"/>
    <w:rsid w:val="005133E0"/>
    <w:rsid w:val="005143EA"/>
    <w:rsid w:val="00516DA5"/>
    <w:rsid w:val="005537E5"/>
    <w:rsid w:val="005B0E90"/>
    <w:rsid w:val="005E0BCE"/>
    <w:rsid w:val="006060B2"/>
    <w:rsid w:val="00613F1D"/>
    <w:rsid w:val="00620868"/>
    <w:rsid w:val="00657114"/>
    <w:rsid w:val="0069454D"/>
    <w:rsid w:val="006B272D"/>
    <w:rsid w:val="006E6B7C"/>
    <w:rsid w:val="006F0E9A"/>
    <w:rsid w:val="00731CE3"/>
    <w:rsid w:val="00737F97"/>
    <w:rsid w:val="00824313"/>
    <w:rsid w:val="0086704A"/>
    <w:rsid w:val="00892C54"/>
    <w:rsid w:val="0091079D"/>
    <w:rsid w:val="00914F71"/>
    <w:rsid w:val="00A12DE8"/>
    <w:rsid w:val="00A32E47"/>
    <w:rsid w:val="00A63C6F"/>
    <w:rsid w:val="00A65184"/>
    <w:rsid w:val="00A83F51"/>
    <w:rsid w:val="00AA2D94"/>
    <w:rsid w:val="00AC6619"/>
    <w:rsid w:val="00AF30A4"/>
    <w:rsid w:val="00B15773"/>
    <w:rsid w:val="00B4294F"/>
    <w:rsid w:val="00B5313E"/>
    <w:rsid w:val="00BF5C24"/>
    <w:rsid w:val="00C00C11"/>
    <w:rsid w:val="00C32A6B"/>
    <w:rsid w:val="00C705AB"/>
    <w:rsid w:val="00D1463C"/>
    <w:rsid w:val="00D22219"/>
    <w:rsid w:val="00D408BA"/>
    <w:rsid w:val="00D65AC0"/>
    <w:rsid w:val="00E20BAC"/>
    <w:rsid w:val="00E371A5"/>
    <w:rsid w:val="00E66891"/>
    <w:rsid w:val="00E82F83"/>
    <w:rsid w:val="00EB7ED2"/>
    <w:rsid w:val="00F33DCA"/>
    <w:rsid w:val="00F45525"/>
    <w:rsid w:val="00F56CDA"/>
    <w:rsid w:val="00FA553F"/>
    <w:rsid w:val="00FF2FB4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v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D7CA2-DC40-4584-9923-3BE1CA81E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Links>
    <vt:vector size="18" baseType="variant">
      <vt:variant>
        <vt:i4>6029393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Windows</cp:lastModifiedBy>
  <cp:revision>19</cp:revision>
  <cp:lastPrinted>2020-07-24T12:58:00Z</cp:lastPrinted>
  <dcterms:created xsi:type="dcterms:W3CDTF">2017-09-22T07:21:00Z</dcterms:created>
  <dcterms:modified xsi:type="dcterms:W3CDTF">2020-07-24T12:58:00Z</dcterms:modified>
</cp:coreProperties>
</file>