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F5C24" w:rsidRPr="006E6B7C" w:rsidRDefault="005B0E90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bookmarkStart w:id="1" w:name="_GoBack"/>
      <w:r w:rsidR="006E6B7C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FF2FB4">
        <w:rPr>
          <w:rFonts w:ascii="Times New Roman" w:hAnsi="Times New Roman"/>
          <w:sz w:val="28"/>
          <w:szCs w:val="28"/>
        </w:rPr>
        <w:t>й</w:t>
      </w:r>
      <w:r w:rsidR="006E6B7C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</w:t>
      </w:r>
      <w:r w:rsidR="00873477">
        <w:rPr>
          <w:rFonts w:ascii="Times New Roman" w:hAnsi="Times New Roman"/>
          <w:sz w:val="28"/>
          <w:szCs w:val="28"/>
        </w:rPr>
        <w:t>23</w:t>
      </w:r>
      <w:r w:rsidR="006E6B7C" w:rsidRPr="006E6B7C">
        <w:rPr>
          <w:rFonts w:ascii="Times New Roman" w:hAnsi="Times New Roman"/>
          <w:sz w:val="28"/>
          <w:szCs w:val="28"/>
        </w:rPr>
        <w:t>.0</w:t>
      </w:r>
      <w:r w:rsidR="00873477">
        <w:rPr>
          <w:rFonts w:ascii="Times New Roman" w:hAnsi="Times New Roman"/>
          <w:sz w:val="28"/>
          <w:szCs w:val="28"/>
        </w:rPr>
        <w:t>4</w:t>
      </w:r>
      <w:r w:rsidR="006E6B7C" w:rsidRPr="006E6B7C">
        <w:rPr>
          <w:rFonts w:ascii="Times New Roman" w:hAnsi="Times New Roman"/>
          <w:sz w:val="28"/>
          <w:szCs w:val="28"/>
        </w:rPr>
        <w:t>.20</w:t>
      </w:r>
      <w:r w:rsidR="00873477">
        <w:rPr>
          <w:rFonts w:ascii="Times New Roman" w:hAnsi="Times New Roman"/>
          <w:sz w:val="28"/>
          <w:szCs w:val="28"/>
        </w:rPr>
        <w:t>21</w:t>
      </w:r>
      <w:r w:rsidR="006E6B7C" w:rsidRPr="006E6B7C">
        <w:rPr>
          <w:rFonts w:ascii="Times New Roman" w:hAnsi="Times New Roman"/>
          <w:sz w:val="28"/>
          <w:szCs w:val="28"/>
        </w:rPr>
        <w:t xml:space="preserve"> № </w:t>
      </w:r>
      <w:r w:rsidR="00873477">
        <w:rPr>
          <w:rFonts w:ascii="Times New Roman" w:hAnsi="Times New Roman"/>
          <w:sz w:val="28"/>
          <w:szCs w:val="28"/>
        </w:rPr>
        <w:t>445</w:t>
      </w:r>
      <w:r w:rsidR="006E6B7C" w:rsidRPr="006E6B7C">
        <w:rPr>
          <w:rFonts w:ascii="Times New Roman" w:hAnsi="Times New Roman"/>
          <w:sz w:val="28"/>
          <w:szCs w:val="28"/>
        </w:rPr>
        <w:t xml:space="preserve"> </w:t>
      </w:r>
      <w:r w:rsidR="006E6B7C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</w:t>
      </w:r>
      <w:bookmarkEnd w:id="1"/>
      <w:r w:rsidR="006E6B7C" w:rsidRPr="006E6B7C">
        <w:rPr>
          <w:rFonts w:ascii="Times New Roman" w:hAnsi="Times New Roman"/>
          <w:bCs/>
          <w:sz w:val="28"/>
          <w:szCs w:val="28"/>
        </w:rPr>
        <w:t>»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873477">
        <w:rPr>
          <w:rFonts w:ascii="Times New Roman" w:hAnsi="Times New Roman"/>
          <w:sz w:val="28"/>
          <w:szCs w:val="28"/>
        </w:rPr>
        <w:t>15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873477">
        <w:rPr>
          <w:rFonts w:ascii="Times New Roman" w:hAnsi="Times New Roman"/>
          <w:sz w:val="28"/>
          <w:szCs w:val="28"/>
        </w:rPr>
        <w:t>марта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E66891">
        <w:rPr>
          <w:rFonts w:ascii="Times New Roman" w:hAnsi="Times New Roman"/>
          <w:sz w:val="28"/>
          <w:szCs w:val="28"/>
        </w:rPr>
        <w:t>2</w:t>
      </w:r>
      <w:r w:rsidR="00873477">
        <w:rPr>
          <w:rFonts w:ascii="Times New Roman" w:hAnsi="Times New Roman"/>
          <w:sz w:val="28"/>
          <w:szCs w:val="28"/>
        </w:rPr>
        <w:t>2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873477">
        <w:rPr>
          <w:rFonts w:ascii="Times New Roman" w:hAnsi="Times New Roman"/>
          <w:sz w:val="28"/>
          <w:szCs w:val="28"/>
        </w:rPr>
        <w:t>21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873477">
        <w:rPr>
          <w:rFonts w:ascii="Times New Roman" w:hAnsi="Times New Roman"/>
          <w:sz w:val="28"/>
          <w:szCs w:val="28"/>
        </w:rPr>
        <w:t>марта</w:t>
      </w:r>
      <w:r w:rsidR="006E6B7C">
        <w:rPr>
          <w:rFonts w:ascii="Times New Roman" w:hAnsi="Times New Roman"/>
          <w:sz w:val="28"/>
          <w:szCs w:val="28"/>
        </w:rPr>
        <w:t xml:space="preserve"> </w:t>
      </w:r>
      <w:r w:rsidR="00E82F83">
        <w:rPr>
          <w:rFonts w:ascii="Times New Roman" w:hAnsi="Times New Roman"/>
          <w:sz w:val="28"/>
          <w:szCs w:val="28"/>
        </w:rPr>
        <w:t>20</w:t>
      </w:r>
      <w:r w:rsidR="00E66891">
        <w:rPr>
          <w:rFonts w:ascii="Times New Roman" w:hAnsi="Times New Roman"/>
          <w:sz w:val="28"/>
          <w:szCs w:val="28"/>
        </w:rPr>
        <w:t>2</w:t>
      </w:r>
      <w:r w:rsidR="00873477">
        <w:rPr>
          <w:rFonts w:ascii="Times New Roman" w:hAnsi="Times New Roman"/>
          <w:sz w:val="28"/>
          <w:szCs w:val="28"/>
        </w:rPr>
        <w:t xml:space="preserve">2 </w:t>
      </w:r>
      <w:r w:rsidR="00BF5C24" w:rsidRPr="00F45525">
        <w:rPr>
          <w:rFonts w:ascii="Times New Roman" w:hAnsi="Times New Roman"/>
          <w:sz w:val="28"/>
          <w:szCs w:val="28"/>
        </w:rPr>
        <w:t>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</w:t>
      </w:r>
      <w:r w:rsidR="00873477">
        <w:rPr>
          <w:rFonts w:ascii="Times New Roman" w:hAnsi="Times New Roman"/>
          <w:color w:val="000000"/>
          <w:sz w:val="28"/>
          <w:szCs w:val="28"/>
        </w:rPr>
        <w:t>(4822) 46-14-12 (доп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873477">
        <w:rPr>
          <w:rFonts w:ascii="Times New Roman" w:hAnsi="Times New Roman"/>
          <w:color w:val="000000"/>
          <w:sz w:val="28"/>
          <w:szCs w:val="28"/>
        </w:rPr>
        <w:t xml:space="preserve"> 2231).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6E6B7C" w:rsidRPr="006E6B7C" w:rsidRDefault="006E6B7C" w:rsidP="006E6B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B7C">
        <w:rPr>
          <w:rFonts w:ascii="Times New Roman" w:hAnsi="Times New Roman"/>
          <w:bCs/>
          <w:kern w:val="32"/>
          <w:sz w:val="28"/>
          <w:szCs w:val="28"/>
        </w:rPr>
        <w:t>Постановлением Администрации города Твери</w:t>
      </w:r>
      <w:r w:rsidRPr="006E6B7C">
        <w:rPr>
          <w:rFonts w:ascii="Times New Roman" w:hAnsi="Times New Roman"/>
          <w:sz w:val="28"/>
          <w:szCs w:val="28"/>
        </w:rPr>
        <w:t xml:space="preserve"> от 17.09.2014 № 1127 утвержден Порядок разработки и утверждения схемы размещения нестационарных </w:t>
      </w:r>
      <w:r w:rsidRPr="006E6B7C">
        <w:rPr>
          <w:rFonts w:ascii="Times New Roman" w:hAnsi="Times New Roman"/>
          <w:sz w:val="28"/>
          <w:szCs w:val="28"/>
        </w:rPr>
        <w:lastRenderedPageBreak/>
        <w:t xml:space="preserve">торговых объектов, в том числе объектов по оказанию услуг на территории города Твери» (далее – Порядок). </w:t>
      </w:r>
    </w:p>
    <w:p w:rsidR="006E6B7C" w:rsidRPr="006E6B7C" w:rsidRDefault="006E6B7C" w:rsidP="006E6B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B7C">
        <w:rPr>
          <w:rFonts w:ascii="Times New Roman" w:hAnsi="Times New Roman"/>
          <w:sz w:val="28"/>
          <w:szCs w:val="28"/>
        </w:rPr>
        <w:t>В соответствии с Порядком Комиссия по разработке схемы размещения нестационарных торговых объектов и объектов по оказанию услуг на территории города Твери (далее – Комиссия) принимает решение о согласовании проекта Схемы НТО или об отказе в согласовании проекта.</w:t>
      </w:r>
    </w:p>
    <w:p w:rsidR="003D4E81" w:rsidRDefault="006E6B7C" w:rsidP="006E6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 результатам проведенного </w:t>
      </w:r>
      <w:r w:rsidR="00873477">
        <w:rPr>
          <w:rFonts w:ascii="Times New Roman" w:hAnsi="Times New Roman" w:cs="Times New Roman"/>
          <w:bCs/>
          <w:kern w:val="32"/>
          <w:sz w:val="28"/>
          <w:szCs w:val="28"/>
        </w:rPr>
        <w:t>18.02.2022</w:t>
      </w: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заседания Комиссией принято заключение о внесении изменений в </w:t>
      </w:r>
      <w:r w:rsidRPr="006E6B7C">
        <w:rPr>
          <w:rFonts w:ascii="Times New Roman" w:hAnsi="Times New Roman" w:cs="Times New Roman"/>
          <w:bCs/>
          <w:sz w:val="28"/>
          <w:szCs w:val="28"/>
        </w:rPr>
        <w:t>Схему размещения нестационарных торговых объектов, в том числе объектов по оказанию услуг, на территории города Твери</w:t>
      </w:r>
      <w:r w:rsidRPr="006E6B7C">
        <w:rPr>
          <w:rFonts w:ascii="Times New Roman" w:hAnsi="Times New Roman" w:cs="Times New Roman"/>
          <w:sz w:val="28"/>
          <w:szCs w:val="28"/>
        </w:rPr>
        <w:t xml:space="preserve">, утвержденную постановления Администрации города Твери от </w:t>
      </w:r>
      <w:r w:rsidR="00873477">
        <w:rPr>
          <w:rFonts w:ascii="Times New Roman" w:hAnsi="Times New Roman" w:cs="Times New Roman"/>
          <w:sz w:val="28"/>
          <w:szCs w:val="28"/>
        </w:rPr>
        <w:t>23.04.2021</w:t>
      </w:r>
      <w:r w:rsidRPr="006E6B7C">
        <w:rPr>
          <w:rFonts w:ascii="Times New Roman" w:hAnsi="Times New Roman" w:cs="Times New Roman"/>
          <w:sz w:val="28"/>
          <w:szCs w:val="28"/>
        </w:rPr>
        <w:t xml:space="preserve"> № </w:t>
      </w:r>
      <w:r w:rsidR="00873477">
        <w:rPr>
          <w:rFonts w:ascii="Times New Roman" w:hAnsi="Times New Roman" w:cs="Times New Roman"/>
          <w:sz w:val="28"/>
          <w:szCs w:val="28"/>
        </w:rPr>
        <w:t>445</w:t>
      </w:r>
      <w:r w:rsidR="003D4E81">
        <w:rPr>
          <w:rFonts w:ascii="Times New Roman" w:hAnsi="Times New Roman" w:cs="Times New Roman"/>
          <w:sz w:val="28"/>
          <w:szCs w:val="28"/>
        </w:rPr>
        <w:t>.</w:t>
      </w:r>
    </w:p>
    <w:p w:rsidR="002435CE" w:rsidRPr="003D4E81" w:rsidRDefault="002435CE" w:rsidP="006E6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Рассматриваемым проектом постановления предлагается утвердить  вышеуказанное заключение Комиссии в соответствии с установленным Порядком. 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D4E81">
        <w:rPr>
          <w:rFonts w:ascii="Times New Roman" w:hAnsi="Times New Roman"/>
          <w:bCs/>
          <w:sz w:val="28"/>
          <w:szCs w:val="28"/>
        </w:rPr>
        <w:t>П.С. Петров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51125"/>
    <w:rsid w:val="001E6678"/>
    <w:rsid w:val="001F779B"/>
    <w:rsid w:val="00207EC9"/>
    <w:rsid w:val="002157BB"/>
    <w:rsid w:val="00241B4D"/>
    <w:rsid w:val="002435CE"/>
    <w:rsid w:val="00264C6A"/>
    <w:rsid w:val="00285353"/>
    <w:rsid w:val="00285954"/>
    <w:rsid w:val="00296E94"/>
    <w:rsid w:val="002C311C"/>
    <w:rsid w:val="00322939"/>
    <w:rsid w:val="00333DAB"/>
    <w:rsid w:val="00334CEE"/>
    <w:rsid w:val="003C2964"/>
    <w:rsid w:val="003D4E81"/>
    <w:rsid w:val="00434DBC"/>
    <w:rsid w:val="00482AC5"/>
    <w:rsid w:val="0049200F"/>
    <w:rsid w:val="004F63EF"/>
    <w:rsid w:val="005110A7"/>
    <w:rsid w:val="005133E0"/>
    <w:rsid w:val="005143EA"/>
    <w:rsid w:val="00516DA5"/>
    <w:rsid w:val="005537E5"/>
    <w:rsid w:val="005B0E90"/>
    <w:rsid w:val="005E0BCE"/>
    <w:rsid w:val="005E7CBB"/>
    <w:rsid w:val="006060B2"/>
    <w:rsid w:val="00613F1D"/>
    <w:rsid w:val="00620868"/>
    <w:rsid w:val="00657114"/>
    <w:rsid w:val="0069454D"/>
    <w:rsid w:val="006B272D"/>
    <w:rsid w:val="006E6B7C"/>
    <w:rsid w:val="006F0E9A"/>
    <w:rsid w:val="00731CE3"/>
    <w:rsid w:val="00737F97"/>
    <w:rsid w:val="00824313"/>
    <w:rsid w:val="0086704A"/>
    <w:rsid w:val="00873477"/>
    <w:rsid w:val="00892C54"/>
    <w:rsid w:val="0091079D"/>
    <w:rsid w:val="00914F71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F5C24"/>
    <w:rsid w:val="00C00C11"/>
    <w:rsid w:val="00C32A6B"/>
    <w:rsid w:val="00C705AB"/>
    <w:rsid w:val="00D1463C"/>
    <w:rsid w:val="00D22219"/>
    <w:rsid w:val="00D408BA"/>
    <w:rsid w:val="00D65AC0"/>
    <w:rsid w:val="00E20BAC"/>
    <w:rsid w:val="00E371A5"/>
    <w:rsid w:val="00E66891"/>
    <w:rsid w:val="00E82F83"/>
    <w:rsid w:val="00EB7ED2"/>
    <w:rsid w:val="00F33DCA"/>
    <w:rsid w:val="00F45525"/>
    <w:rsid w:val="00F56CDA"/>
    <w:rsid w:val="00FA553F"/>
    <w:rsid w:val="00FF2305"/>
    <w:rsid w:val="00FF2FB4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5E3A-CBDF-4F35-A424-F361AE9E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20</cp:revision>
  <cp:lastPrinted>2022-03-11T13:13:00Z</cp:lastPrinted>
  <dcterms:created xsi:type="dcterms:W3CDTF">2017-09-22T07:21:00Z</dcterms:created>
  <dcterms:modified xsi:type="dcterms:W3CDTF">2022-03-14T09:07:00Z</dcterms:modified>
</cp:coreProperties>
</file>