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BF5C24" w:rsidRPr="00ED6B6A" w:rsidRDefault="00FA553F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ED6B6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5143EA" w:rsidRPr="00ED6B6A">
        <w:rPr>
          <w:rFonts w:ascii="Times New Roman" w:hAnsi="Times New Roman"/>
          <w:sz w:val="28"/>
          <w:szCs w:val="28"/>
        </w:rPr>
        <w:t xml:space="preserve">в постановление </w:t>
      </w:r>
      <w:r w:rsidR="00CF4D71">
        <w:rPr>
          <w:rFonts w:ascii="Times New Roman" w:hAnsi="Times New Roman"/>
          <w:sz w:val="28"/>
          <w:szCs w:val="28"/>
        </w:rPr>
        <w:t>А</w:t>
      </w:r>
      <w:r w:rsidR="005143EA" w:rsidRPr="00ED6B6A">
        <w:rPr>
          <w:rFonts w:ascii="Times New Roman" w:hAnsi="Times New Roman"/>
          <w:sz w:val="28"/>
          <w:szCs w:val="28"/>
        </w:rPr>
        <w:t xml:space="preserve">дминистрации города Твери от </w:t>
      </w:r>
      <w:r w:rsidR="00ED6B6A" w:rsidRPr="00ED6B6A">
        <w:rPr>
          <w:rFonts w:ascii="Times New Roman" w:hAnsi="Times New Roman"/>
          <w:sz w:val="28"/>
          <w:szCs w:val="28"/>
        </w:rPr>
        <w:t>15</w:t>
      </w:r>
      <w:r w:rsidR="005143EA" w:rsidRPr="00ED6B6A">
        <w:rPr>
          <w:rFonts w:ascii="Times New Roman" w:hAnsi="Times New Roman"/>
          <w:sz w:val="28"/>
          <w:szCs w:val="28"/>
        </w:rPr>
        <w:t>.0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>.201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 xml:space="preserve"> № </w:t>
      </w:r>
      <w:r w:rsidR="00ED6B6A" w:rsidRPr="00ED6B6A">
        <w:rPr>
          <w:rFonts w:ascii="Times New Roman" w:hAnsi="Times New Roman"/>
          <w:sz w:val="28"/>
          <w:szCs w:val="28"/>
        </w:rPr>
        <w:t>672</w:t>
      </w:r>
      <w:r w:rsidR="005143EA" w:rsidRPr="00ED6B6A">
        <w:rPr>
          <w:rFonts w:ascii="Times New Roman" w:hAnsi="Times New Roman"/>
          <w:sz w:val="28"/>
          <w:szCs w:val="28"/>
        </w:rPr>
        <w:t xml:space="preserve"> </w:t>
      </w:r>
      <w:r w:rsidR="005143EA" w:rsidRPr="00ED6B6A">
        <w:rPr>
          <w:rFonts w:ascii="Times New Roman" w:hAnsi="Times New Roman"/>
          <w:bCs/>
          <w:sz w:val="28"/>
          <w:szCs w:val="28"/>
        </w:rPr>
        <w:t>«</w:t>
      </w:r>
      <w:r w:rsidR="00ED6B6A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5143EA" w:rsidRPr="00ED6B6A">
        <w:rPr>
          <w:rFonts w:ascii="Times New Roman" w:hAnsi="Times New Roman"/>
          <w:bCs/>
          <w:sz w:val="28"/>
          <w:szCs w:val="28"/>
        </w:rPr>
        <w:t>»</w:t>
      </w:r>
      <w:r w:rsidR="00ED6B6A">
        <w:rPr>
          <w:rFonts w:ascii="Times New Roman" w:hAnsi="Times New Roman"/>
          <w:bCs/>
          <w:sz w:val="28"/>
          <w:szCs w:val="28"/>
        </w:rPr>
        <w:t>.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D720B4">
        <w:rPr>
          <w:rFonts w:ascii="Times New Roman" w:hAnsi="Times New Roman"/>
          <w:sz w:val="28"/>
          <w:szCs w:val="28"/>
        </w:rPr>
        <w:t>11</w:t>
      </w:r>
      <w:r w:rsidR="00775E7E">
        <w:rPr>
          <w:rFonts w:ascii="Times New Roman" w:hAnsi="Times New Roman"/>
          <w:sz w:val="28"/>
          <w:szCs w:val="28"/>
        </w:rPr>
        <w:t xml:space="preserve"> </w:t>
      </w:r>
      <w:r w:rsidR="00D720B4">
        <w:rPr>
          <w:rFonts w:ascii="Times New Roman" w:hAnsi="Times New Roman"/>
          <w:sz w:val="28"/>
          <w:szCs w:val="28"/>
        </w:rPr>
        <w:t>июня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20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D720B4">
        <w:rPr>
          <w:rFonts w:ascii="Times New Roman" w:hAnsi="Times New Roman"/>
          <w:sz w:val="28"/>
          <w:szCs w:val="28"/>
        </w:rPr>
        <w:t>18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D720B4">
        <w:rPr>
          <w:rFonts w:ascii="Times New Roman" w:hAnsi="Times New Roman"/>
          <w:sz w:val="28"/>
          <w:szCs w:val="28"/>
        </w:rPr>
        <w:t>июня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20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D720B4" w:rsidRPr="00D720B4" w:rsidRDefault="00D720B4" w:rsidP="00D720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0B4">
        <w:rPr>
          <w:rFonts w:ascii="Times New Roman" w:hAnsi="Times New Roman" w:cs="Times New Roman"/>
          <w:sz w:val="28"/>
          <w:szCs w:val="28"/>
        </w:rPr>
        <w:t xml:space="preserve">Представленным проектом постановления Администрации города Твери </w:t>
      </w:r>
      <w:r w:rsidRPr="00D720B4">
        <w:rPr>
          <w:rFonts w:ascii="Times New Roman" w:hAnsi="Times New Roman" w:cs="Times New Roman"/>
          <w:sz w:val="28"/>
          <w:szCs w:val="28"/>
        </w:rPr>
        <w:lastRenderedPageBreak/>
        <w:t>предлагается внести изменения в порядки проведения аукционов на право размещения нестационарного торгового объекта и работы в нестационарном торговом объекте, в части перечня документов, прилагаемых к заявке на участие в таких аукционах. В частности для претендентов, участвующих в аукционе, предлагается предусмотреть возможность представлять в составе заявки наравне с выпиской из ЕГРЮЛ (ЕГРИП) или нотариально заверенной копи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720B4">
        <w:rPr>
          <w:rFonts w:ascii="Times New Roman" w:hAnsi="Times New Roman" w:cs="Times New Roman"/>
          <w:sz w:val="28"/>
          <w:szCs w:val="28"/>
        </w:rPr>
        <w:t xml:space="preserve"> такой выписки,  сведения из ЕГРЮЛ (ЕГРИП), полученные с официального сайта Федеральной налоговой службы в информационной-телекоммуникационной сети Интернет. </w:t>
      </w:r>
    </w:p>
    <w:p w:rsidR="00D720B4" w:rsidRPr="00D720B4" w:rsidRDefault="00D720B4" w:rsidP="00D720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0B4">
        <w:rPr>
          <w:rFonts w:ascii="Times New Roman" w:hAnsi="Times New Roman" w:cs="Times New Roman"/>
          <w:sz w:val="28"/>
          <w:szCs w:val="28"/>
        </w:rPr>
        <w:t>Также предлагаемым проектом постановления в указанные порядки вносятся уточнения требований, предъявляемых к участникам аукционов, в части конкретизации договоров, наличие просроченной задолженности перед Департаментом по которым у таких претендентов лишает их возможности участия в процедуре торгов.</w:t>
      </w:r>
    </w:p>
    <w:p w:rsidR="00D720B4" w:rsidRPr="00D720B4" w:rsidRDefault="00D720B4" w:rsidP="00D720B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20B4">
        <w:rPr>
          <w:rFonts w:ascii="Times New Roman" w:hAnsi="Times New Roman" w:cs="Times New Roman"/>
          <w:sz w:val="28"/>
          <w:szCs w:val="28"/>
        </w:rPr>
        <w:t xml:space="preserve">Кроме того, настоящим проектом постановления предлагается изложить в новой редакции типовую форму </w:t>
      </w:r>
      <w:r w:rsidRPr="00D720B4">
        <w:rPr>
          <w:rFonts w:ascii="Times New Roman" w:hAnsi="Times New Roman" w:cs="Times New Roman"/>
          <w:bCs/>
          <w:sz w:val="28"/>
          <w:szCs w:val="28"/>
        </w:rPr>
        <w:t>договора на размещение нестационарного торгового объекта, в том числе объекта по оказанию услуг на территории города Твери (далее – договор), предусмотрев право Департамента на удержание денежных средств (при наличии таковых) субъекта предпринимательства в случае отказа последнего в добровольном порядке демонтировать нестационарны</w:t>
      </w:r>
      <w:r w:rsidR="0018417D">
        <w:rPr>
          <w:rFonts w:ascii="Times New Roman" w:hAnsi="Times New Roman" w:cs="Times New Roman"/>
          <w:bCs/>
          <w:sz w:val="28"/>
          <w:szCs w:val="28"/>
        </w:rPr>
        <w:t>й</w:t>
      </w:r>
      <w:r w:rsidRPr="00D720B4">
        <w:rPr>
          <w:rFonts w:ascii="Times New Roman" w:hAnsi="Times New Roman" w:cs="Times New Roman"/>
          <w:bCs/>
          <w:sz w:val="28"/>
          <w:szCs w:val="28"/>
        </w:rPr>
        <w:t xml:space="preserve"> торговый объект, в размере, понесенных Департаментом расходов, связанных</w:t>
      </w:r>
      <w:proofErr w:type="gramEnd"/>
      <w:r w:rsidRPr="00D720B4">
        <w:rPr>
          <w:rFonts w:ascii="Times New Roman" w:hAnsi="Times New Roman" w:cs="Times New Roman"/>
          <w:bCs/>
          <w:sz w:val="28"/>
          <w:szCs w:val="28"/>
        </w:rPr>
        <w:t xml:space="preserve"> с демонтажем.</w:t>
      </w:r>
    </w:p>
    <w:p w:rsidR="00D720B4" w:rsidRPr="00D720B4" w:rsidRDefault="00D720B4" w:rsidP="00D720B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0B4">
        <w:rPr>
          <w:rFonts w:ascii="Times New Roman" w:hAnsi="Times New Roman" w:cs="Times New Roman"/>
          <w:bCs/>
          <w:sz w:val="28"/>
          <w:szCs w:val="28"/>
        </w:rPr>
        <w:t>Указанные изменения вносятся в связи с неоднократным недобросовестным поведением субъектов предпринимательства, заключивших договоры на размещение НТО и не выполнивших свои обязательства в части необходимости соблюдения требований к внешнему виду и размерам НТО, предусмотренных договором. Отказ от добровольного исполнения обязанности по демонтажу НТО, в случаях, указанных в договоре, приводит к необходимости расходования бюджетных сре</w:t>
      </w:r>
      <w:proofErr w:type="gramStart"/>
      <w:r w:rsidRPr="00D720B4">
        <w:rPr>
          <w:rFonts w:ascii="Times New Roman" w:hAnsi="Times New Roman" w:cs="Times New Roman"/>
          <w:bCs/>
          <w:sz w:val="28"/>
          <w:szCs w:val="28"/>
        </w:rPr>
        <w:t>дств с п</w:t>
      </w:r>
      <w:proofErr w:type="gramEnd"/>
      <w:r w:rsidRPr="00D720B4">
        <w:rPr>
          <w:rFonts w:ascii="Times New Roman" w:hAnsi="Times New Roman" w:cs="Times New Roman"/>
          <w:bCs/>
          <w:sz w:val="28"/>
          <w:szCs w:val="28"/>
        </w:rPr>
        <w:t xml:space="preserve">оследующим их взысканием в судебном порядке. </w:t>
      </w:r>
    </w:p>
    <w:p w:rsidR="00D720B4" w:rsidRPr="00D720B4" w:rsidRDefault="00D720B4" w:rsidP="00DA6AF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bookmarkStart w:id="1" w:name="_GoBack"/>
      <w:bookmarkEnd w:id="1"/>
      <w:r w:rsidRPr="00D720B4">
        <w:rPr>
          <w:rFonts w:ascii="Times New Roman" w:hAnsi="Times New Roman" w:cs="Times New Roman"/>
          <w:color w:val="000000"/>
          <w:sz w:val="28"/>
          <w:szCs w:val="28"/>
        </w:rPr>
        <w:t>Одновременно в представленном проекте договора конкретизируются обязанности субъекта предпринимательства, при исполнении договора.</w:t>
      </w:r>
    </w:p>
    <w:p w:rsidR="00D720B4" w:rsidRDefault="00D720B4" w:rsidP="00DA6AF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DA6AFF">
        <w:rPr>
          <w:rFonts w:ascii="Times New Roman" w:hAnsi="Times New Roman"/>
          <w:bCs/>
          <w:sz w:val="28"/>
          <w:szCs w:val="28"/>
        </w:rPr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3297E"/>
    <w:rsid w:val="00151125"/>
    <w:rsid w:val="0018417D"/>
    <w:rsid w:val="001E6678"/>
    <w:rsid w:val="001F779B"/>
    <w:rsid w:val="00207EC9"/>
    <w:rsid w:val="002157BB"/>
    <w:rsid w:val="00241B4D"/>
    <w:rsid w:val="00260E50"/>
    <w:rsid w:val="00283530"/>
    <w:rsid w:val="00296E94"/>
    <w:rsid w:val="002A7B2C"/>
    <w:rsid w:val="002C311C"/>
    <w:rsid w:val="00322939"/>
    <w:rsid w:val="00333DAB"/>
    <w:rsid w:val="00334CEE"/>
    <w:rsid w:val="003C2964"/>
    <w:rsid w:val="003D4630"/>
    <w:rsid w:val="00434DBC"/>
    <w:rsid w:val="00482AC5"/>
    <w:rsid w:val="0049200F"/>
    <w:rsid w:val="004C1332"/>
    <w:rsid w:val="004F63EF"/>
    <w:rsid w:val="005110A7"/>
    <w:rsid w:val="005133E0"/>
    <w:rsid w:val="005143EA"/>
    <w:rsid w:val="005537E5"/>
    <w:rsid w:val="00580034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75E7E"/>
    <w:rsid w:val="007D6ABB"/>
    <w:rsid w:val="00824313"/>
    <w:rsid w:val="0086704A"/>
    <w:rsid w:val="008703EF"/>
    <w:rsid w:val="00892C54"/>
    <w:rsid w:val="0091079D"/>
    <w:rsid w:val="00914F71"/>
    <w:rsid w:val="00A12DE8"/>
    <w:rsid w:val="00A32E47"/>
    <w:rsid w:val="00A63C6F"/>
    <w:rsid w:val="00A65184"/>
    <w:rsid w:val="00A83F51"/>
    <w:rsid w:val="00A92AFE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CF4D71"/>
    <w:rsid w:val="00D1463C"/>
    <w:rsid w:val="00D22219"/>
    <w:rsid w:val="00D408BA"/>
    <w:rsid w:val="00D65AC0"/>
    <w:rsid w:val="00D720B4"/>
    <w:rsid w:val="00DA6AFF"/>
    <w:rsid w:val="00E20BAC"/>
    <w:rsid w:val="00E371A5"/>
    <w:rsid w:val="00E82F83"/>
    <w:rsid w:val="00E86276"/>
    <w:rsid w:val="00EB7ED2"/>
    <w:rsid w:val="00ED6B6A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96186-DF03-4DFE-B7FD-63C6DA67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20</cp:revision>
  <cp:lastPrinted>2019-11-20T09:00:00Z</cp:lastPrinted>
  <dcterms:created xsi:type="dcterms:W3CDTF">2017-09-22T07:21:00Z</dcterms:created>
  <dcterms:modified xsi:type="dcterms:W3CDTF">2020-06-10T13:21:00Z</dcterms:modified>
</cp:coreProperties>
</file>