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AEA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Департамента ЖКХ и строительства 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 w:rsidR="007E71FF">
        <w:rPr>
          <w:sz w:val="28"/>
          <w:szCs w:val="28"/>
        </w:rPr>
        <w:t>06</w:t>
      </w:r>
      <w:r w:rsidR="009E6E3D">
        <w:rPr>
          <w:sz w:val="28"/>
          <w:szCs w:val="28"/>
        </w:rPr>
        <w:t>»</w:t>
      </w:r>
      <w:r w:rsidR="002B13C8">
        <w:rPr>
          <w:sz w:val="28"/>
          <w:szCs w:val="28"/>
        </w:rPr>
        <w:t xml:space="preserve"> </w:t>
      </w:r>
      <w:r w:rsidR="007E71FF">
        <w:rPr>
          <w:sz w:val="28"/>
          <w:szCs w:val="28"/>
        </w:rPr>
        <w:t>мая</w:t>
      </w:r>
      <w:r w:rsidR="006A52A1">
        <w:rPr>
          <w:sz w:val="28"/>
          <w:szCs w:val="28"/>
        </w:rPr>
        <w:t xml:space="preserve"> </w:t>
      </w:r>
      <w:r>
        <w:rPr>
          <w:sz w:val="28"/>
          <w:szCs w:val="28"/>
        </w:rPr>
        <w:t>2025 года №</w:t>
      </w:r>
      <w:r w:rsidR="006A52A1">
        <w:rPr>
          <w:sz w:val="28"/>
          <w:szCs w:val="28"/>
        </w:rPr>
        <w:t xml:space="preserve"> </w:t>
      </w:r>
      <w:r w:rsidR="007E71FF">
        <w:rPr>
          <w:sz w:val="28"/>
          <w:szCs w:val="28"/>
        </w:rPr>
        <w:t xml:space="preserve">99 </w:t>
      </w:r>
      <w:bookmarkStart w:id="0" w:name="_GoBack"/>
      <w:bookmarkEnd w:id="0"/>
      <w:r>
        <w:rPr>
          <w:sz w:val="28"/>
          <w:szCs w:val="28"/>
        </w:rPr>
        <w:t>- 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к приказу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Департамента ЖКХ и строительства</w:t>
      </w:r>
    </w:p>
    <w:p w:rsidR="00865AE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07.12.2022 № 133-ОД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</w:p>
    <w:p w:rsidR="00865AEA" w:rsidRDefault="00865AEA" w:rsidP="00865AEA">
      <w:pPr>
        <w:jc w:val="center"/>
        <w:rPr>
          <w:sz w:val="28"/>
          <w:szCs w:val="28"/>
        </w:rPr>
      </w:pPr>
      <w:r w:rsidRPr="0051564C">
        <w:rPr>
          <w:sz w:val="28"/>
          <w:szCs w:val="28"/>
        </w:rPr>
        <w:t>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865AEA" w:rsidRPr="00BC2796" w:rsidRDefault="00865AEA" w:rsidP="00865AEA">
      <w:pPr>
        <w:jc w:val="center"/>
        <w:rPr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646"/>
        <w:gridCol w:w="3708"/>
        <w:gridCol w:w="2020"/>
        <w:gridCol w:w="8902"/>
      </w:tblGrid>
      <w:tr w:rsidR="00865AEA" w:rsidRPr="00BC2796" w:rsidTr="00A84B8A">
        <w:tc>
          <w:tcPr>
            <w:tcW w:w="646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№ п\п</w:t>
            </w:r>
          </w:p>
        </w:tc>
        <w:tc>
          <w:tcPr>
            <w:tcW w:w="3708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020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ИНН</w:t>
            </w:r>
          </w:p>
        </w:tc>
        <w:tc>
          <w:tcPr>
            <w:tcW w:w="8902" w:type="dxa"/>
          </w:tcPr>
          <w:p w:rsidR="00865AEA" w:rsidRPr="00BC2796" w:rsidRDefault="00865AEA" w:rsidP="00B44FEE">
            <w:pPr>
              <w:jc w:val="center"/>
              <w:rPr>
                <w:sz w:val="28"/>
                <w:szCs w:val="28"/>
              </w:rPr>
            </w:pPr>
            <w:r w:rsidRPr="00BC2796">
              <w:rPr>
                <w:sz w:val="28"/>
                <w:szCs w:val="28"/>
              </w:rPr>
              <w:t>Адрес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«Городская управляющая компания»</w:t>
            </w:r>
          </w:p>
        </w:tc>
        <w:tc>
          <w:tcPr>
            <w:tcW w:w="2020" w:type="dxa"/>
          </w:tcPr>
          <w:p w:rsidR="00865AEA" w:rsidRPr="007C0839" w:rsidRDefault="00865AEA" w:rsidP="00B44FEE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7C0839">
              <w:rPr>
                <w:color w:val="333333"/>
                <w:sz w:val="28"/>
                <w:szCs w:val="28"/>
              </w:rPr>
              <w:t>6950260992</w:t>
            </w:r>
          </w:p>
        </w:tc>
        <w:tc>
          <w:tcPr>
            <w:tcW w:w="8902" w:type="dxa"/>
          </w:tcPr>
          <w:p w:rsidR="00865AEA" w:rsidRPr="00647252" w:rsidRDefault="00865AEA" w:rsidP="00B44FE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170009, Тверская область, г. Тверь, улица Гайдара, д. 4, помещение 11</w:t>
            </w:r>
          </w:p>
        </w:tc>
      </w:tr>
      <w:tr w:rsidR="00865AEA" w:rsidRPr="00BC2796" w:rsidTr="00A84B8A">
        <w:tc>
          <w:tcPr>
            <w:tcW w:w="646" w:type="dxa"/>
          </w:tcPr>
          <w:p w:rsidR="00865AEA" w:rsidRDefault="005E1138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65AEA">
              <w:rPr>
                <w:sz w:val="28"/>
                <w:szCs w:val="28"/>
              </w:rPr>
              <w:t xml:space="preserve">. </w:t>
            </w:r>
          </w:p>
        </w:tc>
        <w:tc>
          <w:tcPr>
            <w:tcW w:w="3708" w:type="dxa"/>
          </w:tcPr>
          <w:p w:rsidR="00865AEA" w:rsidRDefault="00865AE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«Современные коммунальные системы»</w:t>
            </w:r>
          </w:p>
        </w:tc>
        <w:tc>
          <w:tcPr>
            <w:tcW w:w="2020" w:type="dxa"/>
          </w:tcPr>
          <w:p w:rsidR="00865AEA" w:rsidRPr="001558B2" w:rsidRDefault="00865AEA" w:rsidP="00B44FEE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9731092525</w:t>
            </w:r>
          </w:p>
        </w:tc>
        <w:tc>
          <w:tcPr>
            <w:tcW w:w="8902" w:type="dxa"/>
          </w:tcPr>
          <w:p w:rsidR="00865AEA" w:rsidRDefault="00865AEA" w:rsidP="00B0653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111024, г. Москва, </w:t>
            </w:r>
            <w:proofErr w:type="spellStart"/>
            <w:r>
              <w:rPr>
                <w:bCs/>
                <w:sz w:val="28"/>
                <w:szCs w:val="28"/>
              </w:rPr>
              <w:t>вн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r w:rsidR="00B0653A">
              <w:rPr>
                <w:bCs/>
                <w:sz w:val="28"/>
                <w:szCs w:val="28"/>
              </w:rPr>
              <w:t>Т</w:t>
            </w:r>
            <w:r>
              <w:rPr>
                <w:bCs/>
                <w:sz w:val="28"/>
                <w:szCs w:val="28"/>
              </w:rPr>
              <w:t xml:space="preserve">ер. </w:t>
            </w:r>
            <w:r w:rsidR="00B0653A">
              <w:rPr>
                <w:bCs/>
                <w:sz w:val="28"/>
                <w:szCs w:val="28"/>
              </w:rPr>
              <w:t>г</w:t>
            </w:r>
            <w:r>
              <w:rPr>
                <w:bCs/>
                <w:sz w:val="28"/>
                <w:szCs w:val="28"/>
              </w:rPr>
              <w:t>. Лефортово, ул</w:t>
            </w:r>
            <w:r w:rsidR="00574899">
              <w:rPr>
                <w:bCs/>
                <w:sz w:val="28"/>
                <w:szCs w:val="28"/>
              </w:rPr>
              <w:t>ица</w:t>
            </w:r>
            <w:r>
              <w:rPr>
                <w:bCs/>
                <w:sz w:val="28"/>
                <w:szCs w:val="28"/>
              </w:rPr>
              <w:t xml:space="preserve"> Авиамоторная, д. 50, стр. 2, пом. 29/2</w:t>
            </w:r>
          </w:p>
        </w:tc>
      </w:tr>
      <w:tr w:rsidR="00574899" w:rsidRPr="00BC2796" w:rsidTr="00A84B8A">
        <w:tc>
          <w:tcPr>
            <w:tcW w:w="646" w:type="dxa"/>
          </w:tcPr>
          <w:p w:rsidR="00574899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708" w:type="dxa"/>
          </w:tcPr>
          <w:p w:rsidR="00574899" w:rsidRDefault="00574899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</w:t>
            </w:r>
            <w:r w:rsidR="00E661E3">
              <w:rPr>
                <w:sz w:val="28"/>
                <w:szCs w:val="28"/>
              </w:rPr>
              <w:t xml:space="preserve">УК </w:t>
            </w:r>
            <w:r>
              <w:rPr>
                <w:sz w:val="28"/>
                <w:szCs w:val="28"/>
              </w:rPr>
              <w:t>С</w:t>
            </w:r>
            <w:r w:rsidR="00E661E3">
              <w:rPr>
                <w:sz w:val="28"/>
                <w:szCs w:val="28"/>
              </w:rPr>
              <w:t>ТРОЙКЛАСС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020" w:type="dxa"/>
          </w:tcPr>
          <w:p w:rsidR="00574899" w:rsidRPr="00574899" w:rsidRDefault="00574899" w:rsidP="00B44FEE">
            <w:pPr>
              <w:jc w:val="center"/>
              <w:rPr>
                <w:color w:val="333333"/>
                <w:sz w:val="28"/>
                <w:szCs w:val="28"/>
              </w:rPr>
            </w:pPr>
            <w:r w:rsidRPr="00574899">
              <w:rPr>
                <w:color w:val="4C4C4C"/>
                <w:sz w:val="28"/>
                <w:szCs w:val="28"/>
                <w:shd w:val="clear" w:color="auto" w:fill="FFFFFF"/>
              </w:rPr>
              <w:t>6949112076</w:t>
            </w:r>
          </w:p>
        </w:tc>
        <w:tc>
          <w:tcPr>
            <w:tcW w:w="8902" w:type="dxa"/>
          </w:tcPr>
          <w:p w:rsidR="00574899" w:rsidRDefault="00E661E3" w:rsidP="00E661E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170028, Тверская область, г. Тверь, улица Орджоникидзе, д. 25В, оф. 3</w:t>
            </w:r>
          </w:p>
        </w:tc>
      </w:tr>
      <w:tr w:rsidR="006E2B34" w:rsidRPr="00BC2796" w:rsidTr="00A84B8A">
        <w:tc>
          <w:tcPr>
            <w:tcW w:w="646" w:type="dxa"/>
          </w:tcPr>
          <w:p w:rsidR="006E2B34" w:rsidRDefault="00EF1D7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708" w:type="dxa"/>
          </w:tcPr>
          <w:p w:rsidR="006E2B34" w:rsidRDefault="006E2B34" w:rsidP="00E661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«Пенаты»</w:t>
            </w:r>
          </w:p>
        </w:tc>
        <w:tc>
          <w:tcPr>
            <w:tcW w:w="2020" w:type="dxa"/>
          </w:tcPr>
          <w:p w:rsidR="006E2B34" w:rsidRPr="00574899" w:rsidRDefault="006E2B34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 w:rsidRPr="006E2B34">
              <w:rPr>
                <w:color w:val="4C4C4C"/>
                <w:sz w:val="28"/>
                <w:szCs w:val="28"/>
                <w:shd w:val="clear" w:color="auto" w:fill="FFFFFF"/>
              </w:rPr>
              <w:t>6900013469</w:t>
            </w:r>
          </w:p>
        </w:tc>
        <w:tc>
          <w:tcPr>
            <w:tcW w:w="8902" w:type="dxa"/>
          </w:tcPr>
          <w:p w:rsidR="006E2B34" w:rsidRDefault="006E2B34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170021, Тверская область, г. Тверь, улица Заречная, д. 16, помещение 14</w:t>
            </w:r>
          </w:p>
        </w:tc>
      </w:tr>
      <w:tr w:rsidR="00FA1A12" w:rsidRPr="00BC2796" w:rsidTr="00A84B8A">
        <w:tc>
          <w:tcPr>
            <w:tcW w:w="646" w:type="dxa"/>
          </w:tcPr>
          <w:p w:rsidR="00FA1A12" w:rsidRDefault="00FA1A12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708" w:type="dxa"/>
          </w:tcPr>
          <w:p w:rsidR="00FA1A12" w:rsidRDefault="00FA1A12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УК «Гранд»</w:t>
            </w:r>
          </w:p>
        </w:tc>
        <w:tc>
          <w:tcPr>
            <w:tcW w:w="2020" w:type="dxa"/>
          </w:tcPr>
          <w:p w:rsidR="00FA1A12" w:rsidRPr="006E2B34" w:rsidRDefault="00FA1A12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6950264309</w:t>
            </w:r>
          </w:p>
        </w:tc>
        <w:tc>
          <w:tcPr>
            <w:tcW w:w="8902" w:type="dxa"/>
          </w:tcPr>
          <w:p w:rsidR="00FA1A12" w:rsidRDefault="00FA1A12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170023, Тверская область, </w:t>
            </w:r>
            <w:r w:rsidR="00B0653A">
              <w:rPr>
                <w:bCs/>
                <w:sz w:val="28"/>
                <w:szCs w:val="28"/>
              </w:rPr>
              <w:t xml:space="preserve">г. Тверь, </w:t>
            </w:r>
            <w:r>
              <w:rPr>
                <w:bCs/>
                <w:sz w:val="28"/>
                <w:szCs w:val="28"/>
              </w:rPr>
              <w:t>улица Бобкова, д. 7, офис 20</w:t>
            </w:r>
          </w:p>
        </w:tc>
      </w:tr>
      <w:tr w:rsidR="00B0653A" w:rsidRPr="00BC2796" w:rsidTr="00A84B8A">
        <w:tc>
          <w:tcPr>
            <w:tcW w:w="646" w:type="dxa"/>
          </w:tcPr>
          <w:p w:rsidR="00B0653A" w:rsidRDefault="00B0653A" w:rsidP="00B44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08" w:type="dxa"/>
          </w:tcPr>
          <w:p w:rsidR="00B0653A" w:rsidRDefault="00B0653A" w:rsidP="00FA1A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«Велес»</w:t>
            </w:r>
          </w:p>
        </w:tc>
        <w:tc>
          <w:tcPr>
            <w:tcW w:w="2020" w:type="dxa"/>
          </w:tcPr>
          <w:p w:rsidR="00B0653A" w:rsidRDefault="00B0653A" w:rsidP="00B44FEE">
            <w:pPr>
              <w:jc w:val="center"/>
              <w:rPr>
                <w:color w:val="4C4C4C"/>
                <w:sz w:val="28"/>
                <w:szCs w:val="28"/>
                <w:shd w:val="clear" w:color="auto" w:fill="FFFFFF"/>
              </w:rPr>
            </w:pPr>
            <w:r>
              <w:rPr>
                <w:color w:val="4C4C4C"/>
                <w:sz w:val="28"/>
                <w:szCs w:val="28"/>
                <w:shd w:val="clear" w:color="auto" w:fill="FFFFFF"/>
              </w:rPr>
              <w:t>6950270486</w:t>
            </w:r>
          </w:p>
        </w:tc>
        <w:tc>
          <w:tcPr>
            <w:tcW w:w="8902" w:type="dxa"/>
          </w:tcPr>
          <w:p w:rsidR="00B0653A" w:rsidRDefault="00B0653A" w:rsidP="006E2B3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170002, Тверская область, г. Тверь, улица 1-ая Соляная, д. 1, офис 28</w:t>
            </w:r>
          </w:p>
        </w:tc>
      </w:tr>
    </w:tbl>
    <w:p w:rsidR="00865AEA" w:rsidRPr="009C2AFA" w:rsidRDefault="00865AEA" w:rsidP="00865AEA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Pr="009C2AFA">
        <w:rPr>
          <w:sz w:val="28"/>
          <w:szCs w:val="28"/>
        </w:rPr>
        <w:t>.</w:t>
      </w:r>
    </w:p>
    <w:p w:rsidR="00865AEA" w:rsidRDefault="00865AEA" w:rsidP="00865AEA">
      <w:pPr>
        <w:jc w:val="right"/>
        <w:rPr>
          <w:sz w:val="28"/>
          <w:szCs w:val="28"/>
        </w:rPr>
      </w:pPr>
      <w:r w:rsidRPr="009C2AF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865AEA" w:rsidRDefault="00865AEA" w:rsidP="00865AEA">
      <w:pPr>
        <w:jc w:val="right"/>
        <w:rPr>
          <w:sz w:val="28"/>
          <w:szCs w:val="28"/>
        </w:rPr>
      </w:pPr>
    </w:p>
    <w:p w:rsidR="002A3D30" w:rsidRPr="002A3D30" w:rsidRDefault="00865AEA" w:rsidP="00865AEA">
      <w:pPr>
        <w:rPr>
          <w:sz w:val="28"/>
          <w:szCs w:val="28"/>
        </w:rPr>
      </w:pPr>
      <w:r>
        <w:rPr>
          <w:sz w:val="28"/>
          <w:szCs w:val="28"/>
        </w:rPr>
        <w:t>Начальник Департамента ЖКХ и строительства                                                                                                              Д.Н. Арестов</w:t>
      </w:r>
    </w:p>
    <w:sectPr w:rsidR="002A3D30" w:rsidRPr="002A3D30" w:rsidSect="001558B2"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4"/>
    <w:rsid w:val="000350E0"/>
    <w:rsid w:val="000809CB"/>
    <w:rsid w:val="00112E17"/>
    <w:rsid w:val="00144757"/>
    <w:rsid w:val="0014725B"/>
    <w:rsid w:val="001558B2"/>
    <w:rsid w:val="0017195E"/>
    <w:rsid w:val="002118F4"/>
    <w:rsid w:val="00234D73"/>
    <w:rsid w:val="00277BB4"/>
    <w:rsid w:val="002A3D30"/>
    <w:rsid w:val="002B13C8"/>
    <w:rsid w:val="00397582"/>
    <w:rsid w:val="003A1FD3"/>
    <w:rsid w:val="003D045D"/>
    <w:rsid w:val="004267F8"/>
    <w:rsid w:val="004D751A"/>
    <w:rsid w:val="00574899"/>
    <w:rsid w:val="00576CF3"/>
    <w:rsid w:val="005E1138"/>
    <w:rsid w:val="00644E62"/>
    <w:rsid w:val="006469B5"/>
    <w:rsid w:val="00647252"/>
    <w:rsid w:val="006A52A1"/>
    <w:rsid w:val="006D1D1F"/>
    <w:rsid w:val="006E2B34"/>
    <w:rsid w:val="007A0CBE"/>
    <w:rsid w:val="007C0839"/>
    <w:rsid w:val="007E71FF"/>
    <w:rsid w:val="00865AEA"/>
    <w:rsid w:val="008E2634"/>
    <w:rsid w:val="008F2E04"/>
    <w:rsid w:val="009C2AFA"/>
    <w:rsid w:val="009E6E3D"/>
    <w:rsid w:val="00A01619"/>
    <w:rsid w:val="00A84B8A"/>
    <w:rsid w:val="00AE25DD"/>
    <w:rsid w:val="00B0653A"/>
    <w:rsid w:val="00B73B1E"/>
    <w:rsid w:val="00BC2796"/>
    <w:rsid w:val="00CC2967"/>
    <w:rsid w:val="00D5045B"/>
    <w:rsid w:val="00E42C3C"/>
    <w:rsid w:val="00E661E3"/>
    <w:rsid w:val="00E97E79"/>
    <w:rsid w:val="00EF1D7A"/>
    <w:rsid w:val="00FA1A12"/>
    <w:rsid w:val="00FA660B"/>
    <w:rsid w:val="00F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A9AD4-4863-49AC-8F8F-14B5CAC9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2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26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2634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5748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Белякова</cp:lastModifiedBy>
  <cp:revision>2</cp:revision>
  <cp:lastPrinted>2025-05-05T08:52:00Z</cp:lastPrinted>
  <dcterms:created xsi:type="dcterms:W3CDTF">2025-05-07T09:32:00Z</dcterms:created>
  <dcterms:modified xsi:type="dcterms:W3CDTF">2025-05-07T09:32:00Z</dcterms:modified>
</cp:coreProperties>
</file>