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E636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E6362" w:rsidRDefault="00113D7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36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E6362" w:rsidRDefault="00113D7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Твери от 10.08.2023 N 526</w:t>
            </w:r>
            <w:r>
              <w:rPr>
                <w:sz w:val="48"/>
              </w:rPr>
              <w:br/>
              <w:t>(ред. от 24.09.2025)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</w:t>
            </w:r>
            <w:r>
              <w:rPr>
                <w:sz w:val="48"/>
              </w:rPr>
              <w:t>Выдача разрешения на использование земельных участков, находящихся в муниципальной собственности, без предоставления земельных участков и установления сервитута, публичного сервитута"</w:t>
            </w:r>
          </w:p>
        </w:tc>
      </w:tr>
      <w:tr w:rsidR="00DE636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E6362" w:rsidRDefault="00113D7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DE6362" w:rsidRDefault="00DE6362">
      <w:pPr>
        <w:pStyle w:val="ConsPlusNormal0"/>
        <w:sectPr w:rsidR="00DE636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E6362" w:rsidRDefault="00DE6362">
      <w:pPr>
        <w:pStyle w:val="ConsPlusNormal0"/>
        <w:jc w:val="both"/>
        <w:outlineLvl w:val="0"/>
      </w:pPr>
    </w:p>
    <w:p w:rsidR="00DE6362" w:rsidRDefault="00113D73">
      <w:pPr>
        <w:pStyle w:val="ConsPlusTitle0"/>
        <w:jc w:val="center"/>
        <w:outlineLvl w:val="0"/>
      </w:pPr>
      <w:r>
        <w:t>АДМИНИСТРАЦИЯ ГОРОДА ТВЕРИ</w:t>
      </w:r>
    </w:p>
    <w:p w:rsidR="00DE6362" w:rsidRDefault="00DE6362">
      <w:pPr>
        <w:pStyle w:val="ConsPlusTitle0"/>
        <w:jc w:val="center"/>
      </w:pPr>
    </w:p>
    <w:p w:rsidR="00DE6362" w:rsidRDefault="00113D73">
      <w:pPr>
        <w:pStyle w:val="ConsPlusTitle0"/>
        <w:jc w:val="center"/>
      </w:pPr>
      <w:r>
        <w:t>ПОСТАНОВЛЕНИЕ</w:t>
      </w:r>
    </w:p>
    <w:p w:rsidR="00DE6362" w:rsidRDefault="00113D73">
      <w:pPr>
        <w:pStyle w:val="ConsPlusTitle0"/>
        <w:jc w:val="center"/>
      </w:pPr>
      <w:r>
        <w:t>от 10 августа 2023 г. N 526</w:t>
      </w:r>
    </w:p>
    <w:p w:rsidR="00DE6362" w:rsidRDefault="00DE6362">
      <w:pPr>
        <w:pStyle w:val="ConsPlusTitle0"/>
        <w:jc w:val="center"/>
      </w:pPr>
    </w:p>
    <w:p w:rsidR="00DE6362" w:rsidRDefault="00113D73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DE6362" w:rsidRDefault="00113D73">
      <w:pPr>
        <w:pStyle w:val="ConsPlusTitle0"/>
        <w:jc w:val="center"/>
      </w:pPr>
      <w:r>
        <w:t>МУНИЦИПАЛЬНОЙ УСЛУГИ "ВЫДАЧА РАЗРЕШЕНИЯ НА ИСПОЛЬЗОВАНИЕ</w:t>
      </w:r>
    </w:p>
    <w:p w:rsidR="00DE6362" w:rsidRDefault="00113D73">
      <w:pPr>
        <w:pStyle w:val="ConsPlusTitle0"/>
        <w:jc w:val="center"/>
      </w:pPr>
      <w:r>
        <w:t>ЗЕМЕЛЬНЫХ УЧАСТКОВ, НАХОДЯЩИХСЯ В МУНИЦИПАЛЬНОЙ</w:t>
      </w:r>
    </w:p>
    <w:p w:rsidR="00DE6362" w:rsidRDefault="00113D73">
      <w:pPr>
        <w:pStyle w:val="ConsPlusTitle0"/>
        <w:jc w:val="center"/>
      </w:pPr>
      <w:r>
        <w:t>СОБСТВЕННОСТИ, БЕЗ ПРЕДОСТАВЛЕНИЯ ЗЕМЕЛЬНЫХ УЧАСТКОВ</w:t>
      </w:r>
    </w:p>
    <w:p w:rsidR="00DE6362" w:rsidRDefault="00113D73">
      <w:pPr>
        <w:pStyle w:val="ConsPlusTitle0"/>
        <w:jc w:val="center"/>
      </w:pPr>
      <w:r>
        <w:t>И УСТАНОВЛ</w:t>
      </w:r>
      <w:r>
        <w:t>ЕНИЯ СЕРВИТУТА, ПУБЛИЧНОГО СЕРВИТУТА"</w:t>
      </w:r>
    </w:p>
    <w:p w:rsidR="00DE6362" w:rsidRDefault="00DE63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63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362" w:rsidRDefault="00113D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362" w:rsidRDefault="00113D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24.09.2025 N 848)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</w:tr>
    </w:tbl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ind w:firstLine="540"/>
        <w:jc w:val="both"/>
      </w:pPr>
      <w:r>
        <w:t xml:space="preserve">В соответствии с Земельным </w:t>
      </w:r>
      <w:hyperlink r:id="rId1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</w:t>
      </w:r>
      <w:r>
        <w:t xml:space="preserve">дерации, Федеральным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2" w:tooltip="Постановление Администрации города Твери от 23.06.2011 N 1067 (ред. от 14.03.2025) &quot;Об утверждении порядка разработки и утверждения административных регламентов предоставления муниципальных услуг на территории города Твери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Администрации города Твери от 23.06.2011 N 1067 "Об утверждении порядка разработки и утверждения административных регламентов предоставления муниципальных услуг на территории города Твери" постановляю: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использование земельных участков, находящихся в муниципальной собственности, без предоставления земельных участков и установления сервитута, п</w:t>
      </w:r>
      <w:r>
        <w:t>убличного сервитута" (прилагается).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официального опубликования.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</w:pPr>
      <w:r>
        <w:t>Глава города Твери</w:t>
      </w:r>
    </w:p>
    <w:p w:rsidR="00DE6362" w:rsidRDefault="00113D73">
      <w:pPr>
        <w:pStyle w:val="ConsPlusNormal0"/>
        <w:jc w:val="right"/>
      </w:pPr>
      <w:r>
        <w:t>А.В.ОГОНЬКОВ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0"/>
      </w:pPr>
      <w:r>
        <w:t>Приложение</w:t>
      </w:r>
    </w:p>
    <w:p w:rsidR="00DE6362" w:rsidRDefault="00113D73">
      <w:pPr>
        <w:pStyle w:val="ConsPlusNormal0"/>
        <w:jc w:val="right"/>
      </w:pPr>
      <w:r>
        <w:t>Утвержден</w:t>
      </w:r>
    </w:p>
    <w:p w:rsidR="00DE6362" w:rsidRDefault="00113D73">
      <w:pPr>
        <w:pStyle w:val="ConsPlusNormal0"/>
        <w:jc w:val="right"/>
      </w:pPr>
      <w:r>
        <w:t>Постановлением Администрации</w:t>
      </w:r>
    </w:p>
    <w:p w:rsidR="00DE6362" w:rsidRDefault="00113D73">
      <w:pPr>
        <w:pStyle w:val="ConsPlusNormal0"/>
        <w:jc w:val="right"/>
      </w:pPr>
      <w:r>
        <w:t>города Твери</w:t>
      </w:r>
    </w:p>
    <w:p w:rsidR="00DE6362" w:rsidRDefault="00113D73">
      <w:pPr>
        <w:pStyle w:val="ConsPlusNormal0"/>
        <w:jc w:val="right"/>
      </w:pPr>
      <w:r>
        <w:t>от 10 августа 2023 г. N 526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</w:pPr>
      <w:bookmarkStart w:id="1" w:name="P31"/>
      <w:bookmarkEnd w:id="1"/>
      <w:r>
        <w:t>АДМИНИСТРАТИВНЫЙ РЕГЛАМЕНТ</w:t>
      </w:r>
    </w:p>
    <w:p w:rsidR="00DE6362" w:rsidRDefault="00113D73">
      <w:pPr>
        <w:pStyle w:val="ConsPlusTitle0"/>
        <w:jc w:val="center"/>
      </w:pPr>
      <w:r>
        <w:t>предоставления муниципальной услуги "Выдача разрешения</w:t>
      </w:r>
    </w:p>
    <w:p w:rsidR="00DE6362" w:rsidRDefault="00113D73">
      <w:pPr>
        <w:pStyle w:val="ConsPlusTitle0"/>
        <w:jc w:val="center"/>
      </w:pPr>
      <w:r>
        <w:t>на использование земельных участков, находящихся</w:t>
      </w:r>
    </w:p>
    <w:p w:rsidR="00DE6362" w:rsidRDefault="00113D73">
      <w:pPr>
        <w:pStyle w:val="ConsPlusTitle0"/>
        <w:jc w:val="center"/>
      </w:pPr>
      <w:r>
        <w:t>в муниципальной собственности, без предоставления земельных</w:t>
      </w:r>
    </w:p>
    <w:p w:rsidR="00DE6362" w:rsidRDefault="00113D73">
      <w:pPr>
        <w:pStyle w:val="ConsPlusTitle0"/>
        <w:jc w:val="center"/>
      </w:pPr>
      <w:r>
        <w:t>участков и установления сервитута, публичного сервитута"</w:t>
      </w:r>
    </w:p>
    <w:p w:rsidR="00DE6362" w:rsidRDefault="00DE63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63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362" w:rsidRDefault="00113D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362" w:rsidRDefault="00113D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24.09.2025 N 848)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</w:tr>
    </w:tbl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  <w:outlineLvl w:val="1"/>
      </w:pPr>
      <w:r>
        <w:t>1. Общие положения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ind w:firstLine="540"/>
        <w:jc w:val="both"/>
      </w:pPr>
      <w:r>
        <w:t>1</w:t>
      </w:r>
      <w:r>
        <w:t>.1. Настоящий административный регламент предоставления муниципальной услуги "Выдача разрешения на использование земельных участков, находящихся в муниципальной собственности, без предоставления земельных участков и установления сервитута, публичного серви</w:t>
      </w:r>
      <w:r>
        <w:t>тута" (далее - административный регламент, муниципальная услуга) разработан в целях повышения качества и доступности предоставления муниципальной услуги.</w:t>
      </w:r>
    </w:p>
    <w:p w:rsidR="00DE6362" w:rsidRDefault="00113D73">
      <w:pPr>
        <w:pStyle w:val="ConsPlusNormal0"/>
        <w:jc w:val="both"/>
      </w:pPr>
      <w:r>
        <w:t xml:space="preserve">(в ред. </w:t>
      </w:r>
      <w:hyperlink r:id="rId14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24.09.2025 N 848)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Возможные цели обращения с заявлением о предоставлении муниципа</w:t>
      </w:r>
      <w:r>
        <w:t>льной услуги (далее - Заявление):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- получение разрешения на использование земельных участков, находящихся в муниципальной собственности и не предоставленных гражданам или юридическим лицам, в целях, указанных в </w:t>
      </w:r>
      <w:hyperlink r:id="rId1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пункте 1 статьи 39.34</w:t>
        </w:r>
      </w:hyperlink>
      <w:r>
        <w:t xml:space="preserve"> Земельного к</w:t>
      </w:r>
      <w:r>
        <w:t>одекса Российской Федерации (получение разрешения на использование земель);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- получение разрешения на использование земельных участков, находящихся в муниципальной собственности и не предоставленных гражданам или юридическим лицам, в целях, указанных в </w:t>
      </w:r>
      <w:hyperlink r:id="rId1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подпункте 6 пункта 1 статьи 39.33</w:t>
        </w:r>
      </w:hyperlink>
      <w:r>
        <w:t xml:space="preserve"> Земельного кодекса Российской Федерации, в части размещения объектов, виды которых установлены </w:t>
      </w:r>
      <w:hyperlink r:id="rId17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перечнем</w:t>
        </w:r>
      </w:hyperlink>
      <w: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</w:t>
      </w:r>
      <w:r>
        <w:t>лением Правительства Российской Федерации от 03.12.2014 N 1300 (далее - Перечень, объект), за исключением размещения сезонных аттракционов, пунктов прокатов велосипедов, самокатов и другого спортивного инвентаря, спортивных и детских игровых площадок и гор</w:t>
      </w:r>
      <w:r>
        <w:t>одков.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Настоящий административный регламент не применяется в целях размещения нестационарных торговых объектов, рекламных конструкций, возведения гражданами гаражей, являющихся некапитальными сооружениями, либо для стоянки технических или других средств пе</w:t>
      </w:r>
      <w:r>
        <w:t>редвижения инвалидов вблизи их места жительства.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При осуществлении полномочий по предоставлению муниципальной услуги в целях размещения объектов, виды которых установлены </w:t>
      </w:r>
      <w:hyperlink r:id="rId18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Перечнем</w:t>
        </w:r>
      </w:hyperlink>
      <w:r>
        <w:t xml:space="preserve">, настоящий административный регламент применяется в части, не противоречащей </w:t>
      </w:r>
      <w:hyperlink r:id="rId19" w:tooltip="Постановление Правительства Тверской области от 02.02.2016 N 33-пп (ред. от 08.09.2022) &quot;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">
        <w:r>
          <w:rPr>
            <w:color w:val="0000FF"/>
          </w:rPr>
          <w:t>Постановлению</w:t>
        </w:r>
      </w:hyperlink>
      <w:r>
        <w:t xml:space="preserve"> Прав</w:t>
      </w:r>
      <w:r>
        <w:t xml:space="preserve">ительства Тверской области от 02.02.2016 N 33-пп "Об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</w:r>
      <w:r>
        <w:t>публичного сервитута объектов, виды которых устанавливаются Правительством Российской Федерации".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1.2. Круг заявителей.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lastRenderedPageBreak/>
        <w:t>Муниципальная услуга предоставляется физическим, юридическим лицам и индивидуальным предпринимателям либо их уполномоченным представител</w:t>
      </w:r>
      <w:r>
        <w:t>ям (далее - заявитель).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1.3. Порядок информирования о порядке предоставления муниципальной услуги.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Информирование о порядке предоставления муниципальной услуги осуществляется: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1) непосредственно при личном приеме лица, имеющего намерение получить муниципал</w:t>
      </w:r>
      <w:r>
        <w:t>ьную услугу (далее - заинтересованное лицо), в Администрации города Твери, департаменте управления имуществом и земельными ресурсами администрации города Твери (далее - Департамент) или в государственном автономном учреждении Тверской области "Многофункцио</w:t>
      </w:r>
      <w:r>
        <w:t>нальный центр предоставления государственных и муниципальных услуг" (далее - ГАУ "МФЦ");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2) по телефону Администрации города Твери, Департамента или ГАУ "МФЦ";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3) письменно, в том числе в электронной форме в соответствии с требованиями Федерального </w:t>
      </w:r>
      <w:hyperlink r:id="rId2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</w:t>
      </w:r>
      <w:r>
        <w:t>06 N 59-ФЗ "О порядке рассмотрения обращений граждан Российской Федерации";</w:t>
      </w:r>
    </w:p>
    <w:p w:rsidR="00DE6362" w:rsidRDefault="00113D73">
      <w:pPr>
        <w:pStyle w:val="ConsPlusNormal0"/>
        <w:jc w:val="both"/>
      </w:pPr>
      <w:r>
        <w:t xml:space="preserve">(в ред. </w:t>
      </w:r>
      <w:hyperlink r:id="rId21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Постановления</w:t>
        </w:r>
      </w:hyperlink>
      <w:r>
        <w:t xml:space="preserve"> Администрации города Твер</w:t>
      </w:r>
      <w:r>
        <w:t>и от 24.09.2025 N 848)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4) посредством размещения в открытой и доступной форме информации: в федеральной государственной информационной системе "Единый портал государственных и муниципальных услуг (функций)" (</w:t>
      </w:r>
      <w:hyperlink r:id="rId22">
        <w:r>
          <w:rPr>
            <w:color w:val="0000FF"/>
          </w:rPr>
          <w:t>https://www.gosuslugi.ru/</w:t>
        </w:r>
      </w:hyperlink>
      <w:r>
        <w:t>) (далее - ЕПГУ) и (или) в информационной системе Тверской области "Региональный портал государственных и муниципальных услуг (функций)" (далее - РПГУ) (при наличии);</w:t>
      </w:r>
    </w:p>
    <w:p w:rsidR="00DE6362" w:rsidRDefault="00113D73">
      <w:pPr>
        <w:pStyle w:val="ConsPlusNormal0"/>
        <w:jc w:val="both"/>
      </w:pPr>
      <w:r>
        <w:t xml:space="preserve">(в ред. </w:t>
      </w:r>
      <w:hyperlink r:id="rId23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24.09.2025 N 848)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5) на официальном сайте Администрации города Твери, ГАУ "МФЦ" в информационно-телекоммуникационной сети Интернет (</w:t>
      </w:r>
      <w:hyperlink r:id="rId24">
        <w:r>
          <w:rPr>
            <w:color w:val="0000FF"/>
          </w:rPr>
          <w:t>https://www.tver.ru/</w:t>
        </w:r>
      </w:hyperlink>
      <w:r>
        <w:t xml:space="preserve">, </w:t>
      </w:r>
      <w:hyperlink r:id="rId25">
        <w:r>
          <w:rPr>
            <w:color w:val="0000FF"/>
          </w:rPr>
          <w:t>https://www.mfc-tver.ru/</w:t>
        </w:r>
      </w:hyperlink>
      <w:r>
        <w:t>, https://tver@mfc-tver.ru/) (далее - Официальные сайты);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6) на информационных стендах Департамента или ГАУ "МФЦ".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Информация о м</w:t>
      </w:r>
      <w:r>
        <w:t xml:space="preserve">естонахождении, графике работы, справочных телефонах и адресе электронной почты Департамента, Администрации города Твери, а также ГАУ "МФЦ" указана в </w:t>
      </w:r>
      <w:hyperlink w:anchor="P314" w:tooltip="Сведения">
        <w:r>
          <w:rPr>
            <w:color w:val="0000FF"/>
          </w:rPr>
          <w:t>приложениях 1</w:t>
        </w:r>
      </w:hyperlink>
      <w:r>
        <w:t xml:space="preserve">, </w:t>
      </w:r>
      <w:hyperlink w:anchor="P357" w:tooltip="СВЕДЕНИЯ">
        <w:r>
          <w:rPr>
            <w:color w:val="0000FF"/>
          </w:rPr>
          <w:t>2</w:t>
        </w:r>
      </w:hyperlink>
      <w:r>
        <w:t xml:space="preserve"> к насто</w:t>
      </w:r>
      <w:r>
        <w:t>ящему административному регламенту.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1.4. Информирование проводится по выбору обратившегося заинтересованного лица в форме: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устного информирования;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письменного информирования;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в электронной форме.</w:t>
      </w:r>
    </w:p>
    <w:p w:rsidR="00DE6362" w:rsidRDefault="00113D73">
      <w:pPr>
        <w:pStyle w:val="ConsPlusNormal0"/>
        <w:jc w:val="both"/>
      </w:pPr>
      <w:r>
        <w:t xml:space="preserve">(в ред. </w:t>
      </w:r>
      <w:hyperlink r:id="rId26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24.09.2025 N 848)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lastRenderedPageBreak/>
        <w:t>1.5. Индивидуальное устное информирование о предоставлении муниципальной услуги осуществляется специалистам</w:t>
      </w:r>
      <w:r>
        <w:t>и Департамента, работниками ГАУ "МФЦ" по следующим вопросам: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услуги, а также комплектность (достаточность) документов;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порядок и сроки предоставления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время и место приема заявителей;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сведения о ходе предоставления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порядок досудебного (внесудебного) обжалования действий (бездействия) должностных лиц органа, предоставляющего муниципальную услугу, работников ГАУ "МФЦ" и принимае</w:t>
      </w:r>
      <w:r>
        <w:t>мых ими в ходе предоставления муниципальной услуги решений;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иные вопросы, имеющие отношение к порядку предоставления муниципальной услуги.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Специалисты Департамента, работники ГАУ "МФЦ", осуществляющие индивидуальное устное информирование, должны принять </w:t>
      </w:r>
      <w:r>
        <w:t>все необходимые меры для дачи полного ответа на поставленные вопросы. Время ожидания заинтересованных лиц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</w:t>
      </w:r>
      <w:r>
        <w:t>анного лица специалистом Департамента, работником ГАУ "МФЦ" осуществляется не более 15 минут.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 случае, если для подготовки ответа требуется продолжительное время, специалист Департамента, работник ГАУ "МФЦ", осуществляющий устное информирование, может пре</w:t>
      </w:r>
      <w:r>
        <w:t>дложить заинтересованному лицу обратиться за необходимой информацией в письменном виде через информационно-телекоммуникационную сеть Интернет либо назначить другое удобное для заинтересованного лица время для устного информирования.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При информировании заин</w:t>
      </w:r>
      <w:r>
        <w:t>тересованного лица по телефону или при личном приеме специалисты Департамента, работники ГАУ "МФЦ", осуществляющие информирование заинтересованных лиц: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а) должны корректно и внимательно относиться к заинтересованному лицу, не унижая его чести и достоинства</w:t>
      </w:r>
      <w:r>
        <w:t>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б) должны начинать ответ на телефонный звонок с информации о наименовании организации, фамилии должностного лица, принявшего телефонный звонок. Во время разговора специалисты Департамента, работники ГАУ "МФЦ" должны избегать параллельных разговоров с окр</w:t>
      </w:r>
      <w:r>
        <w:t>ужающими людьми. В конце консультирования специалист Департамента, работник ГАУ "МФЦ" должен кратко подвести итог и перечислить меры, которые надо принять. Время разговора не должно превышать 15 минут.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Звонки заинтересованных лиц по справочным телефонам Де</w:t>
      </w:r>
      <w:r>
        <w:t xml:space="preserve">партамента, ГАУ "МФЦ" принимаются в соответствующие часы работы согласно </w:t>
      </w:r>
      <w:hyperlink w:anchor="P314" w:tooltip="Сведения">
        <w:r>
          <w:rPr>
            <w:color w:val="0000FF"/>
          </w:rPr>
          <w:t>приложениям 1</w:t>
        </w:r>
      </w:hyperlink>
      <w:r>
        <w:t xml:space="preserve">, </w:t>
      </w:r>
      <w:hyperlink w:anchor="P357" w:tooltip="СВЕДЕНИЯ">
        <w:r>
          <w:rPr>
            <w:color w:val="0000FF"/>
          </w:rPr>
          <w:t>2</w:t>
        </w:r>
      </w:hyperlink>
      <w:r>
        <w:t xml:space="preserve"> к настоящему </w:t>
      </w:r>
      <w:r>
        <w:lastRenderedPageBreak/>
        <w:t>административному регламенту.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1.6. Индивидуальное письменное информиров</w:t>
      </w:r>
      <w:r>
        <w:t>ание при обращении в Администрацию города Твери, Департамент осуществляется путем почтовых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</w:t>
      </w:r>
      <w:r>
        <w:t>ормацией).</w:t>
      </w:r>
    </w:p>
    <w:p w:rsidR="00DE6362" w:rsidRDefault="00113D73">
      <w:pPr>
        <w:pStyle w:val="ConsPlusNormal0"/>
        <w:jc w:val="both"/>
      </w:pPr>
      <w:r>
        <w:t xml:space="preserve">(в ред. </w:t>
      </w:r>
      <w:hyperlink r:id="rId27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24.09.2025 N 848)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1.7. На ЕПГУ и (или) РПГУ (при наличии) размещаются сведения, п</w:t>
      </w:r>
      <w:r>
        <w:t xml:space="preserve">редусмотренные </w:t>
      </w:r>
      <w:hyperlink r:id="rId28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</w:t>
      </w:r>
      <w:r>
        <w:t>ных услуг (функций)", утвержденным Постановлением Правительства Российской Федерации от 24.10.2011 N 861.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</w:t>
      </w:r>
      <w:r>
        <w:t xml:space="preserve">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</w:t>
      </w:r>
      <w:r>
        <w:t xml:space="preserve"> регистрацию или авторизацию заинтересованного лица или предоставление им персональных данных.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1.8. Форма для электронного обращения размещена в разделе "Интернет-приемная" официального сайта Администрации города Твери в информационно-телекоммуникационной </w:t>
      </w:r>
      <w:r>
        <w:t>сети Интернет (</w:t>
      </w:r>
      <w:hyperlink r:id="rId29">
        <w:r>
          <w:rPr>
            <w:color w:val="0000FF"/>
          </w:rPr>
          <w:t>www.tver.ru</w:t>
        </w:r>
      </w:hyperlink>
      <w:r>
        <w:t>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1.9. Информация о муниципальной услуге размещается Департаментом в информационно-телекоммуникационных сетях общего пользования (в том числе на официальном сайте Администрации города Твери).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1.10. </w:t>
      </w:r>
      <w:r>
        <w:t>Размещение информации в местах предоставления муниципальной услуги.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На информационных стендах размещается следующая информация: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а) текст административного регламента предоставления муниципальной услуги с приложениями;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б) текст (извлечение из текста) нормат</w:t>
      </w:r>
      <w:r>
        <w:t>ивных правовых актов, содержащих нормы, регулирующие деятельность по предоставлению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в) краткое описание порядка предоставления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г) время приема документов;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д) основания для отказа в предоставлении муниципальной ус</w:t>
      </w:r>
      <w:r>
        <w:t>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е) порядок получения консультаций;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ж) утратил силу. - </w:t>
      </w:r>
      <w:hyperlink r:id="rId30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24.09.2025 N 848;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lastRenderedPageBreak/>
        <w:t>з</w:t>
      </w:r>
      <w:r>
        <w:t>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и) ответы на часто задаваемые вопросы;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к) часы приема и порядок записи на прием к руководителю Департамента.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  <w:outlineLvl w:val="1"/>
      </w:pPr>
      <w:r>
        <w:t>2. Стандарт предоставления муниципальной услуги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ind w:firstLine="540"/>
        <w:jc w:val="both"/>
      </w:pPr>
      <w:r>
        <w:t>2.1. Наименование муниципальной услуги: "Выдача разрешения на использование земельных участков, находящихся в муниципальной собственности, без предоставления земельных участков и установления сервитута, публ</w:t>
      </w:r>
      <w:r>
        <w:t>ичного сервитута".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2.2. Наименование органа Администрации города Твери, непосредственно предоставляющего муниципальную услугу: департамент управления имуществом и земельными ресурсами администрации города Твери.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За получением муниципальной услуги заявитель</w:t>
      </w:r>
      <w:r>
        <w:t xml:space="preserve"> (представитель заявителя) вправе обратиться в Администрацию города Твери (Департамент), в ГАУ "МФЦ" либо подать Заявление через ЕПГУ и (или) РПГУ (при наличии).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2" w:name="P103"/>
      <w:bookmarkEnd w:id="2"/>
      <w:r>
        <w:t>В случае, если для предоставления муниципальной услуги необходима обработка персональных данны</w:t>
      </w:r>
      <w:r>
        <w:t>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</w:t>
      </w:r>
      <w:r>
        <w:t>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Дейст</w:t>
      </w:r>
      <w:r>
        <w:t xml:space="preserve">вие </w:t>
      </w:r>
      <w:hyperlink w:anchor="P103" w:tooltip="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">
        <w:r>
          <w:rPr>
            <w:color w:val="0000FF"/>
          </w:rPr>
          <w:t>абзаца третьего</w:t>
        </w:r>
      </w:hyperlink>
      <w:r>
        <w:t xml:space="preserve"> настоящего подраздела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</w:t>
      </w:r>
      <w:r>
        <w:t>й власти.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2.3. В предоставлении муниципальной услуги принимают участие следующие структурные подразделения Администрации города Твери: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департамент жилищно-коммунального хозяйства, жилищной политики и строительства администрации города Твери;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департамен</w:t>
      </w:r>
      <w:r>
        <w:t>т дорожного хозяйства, благоустройства и транспорта администрации города Твери;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отдел архитектуры и городской эстетики Администрации города Твери.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2.4. При предоставлении муниципальной услуги Департамент взаимодействует с: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Управлением Федеральной служб</w:t>
      </w:r>
      <w:r>
        <w:t xml:space="preserve">ы государственной регистрации, кадастра и картографии </w:t>
      </w:r>
      <w:r>
        <w:lastRenderedPageBreak/>
        <w:t>по Тверской области;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филиалом публично-правовой компании "Роскадастр" по Тверской области.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3" w:name="P112"/>
      <w:bookmarkEnd w:id="3"/>
      <w:r>
        <w:t>2.5. Результатом предоставления муниципальной услуги является: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2.5.1. </w:t>
      </w:r>
      <w:hyperlink w:anchor="P469" w:tooltip="                              РАЗРЕШЕНИЕ &lt;1&gt;">
        <w:r>
          <w:rPr>
            <w:color w:val="0000FF"/>
          </w:rPr>
          <w:t>разрешение</w:t>
        </w:r>
      </w:hyperlink>
      <w:r>
        <w:t xml:space="preserve"> на использование земельного участка или части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по форме прил</w:t>
      </w:r>
      <w:r>
        <w:t>ожения 3 к настоящему административному регламенту;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2.5.2. </w:t>
      </w:r>
      <w:hyperlink w:anchor="P535" w:tooltip="                              РАЗРЕШЕНИЕ &lt;1&gt;">
        <w:r>
          <w:rPr>
            <w:color w:val="0000FF"/>
          </w:rPr>
          <w:t>разрешение</w:t>
        </w:r>
      </w:hyperlink>
      <w:r>
        <w:t xml:space="preserve"> на размещение объекта по форме приложения 4 к настоящему административному регламенту;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2.5.3. </w:t>
      </w:r>
      <w:hyperlink w:anchor="P604" w:tooltip="                                  РЕШЕНИЕ">
        <w:r>
          <w:rPr>
            <w:color w:val="0000FF"/>
          </w:rPr>
          <w:t>решение</w:t>
        </w:r>
      </w:hyperlink>
      <w:r>
        <w:t xml:space="preserve"> об отказе в предоставлении муниципальной услуги по форме приложения 5 к настоящему административному регламенту.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2.6. Документом, содержащим решение о предоставлении муниципаль</w:t>
      </w:r>
      <w:r>
        <w:t xml:space="preserve">ной услуги, на основании которого заявителю предоставляются результаты, указанные в </w:t>
      </w:r>
      <w:hyperlink w:anchor="P112" w:tooltip="2.5. Результатом предоставления муниципальной услуги является:">
        <w:r>
          <w:rPr>
            <w:color w:val="0000FF"/>
          </w:rPr>
          <w:t>подразделе 2.5</w:t>
        </w:r>
      </w:hyperlink>
      <w:r>
        <w:t xml:space="preserve"> настоящего административного регламента, является соответствую</w:t>
      </w:r>
      <w:r>
        <w:t>щий приказ начальника Департамента.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2.7. Результат предоставления муниципальной услуги направляется (выдается) одним из способов, указанным заявителем в Заявлении: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1) в форме электронного документа с использованием информационно-телекоммуникационных сетей </w:t>
      </w:r>
      <w:r>
        <w:t>общего пользования, в том числе ЕПГУ и (или) РПГУ (при наличии);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2) в форме документа на бумажном носителе: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посредством выдачи заявителю (представителю заявителя) лично под расписку;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посредством почтового отправления по указанному в Заявлении почтовому</w:t>
      </w:r>
      <w:r>
        <w:t xml:space="preserve"> адресу;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через ГАУ "МФЦ" по месту представления Заявления.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2.8. Максимальный срок предоставления муниципальной услуги в случае обращения за разрешением на использование земельных участков в целях, предусмотренных </w:t>
      </w:r>
      <w:hyperlink r:id="rId3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Федерации, составляет не более чем 25 календарных дней с даты регистрации Администрацией города Твери (Департаментом) Заявления и приложенных документов.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 случае обращения за разрешением на раз</w:t>
      </w:r>
      <w:r>
        <w:t xml:space="preserve">мещение объектов, виды которых установлены </w:t>
      </w:r>
      <w:hyperlink r:id="rId32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Перечнем</w:t>
        </w:r>
      </w:hyperlink>
      <w:r>
        <w:t>, максимальный срок предоставления муниципальной услуги составляет не более че</w:t>
      </w:r>
      <w:r>
        <w:t>м 10 рабочих дней, а в случае поступления Заявления о выдаче разрешения для размещения объекта, являющегося газопроводом давлением до 1,2 МПа, для размещения которого не требуется разрешения на строительство, не более 5 рабочих дней с даты регистрации Адми</w:t>
      </w:r>
      <w:r>
        <w:t>нистрацией города Твери (Департаментом) Заявления и приложенных документов.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lastRenderedPageBreak/>
        <w:t xml:space="preserve">2.9. Утратил силу. - </w:t>
      </w:r>
      <w:hyperlink r:id="rId33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Постановление</w:t>
        </w:r>
      </w:hyperlink>
      <w:r>
        <w:t xml:space="preserve"> Администраци</w:t>
      </w:r>
      <w:r>
        <w:t>и города Твери от 24.09.2025 N 848.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2.10. Исчерпывающий перечень документов, необходимых в соответствии с законодательными или иными нормативными правовыми актами, для предоставления муниципальной услуги: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4" w:name="P127"/>
      <w:bookmarkEnd w:id="4"/>
      <w:r>
        <w:t>2.10.1. Для получения муниципальной услуги заявител</w:t>
      </w:r>
      <w:r>
        <w:t xml:space="preserve">ем представляется </w:t>
      </w:r>
      <w:hyperlink w:anchor="P701" w:tooltip="                                 Заявление">
        <w:r>
          <w:rPr>
            <w:color w:val="0000FF"/>
          </w:rPr>
          <w:t>Заявление</w:t>
        </w:r>
      </w:hyperlink>
      <w:r>
        <w:t>, оформленное в соответствии с приложением 6 к настоящему административному регламенту, одним из следующих способов по личному усмотрению: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1) в электронно</w:t>
      </w:r>
      <w:r>
        <w:t>й форме посредством ЕПГУ и (или) РПГУ (при наличии).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</w:t>
      </w:r>
      <w:r>
        <w:t xml:space="preserve">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>
        <w:t>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</w:t>
      </w:r>
      <w:r>
        <w:t>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Заявление направляется заявителем вместе</w:t>
      </w:r>
      <w:r>
        <w:t xml:space="preserve"> с прикрепленными электронными документами, указанными в </w:t>
      </w:r>
      <w:hyperlink w:anchor="P157" w:tooltip="2.10.3. К Заявлению прилагаются следующие документы:">
        <w:r>
          <w:rPr>
            <w:color w:val="0000FF"/>
          </w:rPr>
          <w:t>пункте 2.10.3</w:t>
        </w:r>
      </w:hyperlink>
      <w:r>
        <w:t xml:space="preserve"> настоящего административного регламента. Заявление подписывается заявителем, уполномоченным на подпи</w:t>
      </w:r>
      <w:r>
        <w:t>сание такого Заявления, усиленной квалифицированной электронной подписью (далее - УКЭП)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</w:t>
      </w:r>
      <w:r>
        <w:t xml:space="preserve">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</w:t>
      </w:r>
      <w:r>
        <w:t xml:space="preserve">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34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частью 5 статьи 8</w:t>
        </w:r>
      </w:hyperlink>
      <w:r>
        <w:t xml:space="preserve"> Федерального закона от 06.04.2011 N 63-ФЗ "Об электронной подписи", а также при наличии у владельца сертификата ключа п</w:t>
      </w:r>
      <w:r>
        <w:t xml:space="preserve">роверки ключа простой электронной подписи (далее - ЭП), выданного ему при личном приеме в соответствии с </w:t>
      </w:r>
      <w:hyperlink r:id="rId35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</w:t>
      </w:r>
      <w:r>
        <w:t xml:space="preserve">я простой ЭП при оказании государственных и муниципальных услуг, утвержденными Постановлением Правительства Российской Федерации от 25.01.2013 N 33, в соответствии с </w:t>
      </w:r>
      <w:hyperlink r:id="rId36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</w:t>
      </w:r>
      <w:r>
        <w:t>25.06.2012 N 634.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</w:t>
      </w:r>
      <w:r>
        <w:t>окумента.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Получение Заявления в форме электронного документа и прилагаемых к нему документов подтверждается Администрацией города Твери (Департаментом) путем направления заявителю уведомления, содержащего входящий регистрационный номер Заявления, дату полу</w:t>
      </w:r>
      <w:r>
        <w:t>чения уполномоченным органом указанного Заявления в форме электронного документа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</w:t>
      </w:r>
      <w:r>
        <w:t>явления в форме электронного документа).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Уведомление о получении Заявления в форме электронного документа направляется указанным заявителем в Заявлении в форме электронного документа способом не позднее одного рабочего дня, следующего за днем поступления З</w:t>
      </w:r>
      <w:r>
        <w:t>аявления в форме электронного документа в Администрацию города Твери (Департамент);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2) на бумажном носителе посредством личного обращения в Администрацию города Твери (Департамент), в том числе через ГАУ "МФЦ"</w:t>
      </w:r>
      <w:r>
        <w:t>, с которым Администрацией города Твери заключено соглашение о взаимодействии, либо посредством почтового отправления с описью вложения и уведомлением о вручении.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 случае направления Заявления почтовым отправлением заявитель представляет нотариально завер</w:t>
      </w:r>
      <w:r>
        <w:t>енные копии документов.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5" w:name="P136"/>
      <w:bookmarkEnd w:id="5"/>
      <w:r>
        <w:t>2.10.2. В Заявлении указываются следующие сведения: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6" w:name="P137"/>
      <w:bookmarkEnd w:id="6"/>
      <w:r>
        <w:t xml:space="preserve">1) для целей, указанных в </w:t>
      </w:r>
      <w:hyperlink r:id="rId3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пункте 1 статьи 39.34</w:t>
        </w:r>
      </w:hyperlink>
      <w:r>
        <w:t xml:space="preserve"> Земельного кодекса Российской Федерации: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наличии), место жительства заявителя и</w:t>
      </w:r>
      <w:r>
        <w:t xml:space="preserve"> реквизиты документа, удостоверяющего его личность, - в случае, если Заявление подается физическим лицом;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</w:t>
      </w:r>
      <w:r>
        <w:t>идических лиц - в случае, если Заявление подается юридическим лицом;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наличии) представителя заявителя и реквизиты документа, подтверждающего его полномочия, - в случае, если Заявление подается представителем заявит</w:t>
      </w:r>
      <w:r>
        <w:t>еля;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почтовый адрес, адрес электронной почты, номер телефона для связи с заявителем или представителем заявителя;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- предполагаемые цели использования земель или земельного участка в соответствии с </w:t>
      </w:r>
      <w:hyperlink r:id="rId3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пунктом 1 статьи 39.34</w:t>
        </w:r>
      </w:hyperlink>
      <w:r>
        <w:t xml:space="preserve"> Земельного кодекса Росс</w:t>
      </w:r>
      <w:r>
        <w:t>ийской Федерации;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кадастровый номер земельного участка - в случае, если планируется использование всего земельного участка или его части;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- срок использования земель или земельного участка (в пределах сроков, установленных </w:t>
      </w:r>
      <w:hyperlink r:id="rId3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пунктом 1 статьи 39.</w:t>
        </w:r>
        <w:r>
          <w:rPr>
            <w:color w:val="0000FF"/>
          </w:rPr>
          <w:t>34</w:t>
        </w:r>
      </w:hyperlink>
      <w:r>
        <w:t xml:space="preserve"> Земельного кодекса Российской Федерации);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-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</w:t>
      </w:r>
      <w:r>
        <w:t>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</w:t>
      </w:r>
      <w:r>
        <w:t xml:space="preserve">чением земель, указанных в </w:t>
      </w:r>
      <w:hyperlink r:id="rId40" w:tooltip="&quot;Лесной кодекс Российской Федерации&quot; от 04.12.2006 N 200-ФЗ (ред. от 29.12.2025) (с изм. и доп., вступ. в силу с 01.03.2026) {КонсультантПлюс}">
        <w:r>
          <w:rPr>
            <w:color w:val="0000FF"/>
          </w:rPr>
          <w:t>пункте 3 части 2 статьи 23</w:t>
        </w:r>
      </w:hyperlink>
      <w:r>
        <w:t xml:space="preserve"> Лесного кодекса Российской Федерации), в отношении которых подано Заявление, - в случае такой необходимости;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7" w:name="P146"/>
      <w:bookmarkEnd w:id="7"/>
      <w:r>
        <w:t xml:space="preserve">2) для целей, указанных в </w:t>
      </w:r>
      <w:hyperlink r:id="rId4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подпункте 6 пункта 1 статьи 39.33</w:t>
        </w:r>
      </w:hyperlink>
      <w:r>
        <w:t xml:space="preserve"> Земельного коде</w:t>
      </w:r>
      <w:r>
        <w:t>кса Российской Федерации: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наличии) место жительства заявителя и реквизиты документа, удостоверяющего его личность, - в случае, если Заявление подается индивидуальным предпринимателем или гражданином;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фамилия, имя</w:t>
      </w:r>
      <w:r>
        <w:t>, отчество (последнее - 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наименование, место нахождения, организационно-правовая форма и сведения о г</w:t>
      </w:r>
      <w:r>
        <w:t>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сведения о государственной регистрации индивидуального предпринимателя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почтовый адрес, адрес электронной почты или ном</w:t>
      </w:r>
      <w:r>
        <w:t>ер телефона для связи с заявителем или представителем заявителя;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- вид объекта, для размещения которого испрашивается разрешение, в соответствии с </w:t>
      </w:r>
      <w:hyperlink r:id="rId42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Перечнем</w:t>
        </w:r>
      </w:hyperlink>
      <w:r>
        <w:t>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кадастровый номер земельного участка - в случае, если планируется использование всего земельного участка или его части;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цель использования земель или земельного участка.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Заявление подписывается лично заявителем (физическое л</w:t>
      </w:r>
      <w:r>
        <w:t>ицо) или представителем физического лица, действующим на основании доверенности, выданной в соответствии с законодательством Российской Федерации.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Заявление от имени юридического лица заверяется подписью лица, уполномоченного действовать от имени юридическ</w:t>
      </w:r>
      <w:r>
        <w:t>ого лица без доверенности, или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8" w:name="P157"/>
      <w:bookmarkEnd w:id="8"/>
      <w:r>
        <w:t>2.10.3. К Заявлению прилагаются следующие документы: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а) документ, удостоверяющий лично</w:t>
      </w:r>
      <w:r>
        <w:t>сть заявителя (предоставляется в случае личного обращения в Администрацию города Твери (Департамент) либо ГАУ "МФЦ"). В случае направления Заявления посредством ЕПГУ и (или) РПГУ (при наличии) сведения из документа, удостоверяющего личность заявителя, форм</w:t>
      </w:r>
      <w:r>
        <w:t>ируются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</w:t>
      </w:r>
      <w:r>
        <w:t>ля предоставления государственных и муниципальных услуг в электронной форме" (далее - ЕСИА)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</w:t>
      </w:r>
      <w:r>
        <w:t>ной системы "Единая система межведомственного электронного взаимодействия" (далее - СМЭВ);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б) документ, подтверждающий полномочия представителя действовать от имени заявителя, - в случае, если Заявление подается представителем заявителя. В случае направлен</w:t>
      </w:r>
      <w:r>
        <w:t>ия Заявления посредством ЕПГУ и (или) РПГУ (при наличии) сведения из документа, удостоверяющего личность заявителя, представителя, формируются при подтверждении учетной записи в ЕСИА из состава соответствующих данных указанной учетной записи и могут быть п</w:t>
      </w:r>
      <w:r>
        <w:t>роверены путем направления запроса с использованием СМЭВ.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При обращении посредством ЕПГУ и (или) РПГУ (при наличии) указанный документ, выданный: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организацией, удостоверяется УКЭП правомочного должностного лица организации;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физическим лицом, удостоверяется</w:t>
      </w:r>
      <w:r>
        <w:t xml:space="preserve"> УКЭП нотариуса с приложением файла открепленной УКЭП;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в) схема границ предполагаемых к использованию земель или части земельного участка на кадастровом плане территории с указанием площади и координат характерных точек границ территории - в случае, если п</w:t>
      </w:r>
      <w:r>
        <w:t>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г) в случае обращения за разрешением на использование земельных участков в целях размеще</w:t>
      </w:r>
      <w:r>
        <w:t xml:space="preserve">ния объектов, виды которых установлены </w:t>
      </w:r>
      <w:hyperlink r:id="rId43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Перечнем</w:t>
        </w:r>
      </w:hyperlink>
      <w:r>
        <w:t>, документы, подтверждающие основания для использования земельного участка (проектная документация, схема монтажа, установки, размещения, лицензия на пользование недрами).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2.10.4. Документы, указанные в </w:t>
      </w:r>
      <w:hyperlink w:anchor="P157" w:tooltip="2.10.3. К Заявлению прилагаются следующие документы:">
        <w:r>
          <w:rPr>
            <w:color w:val="0000FF"/>
          </w:rPr>
          <w:t>пункте 2.10.3</w:t>
        </w:r>
      </w:hyperlink>
      <w:r>
        <w:t xml:space="preserve"> настоящего административного регламента (в случае личного обращения), предоставляются в виде копий, которые заверяются специалистом Администрации города Твери (Департамента) либо специалистом ГАУ "МФЦ", принима</w:t>
      </w:r>
      <w:r>
        <w:t>ющим Заявление, и приобщаются к поданному Заявлению.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2.10.5. Перечень документов, необходимых для предоставления муниципальной услуги, которые запрашиваются Департаментом посредством межведомственного информационного взаимодействия, которые заявитель вправ</w:t>
      </w:r>
      <w:r>
        <w:t>е предоставить вместе с Заявлением по собственной инициативе: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1) для целей, указанных в </w:t>
      </w:r>
      <w:hyperlink r:id="rId4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пункте 1 статьи 39.34</w:t>
        </w:r>
      </w:hyperlink>
      <w:r>
        <w:t xml:space="preserve"> Земельного кодекса Российской Федерации: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выписка из Единого государственного реестра недвижимости об объекте недвижимости;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копия ли</w:t>
      </w:r>
      <w:r>
        <w:t>цензии, удостоверяющей право проведения работ по геологическому изучению недр;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- иные документы, подтверждающие основания для использования земель или земельного участка в целях, предусмотренных </w:t>
      </w:r>
      <w:hyperlink r:id="rId4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</w:t>
      </w:r>
      <w:r>
        <w:t>ой Федерации;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2) для целей, указанных в </w:t>
      </w:r>
      <w:hyperlink r:id="rId4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подпункте 6 пункта 1 статьи 39.33</w:t>
        </w:r>
      </w:hyperlink>
      <w:r>
        <w:t xml:space="preserve"> Земельного кодекса Российской Федерации: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выписка из Единого государственного реестра недвижимости в отношении земельного участка;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выписка из Единого государственного р</w:t>
      </w:r>
      <w:r>
        <w:t>еестра юридических лиц;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выписка из Единого государственного реестра индивидуальных предпринимателей;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заключение департамента жилищно-коммунального хозяйства, жилищной политики и строительства администрации города Твери;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заключение департамента дорожн</w:t>
      </w:r>
      <w:r>
        <w:t>ого хозяйства и благоустройства администрации города Твери;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заключение отдела архитектуры и городской эстетики Администрации города Твери;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сведения о наличии или отсутствии ограничений или обременений на испрашиваемом земельном участке;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сведения, подтверждающие соответствие размещаемых объектов документам территориального планирования города Твери.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2.10.6. Департамент при предоставлении муниципальной услуги не вправе требовать от заявителя: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</w:t>
      </w:r>
      <w:r>
        <w:t>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E6362" w:rsidRDefault="00DE63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63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362" w:rsidRDefault="00113D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E6362" w:rsidRDefault="00113D73">
            <w:pPr>
              <w:pStyle w:val="ConsPlusNormal0"/>
              <w:jc w:val="both"/>
            </w:pPr>
            <w:r>
              <w:rPr>
                <w:color w:val="392C69"/>
              </w:rPr>
              <w:t>Текст первого предложения пп</w:t>
            </w:r>
            <w:r>
              <w:rPr>
                <w:color w:val="392C69"/>
              </w:rPr>
              <w:t>. 2 приведен в соответствии с оригиналом.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</w:tr>
    </w:tbl>
    <w:p w:rsidR="00DE6362" w:rsidRDefault="00113D73">
      <w:pPr>
        <w:pStyle w:val="ConsPlusNormal0"/>
        <w:spacing w:before="30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</w:t>
      </w:r>
      <w:r>
        <w:t xml:space="preserve">услуги,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предусмотренных </w:t>
      </w:r>
      <w:hyperlink r:id="rId4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</w:t>
      </w:r>
      <w:r>
        <w:t>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</w:t>
      </w:r>
      <w:r>
        <w:t xml:space="preserve">рации, муниципальными правовыми актами, за исключением документов, включенных в определенный </w:t>
      </w:r>
      <w:hyperlink r:id="rId4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 перечень документов. З</w:t>
      </w:r>
      <w:r>
        <w:t>аявитель вправе представить указанные документы и информацию в Администрацию города Твери (Департамент) по собственной инициативе;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3) осуществления действий, в том числе согласований, необходимых для получения муниципальной услуги и связанных с обращением </w:t>
      </w:r>
      <w:r>
        <w:t xml:space="preserve">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4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</w:t>
        </w:r>
        <w:r>
          <w:rPr>
            <w:color w:val="0000FF"/>
          </w:rPr>
          <w:t xml:space="preserve">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</w:t>
      </w:r>
      <w:r>
        <w:t>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</w:t>
      </w:r>
      <w:r>
        <w:t>оначальной подачи Заявления;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б) наличие ошибок в Заявлении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в) истечение срока действия документ</w:t>
      </w:r>
      <w:r>
        <w:t>ов или изменение информации после первоначального отказа в предоставлении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специалиста Администрации города Твери (Депар</w:t>
      </w:r>
      <w:r>
        <w:t>тамента), работника ГАУ "МФЦ" при первоначальном отказе в предоставлении государственной услуги, о чем в письменном виде уведомляется заявитель, а также приносятся извинения за доставленные неудобства;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5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</w:t>
      </w:r>
      <w:r>
        <w:t>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9" w:name="P192"/>
      <w:bookmarkEnd w:id="9"/>
      <w:r>
        <w:t>2.11. Основаниями для от</w:t>
      </w:r>
      <w:r>
        <w:t>каза в приеме к рассмотрению документов, необходимых для предоставления муниципальной услуги, являются: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0" w:name="P193"/>
      <w:bookmarkEnd w:id="10"/>
      <w:r>
        <w:t>1) представленные документы утратили силу на момент обращения за услугой;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1" w:name="P194"/>
      <w:bookmarkEnd w:id="11"/>
      <w:r>
        <w:t>2)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2" w:name="P195"/>
      <w:bookmarkEnd w:id="12"/>
      <w:r>
        <w:t>3) представленные в электронной форме документы содержат повреждения, наличие которых н</w:t>
      </w:r>
      <w:r>
        <w:t>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3" w:name="P196"/>
      <w:bookmarkEnd w:id="13"/>
      <w:r>
        <w:t xml:space="preserve">4) несоблюдение установленных </w:t>
      </w:r>
      <w:hyperlink r:id="rId51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действительности, усиленной </w:t>
      </w:r>
      <w:r>
        <w:t>квалифицированной электронной подписи;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4" w:name="P197"/>
      <w:bookmarkEnd w:id="14"/>
      <w:r>
        <w:t>5) неполное заполнение полей в форме Заявления, в том числе в интерактивной форме Заявления на ЕПГУ и (или) РПГУ (при наличии);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5" w:name="P198"/>
      <w:bookmarkEnd w:id="15"/>
      <w:r>
        <w:t xml:space="preserve">6) подача Заявления о предоставлении услуги и документов, необходимых для предоставления </w:t>
      </w:r>
      <w:r>
        <w:t>услуги, в электронной форме с нарушением установленных требований;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7) подача Заявления о предоставлении услуги и документов, необходимых для предоставления услуги, с нарушением положений </w:t>
      </w:r>
      <w:hyperlink w:anchor="P127" w:tooltip="2.10.1. Для получения муниципальной услуги заявителем представляется Заявление, оформленное в соответствии с приложением 6 к настоящему административному регламенту, одним из следующих способов по личному усмотрению:">
        <w:r>
          <w:rPr>
            <w:color w:val="0000FF"/>
          </w:rPr>
          <w:t>пункта 2.10.1</w:t>
        </w:r>
      </w:hyperlink>
      <w:r>
        <w:t xml:space="preserve"> настоящего административного регламента.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2.12. При наличии осн</w:t>
      </w:r>
      <w:r>
        <w:t xml:space="preserve">ований для отказа в приеме документов, установленных </w:t>
      </w:r>
      <w:hyperlink w:anchor="P192" w:tooltip="2.1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подразделом 2.11</w:t>
        </w:r>
      </w:hyperlink>
      <w:r>
        <w:t xml:space="preserve"> настоящего административно</w:t>
      </w:r>
      <w:r>
        <w:t xml:space="preserve">го регламента, Департамент направляет заявителю </w:t>
      </w:r>
      <w:hyperlink w:anchor="P755" w:tooltip="                                  РЕШЕНИЕ">
        <w:r>
          <w:rPr>
            <w:color w:val="0000FF"/>
          </w:rPr>
          <w:t>решение</w:t>
        </w:r>
      </w:hyperlink>
      <w:r>
        <w:t xml:space="preserve"> об отказе в приеме документов по форме приложения 7 к настоящему административному регламенту и возвращает Заявление и докумен</w:t>
      </w:r>
      <w:r>
        <w:t>ты заявителю. При этом должны быть указаны все причины возврата Заявления.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2.13. Отказ в приеме документов не препятствует повторному обращению заявителя за предоставлением муниципальной услуги.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2.14. Исчерпывающий перечень оснований для приостановления ил</w:t>
      </w:r>
      <w:r>
        <w:t>и отказа в предоставлении муниципальной услуги: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2.14.1. Основания для приостановления предоставления муниципальной услуги отсутствуют.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2.14.2. Основания для отказа в предоставлении муниципальной услуги: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1) решение об отказе в выдаче разрешения на использов</w:t>
      </w:r>
      <w:r>
        <w:t xml:space="preserve">ание земельного участка для целей, указанных в </w:t>
      </w:r>
      <w:hyperlink r:id="rId5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пункте 1 статьи 39.34</w:t>
        </w:r>
      </w:hyperlink>
      <w:r>
        <w:t xml:space="preserve"> Земельного кодекса Российской Федерации, принимается в следующих случаях: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6" w:name="P206"/>
      <w:bookmarkEnd w:id="16"/>
      <w:r>
        <w:t xml:space="preserve">а) Заявление подано с нарушением требований, установленных </w:t>
      </w:r>
      <w:hyperlink w:anchor="P137" w:tooltip="1) для целей, указанных в пункте 1 статьи 39.34 Земельного кодекса Российской Федерации:">
        <w:r>
          <w:rPr>
            <w:color w:val="0000FF"/>
          </w:rPr>
          <w:t>подпунктом 1 пункта 2.10.2</w:t>
        </w:r>
      </w:hyperlink>
      <w:r>
        <w:t xml:space="preserve">, </w:t>
      </w:r>
      <w:hyperlink w:anchor="P157" w:tooltip="2.10.3. К Заявлению прилагаются следующие документы:">
        <w:r>
          <w:rPr>
            <w:color w:val="0000FF"/>
          </w:rPr>
          <w:t>пунктом 2.10.3</w:t>
        </w:r>
      </w:hyperlink>
      <w:r>
        <w:t xml:space="preserve"> настоящего административного регламента;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7" w:name="P207"/>
      <w:bookmarkEnd w:id="17"/>
      <w:r>
        <w:t>б) в Заяв</w:t>
      </w:r>
      <w:r>
        <w:t xml:space="preserve">лении указаны цели использования земель или земельного участка или объекты, предполагаемые к размещению, не предусмотренные </w:t>
      </w:r>
      <w:hyperlink r:id="rId5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8" w:name="P208"/>
      <w:bookmarkEnd w:id="18"/>
      <w:r>
        <w:t>в) земельный участок, на использование которого испрашива</w:t>
      </w:r>
      <w:r>
        <w:t>ется разрешение, предоставлен физическому или юридическому лицу;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2) </w:t>
      </w:r>
      <w:hyperlink w:anchor="P604" w:tooltip="                                  РЕШЕНИЕ">
        <w:r>
          <w:rPr>
            <w:color w:val="0000FF"/>
          </w:rPr>
          <w:t>решение</w:t>
        </w:r>
      </w:hyperlink>
      <w:r>
        <w:t xml:space="preserve"> об отказе в выдаче разрешения на использование земельного участка для целей, указанных в </w:t>
      </w:r>
      <w:hyperlink r:id="rId5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подпун</w:t>
        </w:r>
        <w:r>
          <w:rPr>
            <w:color w:val="0000FF"/>
          </w:rPr>
          <w:t>кте 6 пункта 1 статьи 39.33</w:t>
        </w:r>
      </w:hyperlink>
      <w:r>
        <w:t xml:space="preserve"> Земельного кодекса Российской Федерации, по форме приложения 5 настоящего административного регламента принимается в следующих случаях: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19" w:name="P210"/>
      <w:bookmarkEnd w:id="19"/>
      <w:r>
        <w:t xml:space="preserve">а) Заявление подано с нарушением требований, установленных </w:t>
      </w:r>
      <w:hyperlink w:anchor="P146" w:tooltip="2) для целей, указанных в подпункте 6 пункта 1 статьи 39.33 Земельного кодекса Российской Федерации:">
        <w:r>
          <w:rPr>
            <w:color w:val="0000FF"/>
          </w:rPr>
          <w:t>подпунктом 2 пункта 2.10.2</w:t>
        </w:r>
      </w:hyperlink>
      <w:r>
        <w:t xml:space="preserve">, </w:t>
      </w:r>
      <w:hyperlink w:anchor="P157" w:tooltip="2.10.3. К Заявлению прилагаются следующие документы:">
        <w:r>
          <w:rPr>
            <w:color w:val="0000FF"/>
          </w:rPr>
          <w:t>пунктом 2.10</w:t>
        </w:r>
        <w:r>
          <w:rPr>
            <w:color w:val="0000FF"/>
          </w:rPr>
          <w:t>.3</w:t>
        </w:r>
      </w:hyperlink>
      <w:r>
        <w:t xml:space="preserve"> настоящего административного регламента;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20" w:name="P211"/>
      <w:bookmarkEnd w:id="20"/>
      <w:r>
        <w:t xml:space="preserve">б) испрашивается разрешение для размещения объекта, не предусмотренного </w:t>
      </w:r>
      <w:hyperlink r:id="rId55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Перечнем</w:t>
        </w:r>
      </w:hyperlink>
      <w:r>
        <w:t xml:space="preserve"> (либ</w:t>
      </w:r>
      <w:r>
        <w:t>о разрешение, выдача которого не относится к полномочиям Департамента);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21" w:name="P212"/>
      <w:bookmarkEnd w:id="21"/>
      <w:r>
        <w:t>в) в Заявлении указана цель использования земель или земельного участка, не соответствующая назначению объекта;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22" w:name="P213"/>
      <w:bookmarkEnd w:id="22"/>
      <w:r>
        <w:t>г) земельный участок, на использование которого испрашивается разрешение</w:t>
      </w:r>
      <w:r>
        <w:t>, предоставлен в аренду, постоянное (бессрочное) пользование, пожизненное наследуемое владение или безвозмездное пользование (безвозмездное срочное пользование) юридическому лицу, индивидуальному предпринимателю или гражданину либо в отношении участка закл</w:t>
      </w:r>
      <w:r>
        <w:t>ючено соглашение об установлении сервитута, установлен публичный сервитут;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23" w:name="P214"/>
      <w:bookmarkEnd w:id="23"/>
      <w:r>
        <w:t>д) земельный участок (в испрашиваемых границах), на использование которого испрашивается разрешение, в заявленный период используется на основании разрешения юридическим лицом, инди</w:t>
      </w:r>
      <w:r>
        <w:t>видуальным предпринимателем или гражданином;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24" w:name="P215"/>
      <w:bookmarkEnd w:id="24"/>
      <w:r>
        <w:t>е) размещение объекта нарушает установленный законодательством режим осуществления деятельности в зонах с особыми условиями использования территорий;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25" w:name="P216"/>
      <w:bookmarkEnd w:id="25"/>
      <w:r>
        <w:t xml:space="preserve">ж) размещение объекта приведет к невозможности использования </w:t>
      </w:r>
      <w:r>
        <w:t>земельного участка в соответствии с его разрешенным использованием;</w:t>
      </w:r>
    </w:p>
    <w:p w:rsidR="00DE6362" w:rsidRDefault="00113D73">
      <w:pPr>
        <w:pStyle w:val="ConsPlusNormal0"/>
        <w:spacing w:before="240"/>
        <w:ind w:firstLine="540"/>
        <w:jc w:val="both"/>
      </w:pPr>
      <w:bookmarkStart w:id="26" w:name="P217"/>
      <w:bookmarkEnd w:id="26"/>
      <w:r>
        <w:t>з) размещаемые объекты не соответствуют утвержденным документам территориального планирования города Твери.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2.15. Плата за предоставление муниципальной услуги не взимается.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2.16. Максималь</w:t>
      </w:r>
      <w:r>
        <w:t>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2.17. Регистрация Заявления осуществляется в день поступления Заявления в Администрацию города Твери (Департамент)</w:t>
      </w:r>
      <w:r>
        <w:t>. В том случае, если Заявление поступило позднее чем за один час до окончания времени работы Администрации города Твери (Департамента), регистрация Заявления осуществляется на следующий рабочий день.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Заявление, поступившее в нерабочее время, регистрируется</w:t>
      </w:r>
      <w:r>
        <w:t xml:space="preserve"> на следующий рабочий день.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2.18. Требования к организации места оказания муниципальной услуги: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2.18.1. Требования к зданию, в котором предоставляется муниципальная услуга: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б) центральный вход в здание оборудуется информационной табличкой, содерж</w:t>
      </w:r>
      <w:r>
        <w:t>ащей информацию о наименовании органа, предоставляющего муниципальную услугу;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в) на территории, прилегающей к зданию, в котором располагается орган, предоставляющий муниципальную услугу, оборудуются места для парковки автотранспортных средств. Из них выдел</w:t>
      </w:r>
      <w:r>
        <w:t>яется не менее 10 процентов мест (но не менее одного места) для парковки специальных автотранспортных средств инвалидов.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2.18.2. Требования к местам ожидания приема: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а) при предоставлении муниципальной услуги места ожидания непосредственного взаимодействия</w:t>
      </w:r>
      <w:r>
        <w:t xml:space="preserve">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б) в местах ожидания приема должны быть предусмотрены сидячие места для посетителей. Количество мест ожидания определяется исхо</w:t>
      </w:r>
      <w:r>
        <w:t>дя из фактической нагрузки и возможностей для их размещения в здании;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в) в местах ожидания и непосредственного предоставления муниципальной услуги должны быть соблюдены требования по освещенности и вентиляции, для посетителей должен быть обеспечен свободны</w:t>
      </w:r>
      <w:r>
        <w:t>й доступ в санитарно-бытовые помещения;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г)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</w:t>
      </w:r>
      <w:r>
        <w:t xml:space="preserve"> образцы и бланки Заявлений.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2.18.3. Требования к местам приема заявителей.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оборудуются: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а) противопожарной системой и средствами пожаротушения;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б) системой оповещения о возникновении чрезвычайной ситуации;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в) сист</w:t>
      </w:r>
      <w:r>
        <w:t>емой охраны;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г) информационными табличками (вывесками) с указанием номера кабинета, фамилии, имени, отчества и должности специалиста, осуществляющего прием заявителей.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 здании Администрации города Твери (Департамента) должны быть созданы условия для беспр</w:t>
      </w:r>
      <w:r>
        <w:t>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2.18.4. Помещения для приема заявителей оборудуются в виде отдельных кабинетов для каждог</w:t>
      </w:r>
      <w:r>
        <w:t>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2.19. Показатели доступности и качества муниципальной услуги.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Доступность и качество муниципальной услуги определяются по сле</w:t>
      </w:r>
      <w:r>
        <w:t>дующим показателям: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а) информированность заявителей о порядке предоставления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б) возможность получения консультаций по порядку предоставления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в) возможность получения муниципальной услуги в ГАУ "МФЦ";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г) возможнос</w:t>
      </w:r>
      <w:r>
        <w:t>ть получения муниципальной услуги в электронном виде;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д) удобство территориального размещения помещения, в котором предоставляется муниципальная услуга;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е) наличие удобного для заявителей графика работы органа, предоставляющего муниципальную услугу;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ж) кол</w:t>
      </w:r>
      <w:r>
        <w:t>ичество взаимодействий заявителя с должностными лицами при предоставлении муниципальной услуги и их продолжительность;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з) удовлетворенность заявителей сроками ожидания в очереди при предоставлении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и) удовлетворенность заявителей условиями ожидания в очереди при предоставлении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к) удовлетворенность заявителей сроками предоставления муниципальной услуги;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л) возможность получения информации о ходе предоставления муниципальной услуг</w:t>
      </w:r>
      <w:r>
        <w:t>и, в том числе с использованием информационно-коммуникационных технологий;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м)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2.20. Требование соблю</w:t>
      </w:r>
      <w:r>
        <w:t>дения конфиденциальности.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При предоставлении муниципальной услуги Администрация города Твери (Департамент)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</w:t>
      </w:r>
      <w:r>
        <w:t>ия с заявителем,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заявителю, его п</w:t>
      </w:r>
      <w:r>
        <w:t>редставителю либо правопреемнику при предъявлении документов, подтверждающих полномочия.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2.21.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</w:t>
      </w:r>
      <w:r>
        <w:t xml:space="preserve"> услуги в электронной форме.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2.21.1. Предоставление муниципальной услуги может осуществляться в ГАУ "МФЦ", с которым Администрацией города Твери заключено соглашение о взаимодействии.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2.21.2. В случае обращения заявителя с запросом о предоставлении муницип</w:t>
      </w:r>
      <w:r>
        <w:t>альной услуги в ГАУ "МФЦ"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Особенности выполнени</w:t>
      </w:r>
      <w:r>
        <w:t>я административных процедур при обращении за предоставлением муниципальной услуги через ГАУ "МФЦ"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</w:t>
      </w:r>
      <w:r>
        <w:t>ационной сети Интернет.</w:t>
      </w:r>
    </w:p>
    <w:p w:rsidR="00DE6362" w:rsidRDefault="00113D73">
      <w:pPr>
        <w:pStyle w:val="ConsPlusNormal0"/>
        <w:jc w:val="both"/>
      </w:pPr>
      <w:r>
        <w:t xml:space="preserve">(абзац введен </w:t>
      </w:r>
      <w:hyperlink r:id="rId56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24.09.2025 N 848)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2.21.3. При предоставл</w:t>
      </w:r>
      <w:r>
        <w:t>ении муниципальной услуги в электронной форме с использованием ЕПГУ и (или) РПГУ (при наличии) заявителю (представителю заявителя) обеспечивается возможность представления Заявления и прилагаемых документов, а также получения результата предоставления муни</w:t>
      </w:r>
      <w:r>
        <w:t>ципальной услуги в электронной форме (в форме электронных документов).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2.21.4. Электронные документы представляются в следующих форматах: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1) xml - для документов, в отношении которых утверждены формы и требования по формированию электронных документов в ви</w:t>
      </w:r>
      <w:r>
        <w:t>де файлов в формате xml;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2) doc, docx, odt - для документов с текстовым содержанием, не включающим формулы;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3) pdf, jpg, jpeg, png, bmp, tiff - для документов с текстовым содержанием, в том числе включающих формулы и (или) графические изображения, а также </w:t>
      </w:r>
      <w:r>
        <w:t>документов с графическим содержанием;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4) zip, rar - для сжатых документов в один файл;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5) sig - для открепленной УКЭП.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 случае, если оригиналы документов, прилагаемых к Заявлению, выданы и подписаны органом государственной власти или органом местного само</w:t>
      </w:r>
      <w:r>
        <w:t>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</w:t>
      </w:r>
      <w:r>
        <w:t>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1) "черно-белый" (при отсутствии в документе графических из</w:t>
      </w:r>
      <w:r>
        <w:t>ображений и (или) цветного текста);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3) "цветной" или "режим полной цветопередачи" (при наличии в документе цветных графических изображений</w:t>
      </w:r>
      <w:r>
        <w:t xml:space="preserve"> либо цветного текста).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заявителем к Заявлению, представляемые в электронной форме, должны обеспечив</w:t>
      </w:r>
      <w:r>
        <w:t>ать возможность идентифицировать документ и количество листов в документе.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</w:t>
      </w:r>
      <w:r>
        <w:t>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Заявление в форме электронного документа, представленное с нарушением </w:t>
      </w:r>
      <w:hyperlink w:anchor="P136" w:tooltip="2.10.2. В Заявлении указываются следующие сведения:">
        <w:r>
          <w:rPr>
            <w:color w:val="0000FF"/>
          </w:rPr>
          <w:t>пунктов 2.10.2</w:t>
        </w:r>
      </w:hyperlink>
      <w:r>
        <w:t xml:space="preserve">, </w:t>
      </w:r>
      <w:hyperlink w:anchor="P157" w:tooltip="2.10.3. К Заявлению прилагаются следующие документы:">
        <w:r>
          <w:rPr>
            <w:color w:val="0000FF"/>
          </w:rPr>
          <w:t>2.10.3</w:t>
        </w:r>
      </w:hyperlink>
      <w:r>
        <w:t xml:space="preserve"> настоящего административного регламента в части, касающейся электронных обращений, </w:t>
      </w:r>
      <w:r>
        <w:t>не рассматривается Администрацией города Твери (Департаментом).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Не позднее пяти рабочих дней со дня представления такого Заявления в форме электронного документа Администрация города Твери (Департамент) направляет заявителю на указанный в Заявлении адрес э</w:t>
      </w:r>
      <w:r>
        <w:t>лектронной почты 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 в форме электронного до</w:t>
      </w:r>
      <w:r>
        <w:t>кумента.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DE6362" w:rsidRDefault="00113D73">
      <w:pPr>
        <w:pStyle w:val="ConsPlusTitle0"/>
        <w:jc w:val="center"/>
      </w:pPr>
      <w:r>
        <w:t>административных процедур, требования к порядку</w:t>
      </w:r>
    </w:p>
    <w:p w:rsidR="00DE6362" w:rsidRDefault="00113D73">
      <w:pPr>
        <w:pStyle w:val="ConsPlusTitle0"/>
        <w:jc w:val="center"/>
      </w:pPr>
      <w:r>
        <w:t>их выполнения, в том числе выполнения административных</w:t>
      </w:r>
    </w:p>
    <w:p w:rsidR="00DE6362" w:rsidRDefault="00113D73">
      <w:pPr>
        <w:pStyle w:val="ConsPlusTitle0"/>
        <w:jc w:val="center"/>
      </w:pPr>
      <w:r>
        <w:t>процедур в электронной форме, а также особенности выполнения</w:t>
      </w:r>
    </w:p>
    <w:p w:rsidR="00DE6362" w:rsidRDefault="00113D73">
      <w:pPr>
        <w:pStyle w:val="ConsPlusTitle0"/>
        <w:jc w:val="center"/>
      </w:pPr>
      <w:r>
        <w:t>административных процедур в многофункциональных центрах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ind w:firstLine="540"/>
        <w:jc w:val="both"/>
      </w:pPr>
      <w:r>
        <w:t xml:space="preserve">Утратил силу. - </w:t>
      </w:r>
      <w:hyperlink r:id="rId57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24.09.</w:t>
      </w:r>
      <w:r>
        <w:t>2025 N 848.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  <w:outlineLvl w:val="1"/>
      </w:pPr>
      <w:r>
        <w:t>4. Формы контроля за исполнением</w:t>
      </w:r>
    </w:p>
    <w:p w:rsidR="00DE6362" w:rsidRDefault="00113D73">
      <w:pPr>
        <w:pStyle w:val="ConsPlusTitle0"/>
        <w:jc w:val="center"/>
      </w:pPr>
      <w:r>
        <w:t>административного регламента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ind w:firstLine="540"/>
        <w:jc w:val="both"/>
      </w:pPr>
      <w:r>
        <w:t xml:space="preserve">Утратил силу. - </w:t>
      </w:r>
      <w:hyperlink r:id="rId58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Постановление</w:t>
        </w:r>
      </w:hyperlink>
      <w:r>
        <w:t xml:space="preserve"> Администрации гор</w:t>
      </w:r>
      <w:r>
        <w:t>ода Твери от 24.09.2025 N 848.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  <w:outlineLvl w:val="1"/>
      </w:pPr>
      <w:r>
        <w:t>5. Досудебный (внесудебный) порядок обжалования</w:t>
      </w:r>
    </w:p>
    <w:p w:rsidR="00DE6362" w:rsidRDefault="00113D73">
      <w:pPr>
        <w:pStyle w:val="ConsPlusTitle0"/>
        <w:jc w:val="center"/>
      </w:pPr>
      <w:r>
        <w:t>решений и действий (бездействия) органа, предоставляющего</w:t>
      </w:r>
    </w:p>
    <w:p w:rsidR="00DE6362" w:rsidRDefault="00113D73">
      <w:pPr>
        <w:pStyle w:val="ConsPlusTitle0"/>
        <w:jc w:val="center"/>
      </w:pPr>
      <w:r>
        <w:t>муниципальную услугу, ГАУ "МФЦ", организаций, указанных</w:t>
      </w:r>
    </w:p>
    <w:p w:rsidR="00DE6362" w:rsidRDefault="00113D73">
      <w:pPr>
        <w:pStyle w:val="ConsPlusTitle0"/>
        <w:jc w:val="center"/>
      </w:pPr>
      <w:r>
        <w:t>в части 1.1 статьи 16 Федерального закона от 27.07.2010</w:t>
      </w:r>
    </w:p>
    <w:p w:rsidR="00DE6362" w:rsidRDefault="00113D73">
      <w:pPr>
        <w:pStyle w:val="ConsPlusTitle0"/>
        <w:jc w:val="center"/>
      </w:pPr>
      <w:r>
        <w:t>N 210-ФЗ "Об организации предоставления государственных</w:t>
      </w:r>
    </w:p>
    <w:p w:rsidR="00DE6362" w:rsidRDefault="00113D73">
      <w:pPr>
        <w:pStyle w:val="ConsPlusTitle0"/>
        <w:jc w:val="center"/>
      </w:pPr>
      <w:r>
        <w:t>и муниципальных услуг", а также их должностных лиц,</w:t>
      </w:r>
    </w:p>
    <w:p w:rsidR="00DE6362" w:rsidRDefault="00113D73">
      <w:pPr>
        <w:pStyle w:val="ConsPlusTitle0"/>
        <w:jc w:val="center"/>
      </w:pPr>
      <w:r>
        <w:t>муниципальных служащих, работников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ind w:firstLine="540"/>
        <w:jc w:val="both"/>
      </w:pPr>
      <w:r>
        <w:t xml:space="preserve">Утратил силу. - </w:t>
      </w:r>
      <w:hyperlink r:id="rId59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24.09.2025 N 848.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1"/>
      </w:pPr>
      <w:r>
        <w:t>Приложение 1</w:t>
      </w:r>
    </w:p>
    <w:p w:rsidR="00DE6362" w:rsidRDefault="00113D73">
      <w:pPr>
        <w:pStyle w:val="ConsPlusNormal0"/>
        <w:jc w:val="right"/>
      </w:pPr>
      <w:r>
        <w:t>к административному регламенту</w:t>
      </w:r>
    </w:p>
    <w:p w:rsidR="00DE6362" w:rsidRDefault="00113D73">
      <w:pPr>
        <w:pStyle w:val="ConsPlusNormal0"/>
        <w:jc w:val="right"/>
      </w:pPr>
      <w:r>
        <w:t>предоставления муниципальной услуги</w:t>
      </w:r>
    </w:p>
    <w:p w:rsidR="00DE6362" w:rsidRDefault="00113D73">
      <w:pPr>
        <w:pStyle w:val="ConsPlusNormal0"/>
        <w:jc w:val="right"/>
      </w:pPr>
      <w:r>
        <w:t>"Выдача разрешения на использование</w:t>
      </w:r>
    </w:p>
    <w:p w:rsidR="00DE6362" w:rsidRDefault="00113D73">
      <w:pPr>
        <w:pStyle w:val="ConsPlusNormal0"/>
        <w:jc w:val="right"/>
      </w:pPr>
      <w:r>
        <w:t>земельных участков, находящихся</w:t>
      </w:r>
    </w:p>
    <w:p w:rsidR="00DE6362" w:rsidRDefault="00113D73">
      <w:pPr>
        <w:pStyle w:val="ConsPlusNormal0"/>
        <w:jc w:val="right"/>
      </w:pPr>
      <w:r>
        <w:t>в муниципальной собственности,</w:t>
      </w:r>
    </w:p>
    <w:p w:rsidR="00DE6362" w:rsidRDefault="00113D73">
      <w:pPr>
        <w:pStyle w:val="ConsPlusNormal0"/>
        <w:jc w:val="right"/>
      </w:pPr>
      <w:r>
        <w:t>без предоставления земельных участков</w:t>
      </w:r>
    </w:p>
    <w:p w:rsidR="00DE6362" w:rsidRDefault="00113D73">
      <w:pPr>
        <w:pStyle w:val="ConsPlusNormal0"/>
        <w:jc w:val="right"/>
      </w:pPr>
      <w:r>
        <w:t>и установления сервитута,</w:t>
      </w:r>
    </w:p>
    <w:p w:rsidR="00DE6362" w:rsidRDefault="00113D73">
      <w:pPr>
        <w:pStyle w:val="ConsPlusNormal0"/>
        <w:jc w:val="right"/>
      </w:pPr>
      <w:r>
        <w:t>публичного сервитута"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</w:pPr>
      <w:bookmarkStart w:id="27" w:name="P314"/>
      <w:bookmarkEnd w:id="27"/>
      <w:r>
        <w:t>Сведения</w:t>
      </w:r>
    </w:p>
    <w:p w:rsidR="00DE6362" w:rsidRDefault="00113D73">
      <w:pPr>
        <w:pStyle w:val="ConsPlusTitle0"/>
        <w:jc w:val="center"/>
      </w:pPr>
      <w:r>
        <w:t>о департаменте управления имуществом и земельными</w:t>
      </w:r>
    </w:p>
    <w:p w:rsidR="00DE6362" w:rsidRDefault="00113D73">
      <w:pPr>
        <w:pStyle w:val="ConsPlusTitle0"/>
        <w:jc w:val="center"/>
      </w:pPr>
      <w:r>
        <w:t>ресурсами администрации города Твери,</w:t>
      </w:r>
    </w:p>
    <w:p w:rsidR="00DE6362" w:rsidRDefault="00113D73">
      <w:pPr>
        <w:pStyle w:val="ConsPlusTitle0"/>
        <w:jc w:val="center"/>
      </w:pPr>
      <w:r>
        <w:t>Администрации города Твери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ind w:firstLine="540"/>
        <w:jc w:val="both"/>
      </w:pPr>
      <w:r>
        <w:t>Адрес департа</w:t>
      </w:r>
      <w:r>
        <w:t>мента управления имуществом и земельными ресурсами администрации города Твери (далее - Департамент): 170034, город Тверь, улица Ерофеева, дом 5.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Адрес электронной почты Департамента: tverkumi@adm.tver.ru, официальный сайт: </w:t>
      </w:r>
      <w:hyperlink r:id="rId60">
        <w:r>
          <w:rPr>
            <w:color w:val="0000FF"/>
          </w:rPr>
          <w:t>http://www.tver.ru/duizr</w:t>
        </w:r>
      </w:hyperlink>
      <w:r>
        <w:t>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Структурное подразделение Департамента, обеспечивающее предоставление муниципальной услуги, - отдел регулирования земельных отношений: 170034, город Тверь, улица Ерофеева, дом 5.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Контактные телефоны: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приемная начальни</w:t>
      </w:r>
      <w:r>
        <w:t>ка Департамента - 36-10-19;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- отдел регулирования земельных отношений - 36-10-19 (добавочные номера 3007, 3057, 3020).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Время личного приема: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Понедельник, среда - с 9.00 до 13.00;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четверг - с 14.00 до 17.00;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вторник, пятница - неприемные дни (работа с документами);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перерыв на обед - с 13.00 до 13.45.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Время приема Заявлений и корреспонденции в канцелярии Департамента (170034, город Тверь, улица Ерофеева, дом 5): понедельник - четверг с 9.00 до 13.00 и с 13.45 д</w:t>
      </w:r>
      <w:r>
        <w:t>о 18.00; в пятницу с 9.00 до 13.00 и с 13.45 до 16.45.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Адрес и график работы Администрации города Твери: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адрес: город Тверь, улица Советская, дом 11, электронная почта: tveradm@adm.tver.ru, официальный сайт: </w:t>
      </w:r>
      <w:hyperlink r:id="rId61">
        <w:r>
          <w:rPr>
            <w:color w:val="0000FF"/>
          </w:rPr>
          <w:t>http://www</w:t>
        </w:r>
        <w:r>
          <w:rPr>
            <w:color w:val="0000FF"/>
          </w:rPr>
          <w:t>.tver.ru</w:t>
        </w:r>
      </w:hyperlink>
      <w:r>
        <w:t xml:space="preserve">, электронный адрес единого портала государственных и муниципальных услуг: </w:t>
      </w:r>
      <w:hyperlink r:id="rId62">
        <w:r>
          <w:rPr>
            <w:color w:val="0000FF"/>
          </w:rPr>
          <w:t>http://www.gosuslugi.ru</w:t>
        </w:r>
      </w:hyperlink>
      <w:r>
        <w:t>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График работы Администрации города Твери: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Понедельник - четверг с 9.00 до 18.00;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пятница с 9.00 до 16.45;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перерыв: с 13.00 до 13.45.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Часы приема документов: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понедельник - четверг с 9.00 до 18.00;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пятница с 9.00 до 16.45;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прием документов - кабинет N 69;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выходной: суббота, воскресенье.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1"/>
      </w:pPr>
      <w:r>
        <w:t>Приложение 2</w:t>
      </w:r>
    </w:p>
    <w:p w:rsidR="00DE6362" w:rsidRDefault="00113D73">
      <w:pPr>
        <w:pStyle w:val="ConsPlusNormal0"/>
        <w:jc w:val="right"/>
      </w:pPr>
      <w:r>
        <w:t>к административному регламенту</w:t>
      </w:r>
    </w:p>
    <w:p w:rsidR="00DE6362" w:rsidRDefault="00113D73">
      <w:pPr>
        <w:pStyle w:val="ConsPlusNormal0"/>
        <w:jc w:val="right"/>
      </w:pPr>
      <w:r>
        <w:t>предоставления муниципальн</w:t>
      </w:r>
      <w:r>
        <w:t>ой услуги</w:t>
      </w:r>
    </w:p>
    <w:p w:rsidR="00DE6362" w:rsidRDefault="00113D73">
      <w:pPr>
        <w:pStyle w:val="ConsPlusNormal0"/>
        <w:jc w:val="right"/>
      </w:pPr>
      <w:r>
        <w:t>"Выдача разрешения на использование</w:t>
      </w:r>
    </w:p>
    <w:p w:rsidR="00DE6362" w:rsidRDefault="00113D73">
      <w:pPr>
        <w:pStyle w:val="ConsPlusNormal0"/>
        <w:jc w:val="right"/>
      </w:pPr>
      <w:r>
        <w:t>земельных участков, находящихся</w:t>
      </w:r>
    </w:p>
    <w:p w:rsidR="00DE6362" w:rsidRDefault="00113D73">
      <w:pPr>
        <w:pStyle w:val="ConsPlusNormal0"/>
        <w:jc w:val="right"/>
      </w:pPr>
      <w:r>
        <w:t>в муниципальной собственности,</w:t>
      </w:r>
    </w:p>
    <w:p w:rsidR="00DE6362" w:rsidRDefault="00113D73">
      <w:pPr>
        <w:pStyle w:val="ConsPlusNormal0"/>
        <w:jc w:val="right"/>
      </w:pPr>
      <w:r>
        <w:t>без предоставления земельных участков</w:t>
      </w:r>
    </w:p>
    <w:p w:rsidR="00DE6362" w:rsidRDefault="00113D73">
      <w:pPr>
        <w:pStyle w:val="ConsPlusNormal0"/>
        <w:jc w:val="right"/>
      </w:pPr>
      <w:r>
        <w:t>и установления сервитута,</w:t>
      </w:r>
    </w:p>
    <w:p w:rsidR="00DE6362" w:rsidRDefault="00113D73">
      <w:pPr>
        <w:pStyle w:val="ConsPlusNormal0"/>
        <w:jc w:val="right"/>
      </w:pPr>
      <w:r>
        <w:t>публичного сервитута"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</w:pPr>
      <w:bookmarkStart w:id="28" w:name="P357"/>
      <w:bookmarkEnd w:id="28"/>
      <w:r>
        <w:t>СВЕДЕНИЯ</w:t>
      </w:r>
    </w:p>
    <w:p w:rsidR="00DE6362" w:rsidRDefault="00113D73">
      <w:pPr>
        <w:pStyle w:val="ConsPlusTitle0"/>
        <w:jc w:val="center"/>
      </w:pPr>
      <w:r>
        <w:t>о государственном автономном учреждении Тверской</w:t>
      </w:r>
    </w:p>
    <w:p w:rsidR="00DE6362" w:rsidRDefault="00113D73">
      <w:pPr>
        <w:pStyle w:val="ConsPlusTitle0"/>
        <w:jc w:val="center"/>
      </w:pPr>
      <w:r>
        <w:t>области "Многофункциональный центр предоставления</w:t>
      </w:r>
    </w:p>
    <w:p w:rsidR="00DE6362" w:rsidRDefault="00113D73">
      <w:pPr>
        <w:pStyle w:val="ConsPlusTitle0"/>
        <w:jc w:val="center"/>
      </w:pPr>
      <w:r>
        <w:t>государственных и муниципальных услуг"</w:t>
      </w:r>
    </w:p>
    <w:p w:rsidR="00DE6362" w:rsidRDefault="00113D73">
      <w:pPr>
        <w:pStyle w:val="ConsPlusTitle0"/>
        <w:jc w:val="center"/>
      </w:pPr>
      <w:r>
        <w:t>(далее - ГАУ "МФЦ")</w:t>
      </w:r>
    </w:p>
    <w:p w:rsidR="00DE6362" w:rsidRDefault="00DE63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63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362" w:rsidRDefault="00113D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362" w:rsidRDefault="00113D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24.09.2025 N 848)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362" w:rsidRDefault="00DE6362">
            <w:pPr>
              <w:pStyle w:val="ConsPlusNormal0"/>
            </w:pPr>
          </w:p>
        </w:tc>
      </w:tr>
    </w:tbl>
    <w:p w:rsidR="00DE6362" w:rsidRDefault="00DE63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14"/>
        <w:gridCol w:w="1814"/>
        <w:gridCol w:w="1928"/>
        <w:gridCol w:w="1814"/>
      </w:tblGrid>
      <w:tr w:rsidR="00DE6362">
        <w:tc>
          <w:tcPr>
            <w:tcW w:w="1701" w:type="dxa"/>
          </w:tcPr>
          <w:p w:rsidR="00DE6362" w:rsidRDefault="00113D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814" w:type="dxa"/>
          </w:tcPr>
          <w:p w:rsidR="00DE6362" w:rsidRDefault="00113D73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814" w:type="dxa"/>
          </w:tcPr>
          <w:p w:rsidR="00DE6362" w:rsidRDefault="00113D73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r>
              <w:t>Адрес официального сайта, e-mail</w:t>
            </w:r>
          </w:p>
        </w:tc>
        <w:tc>
          <w:tcPr>
            <w:tcW w:w="1814" w:type="dxa"/>
          </w:tcPr>
          <w:p w:rsidR="00DE6362" w:rsidRDefault="00113D73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DE6362">
        <w:tc>
          <w:tcPr>
            <w:tcW w:w="1701" w:type="dxa"/>
          </w:tcPr>
          <w:p w:rsidR="00DE6362" w:rsidRDefault="00113D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DE6362" w:rsidRDefault="00113D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DE6362" w:rsidRDefault="00113D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DE6362" w:rsidRDefault="00113D73">
            <w:pPr>
              <w:pStyle w:val="ConsPlusNormal0"/>
              <w:jc w:val="center"/>
            </w:pPr>
            <w:r>
              <w:t>5</w:t>
            </w:r>
          </w:p>
        </w:tc>
      </w:tr>
      <w:tr w:rsidR="00DE6362">
        <w:tc>
          <w:tcPr>
            <w:tcW w:w="1701" w:type="dxa"/>
            <w:vMerge w:val="restart"/>
          </w:tcPr>
          <w:p w:rsidR="00DE6362" w:rsidRDefault="00113D73">
            <w:pPr>
              <w:pStyle w:val="ConsPlusNormal0"/>
            </w:pPr>
            <w:r>
              <w:t>Филиал ГАУ "МФЦ" N 1 г. Твери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170100, Тверская область, город Тверь, улица Трехсвятская, дом 6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(4822) 78-71-20</w:t>
            </w:r>
          </w:p>
        </w:tc>
        <w:tc>
          <w:tcPr>
            <w:tcW w:w="1928" w:type="dxa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hyperlink r:id="rId64">
              <w:r>
                <w:rPr>
                  <w:color w:val="0000FF"/>
                </w:rPr>
                <w:t>www.mfc-tver.ru</w:t>
              </w:r>
            </w:hyperlink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Понедельник, вторник, среда, пятница:</w:t>
            </w:r>
          </w:p>
          <w:p w:rsidR="00DE6362" w:rsidRDefault="00113D73">
            <w:pPr>
              <w:pStyle w:val="ConsPlusNormal0"/>
            </w:pPr>
            <w:r>
              <w:t>8.00 - 20.00.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Четверг: 9.00 - 20.00.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Суббота:</w:t>
            </w:r>
          </w:p>
          <w:p w:rsidR="00DE6362" w:rsidRDefault="00113D73">
            <w:pPr>
              <w:pStyle w:val="ConsPlusNormal0"/>
            </w:pPr>
            <w:r>
              <w:t>9.00 - 14.00.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Выходной: воскресенье</w:t>
            </w:r>
          </w:p>
        </w:tc>
      </w:tr>
      <w:tr w:rsidR="00DE6362"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tver@mfc-tver.ru</w:t>
            </w: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701" w:type="dxa"/>
            <w:vMerge w:val="restart"/>
          </w:tcPr>
          <w:p w:rsidR="00DE6362" w:rsidRDefault="00113D73">
            <w:pPr>
              <w:pStyle w:val="ConsPlusNormal0"/>
            </w:pPr>
            <w:r>
              <w:t>Филиал ГАУ "МФЦ" N 2 г. Твери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170003, Тверская область, город Тверь, Петербургское шоссе, дом 28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(4822) 78-78-63</w:t>
            </w:r>
          </w:p>
        </w:tc>
        <w:tc>
          <w:tcPr>
            <w:tcW w:w="1928" w:type="dxa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hyperlink r:id="rId65">
              <w:r>
                <w:rPr>
                  <w:color w:val="0000FF"/>
                </w:rPr>
                <w:t>www.mfc-tver.ru</w:t>
              </w:r>
            </w:hyperlink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Понедельник, вторник, среда, пятница:</w:t>
            </w:r>
          </w:p>
          <w:p w:rsidR="00DE6362" w:rsidRDefault="00113D73">
            <w:pPr>
              <w:pStyle w:val="ConsPlusNormal0"/>
            </w:pPr>
            <w:r>
              <w:t>8.00 - 20.00.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Четверг: 9.00 - 20.00.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Суббота:</w:t>
            </w:r>
          </w:p>
          <w:p w:rsidR="00DE6362" w:rsidRDefault="00113D73">
            <w:pPr>
              <w:pStyle w:val="ConsPlusNormal0"/>
            </w:pPr>
            <w:r>
              <w:t>9.00 - 14.00.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Выходной: воскресенье</w:t>
            </w:r>
          </w:p>
        </w:tc>
      </w:tr>
      <w:tr w:rsidR="00DE6362"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tver@mfc-tver.ru</w:t>
            </w: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701" w:type="dxa"/>
            <w:vMerge w:val="restart"/>
          </w:tcPr>
          <w:p w:rsidR="00DE6362" w:rsidRDefault="00113D73">
            <w:pPr>
              <w:pStyle w:val="ConsPlusNormal0"/>
            </w:pPr>
            <w:r>
              <w:t>Филиал ГАУ "МФЦ" N 3 г. Твери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170016, Тверская область, Бурашевское шоссе, дом 36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(4822) 78-71-99</w:t>
            </w:r>
          </w:p>
        </w:tc>
        <w:tc>
          <w:tcPr>
            <w:tcW w:w="1928" w:type="dxa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hyperlink r:id="rId66">
              <w:r>
                <w:rPr>
                  <w:color w:val="0000FF"/>
                </w:rPr>
                <w:t>www.mfc-tver.ru</w:t>
              </w:r>
            </w:hyperlink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Понедельник, вторник, среда, пятница:</w:t>
            </w:r>
          </w:p>
          <w:p w:rsidR="00DE6362" w:rsidRDefault="00113D73">
            <w:pPr>
              <w:pStyle w:val="ConsPlusNormal0"/>
            </w:pPr>
            <w:r>
              <w:t>8.00 - 20.00.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Четверг: 9.00 - 20.00.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Суббота:</w:t>
            </w:r>
          </w:p>
          <w:p w:rsidR="00DE6362" w:rsidRDefault="00113D73">
            <w:pPr>
              <w:pStyle w:val="ConsPlusNormal0"/>
            </w:pPr>
            <w:r>
              <w:t>9.00 - 14</w:t>
            </w:r>
            <w:r>
              <w:t>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Выходной: воскресенье</w:t>
            </w:r>
          </w:p>
        </w:tc>
      </w:tr>
      <w:tr w:rsidR="00DE6362"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tver@mfc-tver.ru</w:t>
            </w: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701" w:type="dxa"/>
            <w:vMerge w:val="restart"/>
          </w:tcPr>
          <w:p w:rsidR="00DE6362" w:rsidRDefault="00113D73">
            <w:pPr>
              <w:pStyle w:val="ConsPlusNormal0"/>
            </w:pPr>
            <w:r>
              <w:t>Филиал ГАУ "МФЦ" N 4 г. Твери "Мой бизнес"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170026, Тверская область, город Тверь, Комсомольский проспект, дом 4/4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8 (800) 450-00-20</w:t>
            </w:r>
          </w:p>
        </w:tc>
        <w:tc>
          <w:tcPr>
            <w:tcW w:w="1928" w:type="dxa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hyperlink r:id="rId67">
              <w:r>
                <w:rPr>
                  <w:color w:val="0000FF"/>
                </w:rPr>
                <w:t>www.mfc-tver.ru</w:t>
              </w:r>
            </w:hyperlink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Понедельник, вторник, среда, пятница:</w:t>
            </w:r>
          </w:p>
          <w:p w:rsidR="00DE6362" w:rsidRDefault="00113D73">
            <w:pPr>
              <w:pStyle w:val="ConsPlusNormal0"/>
            </w:pPr>
            <w:r>
              <w:t>8.00 - 18.00.</w:t>
            </w:r>
          </w:p>
          <w:p w:rsidR="00DE6362" w:rsidRDefault="00113D73">
            <w:pPr>
              <w:pStyle w:val="ConsPlusNormal0"/>
            </w:pPr>
            <w:r>
              <w:t>Четверг:</w:t>
            </w:r>
          </w:p>
          <w:p w:rsidR="00DE6362" w:rsidRDefault="00113D73">
            <w:pPr>
              <w:pStyle w:val="ConsPlusNormal0"/>
            </w:pPr>
            <w:r>
              <w:t>9.00 - 18.00.</w:t>
            </w:r>
          </w:p>
          <w:p w:rsidR="00DE6362" w:rsidRDefault="00113D73">
            <w:pPr>
              <w:pStyle w:val="ConsPlusNormal0"/>
            </w:pPr>
            <w:r>
              <w:t>Суббота:</w:t>
            </w:r>
          </w:p>
          <w:p w:rsidR="00DE6362" w:rsidRDefault="00113D73">
            <w:pPr>
              <w:pStyle w:val="ConsPlusNormal0"/>
            </w:pPr>
            <w:r>
              <w:t>9.00 - 14.00.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Выходной: воскресенье</w:t>
            </w:r>
          </w:p>
        </w:tc>
      </w:tr>
      <w:tr w:rsidR="00DE6362"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tver@mfc-tver.ru</w:t>
            </w: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701" w:type="dxa"/>
            <w:vMerge w:val="restart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r>
              <w:t>Филиал ГАУ "МФЦ" N 5 г. Твери "Мой бизнес"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r>
              <w:t>170100, Тверская область, город Тверь, проспект Победы, дом 14 (2 этаж)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r>
              <w:t>8-915-710-32-68</w:t>
            </w:r>
          </w:p>
        </w:tc>
        <w:tc>
          <w:tcPr>
            <w:tcW w:w="1928" w:type="dxa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hyperlink r:id="rId68">
              <w:r>
                <w:rPr>
                  <w:color w:val="0000FF"/>
                </w:rPr>
                <w:t>www.mfc-tver.ru</w:t>
              </w:r>
            </w:hyperlink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r>
              <w:t>Понедельник - пятница:</w:t>
            </w:r>
          </w:p>
          <w:p w:rsidR="00DE6362" w:rsidRDefault="00113D73">
            <w:pPr>
              <w:pStyle w:val="ConsPlusNormal0"/>
            </w:pPr>
            <w:r>
              <w:t>9.00 - 18.00.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Выходные: суббота, воскресенье</w:t>
            </w:r>
          </w:p>
        </w:tc>
      </w:tr>
      <w:tr w:rsidR="00DE6362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E6362" w:rsidRDefault="00DE6362">
            <w:pPr>
              <w:pStyle w:val="ConsPlusNormal0"/>
            </w:pP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tver@mfc-tver.ru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701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 xml:space="preserve">ЦОУ </w:t>
            </w:r>
            <w:r>
              <w:t>"Мой бизнес"</w:t>
            </w:r>
          </w:p>
        </w:tc>
        <w:tc>
          <w:tcPr>
            <w:tcW w:w="1814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170006, Тверская область, г. Тверь, ул. Дмитрия Донского, 37</w:t>
            </w:r>
          </w:p>
        </w:tc>
        <w:tc>
          <w:tcPr>
            <w:tcW w:w="1814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8(4822) 78-17-38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DE6362" w:rsidRDefault="00DE636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Среда с 16:00 до 17:00. Выходные:</w:t>
            </w:r>
          </w:p>
          <w:p w:rsidR="00DE6362" w:rsidRDefault="00113D73">
            <w:pPr>
              <w:pStyle w:val="ConsPlusNormal0"/>
            </w:pPr>
            <w:r>
              <w:t>понедельник, вторник, четверг, пятница, суббота, воскресенье</w:t>
            </w:r>
          </w:p>
        </w:tc>
      </w:tr>
      <w:tr w:rsidR="00DE6362">
        <w:tc>
          <w:tcPr>
            <w:tcW w:w="1701" w:type="dxa"/>
            <w:vMerge w:val="restart"/>
          </w:tcPr>
          <w:p w:rsidR="00DE6362" w:rsidRDefault="00113D73">
            <w:pPr>
              <w:pStyle w:val="ConsPlusNormal0"/>
            </w:pPr>
            <w:r>
              <w:t>Филиал ГАУ "МФЦ" N 6 г. Твери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170001, Тверская область, город Тверь, Двор Пролетарки, дом 7</w:t>
            </w:r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(4822) 78-71-88</w:t>
            </w:r>
          </w:p>
        </w:tc>
        <w:tc>
          <w:tcPr>
            <w:tcW w:w="1928" w:type="dxa"/>
            <w:tcBorders>
              <w:bottom w:val="nil"/>
            </w:tcBorders>
          </w:tcPr>
          <w:p w:rsidR="00DE6362" w:rsidRDefault="00113D73">
            <w:pPr>
              <w:pStyle w:val="ConsPlusNormal0"/>
            </w:pPr>
            <w:hyperlink r:id="rId69">
              <w:r>
                <w:rPr>
                  <w:color w:val="0000FF"/>
                </w:rPr>
                <w:t>www.mfc-tver.ru</w:t>
              </w:r>
            </w:hyperlink>
          </w:p>
        </w:tc>
        <w:tc>
          <w:tcPr>
            <w:tcW w:w="1814" w:type="dxa"/>
            <w:vMerge w:val="restart"/>
          </w:tcPr>
          <w:p w:rsidR="00DE6362" w:rsidRDefault="00113D73">
            <w:pPr>
              <w:pStyle w:val="ConsPlusNormal0"/>
            </w:pPr>
            <w:r>
              <w:t>Понедельник, вторник, среда, пятница: 08.00 - 20.00.</w:t>
            </w:r>
          </w:p>
          <w:p w:rsidR="00DE6362" w:rsidRDefault="00113D73">
            <w:pPr>
              <w:pStyle w:val="ConsPlusNormal0"/>
            </w:pPr>
            <w:r>
              <w:t>Четверг: 09.00 - 20.00.</w:t>
            </w:r>
          </w:p>
          <w:p w:rsidR="00DE6362" w:rsidRDefault="00113D73">
            <w:pPr>
              <w:pStyle w:val="ConsPlusNormal0"/>
            </w:pPr>
            <w:r>
              <w:t>Суббота: 9.00 - 14.00.</w:t>
            </w:r>
          </w:p>
          <w:p w:rsidR="00DE6362" w:rsidRDefault="00113D73">
            <w:pPr>
              <w:pStyle w:val="ConsPlusNormal0"/>
            </w:pPr>
            <w:r>
              <w:t>Без перерыва на обед.</w:t>
            </w:r>
          </w:p>
          <w:p w:rsidR="00DE6362" w:rsidRDefault="00113D73">
            <w:pPr>
              <w:pStyle w:val="ConsPlusNormal0"/>
            </w:pPr>
            <w:r>
              <w:t>Выход</w:t>
            </w:r>
            <w:r>
              <w:t>ной: воскресенье</w:t>
            </w:r>
          </w:p>
        </w:tc>
      </w:tr>
      <w:tr w:rsidR="00DE6362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:rsidR="00DE6362" w:rsidRDefault="00113D73">
            <w:pPr>
              <w:pStyle w:val="ConsPlusNormal0"/>
            </w:pPr>
            <w:r>
              <w:t>tver@mfc-tver.ru</w:t>
            </w:r>
          </w:p>
        </w:tc>
        <w:tc>
          <w:tcPr>
            <w:tcW w:w="0" w:type="auto"/>
            <w:vMerge/>
          </w:tcPr>
          <w:p w:rsidR="00DE6362" w:rsidRDefault="00DE6362">
            <w:pPr>
              <w:pStyle w:val="ConsPlusNormal0"/>
            </w:pPr>
          </w:p>
        </w:tc>
      </w:tr>
    </w:tbl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1"/>
      </w:pPr>
      <w:r>
        <w:t>Приложение 3</w:t>
      </w:r>
    </w:p>
    <w:p w:rsidR="00DE6362" w:rsidRDefault="00113D73">
      <w:pPr>
        <w:pStyle w:val="ConsPlusNormal0"/>
        <w:jc w:val="right"/>
      </w:pPr>
      <w:r>
        <w:t>к административному регламенту</w:t>
      </w:r>
    </w:p>
    <w:p w:rsidR="00DE6362" w:rsidRDefault="00113D73">
      <w:pPr>
        <w:pStyle w:val="ConsPlusNormal0"/>
        <w:jc w:val="right"/>
      </w:pPr>
      <w:r>
        <w:t>предоставления муниципальной услуги</w:t>
      </w:r>
    </w:p>
    <w:p w:rsidR="00DE6362" w:rsidRDefault="00113D73">
      <w:pPr>
        <w:pStyle w:val="ConsPlusNormal0"/>
        <w:jc w:val="right"/>
      </w:pPr>
      <w:r>
        <w:t>"Выдача разрешения на использование</w:t>
      </w:r>
    </w:p>
    <w:p w:rsidR="00DE6362" w:rsidRDefault="00113D73">
      <w:pPr>
        <w:pStyle w:val="ConsPlusNormal0"/>
        <w:jc w:val="right"/>
      </w:pPr>
      <w:r>
        <w:t>земельных участков, находящихся</w:t>
      </w:r>
    </w:p>
    <w:p w:rsidR="00DE6362" w:rsidRDefault="00113D73">
      <w:pPr>
        <w:pStyle w:val="ConsPlusNormal0"/>
        <w:jc w:val="right"/>
      </w:pPr>
      <w:r>
        <w:t>в муниципальной собственности,</w:t>
      </w:r>
    </w:p>
    <w:p w:rsidR="00DE6362" w:rsidRDefault="00113D73">
      <w:pPr>
        <w:pStyle w:val="ConsPlusNormal0"/>
        <w:jc w:val="right"/>
      </w:pPr>
      <w:r>
        <w:t>без предоставления земельных участков</w:t>
      </w:r>
    </w:p>
    <w:p w:rsidR="00DE6362" w:rsidRDefault="00113D73">
      <w:pPr>
        <w:pStyle w:val="ConsPlusNormal0"/>
        <w:jc w:val="right"/>
      </w:pPr>
      <w:r>
        <w:t>и установления сервитута,</w:t>
      </w:r>
    </w:p>
    <w:p w:rsidR="00DE6362" w:rsidRDefault="00113D73">
      <w:pPr>
        <w:pStyle w:val="ConsPlusNormal0"/>
        <w:jc w:val="right"/>
      </w:pPr>
      <w:r>
        <w:t>публичного сервитута"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nformat0"/>
        <w:jc w:val="both"/>
      </w:pPr>
      <w:bookmarkStart w:id="29" w:name="P469"/>
      <w:bookmarkEnd w:id="29"/>
      <w:r>
        <w:t xml:space="preserve">                              РАЗРЕШЕНИЕ &lt;1&gt;</w:t>
      </w:r>
    </w:p>
    <w:p w:rsidR="00DE6362" w:rsidRDefault="00113D73">
      <w:pPr>
        <w:pStyle w:val="ConsPlusNonformat0"/>
        <w:jc w:val="both"/>
      </w:pPr>
      <w:r>
        <w:t xml:space="preserve">                    на использование земельного участка</w:t>
      </w:r>
    </w:p>
    <w:p w:rsidR="00DE6362" w:rsidRDefault="00113D73">
      <w:pPr>
        <w:pStyle w:val="ConsPlusNonformat0"/>
        <w:jc w:val="both"/>
      </w:pPr>
      <w:r>
        <w:t xml:space="preserve">                 или части земельного участка, находящихся</w:t>
      </w:r>
    </w:p>
    <w:p w:rsidR="00DE6362" w:rsidRDefault="00113D73">
      <w:pPr>
        <w:pStyle w:val="ConsPlusNonformat0"/>
        <w:jc w:val="both"/>
      </w:pPr>
      <w:r>
        <w:t xml:space="preserve">                       в муниципальной собственности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 xml:space="preserve">                 Дата выдачи _____________ N _____________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(наименование уполномоченного органа, осуществляющего выдачу разрешения)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Разрешает 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(наименование заявите</w:t>
      </w:r>
      <w:r>
        <w:t>ля, телефон, адрес электронной почты)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Использование земельного участка (части земельного участка) _______________</w:t>
      </w: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(цель использования земельного участка)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катего</w:t>
      </w:r>
      <w:r>
        <w:t>рия земель: ______________________________;</w:t>
      </w:r>
    </w:p>
    <w:p w:rsidR="00DE6362" w:rsidRDefault="00113D73">
      <w:pPr>
        <w:pStyle w:val="ConsPlusNonformat0"/>
        <w:jc w:val="both"/>
      </w:pPr>
      <w:r>
        <w:t>кадастровый квартал: ___________________________;</w:t>
      </w:r>
    </w:p>
    <w:p w:rsidR="00DE6362" w:rsidRDefault="00113D73">
      <w:pPr>
        <w:pStyle w:val="ConsPlusNonformat0"/>
        <w:jc w:val="both"/>
      </w:pPr>
      <w:r>
        <w:t>кадастровый номер: _____________________________;</w:t>
      </w:r>
    </w:p>
    <w:p w:rsidR="00DE6362" w:rsidRDefault="00113D73">
      <w:pPr>
        <w:pStyle w:val="ConsPlusNonformat0"/>
        <w:jc w:val="both"/>
      </w:pPr>
      <w:r>
        <w:t>площадь: _________________________________ кв. м;</w:t>
      </w:r>
    </w:p>
    <w:p w:rsidR="00DE6362" w:rsidRDefault="00113D73">
      <w:pPr>
        <w:pStyle w:val="ConsPlusNonformat0"/>
        <w:jc w:val="both"/>
      </w:pPr>
      <w:r>
        <w:t>вид разрешенного использования: ________________;</w:t>
      </w:r>
    </w:p>
    <w:p w:rsidR="00DE6362" w:rsidRDefault="00113D73">
      <w:pPr>
        <w:pStyle w:val="ConsPlusNonformat0"/>
        <w:jc w:val="both"/>
      </w:pPr>
      <w:r>
        <w:t>адрес (место</w:t>
      </w:r>
      <w:r>
        <w:t>положение): __________________________________________________;</w:t>
      </w:r>
    </w:p>
    <w:p w:rsidR="00DE6362" w:rsidRDefault="00113D73">
      <w:pPr>
        <w:pStyle w:val="ConsPlusNonformat0"/>
        <w:jc w:val="both"/>
      </w:pPr>
      <w:r>
        <w:t>в границах, указанных в схеме границ предполагаемых к использованию  земель</w:t>
      </w:r>
    </w:p>
    <w:p w:rsidR="00DE6362" w:rsidRDefault="00113D73">
      <w:pPr>
        <w:pStyle w:val="ConsPlusNonformat0"/>
        <w:jc w:val="both"/>
      </w:pPr>
      <w:r>
        <w:t>или части земельного участка  на  кадастровом  плане  территории  на  часть</w:t>
      </w:r>
    </w:p>
    <w:p w:rsidR="00DE6362" w:rsidRDefault="00113D73">
      <w:pPr>
        <w:pStyle w:val="ConsPlusNonformat0"/>
        <w:jc w:val="both"/>
      </w:pPr>
      <w:r>
        <w:t xml:space="preserve">земельного участка ___________________, </w:t>
      </w:r>
      <w:r>
        <w:t>являющейся приложением к настоящему</w:t>
      </w:r>
    </w:p>
    <w:p w:rsidR="00DE6362" w:rsidRDefault="00113D73">
      <w:pPr>
        <w:pStyle w:val="ConsPlusNonformat0"/>
        <w:jc w:val="both"/>
      </w:pPr>
      <w:r>
        <w:t>разрешению.</w:t>
      </w:r>
    </w:p>
    <w:p w:rsidR="00DE6362" w:rsidRDefault="00113D73">
      <w:pPr>
        <w:pStyle w:val="ConsPlusNonformat0"/>
        <w:jc w:val="both"/>
      </w:pPr>
      <w:r>
        <w:t xml:space="preserve">    Разрешение выдано на срок: ______________________.</w:t>
      </w:r>
    </w:p>
    <w:p w:rsidR="00DE6362" w:rsidRDefault="00113D73">
      <w:pPr>
        <w:pStyle w:val="ConsPlusNonformat0"/>
        <w:jc w:val="both"/>
      </w:pPr>
      <w:r>
        <w:t xml:space="preserve">    Обязанность   лиц,  получивших  разрешение,  выполнить  предусмотренные</w:t>
      </w:r>
    </w:p>
    <w:p w:rsidR="00DE6362" w:rsidRDefault="00113D73">
      <w:pPr>
        <w:pStyle w:val="ConsPlusNonformat0"/>
        <w:jc w:val="both"/>
      </w:pPr>
      <w:hyperlink r:id="rId7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статьей  39.35</w:t>
        </w:r>
      </w:hyperlink>
      <w:r>
        <w:t xml:space="preserve"> Земельного кодекса Российской Федерации требования в случае,</w:t>
      </w:r>
    </w:p>
    <w:p w:rsidR="00DE6362" w:rsidRDefault="00113D73">
      <w:pPr>
        <w:pStyle w:val="ConsPlusNonformat0"/>
        <w:jc w:val="both"/>
      </w:pPr>
      <w:r>
        <w:t>если  использование  земель  или  земельных  участков  привело  к порче или</w:t>
      </w:r>
    </w:p>
    <w:p w:rsidR="00DE6362" w:rsidRDefault="00113D73">
      <w:pPr>
        <w:pStyle w:val="ConsPlusNonformat0"/>
        <w:jc w:val="both"/>
      </w:pPr>
      <w:r>
        <w:t>уничтожению  плодородного  слоя почвы в границах таких земель или земельных</w:t>
      </w:r>
    </w:p>
    <w:p w:rsidR="00DE6362" w:rsidRDefault="00113D73">
      <w:pPr>
        <w:pStyle w:val="ConsPlusNonformat0"/>
        <w:jc w:val="both"/>
      </w:pPr>
      <w:r>
        <w:t>участков __________</w:t>
      </w:r>
      <w:r>
        <w:t>_______________________________________________________.</w:t>
      </w:r>
    </w:p>
    <w:p w:rsidR="00DE6362" w:rsidRDefault="00113D73">
      <w:pPr>
        <w:pStyle w:val="ConsPlusNonformat0"/>
        <w:jc w:val="both"/>
      </w:pPr>
      <w:r>
        <w:t xml:space="preserve">    Сведения   о   досрочном   прекращении   действия   разрешения  со  дня</w:t>
      </w:r>
    </w:p>
    <w:p w:rsidR="00DE6362" w:rsidRDefault="00113D73">
      <w:pPr>
        <w:pStyle w:val="ConsPlusNonformat0"/>
        <w:jc w:val="both"/>
      </w:pPr>
      <w:r>
        <w:t>предоставления земельного участка физическому или юридическому лицу и сроки</w:t>
      </w:r>
    </w:p>
    <w:p w:rsidR="00DE6362" w:rsidRDefault="00113D73">
      <w:pPr>
        <w:pStyle w:val="ConsPlusNonformat0"/>
        <w:jc w:val="both"/>
      </w:pPr>
      <w:r>
        <w:t xml:space="preserve">направления  уполномоченным  органом заявителю </w:t>
      </w:r>
      <w:r>
        <w:t>уведомления о предоставлении</w:t>
      </w:r>
    </w:p>
    <w:p w:rsidR="00DE6362" w:rsidRDefault="00113D73">
      <w:pPr>
        <w:pStyle w:val="ConsPlusNonformat0"/>
        <w:jc w:val="both"/>
      </w:pPr>
      <w:r>
        <w:t>земельного участка таким лицам ___________________________________________.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Дополнительные условия использования участка ______________________________</w:t>
      </w:r>
    </w:p>
    <w:p w:rsidR="00DE6362" w:rsidRDefault="00113D73">
      <w:pPr>
        <w:pStyle w:val="ConsPlusNonformat0"/>
        <w:jc w:val="both"/>
      </w:pPr>
      <w:r>
        <w:t>__________________________________________________________________________</w:t>
      </w:r>
      <w:r>
        <w:t>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Приложение: схема границ предполагаемых к использованию  земель  или  части</w:t>
      </w:r>
    </w:p>
    <w:p w:rsidR="00DE6362" w:rsidRDefault="00113D73">
      <w:pPr>
        <w:pStyle w:val="ConsPlusNonformat0"/>
        <w:jc w:val="both"/>
      </w:pPr>
      <w:r>
        <w:t>земельного участка на кадастровом плане территории &lt;2&gt;.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__________________________________ _________________ ______________________</w:t>
      </w:r>
    </w:p>
    <w:p w:rsidR="00DE6362" w:rsidRDefault="00113D73">
      <w:pPr>
        <w:pStyle w:val="ConsPlusNonformat0"/>
        <w:jc w:val="both"/>
      </w:pPr>
      <w:r>
        <w:t xml:space="preserve">     (должность уполномоченного        (подп</w:t>
      </w:r>
      <w:r>
        <w:t>ись)     (расшифровка подписи)</w:t>
      </w:r>
    </w:p>
    <w:p w:rsidR="00DE6362" w:rsidRDefault="00113D73">
      <w:pPr>
        <w:pStyle w:val="ConsPlusNonformat0"/>
        <w:jc w:val="both"/>
      </w:pPr>
      <w:r>
        <w:t xml:space="preserve">         должностного лица)</w:t>
      </w:r>
    </w:p>
    <w:p w:rsidR="00DE6362" w:rsidRDefault="00113D73">
      <w:pPr>
        <w:pStyle w:val="ConsPlusNormal0"/>
        <w:ind w:firstLine="540"/>
        <w:jc w:val="both"/>
      </w:pPr>
      <w:r>
        <w:t>--------------------------------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&lt;1&gt; Выдается в случае подачи заявления о предоставлении разрешения на использование земель, земельного участка или части земельного участка, находящихся в муниципал</w:t>
      </w:r>
      <w:r>
        <w:t xml:space="preserve">ьной собственности, в случаях, предусмотренных </w:t>
      </w:r>
      <w:hyperlink r:id="rId7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&lt;2&gt; Если планируется использовать земли или часть земельного участка.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1"/>
      </w:pPr>
      <w:r>
        <w:t>Приложение 4</w:t>
      </w:r>
    </w:p>
    <w:p w:rsidR="00DE6362" w:rsidRDefault="00113D73">
      <w:pPr>
        <w:pStyle w:val="ConsPlusNormal0"/>
        <w:jc w:val="right"/>
      </w:pPr>
      <w:r>
        <w:t>к административному регламенту</w:t>
      </w:r>
    </w:p>
    <w:p w:rsidR="00DE6362" w:rsidRDefault="00113D73">
      <w:pPr>
        <w:pStyle w:val="ConsPlusNormal0"/>
        <w:jc w:val="right"/>
      </w:pPr>
      <w:r>
        <w:t>предоставления муниципальной услуги</w:t>
      </w:r>
    </w:p>
    <w:p w:rsidR="00DE6362" w:rsidRDefault="00113D73">
      <w:pPr>
        <w:pStyle w:val="ConsPlusNormal0"/>
        <w:jc w:val="right"/>
      </w:pPr>
      <w:r>
        <w:t>"Выдача разрешения на использование</w:t>
      </w:r>
    </w:p>
    <w:p w:rsidR="00DE6362" w:rsidRDefault="00113D73">
      <w:pPr>
        <w:pStyle w:val="ConsPlusNormal0"/>
        <w:jc w:val="right"/>
      </w:pPr>
      <w:r>
        <w:t>земельных участков, находящихся</w:t>
      </w:r>
    </w:p>
    <w:p w:rsidR="00DE6362" w:rsidRDefault="00113D73">
      <w:pPr>
        <w:pStyle w:val="ConsPlusNormal0"/>
        <w:jc w:val="right"/>
      </w:pPr>
      <w:r>
        <w:t>в муниципальной собственности,</w:t>
      </w:r>
    </w:p>
    <w:p w:rsidR="00DE6362" w:rsidRDefault="00113D73">
      <w:pPr>
        <w:pStyle w:val="ConsPlusNormal0"/>
        <w:jc w:val="right"/>
      </w:pPr>
      <w:r>
        <w:t>без предоставления земельных участков</w:t>
      </w:r>
    </w:p>
    <w:p w:rsidR="00DE6362" w:rsidRDefault="00113D73">
      <w:pPr>
        <w:pStyle w:val="ConsPlusNormal0"/>
        <w:jc w:val="right"/>
      </w:pPr>
      <w:r>
        <w:t>и установления сервитута,</w:t>
      </w:r>
    </w:p>
    <w:p w:rsidR="00DE6362" w:rsidRDefault="00113D73">
      <w:pPr>
        <w:pStyle w:val="ConsPlusNormal0"/>
        <w:jc w:val="right"/>
      </w:pPr>
      <w:r>
        <w:t>публичного сервитута"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nformat0"/>
        <w:jc w:val="both"/>
      </w:pPr>
      <w:bookmarkStart w:id="30" w:name="P535"/>
      <w:bookmarkEnd w:id="30"/>
      <w:r>
        <w:t xml:space="preserve">                              РАЗРЕШЕНИЕ &lt;1&gt;</w:t>
      </w:r>
    </w:p>
    <w:p w:rsidR="00DE6362" w:rsidRDefault="00113D73">
      <w:pPr>
        <w:pStyle w:val="ConsPlusNonformat0"/>
        <w:jc w:val="both"/>
      </w:pPr>
      <w:r>
        <w:t xml:space="preserve">                           на размещение объекта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 xml:space="preserve">                    Дата выдачи __________ N __________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(наименование уполномоченно</w:t>
      </w:r>
      <w:r>
        <w:t>го органа, осуществляющего выдачу разрешения)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Разрешает 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(наименование заявителя, телефон, адрес электронн</w:t>
      </w:r>
      <w:r>
        <w:t>ой почты)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Разместить на земельном участке (части земельного участка) ________________</w:t>
      </w: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(цель использования земельного участка, наименование объекта)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категория земель: ____________________________;</w:t>
      </w:r>
    </w:p>
    <w:p w:rsidR="00DE6362" w:rsidRDefault="00113D73">
      <w:pPr>
        <w:pStyle w:val="ConsPlusNonformat0"/>
        <w:jc w:val="both"/>
      </w:pPr>
      <w:r>
        <w:t>кадастровый квартал: _________________________;</w:t>
      </w:r>
    </w:p>
    <w:p w:rsidR="00DE6362" w:rsidRDefault="00113D73">
      <w:pPr>
        <w:pStyle w:val="ConsPlusNonformat0"/>
        <w:jc w:val="both"/>
      </w:pPr>
      <w:r>
        <w:t>кадастровый номер: ___________________________;</w:t>
      </w:r>
    </w:p>
    <w:p w:rsidR="00DE6362" w:rsidRDefault="00113D73">
      <w:pPr>
        <w:pStyle w:val="ConsPlusNonformat0"/>
        <w:jc w:val="both"/>
      </w:pPr>
      <w:r>
        <w:t>площадь: _______________________________ кв. м;</w:t>
      </w:r>
    </w:p>
    <w:p w:rsidR="00DE6362" w:rsidRDefault="00113D73">
      <w:pPr>
        <w:pStyle w:val="ConsPlusNonformat0"/>
        <w:jc w:val="both"/>
      </w:pPr>
      <w:r>
        <w:t>вид разрешенного использования: ______________;</w:t>
      </w:r>
    </w:p>
    <w:p w:rsidR="00DE6362" w:rsidRDefault="00113D73">
      <w:pPr>
        <w:pStyle w:val="ConsPlusNonformat0"/>
        <w:jc w:val="both"/>
      </w:pPr>
      <w:r>
        <w:t>адрес (местополо</w:t>
      </w:r>
      <w:r>
        <w:t>жение): __________________________________________________;</w:t>
      </w:r>
    </w:p>
    <w:p w:rsidR="00DE6362" w:rsidRDefault="00113D73">
      <w:pPr>
        <w:pStyle w:val="ConsPlusNonformat0"/>
        <w:jc w:val="both"/>
      </w:pPr>
      <w:r>
        <w:t>в границах, указанных в схеме границ предполагаемых к использованию  земель</w:t>
      </w:r>
    </w:p>
    <w:p w:rsidR="00DE6362" w:rsidRDefault="00113D73">
      <w:pPr>
        <w:pStyle w:val="ConsPlusNonformat0"/>
        <w:jc w:val="both"/>
      </w:pPr>
      <w:r>
        <w:t>или  части  земельного  участка  на кадастровом плане территории  на  часть</w:t>
      </w:r>
    </w:p>
    <w:p w:rsidR="00DE6362" w:rsidRDefault="00113D73">
      <w:pPr>
        <w:pStyle w:val="ConsPlusNonformat0"/>
        <w:jc w:val="both"/>
      </w:pPr>
      <w:r>
        <w:t>земельного участка ___________________, явля</w:t>
      </w:r>
      <w:r>
        <w:t>ющейся приложением к настоящему</w:t>
      </w:r>
    </w:p>
    <w:p w:rsidR="00DE6362" w:rsidRDefault="00113D73">
      <w:pPr>
        <w:pStyle w:val="ConsPlusNonformat0"/>
        <w:jc w:val="both"/>
      </w:pPr>
      <w:r>
        <w:t>разрешению.</w:t>
      </w:r>
    </w:p>
    <w:p w:rsidR="00DE6362" w:rsidRDefault="00113D73">
      <w:pPr>
        <w:pStyle w:val="ConsPlusNonformat0"/>
        <w:jc w:val="both"/>
      </w:pPr>
      <w:r>
        <w:t xml:space="preserve">    Разрешение выдано на срок: ______________________.</w:t>
      </w:r>
    </w:p>
    <w:p w:rsidR="00DE6362" w:rsidRDefault="00113D73">
      <w:pPr>
        <w:pStyle w:val="ConsPlusNonformat0"/>
        <w:jc w:val="both"/>
      </w:pPr>
      <w:r>
        <w:t xml:space="preserve">    Обязанность   лиц,  получивших  разрешение,  выполнить  предусмотренные</w:t>
      </w:r>
    </w:p>
    <w:p w:rsidR="00DE6362" w:rsidRDefault="00113D73">
      <w:pPr>
        <w:pStyle w:val="ConsPlusNonformat0"/>
        <w:jc w:val="both"/>
      </w:pPr>
      <w:hyperlink r:id="rId7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статьей  39.35</w:t>
        </w:r>
      </w:hyperlink>
      <w:r>
        <w:t xml:space="preserve"> Земельного кодекса Российской Федерации требования в сл</w:t>
      </w:r>
      <w:r>
        <w:t>учае,</w:t>
      </w:r>
    </w:p>
    <w:p w:rsidR="00DE6362" w:rsidRDefault="00113D73">
      <w:pPr>
        <w:pStyle w:val="ConsPlusNonformat0"/>
        <w:jc w:val="both"/>
      </w:pPr>
      <w:r>
        <w:t>если  использование  земель  или  земельных  участков  привело  к порче или</w:t>
      </w:r>
    </w:p>
    <w:p w:rsidR="00DE6362" w:rsidRDefault="00113D73">
      <w:pPr>
        <w:pStyle w:val="ConsPlusNonformat0"/>
        <w:jc w:val="both"/>
      </w:pPr>
      <w:r>
        <w:t>уничтожению  плодородного  слоя почвы в границах таких земель или земельных</w:t>
      </w:r>
    </w:p>
    <w:p w:rsidR="00DE6362" w:rsidRDefault="00113D73">
      <w:pPr>
        <w:pStyle w:val="ConsPlusNonformat0"/>
        <w:jc w:val="both"/>
      </w:pPr>
      <w:r>
        <w:t>участков.</w:t>
      </w:r>
    </w:p>
    <w:p w:rsidR="00DE6362" w:rsidRDefault="00113D73">
      <w:pPr>
        <w:pStyle w:val="ConsPlusNonformat0"/>
        <w:jc w:val="both"/>
      </w:pPr>
      <w:r>
        <w:t xml:space="preserve">    Действие разрешения прекращается в случае: ___________________________.</w:t>
      </w:r>
    </w:p>
    <w:p w:rsidR="00DE6362" w:rsidRDefault="00113D73">
      <w:pPr>
        <w:pStyle w:val="ConsPlusNonformat0"/>
        <w:jc w:val="both"/>
      </w:pPr>
      <w:r>
        <w:t xml:space="preserve">    Передача</w:t>
      </w:r>
      <w:r>
        <w:t xml:space="preserve">  третьим лицам прав, предусмотренных разрешением, запрещается.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Дополнительные условия использования участка ______________________________</w:t>
      </w:r>
    </w:p>
    <w:p w:rsidR="00DE6362" w:rsidRDefault="00113D73">
      <w:pPr>
        <w:pStyle w:val="ConsPlusNonformat0"/>
        <w:jc w:val="both"/>
      </w:pPr>
      <w:r>
        <w:t>__________________________________________________________________________.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Приложение: схема границ предполагаемы</w:t>
      </w:r>
      <w:r>
        <w:t>х к использованию  земель  или  части</w:t>
      </w:r>
    </w:p>
    <w:p w:rsidR="00DE6362" w:rsidRDefault="00113D73">
      <w:pPr>
        <w:pStyle w:val="ConsPlusNonformat0"/>
        <w:jc w:val="both"/>
      </w:pPr>
      <w:r>
        <w:t>земельного участка на кадастровом плане территории &lt;2&gt;.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__________________________________ _________________ ______________________</w:t>
      </w:r>
    </w:p>
    <w:p w:rsidR="00DE6362" w:rsidRDefault="00113D73">
      <w:pPr>
        <w:pStyle w:val="ConsPlusNonformat0"/>
        <w:jc w:val="both"/>
      </w:pPr>
      <w:r>
        <w:t xml:space="preserve">     (должность уполномоченного        (подпись)     (расшифровка подписи)</w:t>
      </w:r>
    </w:p>
    <w:p w:rsidR="00DE6362" w:rsidRDefault="00113D73">
      <w:pPr>
        <w:pStyle w:val="ConsPlusNonformat0"/>
        <w:jc w:val="both"/>
      </w:pPr>
      <w:r>
        <w:t xml:space="preserve">         д</w:t>
      </w:r>
      <w:r>
        <w:t>олжностного лица)</w:t>
      </w:r>
    </w:p>
    <w:p w:rsidR="00DE6362" w:rsidRDefault="00113D73">
      <w:pPr>
        <w:pStyle w:val="ConsPlusNormal0"/>
        <w:ind w:firstLine="540"/>
        <w:jc w:val="both"/>
      </w:pPr>
      <w:r>
        <w:t>--------------------------------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 xml:space="preserve">&lt;1&gt; Выдается в случае подачи заявления о размещении объектов в соответствии с </w:t>
      </w:r>
      <w:hyperlink r:id="rId7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Федерации.</w:t>
      </w:r>
    </w:p>
    <w:p w:rsidR="00DE6362" w:rsidRDefault="00113D73">
      <w:pPr>
        <w:pStyle w:val="ConsPlusNormal0"/>
        <w:spacing w:before="240"/>
        <w:ind w:firstLine="540"/>
        <w:jc w:val="both"/>
      </w:pPr>
      <w:r>
        <w:t>&lt;2&gt; Если планируется использовать земли или часть земельного участка.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1"/>
      </w:pPr>
      <w:r>
        <w:t>Приложение 5</w:t>
      </w:r>
    </w:p>
    <w:p w:rsidR="00DE6362" w:rsidRDefault="00113D73">
      <w:pPr>
        <w:pStyle w:val="ConsPlusNormal0"/>
        <w:jc w:val="right"/>
      </w:pPr>
      <w:r>
        <w:t>к административному регламенту</w:t>
      </w:r>
    </w:p>
    <w:p w:rsidR="00DE6362" w:rsidRDefault="00113D73">
      <w:pPr>
        <w:pStyle w:val="ConsPlusNormal0"/>
        <w:jc w:val="right"/>
      </w:pPr>
      <w:r>
        <w:t>предоставления муниципальной услуги</w:t>
      </w:r>
    </w:p>
    <w:p w:rsidR="00DE6362" w:rsidRDefault="00113D73">
      <w:pPr>
        <w:pStyle w:val="ConsPlusNormal0"/>
        <w:jc w:val="right"/>
      </w:pPr>
      <w:r>
        <w:t>"Выдача разрешения на исполь</w:t>
      </w:r>
      <w:r>
        <w:t>зование</w:t>
      </w:r>
    </w:p>
    <w:p w:rsidR="00DE6362" w:rsidRDefault="00113D73">
      <w:pPr>
        <w:pStyle w:val="ConsPlusNormal0"/>
        <w:jc w:val="right"/>
      </w:pPr>
      <w:r>
        <w:t>земельных участков, находящихся</w:t>
      </w:r>
    </w:p>
    <w:p w:rsidR="00DE6362" w:rsidRDefault="00113D73">
      <w:pPr>
        <w:pStyle w:val="ConsPlusNormal0"/>
        <w:jc w:val="right"/>
      </w:pPr>
      <w:r>
        <w:t>в муниципальной собственности,</w:t>
      </w:r>
    </w:p>
    <w:p w:rsidR="00DE6362" w:rsidRDefault="00113D73">
      <w:pPr>
        <w:pStyle w:val="ConsPlusNormal0"/>
        <w:jc w:val="right"/>
      </w:pPr>
      <w:r>
        <w:t>без предоставления земельных участков</w:t>
      </w:r>
    </w:p>
    <w:p w:rsidR="00DE6362" w:rsidRDefault="00113D73">
      <w:pPr>
        <w:pStyle w:val="ConsPlusNormal0"/>
        <w:jc w:val="right"/>
      </w:pPr>
      <w:r>
        <w:t>и установления сервитута,</w:t>
      </w:r>
    </w:p>
    <w:p w:rsidR="00DE6362" w:rsidRDefault="00113D73">
      <w:pPr>
        <w:pStyle w:val="ConsPlusNormal0"/>
        <w:jc w:val="right"/>
      </w:pPr>
      <w:r>
        <w:t>публичного сервитута"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(наименование у</w:t>
      </w:r>
      <w:r>
        <w:t>полномоченного органа местного самоуправления)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 xml:space="preserve">                                               Кому: 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                         Контактные данные: _________</w:t>
      </w:r>
    </w:p>
    <w:p w:rsidR="00DE6362" w:rsidRDefault="00113D73">
      <w:pPr>
        <w:pStyle w:val="ConsPlusNonformat0"/>
        <w:jc w:val="both"/>
      </w:pPr>
      <w:r>
        <w:t xml:space="preserve">                                               _________</w:t>
      </w:r>
      <w:r>
        <w:t>___________________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bookmarkStart w:id="31" w:name="P604"/>
      <w:bookmarkEnd w:id="31"/>
      <w:r>
        <w:t xml:space="preserve">                                  РЕШЕНИЕ</w:t>
      </w:r>
    </w:p>
    <w:p w:rsidR="00DE6362" w:rsidRDefault="00113D73">
      <w:pPr>
        <w:pStyle w:val="ConsPlusNonformat0"/>
        <w:jc w:val="both"/>
      </w:pPr>
      <w:r>
        <w:t xml:space="preserve">              об отказе в предоставлении муниципальной услуги</w:t>
      </w:r>
    </w:p>
    <w:p w:rsidR="00DE6362" w:rsidRDefault="00113D73">
      <w:pPr>
        <w:pStyle w:val="ConsPlusNonformat0"/>
        <w:jc w:val="both"/>
      </w:pPr>
      <w:r>
        <w:t xml:space="preserve">                    N _____________ от _______________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 xml:space="preserve">    По  результатам  рассмотрения  заявления о предоставлении муниципальной</w:t>
      </w:r>
    </w:p>
    <w:p w:rsidR="00DE6362" w:rsidRDefault="00113D73">
      <w:pPr>
        <w:pStyle w:val="ConsPlusNonformat0"/>
        <w:jc w:val="both"/>
      </w:pPr>
      <w:r>
        <w:t>услуги  "Выдача разрешения на использование земельных участков, находящихся</w:t>
      </w:r>
    </w:p>
    <w:p w:rsidR="00DE6362" w:rsidRDefault="00113D73">
      <w:pPr>
        <w:pStyle w:val="ConsPlusNonformat0"/>
        <w:jc w:val="both"/>
      </w:pPr>
      <w:r>
        <w:t>в  муниципальной  собственности,  без  предоставления  земельных участков и</w:t>
      </w:r>
    </w:p>
    <w:p w:rsidR="00DE6362" w:rsidRDefault="00113D73">
      <w:pPr>
        <w:pStyle w:val="ConsPlusNonformat0"/>
        <w:jc w:val="both"/>
      </w:pPr>
      <w:r>
        <w:t>установления сервитута, публичного сервитута" от ___________ N ____________</w:t>
      </w:r>
    </w:p>
    <w:p w:rsidR="00DE6362" w:rsidRDefault="00113D73">
      <w:pPr>
        <w:pStyle w:val="ConsPlusNonformat0"/>
        <w:jc w:val="both"/>
      </w:pPr>
      <w:r>
        <w:t>и  приложенных  к  нему  до</w:t>
      </w:r>
      <w:r>
        <w:t>кументов,  на  основании ______________ органом,</w:t>
      </w:r>
    </w:p>
    <w:p w:rsidR="00DE6362" w:rsidRDefault="00113D73">
      <w:pPr>
        <w:pStyle w:val="ConsPlusNonformat0"/>
        <w:jc w:val="both"/>
      </w:pPr>
      <w:r>
        <w:t>уполномоченным  на  предоставление муниципальной услуги, принято решение об</w:t>
      </w:r>
    </w:p>
    <w:p w:rsidR="00DE6362" w:rsidRDefault="00113D73">
      <w:pPr>
        <w:pStyle w:val="ConsPlusNonformat0"/>
        <w:jc w:val="both"/>
      </w:pPr>
      <w:r>
        <w:t>отказе в предоставлении муниципальной услуги по следующим основаниям:</w:t>
      </w:r>
    </w:p>
    <w:p w:rsidR="00DE6362" w:rsidRDefault="00DE63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4819"/>
        <w:gridCol w:w="2098"/>
      </w:tblGrid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r>
              <w:t>N пункта, подпункта административного регламента</w:t>
            </w:r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>Наименовани</w:t>
            </w:r>
            <w:r>
              <w:t>е основания для отказа в соответствии с административным регламентом</w:t>
            </w:r>
          </w:p>
        </w:tc>
        <w:tc>
          <w:tcPr>
            <w:tcW w:w="2098" w:type="dxa"/>
          </w:tcPr>
          <w:p w:rsidR="00DE6362" w:rsidRDefault="00113D73">
            <w:pPr>
              <w:pStyle w:val="ConsPlusNormal0"/>
              <w:jc w:val="center"/>
            </w:pPr>
            <w:r>
              <w:t>Разъяснение причин отказа в предоставлении муниципальной услуги</w:t>
            </w: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06" w:tooltip="а) Заявление подано с нарушением требований, установленных подпунктом 1 пункта 2.10.2, пунктом 2.10.3 настоящего административного регламента;">
              <w:r>
                <w:rPr>
                  <w:color w:val="0000FF"/>
                </w:rPr>
                <w:t>пункт 2.14.2, подпункт 1 ("а")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 xml:space="preserve">заявление подано с нарушением требований, установленных </w:t>
            </w:r>
            <w:hyperlink w:anchor="P137" w:tooltip="1) для целей, указанных в пункте 1 статьи 39.34 Земельного кодекса Российской Федерации:">
              <w:r>
                <w:rPr>
                  <w:color w:val="0000FF"/>
                </w:rPr>
                <w:t>подпунктом 1 пункта 2.10.2</w:t>
              </w:r>
            </w:hyperlink>
            <w:r>
              <w:t xml:space="preserve">, </w:t>
            </w:r>
            <w:hyperlink w:anchor="P157" w:tooltip="2.10.3. К Заявлению прилагаются следующие документы:">
              <w:r>
                <w:rPr>
                  <w:color w:val="0000FF"/>
                </w:rPr>
                <w:t>пунктом 2.10.3</w:t>
              </w:r>
            </w:hyperlink>
            <w:r>
              <w:t xml:space="preserve"> администр</w:t>
            </w:r>
            <w:r>
              <w:t>ативного регламента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07" w:tooltip="б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t xml:space="preserve"> 2.14.2, подпункт 1 ("б")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74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color w:val="0000FF"/>
                </w:rPr>
                <w:t>пунктом 1 статьи 39.34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08" w:tooltip="в) земельный участок, на использование которого испрашивается разрешение, предоставлен физическому или юридическому лицу;">
              <w:r>
                <w:rPr>
                  <w:color w:val="0000FF"/>
                </w:rPr>
                <w:t>пункт 2.14.2, подпункт 1 ("в")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10" w:tooltip="а) Заявление подано с нарушением требований, установленных подпунктом 2 пункта 2.10.2, пунктом 2.10.3 настоящего административного регламента;">
              <w:r>
                <w:rPr>
                  <w:color w:val="0000FF"/>
                </w:rPr>
                <w:t>пункт 2.14.2, подпункт 2 ("а")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 xml:space="preserve">заявление подано с нарушением требований, установленных </w:t>
            </w:r>
            <w:hyperlink w:anchor="P146" w:tooltip="2) для целей, указанных в подпункте 6 пункта 1 статьи 39.33 Земельного кодекса Российской Федерации:">
              <w:r>
                <w:rPr>
                  <w:color w:val="0000FF"/>
                </w:rPr>
                <w:t>подпунктом 2 пункта 2.10.2</w:t>
              </w:r>
            </w:hyperlink>
            <w:r>
              <w:t xml:space="preserve">, </w:t>
            </w:r>
            <w:hyperlink w:anchor="P157" w:tooltip="2.10.3. К Заявлению прилагаются следующие документы:">
              <w:r>
                <w:rPr>
                  <w:color w:val="0000FF"/>
                </w:rPr>
                <w:t>пунктом 2.10.3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11" w:tooltip="б) испрашивается разрешение для размещения объекта, не предусмотренного Перечнем (либо разрешение, выдача которого не относится к полномочиям Департамента);">
              <w:r>
                <w:rPr>
                  <w:color w:val="0000FF"/>
                </w:rPr>
                <w:t>пункт 2.14.2, подпункт 2 ("б")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 xml:space="preserve">испрашивается разрешение для размещения объекта, не предусмотренного </w:t>
            </w:r>
            <w:hyperlink r:id="rId75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      <w:r>
                <w:rPr>
                  <w:color w:val="0000FF"/>
                </w:rPr>
                <w:t>Перечнем</w:t>
              </w:r>
            </w:hyperlink>
            <w:r>
              <w:t xml:space="preserve"> (либо разрешение, выдача которого не относится к полномочиям Департамента)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12" w:tooltip="в) в Заявлении указана цель использования земель или земельного участка, не соответствующая назначению объекта;">
              <w:r>
                <w:rPr>
                  <w:color w:val="0000FF"/>
                </w:rPr>
                <w:t>пункт 2.14.2, подпункт 2 ("в")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>в заявлении указана цель использования земель или земельного участка, не соответств</w:t>
            </w:r>
            <w:r>
              <w:t>ующая назначению объекта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13" w:tooltip="г) земельный участок, на использование которого испрашивается разрешение, предоставлен в аренду, постоянное (бессрочное) пользование, пожизненное наследуемое владение или безвозмездное пользование (безвозмездное срочное пользование) юридическому лицу, индивиду">
              <w:r>
                <w:rPr>
                  <w:color w:val="0000FF"/>
                </w:rPr>
                <w:t>пункт 2.14.2, подпункт 2 ("г")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>земельный участок, на использование которого испрашивается разрешение, предоставлен в аренду, постоянное (бессрочное) пользование, пожизненное наследуемое владен</w:t>
            </w:r>
            <w:r>
              <w:t>ие или безвозмездное пользование (безвозмездное срочное пользование) юридическому лицу, индивидуальному предпринимателю или гражданину либо в отношении участка заключено соглашение об установлении сервитута, установлен публичный сервитут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14" w:tooltip="д) земельный участок (в испрашиваемых границах), на использование которого испрашивается разрешение, в заявленный период используется на основании разрешения юридическим лицом, индивидуальным предпринимателем или гражданином;">
              <w:r>
                <w:rPr>
                  <w:color w:val="0000FF"/>
                </w:rPr>
                <w:t xml:space="preserve">пункт 2.14.2, </w:t>
              </w:r>
              <w:r>
                <w:rPr>
                  <w:color w:val="0000FF"/>
                </w:rPr>
                <w:t>подпункт 2 ("д")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>земельный участок (в испрашиваемых границах), на использование которого испрашивается разрешение, в заявленный период используется на основании разрешения юридическим лицом, индивидуальным предпринимателем или гражданином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15" w:tooltip="е) размещение объекта нарушает установленный законодательством режим осуществления деятельности в зонах с особыми условиями использования территорий;">
              <w:r>
                <w:rPr>
                  <w:color w:val="0000FF"/>
                </w:rPr>
                <w:t>пункт 2.14.2, подпункт 2 ("е")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>размещение объекта нарушает установленный законодательство</w:t>
            </w:r>
            <w:r>
              <w:t>м режим осуществления деятельности в зонах с особыми условиями использования территорий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16" w:tooltip="ж) размещение объекта приведет к невозможности использования земельного участка в соответствии с его разрешенным использованием;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t xml:space="preserve"> 2.14.2, подпункт 2 ("ж")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>размещение объекта приведет к невозможности использования земельного участка в соответствии с его разрешенным использованием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2154" w:type="dxa"/>
          </w:tcPr>
          <w:p w:rsidR="00DE6362" w:rsidRDefault="00113D73">
            <w:pPr>
              <w:pStyle w:val="ConsPlusNormal0"/>
              <w:jc w:val="center"/>
            </w:pPr>
            <w:hyperlink w:anchor="P217" w:tooltip="з) размещаемые объекты не соответствуют утвержденным документам территориального планирования города Твери.">
              <w:r>
                <w:rPr>
                  <w:color w:val="0000FF"/>
                </w:rPr>
                <w:t>пункт 2.14.2, подпункт 2 ("з")</w:t>
              </w:r>
            </w:hyperlink>
          </w:p>
        </w:tc>
        <w:tc>
          <w:tcPr>
            <w:tcW w:w="4819" w:type="dxa"/>
          </w:tcPr>
          <w:p w:rsidR="00DE6362" w:rsidRDefault="00113D73">
            <w:pPr>
              <w:pStyle w:val="ConsPlusNormal0"/>
              <w:jc w:val="center"/>
            </w:pPr>
            <w:r>
              <w:t>размещаемые объекты не соответствуют утвержденным документам территориального планирова</w:t>
            </w:r>
            <w:r>
              <w:t>ния города Твери</w:t>
            </w:r>
          </w:p>
        </w:tc>
        <w:tc>
          <w:tcPr>
            <w:tcW w:w="2098" w:type="dxa"/>
          </w:tcPr>
          <w:p w:rsidR="00DE6362" w:rsidRDefault="00DE6362">
            <w:pPr>
              <w:pStyle w:val="ConsPlusNormal0"/>
            </w:pPr>
          </w:p>
        </w:tc>
      </w:tr>
    </w:tbl>
    <w:p w:rsidR="00DE6362" w:rsidRDefault="00DE6362">
      <w:pPr>
        <w:pStyle w:val="ConsPlusNormal0"/>
        <w:jc w:val="both"/>
      </w:pPr>
    </w:p>
    <w:p w:rsidR="00DE6362" w:rsidRDefault="00113D73">
      <w:pPr>
        <w:pStyle w:val="ConsPlusNonformat0"/>
        <w:jc w:val="both"/>
      </w:pPr>
      <w:r>
        <w:t xml:space="preserve">    Дополнительно информируем: ___________________________________________.</w:t>
      </w:r>
    </w:p>
    <w:p w:rsidR="00DE6362" w:rsidRDefault="00113D73">
      <w:pPr>
        <w:pStyle w:val="ConsPlusNonformat0"/>
        <w:jc w:val="both"/>
      </w:pPr>
      <w:r>
        <w:t xml:space="preserve">    Вы   вправе   повторно   обратиться   с   заявлением  о  предоставлении</w:t>
      </w:r>
    </w:p>
    <w:p w:rsidR="00DE6362" w:rsidRDefault="00113D73">
      <w:pPr>
        <w:pStyle w:val="ConsPlusNonformat0"/>
        <w:jc w:val="both"/>
      </w:pPr>
      <w:r>
        <w:t>муниципальной услуги после устранения указанных нарушений.</w:t>
      </w:r>
    </w:p>
    <w:p w:rsidR="00DE6362" w:rsidRDefault="00113D73">
      <w:pPr>
        <w:pStyle w:val="ConsPlusNonformat0"/>
        <w:jc w:val="both"/>
      </w:pPr>
      <w:r>
        <w:t xml:space="preserve">    Данный   отказ   може</w:t>
      </w:r>
      <w:r>
        <w:t>т   быть  обжалован  в  досудебном  порядке  путем</w:t>
      </w:r>
    </w:p>
    <w:p w:rsidR="00DE6362" w:rsidRDefault="00113D73">
      <w:pPr>
        <w:pStyle w:val="ConsPlusNonformat0"/>
        <w:jc w:val="both"/>
      </w:pPr>
      <w:r>
        <w:t>направления  жалобы в орган, уполномоченный на предоставление муниципальной</w:t>
      </w:r>
    </w:p>
    <w:p w:rsidR="00DE6362" w:rsidRDefault="00113D73">
      <w:pPr>
        <w:pStyle w:val="ConsPlusNonformat0"/>
        <w:jc w:val="both"/>
      </w:pPr>
      <w:r>
        <w:t>услуги  "Выдача разрешения на использование земельных участков, находящихся</w:t>
      </w:r>
    </w:p>
    <w:p w:rsidR="00DE6362" w:rsidRDefault="00113D73">
      <w:pPr>
        <w:pStyle w:val="ConsPlusNonformat0"/>
        <w:jc w:val="both"/>
      </w:pPr>
      <w:r>
        <w:t>в  муниципальной  собственности,  без  предоставления</w:t>
      </w:r>
      <w:r>
        <w:t xml:space="preserve">  земельных участков и</w:t>
      </w:r>
    </w:p>
    <w:p w:rsidR="00DE6362" w:rsidRDefault="00113D73">
      <w:pPr>
        <w:pStyle w:val="ConsPlusNonformat0"/>
        <w:jc w:val="both"/>
      </w:pPr>
      <w:r>
        <w:t>установления сервитута, публичного сервитута", а также в судебном порядке.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__________________________________ _________________ ______________________</w:t>
      </w:r>
    </w:p>
    <w:p w:rsidR="00DE6362" w:rsidRDefault="00113D73">
      <w:pPr>
        <w:pStyle w:val="ConsPlusNonformat0"/>
        <w:jc w:val="both"/>
      </w:pPr>
      <w:r>
        <w:t xml:space="preserve">    (должность уполномоченного         (подпись)     (расшифровка подписи)</w:t>
      </w:r>
    </w:p>
    <w:p w:rsidR="00DE6362" w:rsidRDefault="00113D73">
      <w:pPr>
        <w:pStyle w:val="ConsPlusNonformat0"/>
        <w:jc w:val="both"/>
      </w:pPr>
      <w:r>
        <w:t xml:space="preserve">        должностного лица)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1"/>
      </w:pPr>
      <w:r>
        <w:t>Приложение 6</w:t>
      </w:r>
    </w:p>
    <w:p w:rsidR="00DE6362" w:rsidRDefault="00113D73">
      <w:pPr>
        <w:pStyle w:val="ConsPlusNormal0"/>
        <w:jc w:val="right"/>
      </w:pPr>
      <w:r>
        <w:t>к административному регламенту</w:t>
      </w:r>
    </w:p>
    <w:p w:rsidR="00DE6362" w:rsidRDefault="00113D73">
      <w:pPr>
        <w:pStyle w:val="ConsPlusNormal0"/>
        <w:jc w:val="right"/>
      </w:pPr>
      <w:r>
        <w:t>предоставления муниципальной услуги</w:t>
      </w:r>
    </w:p>
    <w:p w:rsidR="00DE6362" w:rsidRDefault="00113D73">
      <w:pPr>
        <w:pStyle w:val="ConsPlusNormal0"/>
        <w:jc w:val="right"/>
      </w:pPr>
      <w:r>
        <w:t>"Выдача разрешения на использование</w:t>
      </w:r>
    </w:p>
    <w:p w:rsidR="00DE6362" w:rsidRDefault="00113D73">
      <w:pPr>
        <w:pStyle w:val="ConsPlusNormal0"/>
        <w:jc w:val="right"/>
      </w:pPr>
      <w:r>
        <w:t>земельных участков, находящихся</w:t>
      </w:r>
    </w:p>
    <w:p w:rsidR="00DE6362" w:rsidRDefault="00113D73">
      <w:pPr>
        <w:pStyle w:val="ConsPlusNormal0"/>
        <w:jc w:val="right"/>
      </w:pPr>
      <w:r>
        <w:t>в муниципальной собственности,</w:t>
      </w:r>
    </w:p>
    <w:p w:rsidR="00DE6362" w:rsidRDefault="00113D73">
      <w:pPr>
        <w:pStyle w:val="ConsPlusNormal0"/>
        <w:jc w:val="right"/>
      </w:pPr>
      <w:r>
        <w:t>без предоставления земельных участков</w:t>
      </w:r>
    </w:p>
    <w:p w:rsidR="00DE6362" w:rsidRDefault="00113D73">
      <w:pPr>
        <w:pStyle w:val="ConsPlusNormal0"/>
        <w:jc w:val="right"/>
      </w:pPr>
      <w:r>
        <w:t>и устан</w:t>
      </w:r>
      <w:r>
        <w:t>овления сервитута,</w:t>
      </w:r>
    </w:p>
    <w:p w:rsidR="00DE6362" w:rsidRDefault="00113D73">
      <w:pPr>
        <w:pStyle w:val="ConsPlusNormal0"/>
        <w:jc w:val="right"/>
      </w:pPr>
      <w:r>
        <w:t>публичного сервитута"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nformat0"/>
        <w:jc w:val="both"/>
      </w:pPr>
      <w:r>
        <w:t xml:space="preserve">                           Кому:</w:t>
      </w:r>
    </w:p>
    <w:p w:rsidR="00DE6362" w:rsidRDefault="00113D73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       </w:t>
      </w:r>
      <w:r>
        <w:t xml:space="preserve">    (наименование уполномоченного органа,</w:t>
      </w:r>
    </w:p>
    <w:p w:rsidR="00DE6362" w:rsidRDefault="00113D73">
      <w:pPr>
        <w:pStyle w:val="ConsPlusNonformat0"/>
        <w:jc w:val="both"/>
      </w:pPr>
      <w:r>
        <w:t xml:space="preserve">                                 предоставляющего муниципальную услугу)</w:t>
      </w:r>
    </w:p>
    <w:p w:rsidR="00DE6362" w:rsidRDefault="00113D73">
      <w:pPr>
        <w:pStyle w:val="ConsPlusNonformat0"/>
        <w:jc w:val="both"/>
      </w:pPr>
      <w:r>
        <w:t xml:space="preserve">                           от кого:</w:t>
      </w:r>
    </w:p>
    <w:p w:rsidR="00DE6362" w:rsidRDefault="00113D73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     (по</w:t>
      </w:r>
      <w:r>
        <w:t>лное наименование, ИНН, ОГРН  юридического</w:t>
      </w:r>
    </w:p>
    <w:p w:rsidR="00DE6362" w:rsidRDefault="00113D73">
      <w:pPr>
        <w:pStyle w:val="ConsPlusNonformat0"/>
        <w:jc w:val="both"/>
      </w:pPr>
      <w:r>
        <w:t xml:space="preserve">                             лица, или фамилия, имя, отчество (последнее -</w:t>
      </w:r>
    </w:p>
    <w:p w:rsidR="00DE6362" w:rsidRDefault="00113D73">
      <w:pPr>
        <w:pStyle w:val="ConsPlusNonformat0"/>
        <w:jc w:val="both"/>
      </w:pPr>
      <w:r>
        <w:t xml:space="preserve">                            при наличии) индивидуального  предпринимателя</w:t>
      </w:r>
    </w:p>
    <w:p w:rsidR="00DE6362" w:rsidRDefault="00113D73">
      <w:pPr>
        <w:pStyle w:val="ConsPlusNonformat0"/>
        <w:jc w:val="both"/>
      </w:pPr>
      <w:r>
        <w:t xml:space="preserve">                                           или гражданина)</w:t>
      </w:r>
    </w:p>
    <w:p w:rsidR="00DE6362" w:rsidRDefault="00113D73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      (реквизиты документа, удостоверяющего личность)</w:t>
      </w:r>
    </w:p>
    <w:p w:rsidR="00DE6362" w:rsidRDefault="00113D73">
      <w:pPr>
        <w:pStyle w:val="ConsPlusNonformat0"/>
        <w:jc w:val="both"/>
      </w:pPr>
      <w:r>
        <w:t xml:space="preserve">                           Адрес: 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      </w:t>
      </w:r>
      <w:r>
        <w:t xml:space="preserve">      (место нахождения юридического лица</w:t>
      </w:r>
    </w:p>
    <w:p w:rsidR="00DE6362" w:rsidRDefault="00113D73">
      <w:pPr>
        <w:pStyle w:val="ConsPlusNonformat0"/>
        <w:jc w:val="both"/>
      </w:pPr>
      <w:r>
        <w:t xml:space="preserve">                                      место жительства гражданина)</w:t>
      </w:r>
    </w:p>
    <w:p w:rsidR="00DE6362" w:rsidRDefault="00113D73">
      <w:pPr>
        <w:pStyle w:val="ConsPlusNonformat0"/>
        <w:jc w:val="both"/>
      </w:pPr>
      <w:r>
        <w:t xml:space="preserve">                           Почтовый адрес: 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     ____________________________________________</w:t>
      </w:r>
      <w:r>
        <w:t>____</w:t>
      </w:r>
    </w:p>
    <w:p w:rsidR="00DE6362" w:rsidRDefault="00113D73">
      <w:pPr>
        <w:pStyle w:val="ConsPlusNonformat0"/>
        <w:jc w:val="both"/>
      </w:pPr>
      <w:r>
        <w:t xml:space="preserve">                           Телефон: 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     Электронная почта ______________________________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bookmarkStart w:id="32" w:name="P701"/>
      <w:bookmarkEnd w:id="32"/>
      <w:r>
        <w:t xml:space="preserve">                                 Заявление</w:t>
      </w:r>
    </w:p>
    <w:p w:rsidR="00DE6362" w:rsidRDefault="00113D73">
      <w:pPr>
        <w:pStyle w:val="ConsPlusNonformat0"/>
        <w:jc w:val="both"/>
      </w:pPr>
      <w:r>
        <w:t xml:space="preserve">               о выдаче разрешения на использование зем</w:t>
      </w:r>
      <w:r>
        <w:t>ель,</w:t>
      </w:r>
    </w:p>
    <w:p w:rsidR="00DE6362" w:rsidRDefault="00113D73">
      <w:pPr>
        <w:pStyle w:val="ConsPlusNonformat0"/>
        <w:jc w:val="both"/>
      </w:pPr>
      <w:r>
        <w:t xml:space="preserve">             земельного участка или части земельного участка,</w:t>
      </w:r>
    </w:p>
    <w:p w:rsidR="00DE6362" w:rsidRDefault="00113D73">
      <w:pPr>
        <w:pStyle w:val="ConsPlusNonformat0"/>
        <w:jc w:val="both"/>
      </w:pPr>
      <w:r>
        <w:t xml:space="preserve">                 находящихся в муниципальной собственности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 xml:space="preserve">    В  соответствии со </w:t>
      </w:r>
      <w:hyperlink r:id="rId7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статьями 39.33</w:t>
        </w:r>
      </w:hyperlink>
      <w:r>
        <w:t xml:space="preserve"> и </w:t>
      </w:r>
      <w:hyperlink r:id="rId7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39.34</w:t>
        </w:r>
      </w:hyperlink>
      <w:r>
        <w:t xml:space="preserve"> Земельного кодекса Российской</w:t>
      </w:r>
    </w:p>
    <w:p w:rsidR="00DE6362" w:rsidRDefault="00113D73">
      <w:pPr>
        <w:pStyle w:val="ConsPlusNonformat0"/>
        <w:jc w:val="both"/>
      </w:pPr>
      <w:r>
        <w:t>Федерации  прошу  выдать  разре</w:t>
      </w:r>
      <w:r>
        <w:t>шение  на  использование  земельного участка</w:t>
      </w:r>
    </w:p>
    <w:p w:rsidR="00DE6362" w:rsidRDefault="00113D73">
      <w:pPr>
        <w:pStyle w:val="ConsPlusNonformat0"/>
        <w:jc w:val="both"/>
      </w:pPr>
      <w:r>
        <w:t>(части земельного участка) с целью: _______________________________________</w:t>
      </w: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(цель использования земельного участка)</w:t>
      </w:r>
    </w:p>
    <w:p w:rsidR="00DE6362" w:rsidRDefault="00113D73">
      <w:pPr>
        <w:pStyle w:val="ConsPlusNonformat0"/>
        <w:jc w:val="both"/>
      </w:pPr>
      <w:r>
        <w:t>на срок 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(указать количество месяцев)</w:t>
      </w:r>
    </w:p>
    <w:p w:rsidR="00DE6362" w:rsidRDefault="00113D73">
      <w:pPr>
        <w:pStyle w:val="ConsPlusNonformat0"/>
        <w:jc w:val="both"/>
      </w:pPr>
      <w:r>
        <w:t>вид объекта ______________________________________________________________.</w:t>
      </w:r>
    </w:p>
    <w:p w:rsidR="00DE6362" w:rsidRDefault="00113D73">
      <w:pPr>
        <w:pStyle w:val="ConsPlusNonformat0"/>
        <w:jc w:val="both"/>
      </w:pPr>
      <w:r>
        <w:t xml:space="preserve">               (в соответствии с </w:t>
      </w:r>
      <w:hyperlink r:id="rId78" w:tooltip="Постановление Правительства Тверской области от 02.02.2016 N 33-пп (ред. от 08.09.2022) &quot;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">
        <w:r>
          <w:rPr>
            <w:color w:val="0000FF"/>
          </w:rPr>
          <w:t>Постановлением</w:t>
        </w:r>
      </w:hyperlink>
      <w:r>
        <w:t xml:space="preserve"> Правительства Тверской</w:t>
      </w:r>
    </w:p>
    <w:p w:rsidR="00DE6362" w:rsidRDefault="00113D73">
      <w:pPr>
        <w:pStyle w:val="ConsPlusNonformat0"/>
        <w:jc w:val="both"/>
      </w:pPr>
      <w:r>
        <w:t xml:space="preserve">                  области от 02.02.2016 N 33-пп либо в соответствии</w:t>
      </w:r>
    </w:p>
    <w:p w:rsidR="00DE6362" w:rsidRDefault="00113D73">
      <w:pPr>
        <w:pStyle w:val="ConsPlusNonformat0"/>
        <w:jc w:val="both"/>
      </w:pPr>
      <w:r>
        <w:t xml:space="preserve">               с </w:t>
      </w:r>
      <w:hyperlink r:id="rId79" w:tooltip="Постановление Правительства РФ от 27.11.2014 N 1244 (ред. от 02.02.2026) &quot;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</w:t>
      </w:r>
    </w:p>
    <w:p w:rsidR="00DE6362" w:rsidRDefault="00113D73">
      <w:pPr>
        <w:pStyle w:val="ConsPlusNonformat0"/>
        <w:jc w:val="both"/>
      </w:pPr>
      <w:r>
        <w:t xml:space="preserve">                              от 27.11.2014 N 1244)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Кадастровый номер земельного участка ______________________________________</w:t>
      </w:r>
    </w:p>
    <w:p w:rsidR="00DE6362" w:rsidRDefault="00113D73">
      <w:pPr>
        <w:pStyle w:val="ConsPlusNonformat0"/>
        <w:jc w:val="both"/>
      </w:pPr>
      <w:r>
        <w:t>Сведения о вырубке деревьев 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Результат  рассмотрения  настоящего заявления прошу предоставить в виде</w:t>
      </w:r>
    </w:p>
    <w:p w:rsidR="00DE6362" w:rsidRDefault="00113D73">
      <w:pPr>
        <w:pStyle w:val="ConsPlusNonformat0"/>
        <w:jc w:val="both"/>
      </w:pPr>
      <w:r>
        <w:t>(выбрать способ предоставления результатов):</w:t>
      </w:r>
    </w:p>
    <w:p w:rsidR="00DE6362" w:rsidRDefault="00113D73">
      <w:pPr>
        <w:pStyle w:val="ConsPlusNonformat0"/>
        <w:jc w:val="both"/>
      </w:pPr>
      <w:r>
        <w:t xml:space="preserve">    -  бумажного  документа,  который направляется департам</w:t>
      </w:r>
      <w:r>
        <w:t>ентом управления</w:t>
      </w:r>
    </w:p>
    <w:p w:rsidR="00DE6362" w:rsidRDefault="00113D73">
      <w:pPr>
        <w:pStyle w:val="ConsPlusNonformat0"/>
        <w:jc w:val="both"/>
      </w:pPr>
      <w:r>
        <w:t>имуществом  и  земельными  ресурсами  администрации  города Твери заявителю</w:t>
      </w:r>
    </w:p>
    <w:p w:rsidR="00DE6362" w:rsidRDefault="00113D73">
      <w:pPr>
        <w:pStyle w:val="ConsPlusNonformat0"/>
        <w:jc w:val="both"/>
      </w:pPr>
      <w:r>
        <w:t>посредством почтового отправления либо выдается лично под расписку;</w:t>
      </w:r>
    </w:p>
    <w:p w:rsidR="00DE6362" w:rsidRDefault="00113D73">
      <w:pPr>
        <w:pStyle w:val="ConsPlusNonformat0"/>
        <w:jc w:val="both"/>
      </w:pPr>
      <w:r>
        <w:t xml:space="preserve">    - электронного документа, который направляется департаментом управления</w:t>
      </w:r>
    </w:p>
    <w:p w:rsidR="00DE6362" w:rsidRDefault="00113D73">
      <w:pPr>
        <w:pStyle w:val="ConsPlusNonformat0"/>
        <w:jc w:val="both"/>
      </w:pPr>
      <w:r>
        <w:t>имуществом  и  земе</w:t>
      </w:r>
      <w:r>
        <w:t>льными  ресурсами  администрации  города Твери заявителю</w:t>
      </w:r>
    </w:p>
    <w:p w:rsidR="00DE6362" w:rsidRDefault="00113D73">
      <w:pPr>
        <w:pStyle w:val="ConsPlusNonformat0"/>
        <w:jc w:val="both"/>
      </w:pPr>
      <w:r>
        <w:t>посредством электронной почты.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>Приложения: 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               (документы, которые представил заявитель)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 xml:space="preserve">"___" ________ ____ г.    </w:t>
      </w:r>
      <w:r>
        <w:t xml:space="preserve">                              ___________________</w:t>
      </w:r>
    </w:p>
    <w:p w:rsidR="00DE6362" w:rsidRDefault="00113D73">
      <w:pPr>
        <w:pStyle w:val="ConsPlusNonformat0"/>
        <w:jc w:val="both"/>
      </w:pPr>
      <w:r>
        <w:t xml:space="preserve">       (дата)                                                (подпись)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1"/>
      </w:pPr>
      <w:r>
        <w:t>Приложение 7</w:t>
      </w:r>
    </w:p>
    <w:p w:rsidR="00DE6362" w:rsidRDefault="00113D73">
      <w:pPr>
        <w:pStyle w:val="ConsPlusNormal0"/>
        <w:jc w:val="right"/>
      </w:pPr>
      <w:r>
        <w:t>к административному регламенту</w:t>
      </w:r>
    </w:p>
    <w:p w:rsidR="00DE6362" w:rsidRDefault="00113D73">
      <w:pPr>
        <w:pStyle w:val="ConsPlusNormal0"/>
        <w:jc w:val="right"/>
      </w:pPr>
      <w:r>
        <w:t>предоставления муниципальной услуги</w:t>
      </w:r>
    </w:p>
    <w:p w:rsidR="00DE6362" w:rsidRDefault="00113D73">
      <w:pPr>
        <w:pStyle w:val="ConsPlusNormal0"/>
        <w:jc w:val="right"/>
      </w:pPr>
      <w:r>
        <w:t>"Выдача разрешения на использование</w:t>
      </w:r>
    </w:p>
    <w:p w:rsidR="00DE6362" w:rsidRDefault="00113D73">
      <w:pPr>
        <w:pStyle w:val="ConsPlusNormal0"/>
        <w:jc w:val="right"/>
      </w:pPr>
      <w:r>
        <w:t>земельных участков, находящихся</w:t>
      </w:r>
    </w:p>
    <w:p w:rsidR="00DE6362" w:rsidRDefault="00113D73">
      <w:pPr>
        <w:pStyle w:val="ConsPlusNormal0"/>
        <w:jc w:val="right"/>
      </w:pPr>
      <w:r>
        <w:t>в муниципальной собственности,</w:t>
      </w:r>
    </w:p>
    <w:p w:rsidR="00DE6362" w:rsidRDefault="00113D73">
      <w:pPr>
        <w:pStyle w:val="ConsPlusNormal0"/>
        <w:jc w:val="right"/>
      </w:pPr>
      <w:r>
        <w:t>без предоставления земельных участков</w:t>
      </w:r>
    </w:p>
    <w:p w:rsidR="00DE6362" w:rsidRDefault="00113D73">
      <w:pPr>
        <w:pStyle w:val="ConsPlusNormal0"/>
        <w:jc w:val="right"/>
      </w:pPr>
      <w:r>
        <w:t>и установления сервитута,</w:t>
      </w:r>
    </w:p>
    <w:p w:rsidR="00DE6362" w:rsidRDefault="00113D73">
      <w:pPr>
        <w:pStyle w:val="ConsPlusNormal0"/>
        <w:jc w:val="right"/>
      </w:pPr>
      <w:r>
        <w:t>публичного сервитута"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nformat0"/>
        <w:jc w:val="both"/>
      </w:pPr>
      <w:r>
        <w:t>___________________________________________________________________________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   (наименование уполномоч</w:t>
      </w:r>
      <w:r>
        <w:t>енного органа местного самоуправления)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 xml:space="preserve">                                             Кому: ________________________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bookmarkStart w:id="33" w:name="P755"/>
      <w:bookmarkEnd w:id="33"/>
      <w:r>
        <w:t xml:space="preserve">                                  РЕШЕНИЕ</w:t>
      </w:r>
    </w:p>
    <w:p w:rsidR="00DE6362" w:rsidRDefault="00113D73">
      <w:pPr>
        <w:pStyle w:val="ConsPlusNonformat0"/>
        <w:jc w:val="both"/>
      </w:pPr>
      <w:r>
        <w:t xml:space="preserve">                об отказе в приеме документов, необходимых</w:t>
      </w:r>
    </w:p>
    <w:p w:rsidR="00DE6362" w:rsidRDefault="00113D73">
      <w:pPr>
        <w:pStyle w:val="ConsPlusNonformat0"/>
        <w:jc w:val="both"/>
      </w:pPr>
      <w:r>
        <w:t xml:space="preserve">                  для предоставления м</w:t>
      </w:r>
      <w:r>
        <w:t>униципальной услуги</w:t>
      </w:r>
    </w:p>
    <w:p w:rsidR="00DE6362" w:rsidRDefault="00113D73">
      <w:pPr>
        <w:pStyle w:val="ConsPlusNonformat0"/>
        <w:jc w:val="both"/>
      </w:pPr>
      <w:r>
        <w:t xml:space="preserve">                   N ______________ от ________________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t xml:space="preserve">    По  результатам  рассмотрения  заявления о предоставлении муниципальной</w:t>
      </w:r>
    </w:p>
    <w:p w:rsidR="00DE6362" w:rsidRDefault="00113D73">
      <w:pPr>
        <w:pStyle w:val="ConsPlusNonformat0"/>
        <w:jc w:val="both"/>
      </w:pPr>
      <w:r>
        <w:t>услуги  "Выдача разрешения на использование земельных участков, находящихся</w:t>
      </w:r>
    </w:p>
    <w:p w:rsidR="00DE6362" w:rsidRDefault="00113D73">
      <w:pPr>
        <w:pStyle w:val="ConsPlusNonformat0"/>
        <w:jc w:val="both"/>
      </w:pPr>
      <w:r>
        <w:t>в  муниципальной  собственн</w:t>
      </w:r>
      <w:r>
        <w:t>ости,  без  предоставления  земельных участков и</w:t>
      </w:r>
    </w:p>
    <w:p w:rsidR="00DE6362" w:rsidRDefault="00113D73">
      <w:pPr>
        <w:pStyle w:val="ConsPlusNonformat0"/>
        <w:jc w:val="both"/>
      </w:pPr>
      <w:r>
        <w:t>установления  сервитута, публичного сервитута" от _____________ N _________</w:t>
      </w:r>
    </w:p>
    <w:p w:rsidR="00DE6362" w:rsidRDefault="00113D73">
      <w:pPr>
        <w:pStyle w:val="ConsPlusNonformat0"/>
        <w:jc w:val="both"/>
      </w:pPr>
      <w:r>
        <w:t>и приложенных  к  нему  документов  принято  решение  об  отказе  в  приеме</w:t>
      </w:r>
    </w:p>
    <w:p w:rsidR="00DE6362" w:rsidRDefault="00113D73">
      <w:pPr>
        <w:pStyle w:val="ConsPlusNonformat0"/>
        <w:jc w:val="both"/>
      </w:pPr>
      <w:r>
        <w:t>документов,   необходимых   для  предоставления  муниципальной  услуги,  по</w:t>
      </w:r>
    </w:p>
    <w:p w:rsidR="00DE6362" w:rsidRDefault="00113D73">
      <w:pPr>
        <w:pStyle w:val="ConsPlusNonformat0"/>
        <w:jc w:val="both"/>
      </w:pPr>
      <w:r>
        <w:t>следующим основаниям:</w:t>
      </w:r>
    </w:p>
    <w:p w:rsidR="00DE6362" w:rsidRDefault="00DE63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4932"/>
        <w:gridCol w:w="2198"/>
      </w:tblGrid>
      <w:tr w:rsidR="00DE6362"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r>
              <w:t>N подраздела, пункта административного регламента</w:t>
            </w:r>
          </w:p>
        </w:tc>
        <w:tc>
          <w:tcPr>
            <w:tcW w:w="4932" w:type="dxa"/>
          </w:tcPr>
          <w:p w:rsidR="00DE6362" w:rsidRDefault="00113D73">
            <w:pPr>
              <w:pStyle w:val="ConsPlusNormal0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198" w:type="dxa"/>
          </w:tcPr>
          <w:p w:rsidR="00DE6362" w:rsidRDefault="00113D73">
            <w:pPr>
              <w:pStyle w:val="ConsPlusNormal0"/>
              <w:jc w:val="center"/>
            </w:pPr>
            <w:r>
              <w:t>Разъяснение причин отказа в приеме документов</w:t>
            </w:r>
          </w:p>
        </w:tc>
      </w:tr>
      <w:tr w:rsidR="00DE6362"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hyperlink w:anchor="P193" w:tooltip="1) представленные документы утратили силу на момент обращения за услугой;">
              <w:r>
                <w:rPr>
                  <w:color w:val="0000FF"/>
                </w:rPr>
                <w:t>подраздел 2.11 пункт 1</w:t>
              </w:r>
            </w:hyperlink>
          </w:p>
        </w:tc>
        <w:tc>
          <w:tcPr>
            <w:tcW w:w="4932" w:type="dxa"/>
          </w:tcPr>
          <w:p w:rsidR="00DE6362" w:rsidRDefault="00113D73">
            <w:pPr>
              <w:pStyle w:val="ConsPlusNormal0"/>
              <w:jc w:val="center"/>
            </w:pPr>
            <w:r>
              <w:t>представленные документы утратили силу на момент обращения за услугой</w:t>
            </w:r>
          </w:p>
        </w:tc>
        <w:tc>
          <w:tcPr>
            <w:tcW w:w="21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hyperlink w:anchor="P194" w:tooltip="2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">
              <w:r>
                <w:rPr>
                  <w:color w:val="0000FF"/>
                </w:rPr>
                <w:t>подраздел 2.11 пункт 2</w:t>
              </w:r>
            </w:hyperlink>
          </w:p>
        </w:tc>
        <w:tc>
          <w:tcPr>
            <w:tcW w:w="4932" w:type="dxa"/>
          </w:tcPr>
          <w:p w:rsidR="00DE6362" w:rsidRDefault="00113D73">
            <w:pPr>
              <w:pStyle w:val="ConsPlusNormal0"/>
              <w:jc w:val="center"/>
            </w:pPr>
            <w:r>
              <w:t>представленные на бумажном носителе доку</w:t>
            </w:r>
            <w:r>
              <w:t>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hyperlink w:anchor="P195" w:tooltip="3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">
              <w:r>
                <w:rPr>
                  <w:color w:val="0000FF"/>
                </w:rPr>
                <w:t>подраздел 2.11 пункт 3</w:t>
              </w:r>
            </w:hyperlink>
          </w:p>
        </w:tc>
        <w:tc>
          <w:tcPr>
            <w:tcW w:w="4932" w:type="dxa"/>
          </w:tcPr>
          <w:p w:rsidR="00DE6362" w:rsidRDefault="00113D73">
            <w:pPr>
              <w:pStyle w:val="ConsPlusNormal0"/>
              <w:jc w:val="center"/>
            </w:pPr>
            <w:r>
              <w:t xml:space="preserve">представленные в электронной форме документы содержат повреждения, наличие которых не позволяет в полном объеме </w:t>
            </w:r>
            <w:r>
              <w:t>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1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hyperlink w:anchor="P196" w:tooltip="4) несоблюдение установленных статьей 11 Федерального закона от 06.04.2011 N 63-ФЗ &quot;Об электронной подписи&quot; условий признания действительности, усиленной квалифицированной электронной подписи;">
              <w:r>
                <w:rPr>
                  <w:color w:val="0000FF"/>
                </w:rPr>
                <w:t>подраздел 2.11 пункт 4</w:t>
              </w:r>
            </w:hyperlink>
          </w:p>
        </w:tc>
        <w:tc>
          <w:tcPr>
            <w:tcW w:w="4932" w:type="dxa"/>
          </w:tcPr>
          <w:p w:rsidR="00DE6362" w:rsidRDefault="00113D73">
            <w:pPr>
              <w:pStyle w:val="ConsPlusNormal0"/>
              <w:jc w:val="center"/>
            </w:pPr>
            <w:r>
              <w:t xml:space="preserve">несоблюдение установленных </w:t>
            </w:r>
            <w:hyperlink r:id="rId80" w:tooltip="Федеральный закон от 06.04.2011 N 63-ФЗ (ред. от 31.07.2025) &quot;Об электронной подписи&quot; {КонсультантПлюс}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21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hyperlink w:anchor="P197" w:tooltip="5) неполное заполнение полей в форме Заявления, в том числе в интерактивной форме Заявления на ЕПГУ и (или) РПГУ (при наличии);">
              <w:r>
                <w:rPr>
                  <w:color w:val="0000FF"/>
                </w:rPr>
                <w:t>подраздел 2.11 пункт 5</w:t>
              </w:r>
            </w:hyperlink>
          </w:p>
        </w:tc>
        <w:tc>
          <w:tcPr>
            <w:tcW w:w="4932" w:type="dxa"/>
          </w:tcPr>
          <w:p w:rsidR="00DE6362" w:rsidRDefault="00113D73">
            <w:pPr>
              <w:pStyle w:val="ConsPlusNormal0"/>
              <w:jc w:val="center"/>
            </w:pPr>
            <w:r>
              <w:t>неполное заполнение полей в форме Заявления, в том числе в интерактивной форме Заявления на ЕПГУ и (или) РПГУ (при наличии)</w:t>
            </w:r>
          </w:p>
        </w:tc>
        <w:tc>
          <w:tcPr>
            <w:tcW w:w="2198" w:type="dxa"/>
          </w:tcPr>
          <w:p w:rsidR="00DE6362" w:rsidRDefault="00DE6362">
            <w:pPr>
              <w:pStyle w:val="ConsPlusNormal0"/>
            </w:pPr>
          </w:p>
        </w:tc>
      </w:tr>
      <w:tr w:rsidR="00DE6362">
        <w:tc>
          <w:tcPr>
            <w:tcW w:w="1928" w:type="dxa"/>
          </w:tcPr>
          <w:p w:rsidR="00DE6362" w:rsidRDefault="00113D73">
            <w:pPr>
              <w:pStyle w:val="ConsPlusNormal0"/>
              <w:jc w:val="center"/>
            </w:pPr>
            <w:hyperlink w:anchor="P198" w:tooltip="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">
              <w:r>
                <w:rPr>
                  <w:color w:val="0000FF"/>
                </w:rPr>
                <w:t>подраздел 2.11 пункт 6</w:t>
              </w:r>
            </w:hyperlink>
          </w:p>
        </w:tc>
        <w:tc>
          <w:tcPr>
            <w:tcW w:w="4932" w:type="dxa"/>
          </w:tcPr>
          <w:p w:rsidR="00DE6362" w:rsidRDefault="00113D73">
            <w:pPr>
              <w:pStyle w:val="ConsPlusNormal0"/>
              <w:jc w:val="center"/>
            </w:pPr>
            <w: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98" w:type="dxa"/>
          </w:tcPr>
          <w:p w:rsidR="00DE6362" w:rsidRDefault="00DE6362">
            <w:pPr>
              <w:pStyle w:val="ConsPlusNormal0"/>
            </w:pPr>
          </w:p>
        </w:tc>
      </w:tr>
    </w:tbl>
    <w:p w:rsidR="00DE6362" w:rsidRDefault="00DE6362">
      <w:pPr>
        <w:pStyle w:val="ConsPlusNormal0"/>
        <w:jc w:val="both"/>
      </w:pPr>
    </w:p>
    <w:p w:rsidR="00DE6362" w:rsidRDefault="00113D73">
      <w:pPr>
        <w:pStyle w:val="ConsPlusNonformat0"/>
        <w:jc w:val="both"/>
      </w:pPr>
      <w:r>
        <w:t xml:space="preserve">    Дополнительно ин</w:t>
      </w:r>
      <w:r>
        <w:t>формируем: ____________________________________________</w:t>
      </w:r>
    </w:p>
    <w:p w:rsidR="00DE6362" w:rsidRDefault="00113D73">
      <w:pPr>
        <w:pStyle w:val="ConsPlusNonformat0"/>
        <w:jc w:val="both"/>
      </w:pPr>
      <w:r>
        <w:t xml:space="preserve">    Вы   вправе   повторно   обратиться   с   заявлением  о  предоставлении</w:t>
      </w:r>
    </w:p>
    <w:p w:rsidR="00DE6362" w:rsidRDefault="00113D73">
      <w:pPr>
        <w:pStyle w:val="ConsPlusNonformat0"/>
        <w:jc w:val="both"/>
      </w:pPr>
      <w:r>
        <w:t>муниципальной услуги после устранения указанных нарушений.</w:t>
      </w:r>
    </w:p>
    <w:p w:rsidR="00DE6362" w:rsidRDefault="00113D73">
      <w:pPr>
        <w:pStyle w:val="ConsPlusNonformat0"/>
        <w:jc w:val="both"/>
      </w:pPr>
      <w:r>
        <w:t xml:space="preserve">    Данный   отказ   может   быть  обжалован  в  досудебном  поря</w:t>
      </w:r>
      <w:r>
        <w:t>дке  путем</w:t>
      </w:r>
    </w:p>
    <w:p w:rsidR="00DE6362" w:rsidRDefault="00113D73">
      <w:pPr>
        <w:pStyle w:val="ConsPlusNonformat0"/>
        <w:jc w:val="both"/>
      </w:pPr>
      <w:r>
        <w:t>направления  жалобы в орган, уполномоченный на предоставление муниципальной</w:t>
      </w:r>
    </w:p>
    <w:p w:rsidR="00DE6362" w:rsidRDefault="00113D73">
      <w:pPr>
        <w:pStyle w:val="ConsPlusNonformat0"/>
        <w:jc w:val="both"/>
      </w:pPr>
      <w:r>
        <w:t>услуги, а также в судебном порядке.</w:t>
      </w:r>
    </w:p>
    <w:p w:rsidR="00DE6362" w:rsidRDefault="00DE6362">
      <w:pPr>
        <w:pStyle w:val="ConsPlusNonformat0"/>
        <w:jc w:val="both"/>
      </w:pPr>
    </w:p>
    <w:p w:rsidR="00DE6362" w:rsidRDefault="00113D73">
      <w:pPr>
        <w:pStyle w:val="ConsPlusNonformat0"/>
        <w:jc w:val="both"/>
      </w:pPr>
      <w:r>
        <w:rPr>
          <w:color w:val="392C69"/>
        </w:rPr>
        <w:t>КонсультантПлюс: примечание.</w:t>
      </w:r>
    </w:p>
    <w:p w:rsidR="00DE6362" w:rsidRDefault="00113D73">
      <w:pPr>
        <w:pStyle w:val="ConsPlusNonformat0"/>
        <w:jc w:val="both"/>
      </w:pPr>
      <w:r>
        <w:rPr>
          <w:color w:val="392C69"/>
        </w:rPr>
        <w:t>Текст приведен в соответствии с оригиналом.</w:t>
      </w:r>
    </w:p>
    <w:p w:rsidR="00DE6362" w:rsidRDefault="00113D73">
      <w:pPr>
        <w:pStyle w:val="ConsPlusNonformat0"/>
        <w:jc w:val="both"/>
      </w:pPr>
      <w:r>
        <w:t>___________________________   _________________   _________________________</w:t>
      </w:r>
    </w:p>
    <w:p w:rsidR="00DE6362" w:rsidRDefault="00113D73">
      <w:pPr>
        <w:pStyle w:val="ConsPlusNonformat0"/>
        <w:jc w:val="both"/>
      </w:pPr>
      <w:r>
        <w:t>(должность уполномоченного        (подпись)         (расшифровка подписи)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jc w:val="right"/>
        <w:outlineLvl w:val="1"/>
      </w:pPr>
      <w:r>
        <w:t>Приложение 8</w:t>
      </w:r>
    </w:p>
    <w:p w:rsidR="00DE6362" w:rsidRDefault="00113D73">
      <w:pPr>
        <w:pStyle w:val="ConsPlusNormal0"/>
        <w:jc w:val="right"/>
      </w:pPr>
      <w:r>
        <w:t>к административному регламенту</w:t>
      </w:r>
    </w:p>
    <w:p w:rsidR="00DE6362" w:rsidRDefault="00113D73">
      <w:pPr>
        <w:pStyle w:val="ConsPlusNormal0"/>
        <w:jc w:val="right"/>
      </w:pPr>
      <w:r>
        <w:t>предоставления муниципальной услуги</w:t>
      </w:r>
    </w:p>
    <w:p w:rsidR="00DE6362" w:rsidRDefault="00113D73">
      <w:pPr>
        <w:pStyle w:val="ConsPlusNormal0"/>
        <w:jc w:val="right"/>
      </w:pPr>
      <w:r>
        <w:t>"Выдача разрешения на</w:t>
      </w:r>
      <w:r>
        <w:t xml:space="preserve"> использование</w:t>
      </w:r>
    </w:p>
    <w:p w:rsidR="00DE6362" w:rsidRDefault="00113D73">
      <w:pPr>
        <w:pStyle w:val="ConsPlusNormal0"/>
        <w:jc w:val="right"/>
      </w:pPr>
      <w:r>
        <w:t>земельных участков, находящихся</w:t>
      </w:r>
    </w:p>
    <w:p w:rsidR="00DE6362" w:rsidRDefault="00113D73">
      <w:pPr>
        <w:pStyle w:val="ConsPlusNormal0"/>
        <w:jc w:val="right"/>
      </w:pPr>
      <w:r>
        <w:t>в муниципальной собственности,</w:t>
      </w:r>
    </w:p>
    <w:p w:rsidR="00DE6362" w:rsidRDefault="00113D73">
      <w:pPr>
        <w:pStyle w:val="ConsPlusNormal0"/>
        <w:jc w:val="right"/>
      </w:pPr>
      <w:r>
        <w:t>без предоставления земельных участков</w:t>
      </w:r>
    </w:p>
    <w:p w:rsidR="00DE6362" w:rsidRDefault="00113D73">
      <w:pPr>
        <w:pStyle w:val="ConsPlusNormal0"/>
        <w:jc w:val="right"/>
      </w:pPr>
      <w:r>
        <w:t>и установления сервитута,</w:t>
      </w:r>
    </w:p>
    <w:p w:rsidR="00DE6362" w:rsidRDefault="00113D73">
      <w:pPr>
        <w:pStyle w:val="ConsPlusNormal0"/>
        <w:jc w:val="right"/>
      </w:pPr>
      <w:r>
        <w:t>публичного сервитута"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Title0"/>
        <w:jc w:val="center"/>
      </w:pPr>
      <w:r>
        <w:t>Состав,</w:t>
      </w:r>
    </w:p>
    <w:p w:rsidR="00DE6362" w:rsidRDefault="00113D73">
      <w:pPr>
        <w:pStyle w:val="ConsPlusTitle0"/>
        <w:jc w:val="center"/>
      </w:pPr>
      <w:r>
        <w:t>последовательность и сроки выполнения административных</w:t>
      </w:r>
    </w:p>
    <w:p w:rsidR="00DE6362" w:rsidRDefault="00113D73">
      <w:pPr>
        <w:pStyle w:val="ConsPlusTitle0"/>
        <w:jc w:val="center"/>
      </w:pPr>
      <w:r>
        <w:t>процедур (действий) при предоставлении муниципальной услуги</w:t>
      </w:r>
    </w:p>
    <w:p w:rsidR="00DE6362" w:rsidRDefault="00DE6362">
      <w:pPr>
        <w:pStyle w:val="ConsPlusNormal0"/>
        <w:jc w:val="both"/>
      </w:pPr>
    </w:p>
    <w:p w:rsidR="00DE6362" w:rsidRDefault="00113D73">
      <w:pPr>
        <w:pStyle w:val="ConsPlusNormal0"/>
        <w:ind w:firstLine="540"/>
        <w:jc w:val="both"/>
      </w:pPr>
      <w:r>
        <w:t xml:space="preserve">Утратил силу. - </w:t>
      </w:r>
      <w:hyperlink r:id="rId81" w:tooltip="Постановление Администрации города Твери от 24.09.2025 N 848 &quot;О внесении изменений в Постановление Администрации города Твери от 10.08.2023 N 526 &quot;Об утверждении административного регламента предоставления муниципальной услуги &quot;Выдача разрешения на использован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24</w:t>
      </w:r>
      <w:r>
        <w:t>.09.2025 N 848.</w:t>
      </w: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jc w:val="both"/>
      </w:pPr>
    </w:p>
    <w:p w:rsidR="00DE6362" w:rsidRDefault="00DE636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6362">
      <w:headerReference w:type="default" r:id="rId82"/>
      <w:footerReference w:type="default" r:id="rId83"/>
      <w:headerReference w:type="first" r:id="rId84"/>
      <w:footerReference w:type="first" r:id="rId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D73" w:rsidRDefault="00113D73">
      <w:r>
        <w:separator/>
      </w:r>
    </w:p>
  </w:endnote>
  <w:endnote w:type="continuationSeparator" w:id="0">
    <w:p w:rsidR="00113D73" w:rsidRDefault="0011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62" w:rsidRDefault="00DE636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636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E6362" w:rsidRDefault="00113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E6362" w:rsidRDefault="00113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E6362" w:rsidRDefault="00113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73B45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73B45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DE6362" w:rsidRDefault="00113D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62" w:rsidRDefault="00DE636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636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E6362" w:rsidRDefault="00113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E6362" w:rsidRDefault="00113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E6362" w:rsidRDefault="00113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73B4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73B45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E6362" w:rsidRDefault="00113D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D73" w:rsidRDefault="00113D73">
      <w:r>
        <w:separator/>
      </w:r>
    </w:p>
  </w:footnote>
  <w:footnote w:type="continuationSeparator" w:id="0">
    <w:p w:rsidR="00113D73" w:rsidRDefault="0011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E636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E6362" w:rsidRDefault="00113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10.08.2023 N 526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DE6362" w:rsidRDefault="00113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DE6362" w:rsidRDefault="00DE636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E6362" w:rsidRDefault="00DE636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E636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E6362" w:rsidRDefault="00113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10.08.2023 N 526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</w:t>
          </w:r>
          <w:r>
            <w:rPr>
              <w:rFonts w:ascii="Tahoma" w:hAnsi="Tahoma" w:cs="Tahoma"/>
              <w:sz w:val="16"/>
              <w:szCs w:val="16"/>
            </w:rPr>
            <w:t>егл...</w:t>
          </w:r>
        </w:p>
      </w:tc>
      <w:tc>
        <w:tcPr>
          <w:tcW w:w="2300" w:type="pct"/>
          <w:vAlign w:val="center"/>
        </w:tcPr>
        <w:p w:rsidR="00DE6362" w:rsidRDefault="00113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DE6362" w:rsidRDefault="00DE636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E6362" w:rsidRDefault="00DE636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62"/>
    <w:rsid w:val="00113D73"/>
    <w:rsid w:val="00473B45"/>
    <w:rsid w:val="00D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FB8AE-3705-4D18-BD9E-7BE37EFD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36&amp;n=130471&amp;date=13.04.2026&amp;dst=100011&amp;field=134" TargetMode="External"/><Relationship Id="rId21" Type="http://schemas.openxmlformats.org/officeDocument/2006/relationships/hyperlink" Target="https://login.consultant.ru/link/?req=doc&amp;base=RLAW436&amp;n=130471&amp;date=13.04.2026&amp;dst=100008&amp;field=134" TargetMode="External"/><Relationship Id="rId42" Type="http://schemas.openxmlformats.org/officeDocument/2006/relationships/hyperlink" Target="https://login.consultant.ru/link/?req=doc&amp;base=LAW&amp;n=526583&amp;date=13.04.2026&amp;dst=100009&amp;field=134" TargetMode="External"/><Relationship Id="rId47" Type="http://schemas.openxmlformats.org/officeDocument/2006/relationships/hyperlink" Target="https://login.consultant.ru/link/?req=doc&amp;base=LAW&amp;n=523235&amp;date=13.04.2026&amp;dst=100010&amp;field=134" TargetMode="External"/><Relationship Id="rId63" Type="http://schemas.openxmlformats.org/officeDocument/2006/relationships/hyperlink" Target="https://login.consultant.ru/link/?req=doc&amp;base=RLAW436&amp;n=130471&amp;date=13.04.2026&amp;dst=100019&amp;field=134" TargetMode="External"/><Relationship Id="rId68" Type="http://schemas.openxmlformats.org/officeDocument/2006/relationships/hyperlink" Target="file:///C:\Users\&#1046;&#1091;&#1088;&#1072;&#1074;&#1083;&#1105;&#1074;&#1072;%20&#1042;&#1072;&#1083;&#1077;&#1088;&#1080;&#1103;\Downloads\www.mfc-tver.ru" TargetMode="External"/><Relationship Id="rId84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511728&amp;date=13.04.2026&amp;dst=1079&amp;field=134" TargetMode="External"/><Relationship Id="rId11" Type="http://schemas.openxmlformats.org/officeDocument/2006/relationships/hyperlink" Target="https://login.consultant.ru/link/?req=doc&amp;base=LAW&amp;n=523235&amp;date=13.04.2026&amp;dst=100094&amp;field=134" TargetMode="External"/><Relationship Id="rId32" Type="http://schemas.openxmlformats.org/officeDocument/2006/relationships/hyperlink" Target="https://login.consultant.ru/link/?req=doc&amp;base=LAW&amp;n=526583&amp;date=13.04.2026&amp;dst=100009&amp;field=134" TargetMode="External"/><Relationship Id="rId37" Type="http://schemas.openxmlformats.org/officeDocument/2006/relationships/hyperlink" Target="https://login.consultant.ru/link/?req=doc&amp;base=LAW&amp;n=511728&amp;date=13.04.2026&amp;dst=1084&amp;field=134" TargetMode="External"/><Relationship Id="rId53" Type="http://schemas.openxmlformats.org/officeDocument/2006/relationships/hyperlink" Target="https://login.consultant.ru/link/?req=doc&amp;base=LAW&amp;n=511728&amp;date=13.04.2026&amp;dst=1084&amp;field=134" TargetMode="External"/><Relationship Id="rId58" Type="http://schemas.openxmlformats.org/officeDocument/2006/relationships/hyperlink" Target="https://login.consultant.ru/link/?req=doc&amp;base=RLAW436&amp;n=130471&amp;date=13.04.2026&amp;dst=100018&amp;field=134" TargetMode="External"/><Relationship Id="rId74" Type="http://schemas.openxmlformats.org/officeDocument/2006/relationships/hyperlink" Target="https://login.consultant.ru/link/?req=doc&amp;base=LAW&amp;n=511728&amp;date=13.04.2026&amp;dst=1084&amp;field=134" TargetMode="External"/><Relationship Id="rId79" Type="http://schemas.openxmlformats.org/officeDocument/2006/relationships/hyperlink" Target="https://login.consultant.ru/link/?req=doc&amp;base=LAW&amp;n=526072&amp;date=13.04.2026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RLAW436&amp;n=111888&amp;date=13.04.2026" TargetMode="External"/><Relationship Id="rId14" Type="http://schemas.openxmlformats.org/officeDocument/2006/relationships/hyperlink" Target="https://login.consultant.ru/link/?req=doc&amp;base=RLAW436&amp;n=130471&amp;date=13.04.2026&amp;dst=100006&amp;field=134" TargetMode="External"/><Relationship Id="rId22" Type="http://schemas.openxmlformats.org/officeDocument/2006/relationships/hyperlink" Target="https://www.gosuslugi.ru/" TargetMode="External"/><Relationship Id="rId27" Type="http://schemas.openxmlformats.org/officeDocument/2006/relationships/hyperlink" Target="https://login.consultant.ru/link/?req=doc&amp;base=RLAW436&amp;n=130471&amp;date=13.04.2026&amp;dst=100013&amp;field=134" TargetMode="External"/><Relationship Id="rId30" Type="http://schemas.openxmlformats.org/officeDocument/2006/relationships/hyperlink" Target="https://login.consultant.ru/link/?req=doc&amp;base=RLAW436&amp;n=130471&amp;date=13.04.2026&amp;dst=100014&amp;field=134" TargetMode="External"/><Relationship Id="rId35" Type="http://schemas.openxmlformats.org/officeDocument/2006/relationships/hyperlink" Target="https://login.consultant.ru/link/?req=doc&amp;base=LAW&amp;n=473074&amp;date=13.04.2026&amp;dst=100013&amp;field=134" TargetMode="External"/><Relationship Id="rId43" Type="http://schemas.openxmlformats.org/officeDocument/2006/relationships/hyperlink" Target="https://login.consultant.ru/link/?req=doc&amp;base=LAW&amp;n=526583&amp;date=13.04.2026&amp;dst=100009&amp;field=134" TargetMode="External"/><Relationship Id="rId48" Type="http://schemas.openxmlformats.org/officeDocument/2006/relationships/hyperlink" Target="https://login.consultant.ru/link/?req=doc&amp;base=LAW&amp;n=523235&amp;date=13.04.2026&amp;dst=43&amp;field=134" TargetMode="External"/><Relationship Id="rId56" Type="http://schemas.openxmlformats.org/officeDocument/2006/relationships/hyperlink" Target="https://login.consultant.ru/link/?req=doc&amp;base=RLAW436&amp;n=130471&amp;date=13.04.2026&amp;dst=100016&amp;field=134" TargetMode="External"/><Relationship Id="rId64" Type="http://schemas.openxmlformats.org/officeDocument/2006/relationships/hyperlink" Target="file:///C:\Users\&#1046;&#1091;&#1088;&#1072;&#1074;&#1083;&#1105;&#1074;&#1072;%20&#1042;&#1072;&#1083;&#1077;&#1088;&#1080;&#1103;\Downloads\www.mfc-tver.ru" TargetMode="External"/><Relationship Id="rId69" Type="http://schemas.openxmlformats.org/officeDocument/2006/relationships/hyperlink" Target="file:///C:\Users\&#1046;&#1091;&#1088;&#1072;&#1074;&#1083;&#1105;&#1074;&#1072;%20&#1042;&#1072;&#1083;&#1077;&#1088;&#1080;&#1103;\Downloads\www.mfc-tver.ru" TargetMode="External"/><Relationship Id="rId77" Type="http://schemas.openxmlformats.org/officeDocument/2006/relationships/hyperlink" Target="https://login.consultant.ru/link/?req=doc&amp;base=LAW&amp;n=511728&amp;date=13.04.2026&amp;dst=108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1602&amp;date=13.04.2026&amp;dst=100088&amp;field=134" TargetMode="External"/><Relationship Id="rId72" Type="http://schemas.openxmlformats.org/officeDocument/2006/relationships/hyperlink" Target="https://login.consultant.ru/link/?req=doc&amp;base=LAW&amp;n=511728&amp;date=13.04.2026&amp;dst=1091&amp;field=134" TargetMode="External"/><Relationship Id="rId80" Type="http://schemas.openxmlformats.org/officeDocument/2006/relationships/hyperlink" Target="https://login.consultant.ru/link/?req=doc&amp;base=LAW&amp;n=511602&amp;date=13.04.2026&amp;dst=100088&amp;field=134" TargetMode="External"/><Relationship Id="rId85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127765&amp;date=13.04.2026&amp;dst=100013&amp;field=134" TargetMode="External"/><Relationship Id="rId17" Type="http://schemas.openxmlformats.org/officeDocument/2006/relationships/hyperlink" Target="https://login.consultant.ru/link/?req=doc&amp;base=LAW&amp;n=526583&amp;date=13.04.2026&amp;dst=100009&amp;field=134" TargetMode="External"/><Relationship Id="rId25" Type="http://schemas.openxmlformats.org/officeDocument/2006/relationships/hyperlink" Target="https://www.mfc-tver.ru/" TargetMode="External"/><Relationship Id="rId33" Type="http://schemas.openxmlformats.org/officeDocument/2006/relationships/hyperlink" Target="https://login.consultant.ru/link/?req=doc&amp;base=RLAW436&amp;n=130471&amp;date=13.04.2026&amp;dst=100015&amp;field=134" TargetMode="External"/><Relationship Id="rId38" Type="http://schemas.openxmlformats.org/officeDocument/2006/relationships/hyperlink" Target="https://login.consultant.ru/link/?req=doc&amp;base=LAW&amp;n=511728&amp;date=13.04.2026&amp;dst=1084&amp;field=134" TargetMode="External"/><Relationship Id="rId46" Type="http://schemas.openxmlformats.org/officeDocument/2006/relationships/hyperlink" Target="https://login.consultant.ru/link/?req=doc&amp;base=LAW&amp;n=511728&amp;date=13.04.2026&amp;dst=1079&amp;field=134" TargetMode="External"/><Relationship Id="rId59" Type="http://schemas.openxmlformats.org/officeDocument/2006/relationships/hyperlink" Target="https://login.consultant.ru/link/?req=doc&amp;base=RLAW436&amp;n=130471&amp;date=13.04.2026&amp;dst=100018&amp;field=134" TargetMode="External"/><Relationship Id="rId67" Type="http://schemas.openxmlformats.org/officeDocument/2006/relationships/hyperlink" Target="file:///C:\Users\&#1046;&#1091;&#1088;&#1072;&#1074;&#1083;&#1105;&#1074;&#1072;%20&#1042;&#1072;&#1083;&#1077;&#1088;&#1080;&#1103;\Downloads\www.mfc-tver.ru" TargetMode="External"/><Relationship Id="rId20" Type="http://schemas.openxmlformats.org/officeDocument/2006/relationships/hyperlink" Target="https://login.consultant.ru/link/?req=doc&amp;base=LAW&amp;n=494960&amp;date=13.04.2026" TargetMode="External"/><Relationship Id="rId41" Type="http://schemas.openxmlformats.org/officeDocument/2006/relationships/hyperlink" Target="https://login.consultant.ru/link/?req=doc&amp;base=LAW&amp;n=511728&amp;date=13.04.2026&amp;dst=1079&amp;field=134" TargetMode="External"/><Relationship Id="rId54" Type="http://schemas.openxmlformats.org/officeDocument/2006/relationships/hyperlink" Target="https://login.consultant.ru/link/?req=doc&amp;base=LAW&amp;n=511728&amp;date=13.04.2026&amp;dst=1079&amp;field=134" TargetMode="External"/><Relationship Id="rId62" Type="http://schemas.openxmlformats.org/officeDocument/2006/relationships/hyperlink" Target="http://www.gosuslugi.ru" TargetMode="External"/><Relationship Id="rId70" Type="http://schemas.openxmlformats.org/officeDocument/2006/relationships/hyperlink" Target="https://login.consultant.ru/link/?req=doc&amp;base=LAW&amp;n=511728&amp;date=13.04.2026&amp;dst=1091&amp;field=134" TargetMode="External"/><Relationship Id="rId75" Type="http://schemas.openxmlformats.org/officeDocument/2006/relationships/hyperlink" Target="https://login.consultant.ru/link/?req=doc&amp;base=LAW&amp;n=526583&amp;date=13.04.2026&amp;dst=100009&amp;field=134" TargetMode="External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728&amp;date=13.04.2026&amp;dst=1084&amp;field=134" TargetMode="External"/><Relationship Id="rId23" Type="http://schemas.openxmlformats.org/officeDocument/2006/relationships/hyperlink" Target="https://login.consultant.ru/link/?req=doc&amp;base=RLAW436&amp;n=130471&amp;date=13.04.2026&amp;dst=100010&amp;field=134" TargetMode="External"/><Relationship Id="rId28" Type="http://schemas.openxmlformats.org/officeDocument/2006/relationships/hyperlink" Target="https://login.consultant.ru/link/?req=doc&amp;base=LAW&amp;n=521885&amp;date=13.04.2026&amp;dst=100023&amp;field=134" TargetMode="External"/><Relationship Id="rId36" Type="http://schemas.openxmlformats.org/officeDocument/2006/relationships/hyperlink" Target="https://login.consultant.ru/link/?req=doc&amp;base=LAW&amp;n=442096&amp;date=13.04.2026&amp;dst=100010&amp;field=134" TargetMode="External"/><Relationship Id="rId49" Type="http://schemas.openxmlformats.org/officeDocument/2006/relationships/hyperlink" Target="https://login.consultant.ru/link/?req=doc&amp;base=LAW&amp;n=523235&amp;date=13.04.2026&amp;dst=339&amp;field=134" TargetMode="External"/><Relationship Id="rId57" Type="http://schemas.openxmlformats.org/officeDocument/2006/relationships/hyperlink" Target="https://login.consultant.ru/link/?req=doc&amp;base=RLAW436&amp;n=130471&amp;date=13.04.2026&amp;dst=100018&amp;field=134" TargetMode="External"/><Relationship Id="rId10" Type="http://schemas.openxmlformats.org/officeDocument/2006/relationships/hyperlink" Target="https://login.consultant.ru/link/?req=doc&amp;base=LAW&amp;n=511728&amp;date=13.04.2026&amp;dst=2379&amp;field=134" TargetMode="External"/><Relationship Id="rId31" Type="http://schemas.openxmlformats.org/officeDocument/2006/relationships/hyperlink" Target="https://login.consultant.ru/link/?req=doc&amp;base=LAW&amp;n=511728&amp;date=13.04.2026&amp;dst=1084&amp;field=134" TargetMode="External"/><Relationship Id="rId44" Type="http://schemas.openxmlformats.org/officeDocument/2006/relationships/hyperlink" Target="https://login.consultant.ru/link/?req=doc&amp;base=LAW&amp;n=511728&amp;date=13.04.2026&amp;dst=1084&amp;field=134" TargetMode="External"/><Relationship Id="rId52" Type="http://schemas.openxmlformats.org/officeDocument/2006/relationships/hyperlink" Target="https://login.consultant.ru/link/?req=doc&amp;base=LAW&amp;n=511728&amp;date=13.04.2026&amp;dst=1084&amp;field=134" TargetMode="External"/><Relationship Id="rId60" Type="http://schemas.openxmlformats.org/officeDocument/2006/relationships/hyperlink" Target="http://www.tver.ru/duizr" TargetMode="External"/><Relationship Id="rId65" Type="http://schemas.openxmlformats.org/officeDocument/2006/relationships/hyperlink" Target="file:///C:\Users\&#1046;&#1091;&#1088;&#1072;&#1074;&#1083;&#1105;&#1074;&#1072;%20&#1042;&#1072;&#1083;&#1077;&#1088;&#1080;&#1103;\Downloads\www.mfc-tver.ru" TargetMode="External"/><Relationship Id="rId73" Type="http://schemas.openxmlformats.org/officeDocument/2006/relationships/hyperlink" Target="https://login.consultant.ru/link/?req=doc&amp;base=LAW&amp;n=511728&amp;date=13.04.2026&amp;dst=2012&amp;field=134" TargetMode="External"/><Relationship Id="rId78" Type="http://schemas.openxmlformats.org/officeDocument/2006/relationships/hyperlink" Target="https://login.consultant.ru/link/?req=doc&amp;base=RLAW436&amp;n=111888&amp;date=13.04.2026" TargetMode="External"/><Relationship Id="rId81" Type="http://schemas.openxmlformats.org/officeDocument/2006/relationships/hyperlink" Target="https://login.consultant.ru/link/?req=doc&amp;base=RLAW436&amp;n=130471&amp;date=13.04.2026&amp;dst=100018&amp;field=134" TargetMode="External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30471&amp;date=13.04.2026&amp;dst=100005&amp;field=134" TargetMode="External"/><Relationship Id="rId13" Type="http://schemas.openxmlformats.org/officeDocument/2006/relationships/hyperlink" Target="https://login.consultant.ru/link/?req=doc&amp;base=RLAW436&amp;n=130471&amp;date=13.04.2026&amp;dst=100005&amp;field=134" TargetMode="External"/><Relationship Id="rId18" Type="http://schemas.openxmlformats.org/officeDocument/2006/relationships/hyperlink" Target="https://login.consultant.ru/link/?req=doc&amp;base=LAW&amp;n=526583&amp;date=13.04.2026&amp;dst=100009&amp;field=134" TargetMode="External"/><Relationship Id="rId39" Type="http://schemas.openxmlformats.org/officeDocument/2006/relationships/hyperlink" Target="https://login.consultant.ru/link/?req=doc&amp;base=LAW&amp;n=511728&amp;date=13.04.2026&amp;dst=1084&amp;field=134" TargetMode="External"/><Relationship Id="rId34" Type="http://schemas.openxmlformats.org/officeDocument/2006/relationships/hyperlink" Target="https://login.consultant.ru/link/?req=doc&amp;base=LAW&amp;n=511602&amp;date=13.04.2026&amp;dst=100069&amp;field=134" TargetMode="External"/><Relationship Id="rId50" Type="http://schemas.openxmlformats.org/officeDocument/2006/relationships/hyperlink" Target="https://login.consultant.ru/link/?req=doc&amp;base=LAW&amp;n=523235&amp;date=13.04.2026&amp;dst=359&amp;field=134" TargetMode="External"/><Relationship Id="rId55" Type="http://schemas.openxmlformats.org/officeDocument/2006/relationships/hyperlink" Target="https://login.consultant.ru/link/?req=doc&amp;base=LAW&amp;n=526583&amp;date=13.04.2026&amp;dst=100009&amp;field=134" TargetMode="External"/><Relationship Id="rId76" Type="http://schemas.openxmlformats.org/officeDocument/2006/relationships/hyperlink" Target="https://login.consultant.ru/link/?req=doc&amp;base=LAW&amp;n=511728&amp;date=13.04.2026&amp;dst=201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11728&amp;date=13.04.2026&amp;dst=108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&#1046;&#1091;&#1088;&#1072;&#1074;&#1083;&#1105;&#1074;&#1072;%20&#1042;&#1072;&#1083;&#1077;&#1088;&#1080;&#1103;\Downloads\www.tver.ru" TargetMode="External"/><Relationship Id="rId24" Type="http://schemas.openxmlformats.org/officeDocument/2006/relationships/hyperlink" Target="https://www.tver.ru/" TargetMode="External"/><Relationship Id="rId40" Type="http://schemas.openxmlformats.org/officeDocument/2006/relationships/hyperlink" Target="https://login.consultant.ru/link/?req=doc&amp;base=LAW&amp;n=511674&amp;date=13.04.2026&amp;dst=948&amp;field=134" TargetMode="External"/><Relationship Id="rId45" Type="http://schemas.openxmlformats.org/officeDocument/2006/relationships/hyperlink" Target="https://login.consultant.ru/link/?req=doc&amp;base=LAW&amp;n=511728&amp;date=13.04.2026&amp;dst=1084&amp;field=134" TargetMode="External"/><Relationship Id="rId66" Type="http://schemas.openxmlformats.org/officeDocument/2006/relationships/hyperlink" Target="file:///C:\Users\&#1046;&#1091;&#1088;&#1072;&#1074;&#1083;&#1105;&#1074;&#1072;%20&#1042;&#1072;&#1083;&#1077;&#1088;&#1080;&#1103;\Downloads\www.mfc-tver.ru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tver.ru" TargetMode="External"/><Relationship Id="rId8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14261</Words>
  <Characters>81290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10.08.2023 N 526
(ред. от 24.09.2025)
"Об утверждении административного регламента предоставления муниципальной услуги "Выдача разрешения на использование земельных участков, находящихся в муниципальной собствен</vt:lpstr>
    </vt:vector>
  </TitlesOfParts>
  <Company>КонсультантПлюс Версия 4025.00.50</Company>
  <LinksUpToDate>false</LinksUpToDate>
  <CharactersWithSpaces>95361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10.08.2023 N 526
(ред. от 24.09.2025)
"Об утверждении административного регламента предоставления муниципальной услуги "Выдача разрешения на использование земельных участков, находящихся в муниципальной собственности, без предоставления земельных участков и установления сервитута, публичного сервитута"</dc:title>
  <dc:creator>Журавлёва Валерия</dc:creator>
  <cp:lastModifiedBy>Журавлёва Валерия</cp:lastModifiedBy>
  <cp:revision>3</cp:revision>
  <dcterms:created xsi:type="dcterms:W3CDTF">2026-04-13T07:58:00Z</dcterms:created>
  <dcterms:modified xsi:type="dcterms:W3CDTF">2026-04-13T07:58:00Z</dcterms:modified>
</cp:coreProperties>
</file>