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351" w:rsidRPr="00523DD6" w:rsidRDefault="00D32351" w:rsidP="009D597D">
      <w:pPr>
        <w:spacing w:after="0" w:line="240" w:lineRule="auto"/>
        <w:jc w:val="right"/>
        <w:rPr>
          <w:rFonts w:ascii="Times New Roman" w:hAnsi="Times New Roman" w:cs="Times New Roman"/>
          <w:sz w:val="28"/>
          <w:szCs w:val="28"/>
          <w:lang w:eastAsia="ru-RU"/>
        </w:rPr>
      </w:pPr>
      <w:r w:rsidRPr="00523DD6">
        <w:rPr>
          <w:rFonts w:ascii="Times New Roman" w:hAnsi="Times New Roman" w:cs="Times New Roman"/>
          <w:sz w:val="28"/>
          <w:szCs w:val="28"/>
          <w:lang w:eastAsia="ru-RU"/>
        </w:rPr>
        <w:t>Приложение</w:t>
      </w:r>
    </w:p>
    <w:p w:rsidR="00D32351" w:rsidRPr="00CB7C2C" w:rsidRDefault="00D32351" w:rsidP="009D597D">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к решению Тверской городской Думы</w:t>
      </w:r>
    </w:p>
    <w:p w:rsidR="009F0811" w:rsidRPr="00CB7C2C" w:rsidRDefault="009F0811" w:rsidP="009D597D">
      <w:pPr>
        <w:spacing w:after="0" w:line="240" w:lineRule="auto"/>
        <w:jc w:val="right"/>
        <w:outlineLvl w:val="1"/>
        <w:rPr>
          <w:rFonts w:ascii="Times New Roman" w:eastAsia="Times New Roman" w:hAnsi="Times New Roman" w:cs="Times New Roman"/>
          <w:bCs/>
          <w:sz w:val="28"/>
          <w:szCs w:val="28"/>
          <w:lang w:eastAsia="ru-RU"/>
        </w:rPr>
      </w:pPr>
      <w:r w:rsidRPr="00CB7C2C">
        <w:rPr>
          <w:rFonts w:ascii="Times New Roman" w:eastAsia="Times New Roman" w:hAnsi="Times New Roman" w:cs="Times New Roman"/>
          <w:bCs/>
          <w:sz w:val="28"/>
          <w:szCs w:val="28"/>
          <w:lang w:eastAsia="ru-RU"/>
        </w:rPr>
        <w:t>от «_____» _______________ 20</w:t>
      </w:r>
      <w:r w:rsidR="00EA09EC">
        <w:rPr>
          <w:rFonts w:ascii="Times New Roman" w:eastAsia="Times New Roman" w:hAnsi="Times New Roman" w:cs="Times New Roman"/>
          <w:bCs/>
          <w:sz w:val="28"/>
          <w:szCs w:val="28"/>
          <w:lang w:eastAsia="ru-RU"/>
        </w:rPr>
        <w:t>20</w:t>
      </w:r>
      <w:r w:rsidRPr="00CB7C2C">
        <w:rPr>
          <w:rFonts w:ascii="Times New Roman" w:eastAsia="Times New Roman" w:hAnsi="Times New Roman" w:cs="Times New Roman"/>
          <w:bCs/>
          <w:sz w:val="28"/>
          <w:szCs w:val="28"/>
          <w:lang w:eastAsia="ru-RU"/>
        </w:rPr>
        <w:t xml:space="preserve"> № ______</w:t>
      </w:r>
    </w:p>
    <w:p w:rsidR="00D32351" w:rsidRPr="00CB7C2C" w:rsidRDefault="00D32351" w:rsidP="009D597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D32351" w:rsidRPr="00CB7C2C" w:rsidRDefault="00D32351" w:rsidP="009D597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0" w:name="P27"/>
      <w:bookmarkEnd w:id="0"/>
    </w:p>
    <w:p w:rsidR="008C2237" w:rsidRPr="00CB7C2C" w:rsidRDefault="008C2237" w:rsidP="009D597D">
      <w:pPr>
        <w:spacing w:after="0" w:line="240" w:lineRule="auto"/>
        <w:jc w:val="right"/>
        <w:outlineLvl w:val="1"/>
        <w:rPr>
          <w:rFonts w:ascii="Times New Roman" w:eastAsia="Times New Roman" w:hAnsi="Times New Roman" w:cs="Times New Roman"/>
          <w:bCs/>
          <w:sz w:val="28"/>
          <w:szCs w:val="28"/>
          <w:lang w:eastAsia="ru-RU"/>
        </w:rPr>
      </w:pPr>
    </w:p>
    <w:p w:rsidR="008C2237" w:rsidRPr="00CB7C2C" w:rsidRDefault="008C2237" w:rsidP="009D597D">
      <w:pPr>
        <w:spacing w:after="0" w:line="240" w:lineRule="auto"/>
        <w:jc w:val="center"/>
        <w:outlineLvl w:val="1"/>
        <w:rPr>
          <w:rFonts w:ascii="Times New Roman" w:eastAsia="Times New Roman" w:hAnsi="Times New Roman" w:cs="Times New Roman"/>
          <w:b/>
          <w:bCs/>
          <w:sz w:val="28"/>
          <w:szCs w:val="28"/>
          <w:lang w:eastAsia="ru-RU"/>
        </w:rPr>
      </w:pPr>
    </w:p>
    <w:p w:rsidR="008C2237" w:rsidRPr="00CB7C2C" w:rsidRDefault="008C2237" w:rsidP="009D597D">
      <w:pPr>
        <w:spacing w:after="0" w:line="240" w:lineRule="auto"/>
        <w:jc w:val="center"/>
        <w:outlineLvl w:val="1"/>
        <w:rPr>
          <w:rFonts w:ascii="Times New Roman" w:eastAsia="Times New Roman" w:hAnsi="Times New Roman" w:cs="Times New Roman"/>
          <w:b/>
          <w:bCs/>
          <w:sz w:val="28"/>
          <w:szCs w:val="28"/>
          <w:lang w:eastAsia="ru-RU"/>
        </w:rPr>
      </w:pPr>
    </w:p>
    <w:p w:rsidR="008C2237" w:rsidRPr="00CB7C2C" w:rsidRDefault="008C2237" w:rsidP="009D597D">
      <w:pPr>
        <w:spacing w:after="0" w:line="240" w:lineRule="auto"/>
        <w:jc w:val="center"/>
        <w:outlineLvl w:val="1"/>
        <w:rPr>
          <w:rFonts w:ascii="Times New Roman" w:eastAsia="Times New Roman" w:hAnsi="Times New Roman" w:cs="Times New Roman"/>
          <w:b/>
          <w:bCs/>
          <w:sz w:val="28"/>
          <w:szCs w:val="28"/>
          <w:lang w:eastAsia="ru-RU"/>
        </w:rPr>
      </w:pPr>
    </w:p>
    <w:p w:rsidR="008C2237" w:rsidRPr="00CB7C2C" w:rsidRDefault="008C2237" w:rsidP="009D597D">
      <w:pPr>
        <w:spacing w:after="0" w:line="240" w:lineRule="auto"/>
        <w:jc w:val="center"/>
        <w:outlineLvl w:val="1"/>
        <w:rPr>
          <w:rFonts w:ascii="Times New Roman" w:eastAsia="Times New Roman" w:hAnsi="Times New Roman" w:cs="Times New Roman"/>
          <w:b/>
          <w:bCs/>
          <w:sz w:val="28"/>
          <w:szCs w:val="28"/>
          <w:lang w:eastAsia="ru-RU"/>
        </w:rPr>
      </w:pPr>
    </w:p>
    <w:p w:rsidR="008C2237" w:rsidRPr="00CB7C2C" w:rsidRDefault="00EC0524" w:rsidP="009D597D">
      <w:pPr>
        <w:spacing w:after="0" w:line="240" w:lineRule="auto"/>
        <w:jc w:val="center"/>
        <w:outlineLvl w:val="1"/>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t xml:space="preserve">ПРОГРАММА </w:t>
      </w:r>
    </w:p>
    <w:p w:rsidR="00894A81" w:rsidRPr="00CB7C2C" w:rsidRDefault="00894A81" w:rsidP="009D597D">
      <w:pPr>
        <w:spacing w:after="0" w:line="240" w:lineRule="auto"/>
        <w:jc w:val="center"/>
        <w:outlineLvl w:val="1"/>
        <w:rPr>
          <w:rFonts w:ascii="Times New Roman" w:eastAsia="Times New Roman" w:hAnsi="Times New Roman" w:cs="Times New Roman"/>
          <w:b/>
          <w:bCs/>
          <w:sz w:val="28"/>
          <w:szCs w:val="28"/>
          <w:lang w:eastAsia="ru-RU"/>
        </w:rPr>
      </w:pPr>
    </w:p>
    <w:p w:rsidR="009F0811" w:rsidRPr="00CB7C2C" w:rsidRDefault="00DA4298" w:rsidP="009D597D">
      <w:pPr>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00894A81" w:rsidRPr="00CB7C2C">
        <w:rPr>
          <w:rFonts w:ascii="Times New Roman" w:eastAsia="Times New Roman" w:hAnsi="Times New Roman" w:cs="Times New Roman"/>
          <w:b/>
          <w:bCs/>
          <w:sz w:val="28"/>
          <w:szCs w:val="28"/>
          <w:lang w:eastAsia="ru-RU"/>
        </w:rPr>
        <w:t>омплексно</w:t>
      </w:r>
      <w:r w:rsidR="002578E1">
        <w:rPr>
          <w:rFonts w:ascii="Times New Roman" w:eastAsia="Times New Roman" w:hAnsi="Times New Roman" w:cs="Times New Roman"/>
          <w:b/>
          <w:bCs/>
          <w:sz w:val="28"/>
          <w:szCs w:val="28"/>
          <w:lang w:eastAsia="ru-RU"/>
        </w:rPr>
        <w:t xml:space="preserve">го </w:t>
      </w:r>
      <w:r w:rsidR="00894A81" w:rsidRPr="00CB7C2C">
        <w:rPr>
          <w:rFonts w:ascii="Times New Roman" w:eastAsia="Times New Roman" w:hAnsi="Times New Roman" w:cs="Times New Roman"/>
          <w:b/>
          <w:bCs/>
          <w:sz w:val="28"/>
          <w:szCs w:val="28"/>
          <w:lang w:eastAsia="ru-RU"/>
        </w:rPr>
        <w:t>развити</w:t>
      </w:r>
      <w:r w:rsidR="002578E1">
        <w:rPr>
          <w:rFonts w:ascii="Times New Roman" w:eastAsia="Times New Roman" w:hAnsi="Times New Roman" w:cs="Times New Roman"/>
          <w:b/>
          <w:bCs/>
          <w:sz w:val="28"/>
          <w:szCs w:val="28"/>
          <w:lang w:eastAsia="ru-RU"/>
        </w:rPr>
        <w:t>я</w:t>
      </w:r>
      <w:r w:rsidR="007F2718" w:rsidRPr="00CB7C2C">
        <w:rPr>
          <w:rFonts w:ascii="Times New Roman" w:eastAsia="Times New Roman" w:hAnsi="Times New Roman" w:cs="Times New Roman"/>
          <w:b/>
          <w:bCs/>
          <w:sz w:val="28"/>
          <w:szCs w:val="28"/>
          <w:lang w:eastAsia="ru-RU"/>
        </w:rPr>
        <w:t xml:space="preserve"> транспортной инфраструктуры </w:t>
      </w:r>
    </w:p>
    <w:p w:rsidR="008E6491" w:rsidRPr="00CB7C2C" w:rsidRDefault="007F2718" w:rsidP="009D597D">
      <w:pPr>
        <w:spacing w:after="0" w:line="240" w:lineRule="auto"/>
        <w:jc w:val="center"/>
        <w:outlineLvl w:val="1"/>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t>город</w:t>
      </w:r>
      <w:r w:rsidR="0075205B">
        <w:rPr>
          <w:rFonts w:ascii="Times New Roman" w:eastAsia="Times New Roman" w:hAnsi="Times New Roman" w:cs="Times New Roman"/>
          <w:b/>
          <w:bCs/>
          <w:sz w:val="28"/>
          <w:szCs w:val="28"/>
          <w:lang w:eastAsia="ru-RU"/>
        </w:rPr>
        <w:t>а</w:t>
      </w:r>
      <w:r w:rsidRPr="00CB7C2C">
        <w:rPr>
          <w:rFonts w:ascii="Times New Roman" w:eastAsia="Times New Roman" w:hAnsi="Times New Roman" w:cs="Times New Roman"/>
          <w:b/>
          <w:bCs/>
          <w:sz w:val="28"/>
          <w:szCs w:val="28"/>
          <w:lang w:eastAsia="ru-RU"/>
        </w:rPr>
        <w:t xml:space="preserve"> Твер</w:t>
      </w:r>
      <w:r w:rsidR="0075205B">
        <w:rPr>
          <w:rFonts w:ascii="Times New Roman" w:eastAsia="Times New Roman" w:hAnsi="Times New Roman" w:cs="Times New Roman"/>
          <w:b/>
          <w:bCs/>
          <w:sz w:val="28"/>
          <w:szCs w:val="28"/>
          <w:lang w:eastAsia="ru-RU"/>
        </w:rPr>
        <w:t>и</w:t>
      </w:r>
      <w:r w:rsidR="00840F71">
        <w:rPr>
          <w:rFonts w:ascii="Times New Roman" w:eastAsia="Times New Roman" w:hAnsi="Times New Roman" w:cs="Times New Roman"/>
          <w:b/>
          <w:bCs/>
          <w:sz w:val="28"/>
          <w:szCs w:val="28"/>
          <w:lang w:eastAsia="ru-RU"/>
        </w:rPr>
        <w:t xml:space="preserve"> </w:t>
      </w:r>
      <w:r w:rsidR="0050028A">
        <w:rPr>
          <w:rFonts w:ascii="Times New Roman" w:eastAsia="Times New Roman" w:hAnsi="Times New Roman" w:cs="Times New Roman"/>
          <w:b/>
          <w:bCs/>
          <w:sz w:val="28"/>
          <w:szCs w:val="28"/>
          <w:lang w:eastAsia="ru-RU"/>
        </w:rPr>
        <w:t>на 20</w:t>
      </w:r>
      <w:r w:rsidR="00EA09EC">
        <w:rPr>
          <w:rFonts w:ascii="Times New Roman" w:eastAsia="Times New Roman" w:hAnsi="Times New Roman" w:cs="Times New Roman"/>
          <w:b/>
          <w:bCs/>
          <w:sz w:val="28"/>
          <w:szCs w:val="28"/>
          <w:lang w:eastAsia="ru-RU"/>
        </w:rPr>
        <w:t>20</w:t>
      </w:r>
      <w:r w:rsidR="00D938B6">
        <w:rPr>
          <w:rFonts w:ascii="Times New Roman" w:eastAsia="Times New Roman" w:hAnsi="Times New Roman" w:cs="Times New Roman"/>
          <w:b/>
          <w:bCs/>
          <w:sz w:val="28"/>
          <w:szCs w:val="28"/>
          <w:lang w:eastAsia="ru-RU"/>
        </w:rPr>
        <w:t>-</w:t>
      </w:r>
      <w:r w:rsidR="0050028A">
        <w:rPr>
          <w:rFonts w:ascii="Times New Roman" w:eastAsia="Times New Roman" w:hAnsi="Times New Roman" w:cs="Times New Roman"/>
          <w:b/>
          <w:bCs/>
          <w:sz w:val="28"/>
          <w:szCs w:val="28"/>
          <w:lang w:eastAsia="ru-RU"/>
        </w:rPr>
        <w:t>203</w:t>
      </w:r>
      <w:r w:rsidR="00EA09EC">
        <w:rPr>
          <w:rFonts w:ascii="Times New Roman" w:eastAsia="Times New Roman" w:hAnsi="Times New Roman" w:cs="Times New Roman"/>
          <w:b/>
          <w:bCs/>
          <w:sz w:val="28"/>
          <w:szCs w:val="28"/>
          <w:lang w:eastAsia="ru-RU"/>
        </w:rPr>
        <w:t>9</w:t>
      </w:r>
      <w:r w:rsidR="0050028A">
        <w:rPr>
          <w:rFonts w:ascii="Times New Roman" w:eastAsia="Times New Roman" w:hAnsi="Times New Roman" w:cs="Times New Roman"/>
          <w:b/>
          <w:bCs/>
          <w:sz w:val="28"/>
          <w:szCs w:val="28"/>
          <w:lang w:eastAsia="ru-RU"/>
        </w:rPr>
        <w:t xml:space="preserve"> годы</w:t>
      </w: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7F5517" w:rsidRPr="00CB7C2C" w:rsidRDefault="007F5517" w:rsidP="009D597D">
      <w:pPr>
        <w:spacing w:after="0" w:line="240" w:lineRule="auto"/>
        <w:jc w:val="center"/>
        <w:rPr>
          <w:rFonts w:ascii="Times New Roman" w:eastAsia="Times New Roman" w:hAnsi="Times New Roman" w:cs="Times New Roman"/>
          <w:sz w:val="28"/>
          <w:szCs w:val="28"/>
          <w:lang w:eastAsia="ru-RU"/>
        </w:rPr>
      </w:pPr>
    </w:p>
    <w:p w:rsidR="00E04B98" w:rsidRPr="00CB7C2C" w:rsidRDefault="00E04B98" w:rsidP="009D597D">
      <w:pPr>
        <w:spacing w:after="0" w:line="240" w:lineRule="auto"/>
        <w:jc w:val="center"/>
        <w:rPr>
          <w:rFonts w:ascii="Times New Roman" w:eastAsia="Times New Roman" w:hAnsi="Times New Roman" w:cs="Times New Roman"/>
          <w:sz w:val="28"/>
          <w:szCs w:val="28"/>
          <w:lang w:eastAsia="ru-RU"/>
        </w:rPr>
      </w:pPr>
    </w:p>
    <w:p w:rsidR="00E04B98" w:rsidRPr="00CB7C2C" w:rsidRDefault="00E04B98" w:rsidP="009D597D">
      <w:pPr>
        <w:spacing w:after="0" w:line="240" w:lineRule="auto"/>
        <w:jc w:val="center"/>
        <w:rPr>
          <w:rFonts w:ascii="Times New Roman" w:eastAsia="Times New Roman" w:hAnsi="Times New Roman" w:cs="Times New Roman"/>
          <w:sz w:val="28"/>
          <w:szCs w:val="28"/>
          <w:lang w:eastAsia="ru-RU"/>
        </w:rPr>
      </w:pPr>
    </w:p>
    <w:p w:rsidR="00E04B98" w:rsidRPr="00CB7C2C" w:rsidRDefault="00E04B98" w:rsidP="009D597D">
      <w:pPr>
        <w:spacing w:after="0" w:line="240" w:lineRule="auto"/>
        <w:jc w:val="center"/>
        <w:rPr>
          <w:rFonts w:ascii="Times New Roman" w:eastAsia="Times New Roman" w:hAnsi="Times New Roman" w:cs="Times New Roman"/>
          <w:sz w:val="28"/>
          <w:szCs w:val="28"/>
          <w:lang w:eastAsia="ru-RU"/>
        </w:rPr>
      </w:pPr>
    </w:p>
    <w:p w:rsidR="00E04B98" w:rsidRDefault="00E04B98" w:rsidP="009D597D">
      <w:pPr>
        <w:spacing w:after="0" w:line="240" w:lineRule="auto"/>
        <w:jc w:val="center"/>
        <w:rPr>
          <w:rFonts w:ascii="Times New Roman" w:eastAsia="Times New Roman" w:hAnsi="Times New Roman" w:cs="Times New Roman"/>
          <w:sz w:val="28"/>
          <w:szCs w:val="28"/>
          <w:lang w:eastAsia="ru-RU"/>
        </w:rPr>
      </w:pPr>
    </w:p>
    <w:p w:rsidR="00735E4B" w:rsidRDefault="00735E4B" w:rsidP="009D597D">
      <w:pPr>
        <w:spacing w:after="0" w:line="240" w:lineRule="auto"/>
        <w:jc w:val="center"/>
        <w:rPr>
          <w:rFonts w:ascii="Times New Roman" w:eastAsia="Times New Roman" w:hAnsi="Times New Roman" w:cs="Times New Roman"/>
          <w:sz w:val="28"/>
          <w:szCs w:val="28"/>
          <w:lang w:eastAsia="ru-RU"/>
        </w:rPr>
      </w:pPr>
    </w:p>
    <w:p w:rsidR="00735E4B" w:rsidRPr="00CB7C2C" w:rsidRDefault="00735E4B" w:rsidP="009D597D">
      <w:pPr>
        <w:spacing w:after="0" w:line="240" w:lineRule="auto"/>
        <w:jc w:val="center"/>
        <w:rPr>
          <w:rFonts w:ascii="Times New Roman" w:eastAsia="Times New Roman" w:hAnsi="Times New Roman" w:cs="Times New Roman"/>
          <w:sz w:val="28"/>
          <w:szCs w:val="28"/>
          <w:lang w:eastAsia="ru-RU"/>
        </w:rPr>
      </w:pPr>
    </w:p>
    <w:p w:rsidR="00EF5BE9" w:rsidRPr="00CB7C2C" w:rsidRDefault="007F5517" w:rsidP="009D597D">
      <w:pPr>
        <w:spacing w:after="0" w:line="240" w:lineRule="auto"/>
        <w:jc w:val="center"/>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город Тверь</w:t>
      </w:r>
    </w:p>
    <w:p w:rsidR="003360AD" w:rsidRDefault="007F5517" w:rsidP="009D597D">
      <w:pPr>
        <w:spacing w:after="0" w:line="240" w:lineRule="auto"/>
        <w:jc w:val="center"/>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lastRenderedPageBreak/>
        <w:t>20</w:t>
      </w:r>
      <w:r w:rsidR="00EA09EC">
        <w:rPr>
          <w:rFonts w:ascii="Times New Roman" w:eastAsia="Times New Roman" w:hAnsi="Times New Roman" w:cs="Times New Roman"/>
          <w:sz w:val="28"/>
          <w:szCs w:val="28"/>
          <w:lang w:eastAsia="ru-RU"/>
        </w:rPr>
        <w:t>20</w:t>
      </w:r>
    </w:p>
    <w:p w:rsidR="004E50A4" w:rsidRPr="00BC4FF1" w:rsidRDefault="004E50A4" w:rsidP="009D597D">
      <w:pPr>
        <w:spacing w:after="0" w:line="240" w:lineRule="auto"/>
        <w:jc w:val="center"/>
        <w:rPr>
          <w:rFonts w:ascii="Times New Roman" w:eastAsia="Times New Roman" w:hAnsi="Times New Roman" w:cs="Times New Roman"/>
          <w:b/>
          <w:sz w:val="28"/>
          <w:szCs w:val="28"/>
          <w:lang w:eastAsia="ru-RU"/>
        </w:rPr>
      </w:pPr>
      <w:r w:rsidRPr="00BC4FF1">
        <w:rPr>
          <w:rFonts w:ascii="Times New Roman" w:eastAsia="Times New Roman" w:hAnsi="Times New Roman" w:cs="Times New Roman"/>
          <w:b/>
          <w:sz w:val="28"/>
          <w:szCs w:val="28"/>
          <w:lang w:eastAsia="ru-RU"/>
        </w:rPr>
        <w:t>Содержание</w:t>
      </w:r>
    </w:p>
    <w:p w:rsidR="004E50A4" w:rsidRDefault="004E50A4" w:rsidP="004E50A4">
      <w:pPr>
        <w:spacing w:after="0" w:line="240" w:lineRule="auto"/>
        <w:jc w:val="both"/>
        <w:rPr>
          <w:rFonts w:ascii="Times New Roman" w:eastAsia="Times New Roman" w:hAnsi="Times New Roman" w:cs="Times New Roman"/>
          <w:sz w:val="28"/>
          <w:szCs w:val="28"/>
          <w:lang w:eastAsia="ru-RU"/>
        </w:rPr>
      </w:pPr>
    </w:p>
    <w:p w:rsidR="0092023C" w:rsidRDefault="0092023C" w:rsidP="004E50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Паспорт Программы </w:t>
      </w:r>
      <w:r w:rsidR="005E473E">
        <w:rPr>
          <w:rFonts w:ascii="Times New Roman" w:eastAsia="Times New Roman" w:hAnsi="Times New Roman" w:cs="Times New Roman"/>
          <w:sz w:val="28"/>
          <w:szCs w:val="28"/>
          <w:lang w:eastAsia="ru-RU"/>
        </w:rPr>
        <w:t>комплексного развития транспортной инфраструктуры города Твери на 2</w:t>
      </w:r>
      <w:r w:rsidR="001A4242">
        <w:rPr>
          <w:rFonts w:ascii="Times New Roman" w:eastAsia="Times New Roman" w:hAnsi="Times New Roman" w:cs="Times New Roman"/>
          <w:sz w:val="28"/>
          <w:szCs w:val="28"/>
          <w:lang w:eastAsia="ru-RU"/>
        </w:rPr>
        <w:t>0</w:t>
      </w:r>
      <w:r w:rsidR="00EA09EC">
        <w:rPr>
          <w:rFonts w:ascii="Times New Roman" w:eastAsia="Times New Roman" w:hAnsi="Times New Roman" w:cs="Times New Roman"/>
          <w:sz w:val="28"/>
          <w:szCs w:val="28"/>
          <w:lang w:eastAsia="ru-RU"/>
        </w:rPr>
        <w:t>20-2039</w:t>
      </w:r>
      <w:r w:rsidR="001A4242">
        <w:rPr>
          <w:rFonts w:ascii="Times New Roman" w:eastAsia="Times New Roman" w:hAnsi="Times New Roman" w:cs="Times New Roman"/>
          <w:sz w:val="28"/>
          <w:szCs w:val="28"/>
          <w:lang w:eastAsia="ru-RU"/>
        </w:rPr>
        <w:t xml:space="preserve"> годы……………………</w:t>
      </w:r>
      <w:proofErr w:type="gramStart"/>
      <w:r w:rsidR="001A4242">
        <w:rPr>
          <w:rFonts w:ascii="Times New Roman" w:eastAsia="Times New Roman" w:hAnsi="Times New Roman" w:cs="Times New Roman"/>
          <w:sz w:val="28"/>
          <w:szCs w:val="28"/>
          <w:lang w:eastAsia="ru-RU"/>
        </w:rPr>
        <w:t>……</w:t>
      </w:r>
      <w:r w:rsidR="00751179">
        <w:rPr>
          <w:rFonts w:ascii="Times New Roman" w:eastAsia="Times New Roman" w:hAnsi="Times New Roman" w:cs="Times New Roman"/>
          <w:sz w:val="28"/>
          <w:szCs w:val="28"/>
          <w:lang w:eastAsia="ru-RU"/>
        </w:rPr>
        <w:t>.</w:t>
      </w:r>
      <w:proofErr w:type="gramEnd"/>
      <w:r w:rsidR="00097BB5">
        <w:rPr>
          <w:rFonts w:ascii="Times New Roman" w:eastAsia="Times New Roman" w:hAnsi="Times New Roman" w:cs="Times New Roman"/>
          <w:sz w:val="28"/>
          <w:szCs w:val="28"/>
          <w:lang w:eastAsia="ru-RU"/>
        </w:rPr>
        <w:t>.</w:t>
      </w:r>
      <w:r w:rsidR="001A4242">
        <w:rPr>
          <w:rFonts w:ascii="Times New Roman" w:eastAsia="Times New Roman" w:hAnsi="Times New Roman" w:cs="Times New Roman"/>
          <w:sz w:val="28"/>
          <w:szCs w:val="28"/>
          <w:lang w:eastAsia="ru-RU"/>
        </w:rPr>
        <w:t>…………………………</w:t>
      </w:r>
      <w:r w:rsidR="00751179">
        <w:rPr>
          <w:rFonts w:ascii="Times New Roman" w:eastAsia="Times New Roman" w:hAnsi="Times New Roman" w:cs="Times New Roman"/>
          <w:sz w:val="28"/>
          <w:szCs w:val="28"/>
          <w:lang w:eastAsia="ru-RU"/>
        </w:rPr>
        <w:t>……..</w:t>
      </w:r>
      <w:r w:rsidR="005E473E">
        <w:rPr>
          <w:rFonts w:ascii="Times New Roman" w:eastAsia="Times New Roman" w:hAnsi="Times New Roman" w:cs="Times New Roman"/>
          <w:sz w:val="28"/>
          <w:szCs w:val="28"/>
          <w:lang w:eastAsia="ru-RU"/>
        </w:rPr>
        <w:t>…….4</w:t>
      </w:r>
    </w:p>
    <w:p w:rsidR="007E1D9B" w:rsidRPr="007E1D9B" w:rsidRDefault="007E1D9B" w:rsidP="007E1D9B">
      <w:pPr>
        <w:spacing w:after="0" w:line="240" w:lineRule="auto"/>
        <w:jc w:val="both"/>
        <w:outlineLvl w:val="2"/>
        <w:rPr>
          <w:rFonts w:ascii="Times New Roman" w:eastAsia="Times New Roman" w:hAnsi="Times New Roman" w:cs="Times New Roman"/>
          <w:bCs/>
          <w:sz w:val="28"/>
          <w:szCs w:val="28"/>
          <w:lang w:eastAsia="ru-RU"/>
        </w:rPr>
      </w:pPr>
      <w:r w:rsidRPr="007E1D9B">
        <w:rPr>
          <w:rFonts w:ascii="Times New Roman" w:eastAsia="Times New Roman" w:hAnsi="Times New Roman" w:cs="Times New Roman"/>
          <w:bCs/>
          <w:sz w:val="28"/>
          <w:szCs w:val="28"/>
          <w:lang w:eastAsia="ru-RU"/>
        </w:rPr>
        <w:t>I. Характеристика существующего состояния транспортной инфраструктуры</w:t>
      </w:r>
      <w:r w:rsidR="00A97B32">
        <w:rPr>
          <w:rFonts w:ascii="Times New Roman" w:eastAsia="Times New Roman" w:hAnsi="Times New Roman" w:cs="Times New Roman"/>
          <w:bCs/>
          <w:sz w:val="28"/>
          <w:szCs w:val="28"/>
          <w:lang w:eastAsia="ru-RU"/>
        </w:rPr>
        <w:t>………</w:t>
      </w:r>
      <w:r w:rsidR="00F50527">
        <w:rPr>
          <w:rFonts w:ascii="Times New Roman" w:eastAsia="Times New Roman" w:hAnsi="Times New Roman" w:cs="Times New Roman"/>
          <w:bCs/>
          <w:sz w:val="28"/>
          <w:szCs w:val="28"/>
          <w:lang w:eastAsia="ru-RU"/>
        </w:rPr>
        <w:t>8</w:t>
      </w:r>
      <w:r w:rsidRPr="007E1D9B">
        <w:rPr>
          <w:rFonts w:ascii="Times New Roman" w:eastAsia="Times New Roman" w:hAnsi="Times New Roman" w:cs="Times New Roman"/>
          <w:bCs/>
          <w:sz w:val="28"/>
          <w:szCs w:val="28"/>
          <w:lang w:eastAsia="ru-RU"/>
        </w:rPr>
        <w:t xml:space="preserve"> </w:t>
      </w:r>
    </w:p>
    <w:p w:rsidR="007E1D9B" w:rsidRPr="007E1D9B" w:rsidRDefault="007E1D9B" w:rsidP="007E1D9B">
      <w:pPr>
        <w:spacing w:after="0" w:line="240" w:lineRule="auto"/>
        <w:jc w:val="both"/>
        <w:outlineLvl w:val="2"/>
        <w:rPr>
          <w:rFonts w:ascii="Times New Roman" w:eastAsia="Times New Roman" w:hAnsi="Times New Roman" w:cs="Times New Roman"/>
          <w:bCs/>
          <w:sz w:val="28"/>
          <w:szCs w:val="28"/>
          <w:lang w:eastAsia="ru-RU"/>
        </w:rPr>
      </w:pPr>
      <w:r w:rsidRPr="007E1D9B">
        <w:rPr>
          <w:rFonts w:ascii="Times New Roman" w:eastAsia="Times New Roman" w:hAnsi="Times New Roman" w:cs="Times New Roman"/>
          <w:bCs/>
          <w:sz w:val="28"/>
          <w:szCs w:val="28"/>
          <w:lang w:eastAsia="ru-RU"/>
        </w:rPr>
        <w:t>1. Анализ положения Тверской области в структуре пространственной организации Российской Федерации, анализ положения города Твери в структуре пространственной организации Тверской области</w:t>
      </w:r>
      <w:r w:rsidR="00A97B32">
        <w:rPr>
          <w:rFonts w:ascii="Times New Roman" w:eastAsia="Times New Roman" w:hAnsi="Times New Roman" w:cs="Times New Roman"/>
          <w:bCs/>
          <w:sz w:val="28"/>
          <w:szCs w:val="28"/>
          <w:lang w:eastAsia="ru-RU"/>
        </w:rPr>
        <w:t>………………………………</w:t>
      </w:r>
      <w:proofErr w:type="gramStart"/>
      <w:r w:rsidR="00A97B32">
        <w:rPr>
          <w:rFonts w:ascii="Times New Roman" w:eastAsia="Times New Roman" w:hAnsi="Times New Roman" w:cs="Times New Roman"/>
          <w:bCs/>
          <w:sz w:val="28"/>
          <w:szCs w:val="28"/>
          <w:lang w:eastAsia="ru-RU"/>
        </w:rPr>
        <w:t>…….</w:t>
      </w:r>
      <w:proofErr w:type="gramEnd"/>
      <w:r w:rsidR="00A97B32">
        <w:rPr>
          <w:rFonts w:ascii="Times New Roman" w:eastAsia="Times New Roman" w:hAnsi="Times New Roman" w:cs="Times New Roman"/>
          <w:bCs/>
          <w:sz w:val="28"/>
          <w:szCs w:val="28"/>
          <w:lang w:eastAsia="ru-RU"/>
        </w:rPr>
        <w:t>.</w:t>
      </w:r>
      <w:r w:rsidR="00F50527">
        <w:rPr>
          <w:rFonts w:ascii="Times New Roman" w:eastAsia="Times New Roman" w:hAnsi="Times New Roman" w:cs="Times New Roman"/>
          <w:bCs/>
          <w:sz w:val="28"/>
          <w:szCs w:val="28"/>
          <w:lang w:eastAsia="ru-RU"/>
        </w:rPr>
        <w:t>8</w:t>
      </w:r>
    </w:p>
    <w:p w:rsidR="004E50A4" w:rsidRPr="007E1D9B" w:rsidRDefault="00A97B32" w:rsidP="007E1D9B">
      <w:pPr>
        <w:spacing w:after="0" w:line="240" w:lineRule="auto"/>
        <w:jc w:val="both"/>
        <w:rPr>
          <w:rFonts w:ascii="Times New Roman" w:eastAsia="Times New Roman" w:hAnsi="Times New Roman" w:cs="Times New Roman"/>
          <w:sz w:val="28"/>
          <w:szCs w:val="28"/>
          <w:lang w:eastAsia="ru-RU"/>
        </w:rPr>
      </w:pPr>
      <w:r w:rsidRPr="00A97B32">
        <w:rPr>
          <w:rFonts w:ascii="Times New Roman" w:eastAsia="Times New Roman" w:hAnsi="Times New Roman" w:cs="Times New Roman"/>
          <w:sz w:val="28"/>
          <w:szCs w:val="28"/>
          <w:lang w:eastAsia="ru-RU"/>
        </w:rPr>
        <w:t>2. Социально-экономическая характеристика города Твери, характеристика градостроительной деятельности на территории города Твери, включая деятельность в сфере транспорта, оценка транспортного спроса</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9</w:t>
      </w:r>
    </w:p>
    <w:p w:rsidR="004E50A4" w:rsidRDefault="00B70F86" w:rsidP="00B70F86">
      <w:pPr>
        <w:spacing w:after="0" w:line="240" w:lineRule="auto"/>
        <w:jc w:val="both"/>
        <w:rPr>
          <w:rFonts w:ascii="Times New Roman" w:eastAsia="Times New Roman" w:hAnsi="Times New Roman" w:cs="Times New Roman"/>
          <w:sz w:val="28"/>
          <w:szCs w:val="28"/>
          <w:lang w:eastAsia="ru-RU"/>
        </w:rPr>
      </w:pPr>
      <w:r w:rsidRPr="00B70F86">
        <w:rPr>
          <w:rFonts w:ascii="Times New Roman" w:eastAsia="Times New Roman" w:hAnsi="Times New Roman" w:cs="Times New Roman"/>
          <w:sz w:val="28"/>
          <w:szCs w:val="28"/>
          <w:lang w:eastAsia="ru-RU"/>
        </w:rPr>
        <w:t>3. Характеристика функционирования и показатели работы транспортной инфраструктуры по видам транспорта</w:t>
      </w:r>
      <w:r>
        <w:rPr>
          <w:rFonts w:ascii="Times New Roman" w:eastAsia="Times New Roman" w:hAnsi="Times New Roman" w:cs="Times New Roman"/>
          <w:sz w:val="28"/>
          <w:szCs w:val="28"/>
          <w:lang w:eastAsia="ru-RU"/>
        </w:rPr>
        <w:t>…………………………………………………1</w:t>
      </w:r>
      <w:r w:rsidR="00F50527">
        <w:rPr>
          <w:rFonts w:ascii="Times New Roman" w:eastAsia="Times New Roman" w:hAnsi="Times New Roman" w:cs="Times New Roman"/>
          <w:sz w:val="28"/>
          <w:szCs w:val="28"/>
          <w:lang w:eastAsia="ru-RU"/>
        </w:rPr>
        <w:t>7</w:t>
      </w:r>
    </w:p>
    <w:p w:rsidR="004E50A4" w:rsidRDefault="00BC4FF1" w:rsidP="00BC4FF1">
      <w:pPr>
        <w:spacing w:after="0" w:line="240" w:lineRule="auto"/>
        <w:jc w:val="both"/>
        <w:rPr>
          <w:rFonts w:ascii="Times New Roman" w:eastAsia="Times New Roman" w:hAnsi="Times New Roman" w:cs="Times New Roman"/>
          <w:sz w:val="28"/>
          <w:szCs w:val="28"/>
          <w:lang w:eastAsia="ru-RU"/>
        </w:rPr>
      </w:pPr>
      <w:r w:rsidRPr="00BC4FF1">
        <w:rPr>
          <w:rFonts w:ascii="Times New Roman" w:eastAsia="Times New Roman" w:hAnsi="Times New Roman" w:cs="Times New Roman"/>
          <w:sz w:val="28"/>
          <w:szCs w:val="28"/>
          <w:lang w:eastAsia="ru-RU"/>
        </w:rPr>
        <w:t>4. Характеристика сети дорог, параметры дорожного движения, оценка качества содержания дорог</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442D18">
        <w:rPr>
          <w:rFonts w:ascii="Times New Roman" w:eastAsia="Times New Roman" w:hAnsi="Times New Roman" w:cs="Times New Roman"/>
          <w:sz w:val="28"/>
          <w:szCs w:val="28"/>
          <w:lang w:eastAsia="ru-RU"/>
        </w:rPr>
        <w:t>2</w:t>
      </w:r>
      <w:r w:rsidR="00F50527">
        <w:rPr>
          <w:rFonts w:ascii="Times New Roman" w:eastAsia="Times New Roman" w:hAnsi="Times New Roman" w:cs="Times New Roman"/>
          <w:sz w:val="28"/>
          <w:szCs w:val="28"/>
          <w:lang w:eastAsia="ru-RU"/>
        </w:rPr>
        <w:t>7</w:t>
      </w:r>
    </w:p>
    <w:p w:rsidR="004E50A4" w:rsidRDefault="001F0238" w:rsidP="001F0238">
      <w:pPr>
        <w:spacing w:after="0" w:line="240" w:lineRule="auto"/>
        <w:jc w:val="both"/>
        <w:rPr>
          <w:rFonts w:ascii="Times New Roman" w:eastAsia="Times New Roman" w:hAnsi="Times New Roman" w:cs="Times New Roman"/>
          <w:sz w:val="28"/>
          <w:szCs w:val="28"/>
          <w:lang w:eastAsia="ru-RU"/>
        </w:rPr>
      </w:pPr>
      <w:r w:rsidRPr="001F0238">
        <w:rPr>
          <w:rFonts w:ascii="Times New Roman" w:eastAsia="Times New Roman" w:hAnsi="Times New Roman" w:cs="Times New Roman"/>
          <w:sz w:val="28"/>
          <w:szCs w:val="28"/>
          <w:lang w:eastAsia="ru-RU"/>
        </w:rPr>
        <w:t xml:space="preserve">5. Анализ состава парка транспортных средств и уровня автомобилизации, обеспеченность парковками (парковочными </w:t>
      </w:r>
      <w:proofErr w:type="gramStart"/>
      <w:r w:rsidRPr="001F0238">
        <w:rPr>
          <w:rFonts w:ascii="Times New Roman" w:eastAsia="Times New Roman" w:hAnsi="Times New Roman" w:cs="Times New Roman"/>
          <w:sz w:val="28"/>
          <w:szCs w:val="28"/>
          <w:lang w:eastAsia="ru-RU"/>
        </w:rPr>
        <w:t>местами)</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35</w:t>
      </w:r>
    </w:p>
    <w:p w:rsidR="004E50A4" w:rsidRDefault="001003B4" w:rsidP="001003B4">
      <w:pPr>
        <w:spacing w:after="0" w:line="240" w:lineRule="auto"/>
        <w:jc w:val="both"/>
        <w:rPr>
          <w:rFonts w:ascii="Times New Roman" w:eastAsia="Times New Roman" w:hAnsi="Times New Roman" w:cs="Times New Roman"/>
          <w:sz w:val="28"/>
          <w:szCs w:val="28"/>
          <w:lang w:eastAsia="ru-RU"/>
        </w:rPr>
      </w:pPr>
      <w:r w:rsidRPr="001003B4">
        <w:rPr>
          <w:rFonts w:ascii="Times New Roman" w:eastAsia="Times New Roman" w:hAnsi="Times New Roman" w:cs="Times New Roman"/>
          <w:sz w:val="28"/>
          <w:szCs w:val="28"/>
          <w:lang w:eastAsia="ru-RU"/>
        </w:rPr>
        <w:t>6. Характеристика работы транспортных средств общего пользования, включая анализ пассажиропотока</w:t>
      </w:r>
      <w:r>
        <w:rPr>
          <w:rFonts w:ascii="Times New Roman" w:eastAsia="Times New Roman" w:hAnsi="Times New Roman" w:cs="Times New Roman"/>
          <w:sz w:val="28"/>
          <w:szCs w:val="28"/>
          <w:lang w:eastAsia="ru-RU"/>
        </w:rPr>
        <w:t>………………………………………………………………...</w:t>
      </w:r>
      <w:r w:rsidR="00C713D4">
        <w:rPr>
          <w:rFonts w:ascii="Times New Roman" w:eastAsia="Times New Roman" w:hAnsi="Times New Roman" w:cs="Times New Roman"/>
          <w:sz w:val="28"/>
          <w:szCs w:val="28"/>
          <w:lang w:eastAsia="ru-RU"/>
        </w:rPr>
        <w:t>3</w:t>
      </w:r>
      <w:r w:rsidR="00F50527">
        <w:rPr>
          <w:rFonts w:ascii="Times New Roman" w:eastAsia="Times New Roman" w:hAnsi="Times New Roman" w:cs="Times New Roman"/>
          <w:sz w:val="28"/>
          <w:szCs w:val="28"/>
          <w:lang w:eastAsia="ru-RU"/>
        </w:rPr>
        <w:t>7</w:t>
      </w:r>
    </w:p>
    <w:p w:rsidR="004E50A4" w:rsidRDefault="00E240EB" w:rsidP="001F159F">
      <w:pPr>
        <w:spacing w:after="0" w:line="240" w:lineRule="auto"/>
        <w:jc w:val="both"/>
        <w:rPr>
          <w:rFonts w:ascii="Times New Roman" w:eastAsia="Times New Roman" w:hAnsi="Times New Roman" w:cs="Times New Roman"/>
          <w:sz w:val="28"/>
          <w:szCs w:val="28"/>
          <w:lang w:eastAsia="ru-RU"/>
        </w:rPr>
      </w:pPr>
      <w:r w:rsidRPr="00E240EB">
        <w:rPr>
          <w:rFonts w:ascii="Times New Roman" w:eastAsia="Times New Roman" w:hAnsi="Times New Roman" w:cs="Times New Roman"/>
          <w:sz w:val="28"/>
          <w:szCs w:val="28"/>
          <w:lang w:eastAsia="ru-RU"/>
        </w:rPr>
        <w:t>7. Характеристика условий пешеходного и велосипедного передвижения</w:t>
      </w:r>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44</w:t>
      </w:r>
      <w:r w:rsidRPr="00E240EB">
        <w:rPr>
          <w:rFonts w:ascii="Times New Roman" w:eastAsia="Times New Roman" w:hAnsi="Times New Roman" w:cs="Times New Roman"/>
          <w:sz w:val="28"/>
          <w:szCs w:val="28"/>
          <w:lang w:eastAsia="ru-RU"/>
        </w:rPr>
        <w:t xml:space="preserve">         </w:t>
      </w:r>
    </w:p>
    <w:p w:rsidR="004E50A4" w:rsidRDefault="001F159F" w:rsidP="001F159F">
      <w:pPr>
        <w:spacing w:after="0" w:line="240" w:lineRule="auto"/>
        <w:jc w:val="both"/>
        <w:rPr>
          <w:rFonts w:ascii="Times New Roman" w:eastAsia="Times New Roman" w:hAnsi="Times New Roman" w:cs="Times New Roman"/>
          <w:sz w:val="28"/>
          <w:szCs w:val="28"/>
          <w:lang w:eastAsia="ru-RU"/>
        </w:rPr>
      </w:pPr>
      <w:r w:rsidRPr="001F159F">
        <w:rPr>
          <w:rFonts w:ascii="Times New Roman" w:eastAsia="Times New Roman" w:hAnsi="Times New Roman" w:cs="Times New Roman"/>
          <w:sz w:val="28"/>
          <w:szCs w:val="28"/>
          <w:lang w:eastAsia="ru-RU"/>
        </w:rPr>
        <w:t>8. 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w:t>
      </w:r>
      <w:r>
        <w:rPr>
          <w:rFonts w:ascii="Times New Roman" w:eastAsia="Times New Roman" w:hAnsi="Times New Roman" w:cs="Times New Roman"/>
          <w:sz w:val="28"/>
          <w:szCs w:val="28"/>
          <w:lang w:eastAsia="ru-RU"/>
        </w:rPr>
        <w:t>……………………………………………...……………………</w:t>
      </w:r>
      <w:r w:rsidR="00C713D4">
        <w:rPr>
          <w:rFonts w:ascii="Times New Roman" w:eastAsia="Times New Roman" w:hAnsi="Times New Roman" w:cs="Times New Roman"/>
          <w:sz w:val="28"/>
          <w:szCs w:val="28"/>
          <w:lang w:eastAsia="ru-RU"/>
        </w:rPr>
        <w:t>4</w:t>
      </w:r>
      <w:r w:rsidR="00F50527">
        <w:rPr>
          <w:rFonts w:ascii="Times New Roman" w:eastAsia="Times New Roman" w:hAnsi="Times New Roman" w:cs="Times New Roman"/>
          <w:sz w:val="28"/>
          <w:szCs w:val="28"/>
          <w:lang w:eastAsia="ru-RU"/>
        </w:rPr>
        <w:t>7</w:t>
      </w:r>
    </w:p>
    <w:p w:rsidR="004E50A4" w:rsidRDefault="00C14EF9" w:rsidP="001F159F">
      <w:pPr>
        <w:spacing w:after="0" w:line="240" w:lineRule="auto"/>
        <w:jc w:val="both"/>
        <w:rPr>
          <w:rFonts w:ascii="Times New Roman" w:eastAsia="Times New Roman" w:hAnsi="Times New Roman" w:cs="Times New Roman"/>
          <w:sz w:val="28"/>
          <w:szCs w:val="28"/>
          <w:lang w:eastAsia="ru-RU"/>
        </w:rPr>
      </w:pPr>
      <w:r w:rsidRPr="00C14EF9">
        <w:rPr>
          <w:rFonts w:ascii="Times New Roman" w:eastAsia="Times New Roman" w:hAnsi="Times New Roman" w:cs="Times New Roman"/>
          <w:sz w:val="28"/>
          <w:szCs w:val="28"/>
          <w:lang w:eastAsia="ru-RU"/>
        </w:rPr>
        <w:t>9. Анализ уровня безопасности дорожного движения</w:t>
      </w:r>
      <w:r w:rsidR="00855E15">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53</w:t>
      </w:r>
    </w:p>
    <w:p w:rsidR="004E50A4" w:rsidRDefault="00CD6830" w:rsidP="001F159F">
      <w:pPr>
        <w:spacing w:after="0" w:line="240" w:lineRule="auto"/>
        <w:jc w:val="both"/>
        <w:rPr>
          <w:rFonts w:ascii="Times New Roman" w:eastAsia="Times New Roman" w:hAnsi="Times New Roman" w:cs="Times New Roman"/>
          <w:sz w:val="28"/>
          <w:szCs w:val="28"/>
          <w:lang w:eastAsia="ru-RU"/>
        </w:rPr>
      </w:pPr>
      <w:r w:rsidRPr="00CD6830">
        <w:rPr>
          <w:rFonts w:ascii="Times New Roman" w:eastAsia="Times New Roman" w:hAnsi="Times New Roman" w:cs="Times New Roman"/>
          <w:sz w:val="28"/>
          <w:szCs w:val="28"/>
          <w:lang w:eastAsia="ru-RU"/>
        </w:rPr>
        <w:t>10. Оценка уровня негативного воздействия транспортной инфраструктуры на окружающую среду, безопасность и здоровье населения</w:t>
      </w:r>
      <w:r w:rsidR="00A66212">
        <w:rPr>
          <w:rFonts w:ascii="Times New Roman" w:eastAsia="Times New Roman" w:hAnsi="Times New Roman" w:cs="Times New Roman"/>
          <w:sz w:val="28"/>
          <w:szCs w:val="28"/>
          <w:lang w:eastAsia="ru-RU"/>
        </w:rPr>
        <w:t>………………………</w:t>
      </w:r>
      <w:proofErr w:type="gramStart"/>
      <w:r w:rsidR="00A66212">
        <w:rPr>
          <w:rFonts w:ascii="Times New Roman" w:eastAsia="Times New Roman" w:hAnsi="Times New Roman" w:cs="Times New Roman"/>
          <w:sz w:val="28"/>
          <w:szCs w:val="28"/>
          <w:lang w:eastAsia="ru-RU"/>
        </w:rPr>
        <w:t>…….</w:t>
      </w:r>
      <w:proofErr w:type="gramEnd"/>
      <w:r w:rsidR="00C713D4">
        <w:rPr>
          <w:rFonts w:ascii="Times New Roman" w:eastAsia="Times New Roman" w:hAnsi="Times New Roman" w:cs="Times New Roman"/>
          <w:sz w:val="28"/>
          <w:szCs w:val="28"/>
          <w:lang w:eastAsia="ru-RU"/>
        </w:rPr>
        <w:t>5</w:t>
      </w:r>
      <w:r w:rsidR="00F50527">
        <w:rPr>
          <w:rFonts w:ascii="Times New Roman" w:eastAsia="Times New Roman" w:hAnsi="Times New Roman" w:cs="Times New Roman"/>
          <w:sz w:val="28"/>
          <w:szCs w:val="28"/>
          <w:lang w:eastAsia="ru-RU"/>
        </w:rPr>
        <w:t>4</w:t>
      </w:r>
    </w:p>
    <w:p w:rsidR="004E50A4" w:rsidRDefault="001367FA" w:rsidP="001F159F">
      <w:pPr>
        <w:spacing w:after="0" w:line="240" w:lineRule="auto"/>
        <w:jc w:val="both"/>
        <w:rPr>
          <w:rFonts w:ascii="Times New Roman" w:eastAsia="Times New Roman" w:hAnsi="Times New Roman" w:cs="Times New Roman"/>
          <w:sz w:val="28"/>
          <w:szCs w:val="28"/>
          <w:lang w:eastAsia="ru-RU"/>
        </w:rPr>
      </w:pPr>
      <w:r w:rsidRPr="001367FA">
        <w:rPr>
          <w:rFonts w:ascii="Times New Roman" w:eastAsia="Times New Roman" w:hAnsi="Times New Roman" w:cs="Times New Roman"/>
          <w:sz w:val="28"/>
          <w:szCs w:val="28"/>
          <w:lang w:eastAsia="ru-RU"/>
        </w:rPr>
        <w:t>11. Характеристика существующих условий и перспектив развития и размещения транспортной инфраструктуры</w:t>
      </w:r>
      <w:r w:rsidR="00A66212">
        <w:rPr>
          <w:rFonts w:ascii="Times New Roman" w:eastAsia="Times New Roman" w:hAnsi="Times New Roman" w:cs="Times New Roman"/>
          <w:sz w:val="28"/>
          <w:szCs w:val="28"/>
          <w:lang w:eastAsia="ru-RU"/>
        </w:rPr>
        <w:t>……………………………...……………………</w:t>
      </w:r>
      <w:proofErr w:type="gramStart"/>
      <w:r w:rsidR="00A66212">
        <w:rPr>
          <w:rFonts w:ascii="Times New Roman" w:eastAsia="Times New Roman" w:hAnsi="Times New Roman" w:cs="Times New Roman"/>
          <w:sz w:val="28"/>
          <w:szCs w:val="28"/>
          <w:lang w:eastAsia="ru-RU"/>
        </w:rPr>
        <w:t>…….</w:t>
      </w:r>
      <w:proofErr w:type="gramEnd"/>
      <w:r w:rsidR="00C713D4">
        <w:rPr>
          <w:rFonts w:ascii="Times New Roman" w:eastAsia="Times New Roman" w:hAnsi="Times New Roman" w:cs="Times New Roman"/>
          <w:sz w:val="28"/>
          <w:szCs w:val="28"/>
          <w:lang w:eastAsia="ru-RU"/>
        </w:rPr>
        <w:t>5</w:t>
      </w:r>
      <w:r w:rsidR="00F50527">
        <w:rPr>
          <w:rFonts w:ascii="Times New Roman" w:eastAsia="Times New Roman" w:hAnsi="Times New Roman" w:cs="Times New Roman"/>
          <w:sz w:val="28"/>
          <w:szCs w:val="28"/>
          <w:lang w:eastAsia="ru-RU"/>
        </w:rPr>
        <w:t>6</w:t>
      </w:r>
    </w:p>
    <w:p w:rsidR="004E50A4" w:rsidRDefault="00A70D79" w:rsidP="001F159F">
      <w:pPr>
        <w:spacing w:after="0" w:line="240" w:lineRule="auto"/>
        <w:jc w:val="both"/>
        <w:rPr>
          <w:rFonts w:ascii="Times New Roman" w:eastAsia="Times New Roman" w:hAnsi="Times New Roman" w:cs="Times New Roman"/>
          <w:sz w:val="28"/>
          <w:szCs w:val="28"/>
          <w:lang w:eastAsia="ru-RU"/>
        </w:rPr>
      </w:pPr>
      <w:r w:rsidRPr="00A70D79">
        <w:rPr>
          <w:rFonts w:ascii="Times New Roman" w:eastAsia="Times New Roman" w:hAnsi="Times New Roman" w:cs="Times New Roman"/>
          <w:sz w:val="28"/>
          <w:szCs w:val="28"/>
          <w:lang w:eastAsia="ru-RU"/>
        </w:rPr>
        <w:t>12. Оценка нормативно-правовой базы, необходимой для функционирования и развития транспортной инфраструктуры</w:t>
      </w:r>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60</w:t>
      </w:r>
    </w:p>
    <w:p w:rsidR="004E50A4" w:rsidRDefault="0054482B" w:rsidP="001F159F">
      <w:pPr>
        <w:spacing w:after="0" w:line="240" w:lineRule="auto"/>
        <w:jc w:val="both"/>
        <w:rPr>
          <w:rFonts w:ascii="Times New Roman" w:eastAsia="Times New Roman" w:hAnsi="Times New Roman" w:cs="Times New Roman"/>
          <w:sz w:val="28"/>
          <w:szCs w:val="28"/>
          <w:lang w:eastAsia="ru-RU"/>
        </w:rPr>
      </w:pPr>
      <w:r w:rsidRPr="0054482B">
        <w:rPr>
          <w:rFonts w:ascii="Times New Roman" w:eastAsia="Times New Roman" w:hAnsi="Times New Roman" w:cs="Times New Roman"/>
          <w:sz w:val="28"/>
          <w:szCs w:val="28"/>
          <w:lang w:eastAsia="ru-RU"/>
        </w:rPr>
        <w:t>13. Оценка финансирования транспортной инфраструктуры</w:t>
      </w:r>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62</w:t>
      </w:r>
    </w:p>
    <w:p w:rsidR="007421A2" w:rsidRPr="007421A2" w:rsidRDefault="007421A2" w:rsidP="007421A2">
      <w:pPr>
        <w:spacing w:after="0" w:line="240" w:lineRule="auto"/>
        <w:jc w:val="both"/>
        <w:rPr>
          <w:rFonts w:ascii="Times New Roman" w:eastAsia="Times New Roman" w:hAnsi="Times New Roman" w:cs="Times New Roman"/>
          <w:sz w:val="28"/>
          <w:szCs w:val="28"/>
          <w:lang w:eastAsia="ru-RU"/>
        </w:rPr>
      </w:pPr>
      <w:r w:rsidRPr="007421A2">
        <w:rPr>
          <w:rFonts w:ascii="Times New Roman" w:eastAsia="Times New Roman" w:hAnsi="Times New Roman" w:cs="Times New Roman"/>
          <w:sz w:val="28"/>
          <w:szCs w:val="28"/>
          <w:lang w:eastAsia="ru-RU"/>
        </w:rPr>
        <w:t>II. Прогноз транспортного спроса, изменение объемов и характера передвижения населения и перевозок грузов на территории города Твери</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sidR="00173C62">
        <w:rPr>
          <w:rFonts w:ascii="Times New Roman" w:eastAsia="Times New Roman" w:hAnsi="Times New Roman" w:cs="Times New Roman"/>
          <w:sz w:val="28"/>
          <w:szCs w:val="28"/>
          <w:lang w:eastAsia="ru-RU"/>
        </w:rPr>
        <w:t>6</w:t>
      </w:r>
      <w:r w:rsidR="00F50527">
        <w:rPr>
          <w:rFonts w:ascii="Times New Roman" w:eastAsia="Times New Roman" w:hAnsi="Times New Roman" w:cs="Times New Roman"/>
          <w:sz w:val="28"/>
          <w:szCs w:val="28"/>
          <w:lang w:eastAsia="ru-RU"/>
        </w:rPr>
        <w:t>5</w:t>
      </w:r>
    </w:p>
    <w:p w:rsidR="004E50A4" w:rsidRDefault="007421A2" w:rsidP="007421A2">
      <w:pPr>
        <w:spacing w:after="0" w:line="240" w:lineRule="auto"/>
        <w:jc w:val="both"/>
        <w:rPr>
          <w:rFonts w:ascii="Times New Roman" w:eastAsia="Times New Roman" w:hAnsi="Times New Roman" w:cs="Times New Roman"/>
          <w:sz w:val="28"/>
          <w:szCs w:val="28"/>
          <w:lang w:eastAsia="ru-RU"/>
        </w:rPr>
      </w:pPr>
      <w:r w:rsidRPr="007421A2">
        <w:rPr>
          <w:rFonts w:ascii="Times New Roman" w:eastAsia="Times New Roman" w:hAnsi="Times New Roman" w:cs="Times New Roman"/>
          <w:sz w:val="28"/>
          <w:szCs w:val="28"/>
          <w:lang w:eastAsia="ru-RU"/>
        </w:rPr>
        <w:t>14. Прогноз социально-экономического и градостроительного развития</w:t>
      </w:r>
      <w:r>
        <w:rPr>
          <w:rFonts w:ascii="Times New Roman" w:eastAsia="Times New Roman" w:hAnsi="Times New Roman" w:cs="Times New Roman"/>
          <w:sz w:val="28"/>
          <w:szCs w:val="28"/>
          <w:lang w:eastAsia="ru-RU"/>
        </w:rPr>
        <w:t>…………...</w:t>
      </w:r>
      <w:r w:rsidR="00173C62">
        <w:rPr>
          <w:rFonts w:ascii="Times New Roman" w:eastAsia="Times New Roman" w:hAnsi="Times New Roman" w:cs="Times New Roman"/>
          <w:sz w:val="28"/>
          <w:szCs w:val="28"/>
          <w:lang w:eastAsia="ru-RU"/>
        </w:rPr>
        <w:t>6</w:t>
      </w:r>
      <w:r w:rsidR="00F50527">
        <w:rPr>
          <w:rFonts w:ascii="Times New Roman" w:eastAsia="Times New Roman" w:hAnsi="Times New Roman" w:cs="Times New Roman"/>
          <w:sz w:val="28"/>
          <w:szCs w:val="28"/>
          <w:lang w:eastAsia="ru-RU"/>
        </w:rPr>
        <w:t>5</w:t>
      </w:r>
    </w:p>
    <w:p w:rsidR="004E50A4" w:rsidRDefault="00FF672A" w:rsidP="00FF672A">
      <w:pPr>
        <w:spacing w:after="0" w:line="240" w:lineRule="auto"/>
        <w:jc w:val="both"/>
        <w:rPr>
          <w:rFonts w:ascii="Times New Roman" w:eastAsia="Times New Roman" w:hAnsi="Times New Roman" w:cs="Times New Roman"/>
          <w:sz w:val="28"/>
          <w:szCs w:val="28"/>
          <w:lang w:eastAsia="ru-RU"/>
        </w:rPr>
      </w:pPr>
      <w:r w:rsidRPr="00FF672A">
        <w:rPr>
          <w:rFonts w:ascii="Times New Roman" w:eastAsia="Times New Roman" w:hAnsi="Times New Roman" w:cs="Times New Roman"/>
          <w:sz w:val="28"/>
          <w:szCs w:val="28"/>
          <w:lang w:eastAsia="ru-RU"/>
        </w:rPr>
        <w:t>15. Прогноз транспортного спроса, объемов и характера передвижения населения и перевозок грузов по видам транспорта, имеющегося</w:t>
      </w:r>
      <w:r>
        <w:rPr>
          <w:rFonts w:ascii="Times New Roman" w:eastAsia="Times New Roman" w:hAnsi="Times New Roman" w:cs="Times New Roman"/>
          <w:sz w:val="28"/>
          <w:szCs w:val="28"/>
          <w:lang w:eastAsia="ru-RU"/>
        </w:rPr>
        <w:t xml:space="preserve"> </w:t>
      </w:r>
      <w:r w:rsidRPr="00FF672A">
        <w:rPr>
          <w:rFonts w:ascii="Times New Roman" w:eastAsia="Times New Roman" w:hAnsi="Times New Roman" w:cs="Times New Roman"/>
          <w:sz w:val="28"/>
          <w:szCs w:val="28"/>
          <w:lang w:eastAsia="ru-RU"/>
        </w:rPr>
        <w:t>на территории города Твери</w:t>
      </w:r>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71</w:t>
      </w:r>
    </w:p>
    <w:p w:rsidR="004E50A4" w:rsidRDefault="00070E28" w:rsidP="001F159F">
      <w:pPr>
        <w:spacing w:after="0" w:line="240" w:lineRule="auto"/>
        <w:jc w:val="both"/>
        <w:rPr>
          <w:rFonts w:ascii="Times New Roman" w:eastAsia="Times New Roman" w:hAnsi="Times New Roman" w:cs="Times New Roman"/>
          <w:sz w:val="28"/>
          <w:szCs w:val="28"/>
          <w:lang w:eastAsia="ru-RU"/>
        </w:rPr>
      </w:pPr>
      <w:r w:rsidRPr="00070E28">
        <w:rPr>
          <w:rFonts w:ascii="Times New Roman" w:eastAsia="Times New Roman" w:hAnsi="Times New Roman" w:cs="Times New Roman"/>
          <w:sz w:val="28"/>
          <w:szCs w:val="28"/>
          <w:lang w:eastAsia="ru-RU"/>
        </w:rPr>
        <w:t>16. Прогноз развития транспортной инфраструктуры по видам транспорта</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173C62">
        <w:rPr>
          <w:rFonts w:ascii="Times New Roman" w:eastAsia="Times New Roman" w:hAnsi="Times New Roman" w:cs="Times New Roman"/>
          <w:sz w:val="28"/>
          <w:szCs w:val="28"/>
          <w:lang w:eastAsia="ru-RU"/>
        </w:rPr>
        <w:t>7</w:t>
      </w:r>
      <w:r w:rsidR="00F50527">
        <w:rPr>
          <w:rFonts w:ascii="Times New Roman" w:eastAsia="Times New Roman" w:hAnsi="Times New Roman" w:cs="Times New Roman"/>
          <w:sz w:val="28"/>
          <w:szCs w:val="28"/>
          <w:lang w:eastAsia="ru-RU"/>
        </w:rPr>
        <w:t>4</w:t>
      </w:r>
    </w:p>
    <w:p w:rsidR="004E50A4" w:rsidRDefault="00C6739A" w:rsidP="001F159F">
      <w:pPr>
        <w:spacing w:after="0" w:line="240" w:lineRule="auto"/>
        <w:jc w:val="both"/>
        <w:rPr>
          <w:rFonts w:ascii="Times New Roman" w:eastAsia="Times New Roman" w:hAnsi="Times New Roman" w:cs="Times New Roman"/>
          <w:sz w:val="28"/>
          <w:szCs w:val="28"/>
          <w:lang w:eastAsia="ru-RU"/>
        </w:rPr>
      </w:pPr>
      <w:r w:rsidRPr="00C6739A">
        <w:rPr>
          <w:rFonts w:ascii="Times New Roman" w:eastAsia="Times New Roman" w:hAnsi="Times New Roman" w:cs="Times New Roman"/>
          <w:sz w:val="28"/>
          <w:szCs w:val="28"/>
          <w:lang w:eastAsia="ru-RU"/>
        </w:rPr>
        <w:t>17. Прогноз развития улично-дорожной сети</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sidR="00F50527">
        <w:rPr>
          <w:rFonts w:ascii="Times New Roman" w:eastAsia="Times New Roman" w:hAnsi="Times New Roman" w:cs="Times New Roman"/>
          <w:sz w:val="28"/>
          <w:szCs w:val="28"/>
          <w:lang w:eastAsia="ru-RU"/>
        </w:rPr>
        <w:t>90</w:t>
      </w:r>
    </w:p>
    <w:p w:rsidR="004E50A4" w:rsidRDefault="00C6739A" w:rsidP="001F159F">
      <w:pPr>
        <w:spacing w:after="0" w:line="240" w:lineRule="auto"/>
        <w:jc w:val="both"/>
        <w:rPr>
          <w:rFonts w:ascii="Times New Roman" w:eastAsia="Times New Roman" w:hAnsi="Times New Roman" w:cs="Times New Roman"/>
          <w:sz w:val="28"/>
          <w:szCs w:val="28"/>
          <w:lang w:eastAsia="ru-RU"/>
        </w:rPr>
      </w:pPr>
      <w:r w:rsidRPr="00C6739A">
        <w:rPr>
          <w:rFonts w:ascii="Times New Roman" w:eastAsia="Times New Roman" w:hAnsi="Times New Roman" w:cs="Times New Roman"/>
          <w:sz w:val="28"/>
          <w:szCs w:val="28"/>
          <w:lang w:eastAsia="ru-RU"/>
        </w:rPr>
        <w:t>18. Прогноз уровня автомобилизации, параметров дорожного движения</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92</w:t>
      </w:r>
    </w:p>
    <w:p w:rsidR="004E50A4" w:rsidRDefault="00C6739A" w:rsidP="001F159F">
      <w:pPr>
        <w:spacing w:after="0" w:line="240" w:lineRule="auto"/>
        <w:jc w:val="both"/>
        <w:rPr>
          <w:rFonts w:ascii="Times New Roman" w:eastAsia="Times New Roman" w:hAnsi="Times New Roman" w:cs="Times New Roman"/>
          <w:sz w:val="28"/>
          <w:szCs w:val="28"/>
          <w:lang w:eastAsia="ru-RU"/>
        </w:rPr>
      </w:pPr>
      <w:r w:rsidRPr="00C6739A">
        <w:rPr>
          <w:rFonts w:ascii="Times New Roman" w:eastAsia="Times New Roman" w:hAnsi="Times New Roman" w:cs="Times New Roman"/>
          <w:sz w:val="28"/>
          <w:szCs w:val="28"/>
          <w:lang w:eastAsia="ru-RU"/>
        </w:rPr>
        <w:t>19. Прогноз показателей безопасности дорожного движения</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F50527">
        <w:rPr>
          <w:rFonts w:ascii="Times New Roman" w:eastAsia="Times New Roman" w:hAnsi="Times New Roman" w:cs="Times New Roman"/>
          <w:sz w:val="28"/>
          <w:szCs w:val="28"/>
          <w:lang w:eastAsia="ru-RU"/>
        </w:rPr>
        <w:t>92</w:t>
      </w:r>
    </w:p>
    <w:p w:rsidR="004E50A4" w:rsidRDefault="00C6739A" w:rsidP="001F159F">
      <w:pPr>
        <w:spacing w:after="0" w:line="240" w:lineRule="auto"/>
        <w:jc w:val="both"/>
        <w:rPr>
          <w:rFonts w:ascii="Times New Roman" w:eastAsia="Times New Roman" w:hAnsi="Times New Roman" w:cs="Times New Roman"/>
          <w:sz w:val="28"/>
          <w:szCs w:val="28"/>
          <w:lang w:eastAsia="ru-RU"/>
        </w:rPr>
      </w:pPr>
      <w:r w:rsidRPr="00C6739A">
        <w:rPr>
          <w:rFonts w:ascii="Times New Roman" w:eastAsia="Times New Roman" w:hAnsi="Times New Roman" w:cs="Times New Roman"/>
          <w:sz w:val="28"/>
          <w:szCs w:val="28"/>
          <w:lang w:eastAsia="ru-RU"/>
        </w:rPr>
        <w:t>20. Прогноз негативного воздействия транспортной инфраструктуры на окружающую среду и здоровье населения</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173C62">
        <w:rPr>
          <w:rFonts w:ascii="Times New Roman" w:eastAsia="Times New Roman" w:hAnsi="Times New Roman" w:cs="Times New Roman"/>
          <w:sz w:val="28"/>
          <w:szCs w:val="28"/>
          <w:lang w:eastAsia="ru-RU"/>
        </w:rPr>
        <w:t>9</w:t>
      </w:r>
      <w:r w:rsidR="00F50527">
        <w:rPr>
          <w:rFonts w:ascii="Times New Roman" w:eastAsia="Times New Roman" w:hAnsi="Times New Roman" w:cs="Times New Roman"/>
          <w:sz w:val="28"/>
          <w:szCs w:val="28"/>
          <w:lang w:eastAsia="ru-RU"/>
        </w:rPr>
        <w:t>3</w:t>
      </w:r>
    </w:p>
    <w:p w:rsidR="004E50A4" w:rsidRDefault="00C6739A" w:rsidP="001F159F">
      <w:pPr>
        <w:spacing w:after="0" w:line="240" w:lineRule="auto"/>
        <w:jc w:val="both"/>
        <w:rPr>
          <w:rFonts w:ascii="Times New Roman" w:eastAsia="Times New Roman" w:hAnsi="Times New Roman" w:cs="Times New Roman"/>
          <w:sz w:val="28"/>
          <w:szCs w:val="28"/>
          <w:lang w:eastAsia="ru-RU"/>
        </w:rPr>
      </w:pPr>
      <w:r w:rsidRPr="00C6739A">
        <w:rPr>
          <w:rFonts w:ascii="Times New Roman" w:eastAsia="Times New Roman" w:hAnsi="Times New Roman" w:cs="Times New Roman"/>
          <w:sz w:val="28"/>
          <w:szCs w:val="28"/>
          <w:lang w:eastAsia="ru-RU"/>
        </w:rPr>
        <w:lastRenderedPageBreak/>
        <w:t>III. Укрупненная оценка принципиальных вариантов развития транспортной инфраструктуры и выбор предлагаемого к реализации варианта развития транспортной инфраструктуры</w:t>
      </w:r>
      <w:r>
        <w:rPr>
          <w:rFonts w:ascii="Times New Roman" w:eastAsia="Times New Roman" w:hAnsi="Times New Roman" w:cs="Times New Roman"/>
          <w:sz w:val="28"/>
          <w:szCs w:val="28"/>
          <w:lang w:eastAsia="ru-RU"/>
        </w:rPr>
        <w:t>…………………………………………………………</w:t>
      </w:r>
      <w:r w:rsidR="00E91E41">
        <w:rPr>
          <w:rFonts w:ascii="Times New Roman" w:eastAsia="Times New Roman" w:hAnsi="Times New Roman" w:cs="Times New Roman"/>
          <w:sz w:val="28"/>
          <w:szCs w:val="28"/>
          <w:lang w:eastAsia="ru-RU"/>
        </w:rPr>
        <w:t>9</w:t>
      </w:r>
      <w:r w:rsidR="00F50527">
        <w:rPr>
          <w:rFonts w:ascii="Times New Roman" w:eastAsia="Times New Roman" w:hAnsi="Times New Roman" w:cs="Times New Roman"/>
          <w:sz w:val="28"/>
          <w:szCs w:val="28"/>
          <w:lang w:eastAsia="ru-RU"/>
        </w:rPr>
        <w:t>5</w:t>
      </w:r>
    </w:p>
    <w:p w:rsidR="004E50A4" w:rsidRDefault="00DD58FD" w:rsidP="001F159F">
      <w:pPr>
        <w:spacing w:after="0" w:line="240" w:lineRule="auto"/>
        <w:jc w:val="both"/>
        <w:rPr>
          <w:rFonts w:ascii="Times New Roman" w:eastAsia="Times New Roman" w:hAnsi="Times New Roman" w:cs="Times New Roman"/>
          <w:sz w:val="28"/>
          <w:szCs w:val="28"/>
          <w:lang w:eastAsia="ru-RU"/>
        </w:rPr>
      </w:pPr>
      <w:r w:rsidRPr="00DD58FD">
        <w:rPr>
          <w:rFonts w:ascii="Times New Roman" w:eastAsia="Times New Roman" w:hAnsi="Times New Roman" w:cs="Times New Roman"/>
          <w:sz w:val="28"/>
          <w:szCs w:val="28"/>
          <w:lang w:eastAsia="ru-RU"/>
        </w:rPr>
        <w:t>IV.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573EE2">
        <w:rPr>
          <w:rFonts w:ascii="Times New Roman" w:eastAsia="Times New Roman" w:hAnsi="Times New Roman" w:cs="Times New Roman"/>
          <w:sz w:val="28"/>
          <w:szCs w:val="28"/>
          <w:lang w:eastAsia="ru-RU"/>
        </w:rPr>
        <w:t xml:space="preserve">, очередность реализации мероприятий (инвестиционных </w:t>
      </w:r>
      <w:proofErr w:type="gramStart"/>
      <w:r w:rsidR="00573EE2">
        <w:rPr>
          <w:rFonts w:ascii="Times New Roman" w:eastAsia="Times New Roman" w:hAnsi="Times New Roman" w:cs="Times New Roman"/>
          <w:sz w:val="28"/>
          <w:szCs w:val="28"/>
          <w:lang w:eastAsia="ru-RU"/>
        </w:rPr>
        <w:t>проектов)…</w:t>
      </w:r>
      <w:proofErr w:type="gramEnd"/>
      <w:r w:rsidR="00573EE2">
        <w:rPr>
          <w:rFonts w:ascii="Times New Roman" w:eastAsia="Times New Roman" w:hAnsi="Times New Roman" w:cs="Times New Roman"/>
          <w:sz w:val="28"/>
          <w:szCs w:val="28"/>
          <w:lang w:eastAsia="ru-RU"/>
        </w:rPr>
        <w:t>…………..</w:t>
      </w:r>
      <w:r w:rsidR="00ED595F">
        <w:rPr>
          <w:rFonts w:ascii="Times New Roman" w:eastAsia="Times New Roman" w:hAnsi="Times New Roman" w:cs="Times New Roman"/>
          <w:sz w:val="28"/>
          <w:szCs w:val="28"/>
          <w:lang w:eastAsia="ru-RU"/>
        </w:rPr>
        <w:t>…..</w:t>
      </w:r>
      <w:r w:rsidR="00E91E41">
        <w:rPr>
          <w:rFonts w:ascii="Times New Roman" w:eastAsia="Times New Roman" w:hAnsi="Times New Roman" w:cs="Times New Roman"/>
          <w:sz w:val="28"/>
          <w:szCs w:val="28"/>
          <w:lang w:eastAsia="ru-RU"/>
        </w:rPr>
        <w:t>9</w:t>
      </w:r>
      <w:r w:rsidR="00F50527">
        <w:rPr>
          <w:rFonts w:ascii="Times New Roman" w:eastAsia="Times New Roman" w:hAnsi="Times New Roman" w:cs="Times New Roman"/>
          <w:sz w:val="28"/>
          <w:szCs w:val="28"/>
          <w:lang w:eastAsia="ru-RU"/>
        </w:rPr>
        <w:t>8</w:t>
      </w:r>
    </w:p>
    <w:p w:rsidR="00DD58FD" w:rsidRDefault="00744CD0" w:rsidP="001F159F">
      <w:pPr>
        <w:spacing w:after="0" w:line="240" w:lineRule="auto"/>
        <w:jc w:val="both"/>
        <w:rPr>
          <w:rFonts w:ascii="Times New Roman" w:eastAsia="Times New Roman" w:hAnsi="Times New Roman" w:cs="Times New Roman"/>
          <w:sz w:val="28"/>
          <w:szCs w:val="28"/>
          <w:lang w:eastAsia="ru-RU"/>
        </w:rPr>
      </w:pPr>
      <w:r w:rsidRPr="00744CD0">
        <w:rPr>
          <w:rFonts w:ascii="Times New Roman" w:eastAsia="Times New Roman" w:hAnsi="Times New Roman" w:cs="Times New Roman"/>
          <w:sz w:val="28"/>
          <w:szCs w:val="28"/>
          <w:lang w:eastAsia="ru-RU"/>
        </w:rPr>
        <w:t>V.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rFonts w:ascii="Times New Roman" w:eastAsia="Times New Roman" w:hAnsi="Times New Roman" w:cs="Times New Roman"/>
          <w:sz w:val="28"/>
          <w:szCs w:val="28"/>
          <w:lang w:eastAsia="ru-RU"/>
        </w:rPr>
        <w:t>…………………………………………</w:t>
      </w:r>
      <w:r w:rsidR="00E4698E">
        <w:rPr>
          <w:rFonts w:ascii="Times New Roman" w:eastAsia="Times New Roman" w:hAnsi="Times New Roman" w:cs="Times New Roman"/>
          <w:sz w:val="28"/>
          <w:szCs w:val="28"/>
          <w:lang w:eastAsia="ru-RU"/>
        </w:rPr>
        <w:t>…………</w:t>
      </w:r>
      <w:proofErr w:type="gramStart"/>
      <w:r w:rsidR="00E4698E">
        <w:rPr>
          <w:rFonts w:ascii="Times New Roman" w:eastAsia="Times New Roman" w:hAnsi="Times New Roman" w:cs="Times New Roman"/>
          <w:sz w:val="28"/>
          <w:szCs w:val="28"/>
          <w:lang w:eastAsia="ru-RU"/>
        </w:rPr>
        <w:t>…….</w:t>
      </w:r>
      <w:proofErr w:type="gramEnd"/>
      <w:r w:rsidR="00F50527">
        <w:rPr>
          <w:rFonts w:ascii="Times New Roman" w:eastAsia="Times New Roman" w:hAnsi="Times New Roman" w:cs="Times New Roman"/>
          <w:sz w:val="28"/>
          <w:szCs w:val="28"/>
          <w:lang w:eastAsia="ru-RU"/>
        </w:rPr>
        <w:t>……………..103</w:t>
      </w:r>
    </w:p>
    <w:p w:rsidR="00744CD0" w:rsidRPr="00744CD0" w:rsidRDefault="00744CD0" w:rsidP="00744CD0">
      <w:pPr>
        <w:spacing w:after="0" w:line="240" w:lineRule="auto"/>
        <w:jc w:val="both"/>
        <w:rPr>
          <w:rFonts w:ascii="Times New Roman" w:eastAsia="Times New Roman" w:hAnsi="Times New Roman" w:cs="Times New Roman"/>
          <w:sz w:val="28"/>
          <w:szCs w:val="28"/>
          <w:lang w:eastAsia="ru-RU"/>
        </w:rPr>
      </w:pPr>
      <w:r w:rsidRPr="00744CD0">
        <w:rPr>
          <w:rFonts w:ascii="Times New Roman" w:eastAsia="Times New Roman" w:hAnsi="Times New Roman" w:cs="Times New Roman"/>
          <w:sz w:val="28"/>
          <w:szCs w:val="28"/>
          <w:lang w:eastAsia="ru-RU"/>
        </w:rPr>
        <w:t>VI.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D595F">
        <w:rPr>
          <w:rFonts w:ascii="Times New Roman" w:eastAsia="Times New Roman" w:hAnsi="Times New Roman" w:cs="Times New Roman"/>
          <w:sz w:val="28"/>
          <w:szCs w:val="28"/>
          <w:lang w:eastAsia="ru-RU"/>
        </w:rPr>
        <w:t>………………………………………………………………………...1</w:t>
      </w:r>
      <w:r w:rsidR="00E91E41">
        <w:rPr>
          <w:rFonts w:ascii="Times New Roman" w:eastAsia="Times New Roman" w:hAnsi="Times New Roman" w:cs="Times New Roman"/>
          <w:sz w:val="28"/>
          <w:szCs w:val="28"/>
          <w:lang w:eastAsia="ru-RU"/>
        </w:rPr>
        <w:t>3</w:t>
      </w:r>
      <w:r w:rsidR="00B01F96">
        <w:rPr>
          <w:rFonts w:ascii="Times New Roman" w:eastAsia="Times New Roman" w:hAnsi="Times New Roman" w:cs="Times New Roman"/>
          <w:sz w:val="28"/>
          <w:szCs w:val="28"/>
          <w:lang w:eastAsia="ru-RU"/>
        </w:rPr>
        <w:t>4</w:t>
      </w:r>
    </w:p>
    <w:p w:rsidR="00DD58FD" w:rsidRDefault="00744CD0" w:rsidP="00744CD0">
      <w:pPr>
        <w:spacing w:after="0" w:line="240" w:lineRule="auto"/>
        <w:jc w:val="both"/>
        <w:rPr>
          <w:rFonts w:ascii="Times New Roman" w:eastAsia="Times New Roman" w:hAnsi="Times New Roman" w:cs="Times New Roman"/>
          <w:sz w:val="28"/>
          <w:szCs w:val="28"/>
          <w:lang w:eastAsia="ru-RU"/>
        </w:rPr>
      </w:pPr>
      <w:r w:rsidRPr="00744CD0">
        <w:rPr>
          <w:rFonts w:ascii="Times New Roman" w:eastAsia="Times New Roman" w:hAnsi="Times New Roman" w:cs="Times New Roman"/>
          <w:sz w:val="28"/>
          <w:szCs w:val="28"/>
          <w:lang w:eastAsia="ru-RU"/>
        </w:rPr>
        <w:t>VII.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Твери</w:t>
      </w:r>
      <w:r w:rsidR="00ED595F">
        <w:rPr>
          <w:rFonts w:ascii="Times New Roman" w:eastAsia="Times New Roman" w:hAnsi="Times New Roman" w:cs="Times New Roman"/>
          <w:sz w:val="28"/>
          <w:szCs w:val="28"/>
          <w:lang w:eastAsia="ru-RU"/>
        </w:rPr>
        <w:t>………………………………………………………………1</w:t>
      </w:r>
      <w:r w:rsidR="00E91E41">
        <w:rPr>
          <w:rFonts w:ascii="Times New Roman" w:eastAsia="Times New Roman" w:hAnsi="Times New Roman" w:cs="Times New Roman"/>
          <w:sz w:val="28"/>
          <w:szCs w:val="28"/>
          <w:lang w:eastAsia="ru-RU"/>
        </w:rPr>
        <w:t>3</w:t>
      </w:r>
      <w:r w:rsidR="00B01F96">
        <w:rPr>
          <w:rFonts w:ascii="Times New Roman" w:eastAsia="Times New Roman" w:hAnsi="Times New Roman" w:cs="Times New Roman"/>
          <w:sz w:val="28"/>
          <w:szCs w:val="28"/>
          <w:lang w:eastAsia="ru-RU"/>
        </w:rPr>
        <w:t>8</w:t>
      </w:r>
    </w:p>
    <w:p w:rsidR="00F57A5B" w:rsidRDefault="00F57A5B" w:rsidP="00744CD0">
      <w:pPr>
        <w:spacing w:after="0" w:line="240" w:lineRule="auto"/>
        <w:jc w:val="both"/>
        <w:rPr>
          <w:rFonts w:ascii="Times New Roman" w:eastAsia="Times New Roman" w:hAnsi="Times New Roman" w:cs="Times New Roman"/>
          <w:sz w:val="28"/>
          <w:szCs w:val="28"/>
          <w:lang w:eastAsia="ru-RU"/>
        </w:rPr>
      </w:pPr>
      <w:r w:rsidRPr="00F57A5B">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риложение 1. П</w:t>
      </w:r>
      <w:r w:rsidRPr="00F57A5B">
        <w:rPr>
          <w:rFonts w:ascii="Times New Roman" w:eastAsia="Times New Roman" w:hAnsi="Times New Roman" w:cs="Times New Roman"/>
          <w:sz w:val="28"/>
          <w:szCs w:val="28"/>
          <w:lang w:eastAsia="ru-RU"/>
        </w:rPr>
        <w:t>еречень и параметры автомобильных дорог общего пользования местного значения, мостов и путепроводов города Твери</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.1</w:t>
      </w:r>
      <w:r w:rsidR="00B01F96">
        <w:rPr>
          <w:rFonts w:ascii="Times New Roman" w:eastAsia="Times New Roman" w:hAnsi="Times New Roman" w:cs="Times New Roman"/>
          <w:sz w:val="28"/>
          <w:szCs w:val="28"/>
          <w:lang w:eastAsia="ru-RU"/>
        </w:rPr>
        <w:t>40</w:t>
      </w:r>
    </w:p>
    <w:p w:rsidR="00E91E41" w:rsidRDefault="00E91E41" w:rsidP="00744C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 Мероприятия по развитию наземного городского пассажирского транспорта на территории города Твери</w:t>
      </w:r>
      <w:r w:rsidR="00B033BC">
        <w:rPr>
          <w:rFonts w:ascii="Times New Roman" w:eastAsia="Times New Roman" w:hAnsi="Times New Roman" w:cs="Times New Roman"/>
          <w:sz w:val="28"/>
          <w:szCs w:val="28"/>
          <w:lang w:eastAsia="ru-RU"/>
        </w:rPr>
        <w:t>………………………………………………16</w:t>
      </w:r>
      <w:r w:rsidR="00B01F96">
        <w:rPr>
          <w:rFonts w:ascii="Times New Roman" w:eastAsia="Times New Roman" w:hAnsi="Times New Roman" w:cs="Times New Roman"/>
          <w:sz w:val="28"/>
          <w:szCs w:val="28"/>
          <w:lang w:eastAsia="ru-RU"/>
        </w:rPr>
        <w:t>6</w:t>
      </w:r>
    </w:p>
    <w:p w:rsidR="00B033BC" w:rsidRDefault="00B033BC" w:rsidP="00744C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 Сравнительная характеристика изменений муниципальной и межмуниципальной маршрутной сети………………………………………………...16</w:t>
      </w:r>
      <w:r w:rsidR="00B01F96">
        <w:rPr>
          <w:rFonts w:ascii="Times New Roman" w:eastAsia="Times New Roman" w:hAnsi="Times New Roman" w:cs="Times New Roman"/>
          <w:sz w:val="28"/>
          <w:szCs w:val="28"/>
          <w:lang w:eastAsia="ru-RU"/>
        </w:rPr>
        <w:t>7</w:t>
      </w: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C36E6D" w:rsidRDefault="00C36E6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E46AEE" w:rsidRDefault="00E46AEE"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DD58FD" w:rsidRDefault="00DD58FD" w:rsidP="001F159F">
      <w:pPr>
        <w:spacing w:after="0" w:line="240" w:lineRule="auto"/>
        <w:jc w:val="both"/>
        <w:rPr>
          <w:rFonts w:ascii="Times New Roman" w:eastAsia="Times New Roman" w:hAnsi="Times New Roman" w:cs="Times New Roman"/>
          <w:sz w:val="28"/>
          <w:szCs w:val="28"/>
          <w:lang w:eastAsia="ru-RU"/>
        </w:rPr>
      </w:pPr>
    </w:p>
    <w:p w:rsidR="00FE5AC4" w:rsidRPr="00CB7C2C" w:rsidRDefault="00FE5AC4" w:rsidP="009D597D">
      <w:pPr>
        <w:spacing w:after="0" w:line="240" w:lineRule="auto"/>
        <w:jc w:val="center"/>
        <w:rPr>
          <w:rFonts w:ascii="Times New Roman" w:eastAsia="Times New Roman" w:hAnsi="Times New Roman" w:cs="Times New Roman"/>
          <w:b/>
          <w:bCs/>
          <w:iCs/>
          <w:sz w:val="28"/>
          <w:szCs w:val="28"/>
          <w:lang w:eastAsia="ru-RU"/>
        </w:rPr>
      </w:pPr>
      <w:r w:rsidRPr="00CB7C2C">
        <w:rPr>
          <w:rFonts w:ascii="Times New Roman" w:eastAsia="Times New Roman" w:hAnsi="Times New Roman" w:cs="Times New Roman"/>
          <w:b/>
          <w:bCs/>
          <w:iCs/>
          <w:sz w:val="28"/>
          <w:szCs w:val="28"/>
          <w:lang w:eastAsia="ru-RU"/>
        </w:rPr>
        <w:lastRenderedPageBreak/>
        <w:t>Паспорт</w:t>
      </w:r>
    </w:p>
    <w:p w:rsidR="0050028A" w:rsidRDefault="00460801" w:rsidP="009D597D">
      <w:pPr>
        <w:spacing w:after="0" w:line="240" w:lineRule="auto"/>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П</w:t>
      </w:r>
      <w:r w:rsidR="00FE5AC4" w:rsidRPr="00CB7C2C">
        <w:rPr>
          <w:rFonts w:ascii="Times New Roman" w:eastAsia="Times New Roman" w:hAnsi="Times New Roman" w:cs="Times New Roman"/>
          <w:b/>
          <w:bCs/>
          <w:iCs/>
          <w:sz w:val="28"/>
          <w:szCs w:val="28"/>
          <w:lang w:eastAsia="ru-RU"/>
        </w:rPr>
        <w:t xml:space="preserve">рограммы </w:t>
      </w:r>
      <w:r w:rsidR="00976C9A">
        <w:rPr>
          <w:rFonts w:ascii="Times New Roman" w:eastAsia="Times New Roman" w:hAnsi="Times New Roman" w:cs="Times New Roman"/>
          <w:b/>
          <w:bCs/>
          <w:iCs/>
          <w:sz w:val="28"/>
          <w:szCs w:val="28"/>
          <w:lang w:eastAsia="ru-RU"/>
        </w:rPr>
        <w:t>к</w:t>
      </w:r>
      <w:r w:rsidR="00E23207" w:rsidRPr="00CB7C2C">
        <w:rPr>
          <w:rFonts w:ascii="Times New Roman" w:eastAsia="Times New Roman" w:hAnsi="Times New Roman" w:cs="Times New Roman"/>
          <w:b/>
          <w:bCs/>
          <w:iCs/>
          <w:sz w:val="28"/>
          <w:szCs w:val="28"/>
          <w:lang w:eastAsia="ru-RU"/>
        </w:rPr>
        <w:t xml:space="preserve">омплексного развития транспортной инфраструктуры </w:t>
      </w:r>
    </w:p>
    <w:p w:rsidR="00162286" w:rsidRDefault="00E23207" w:rsidP="009D597D">
      <w:pPr>
        <w:spacing w:after="0" w:line="240" w:lineRule="auto"/>
        <w:jc w:val="center"/>
        <w:rPr>
          <w:rFonts w:ascii="Times New Roman" w:eastAsia="Times New Roman" w:hAnsi="Times New Roman" w:cs="Times New Roman"/>
          <w:b/>
          <w:bCs/>
          <w:iCs/>
          <w:sz w:val="28"/>
          <w:szCs w:val="28"/>
          <w:lang w:eastAsia="ru-RU"/>
        </w:rPr>
      </w:pPr>
      <w:r w:rsidRPr="00CB7C2C">
        <w:rPr>
          <w:rFonts w:ascii="Times New Roman" w:eastAsia="Times New Roman" w:hAnsi="Times New Roman" w:cs="Times New Roman"/>
          <w:b/>
          <w:bCs/>
          <w:iCs/>
          <w:sz w:val="28"/>
          <w:szCs w:val="28"/>
          <w:lang w:eastAsia="ru-RU"/>
        </w:rPr>
        <w:t>город</w:t>
      </w:r>
      <w:r w:rsidR="004F0AFC">
        <w:rPr>
          <w:rFonts w:ascii="Times New Roman" w:eastAsia="Times New Roman" w:hAnsi="Times New Roman" w:cs="Times New Roman"/>
          <w:b/>
          <w:bCs/>
          <w:iCs/>
          <w:sz w:val="28"/>
          <w:szCs w:val="28"/>
          <w:lang w:eastAsia="ru-RU"/>
        </w:rPr>
        <w:t xml:space="preserve">а </w:t>
      </w:r>
      <w:r w:rsidRPr="00CB7C2C">
        <w:rPr>
          <w:rFonts w:ascii="Times New Roman" w:eastAsia="Times New Roman" w:hAnsi="Times New Roman" w:cs="Times New Roman"/>
          <w:b/>
          <w:bCs/>
          <w:iCs/>
          <w:sz w:val="28"/>
          <w:szCs w:val="28"/>
          <w:lang w:eastAsia="ru-RU"/>
        </w:rPr>
        <w:t>Твер</w:t>
      </w:r>
      <w:r w:rsidR="004F0AFC">
        <w:rPr>
          <w:rFonts w:ascii="Times New Roman" w:eastAsia="Times New Roman" w:hAnsi="Times New Roman" w:cs="Times New Roman"/>
          <w:b/>
          <w:bCs/>
          <w:iCs/>
          <w:sz w:val="28"/>
          <w:szCs w:val="28"/>
          <w:lang w:eastAsia="ru-RU"/>
        </w:rPr>
        <w:t xml:space="preserve">и </w:t>
      </w:r>
      <w:r w:rsidR="0050028A" w:rsidRPr="0050028A">
        <w:rPr>
          <w:rFonts w:ascii="Times New Roman" w:eastAsia="Times New Roman" w:hAnsi="Times New Roman" w:cs="Times New Roman"/>
          <w:b/>
          <w:bCs/>
          <w:iCs/>
          <w:sz w:val="28"/>
          <w:szCs w:val="28"/>
          <w:lang w:eastAsia="ru-RU"/>
        </w:rPr>
        <w:t>на 20</w:t>
      </w:r>
      <w:r w:rsidR="00EA09EC">
        <w:rPr>
          <w:rFonts w:ascii="Times New Roman" w:eastAsia="Times New Roman" w:hAnsi="Times New Roman" w:cs="Times New Roman"/>
          <w:b/>
          <w:bCs/>
          <w:iCs/>
          <w:sz w:val="28"/>
          <w:szCs w:val="28"/>
          <w:lang w:eastAsia="ru-RU"/>
        </w:rPr>
        <w:t>20</w:t>
      </w:r>
      <w:r w:rsidR="00D938B6">
        <w:rPr>
          <w:rFonts w:ascii="Times New Roman" w:eastAsia="Times New Roman" w:hAnsi="Times New Roman" w:cs="Times New Roman"/>
          <w:b/>
          <w:bCs/>
          <w:iCs/>
          <w:sz w:val="28"/>
          <w:szCs w:val="28"/>
          <w:lang w:eastAsia="ru-RU"/>
        </w:rPr>
        <w:t>-</w:t>
      </w:r>
      <w:r w:rsidR="0050028A" w:rsidRPr="0050028A">
        <w:rPr>
          <w:rFonts w:ascii="Times New Roman" w:eastAsia="Times New Roman" w:hAnsi="Times New Roman" w:cs="Times New Roman"/>
          <w:b/>
          <w:bCs/>
          <w:iCs/>
          <w:sz w:val="28"/>
          <w:szCs w:val="28"/>
          <w:lang w:eastAsia="ru-RU"/>
        </w:rPr>
        <w:t>203</w:t>
      </w:r>
      <w:r w:rsidR="00EA09EC">
        <w:rPr>
          <w:rFonts w:ascii="Times New Roman" w:eastAsia="Times New Roman" w:hAnsi="Times New Roman" w:cs="Times New Roman"/>
          <w:b/>
          <w:bCs/>
          <w:iCs/>
          <w:sz w:val="28"/>
          <w:szCs w:val="28"/>
          <w:lang w:eastAsia="ru-RU"/>
        </w:rPr>
        <w:t>9</w:t>
      </w:r>
      <w:r w:rsidR="0050028A" w:rsidRPr="0050028A">
        <w:rPr>
          <w:rFonts w:ascii="Times New Roman" w:eastAsia="Times New Roman" w:hAnsi="Times New Roman" w:cs="Times New Roman"/>
          <w:b/>
          <w:bCs/>
          <w:iCs/>
          <w:sz w:val="28"/>
          <w:szCs w:val="28"/>
          <w:lang w:eastAsia="ru-RU"/>
        </w:rPr>
        <w:t xml:space="preserve"> годы</w:t>
      </w:r>
    </w:p>
    <w:tbl>
      <w:tblPr>
        <w:tblpPr w:leftFromText="180" w:rightFromText="180" w:bottomFromText="200" w:vertAnchor="page" w:horzAnchor="margin" w:tblpY="252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938"/>
      </w:tblGrid>
      <w:tr w:rsidR="00581CC9" w:rsidRPr="00CB7C2C" w:rsidTr="00C903AB">
        <w:trPr>
          <w:trHeight w:val="1262"/>
        </w:trPr>
        <w:tc>
          <w:tcPr>
            <w:tcW w:w="2405" w:type="dxa"/>
            <w:vAlign w:val="center"/>
          </w:tcPr>
          <w:p w:rsidR="00581CC9" w:rsidRPr="00CB7C2C" w:rsidRDefault="00581CC9" w:rsidP="005007A8">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 xml:space="preserve">Наименование </w:t>
            </w:r>
            <w:r w:rsidR="005007A8">
              <w:rPr>
                <w:rFonts w:ascii="Times New Roman" w:eastAsia="Times New Roman" w:hAnsi="Times New Roman" w:cs="Times New Roman"/>
                <w:bCs/>
                <w:iCs/>
                <w:sz w:val="28"/>
                <w:szCs w:val="28"/>
              </w:rPr>
              <w:t>П</w:t>
            </w:r>
            <w:r w:rsidRPr="00CB7C2C">
              <w:rPr>
                <w:rFonts w:ascii="Times New Roman" w:eastAsia="Times New Roman" w:hAnsi="Times New Roman" w:cs="Times New Roman"/>
                <w:bCs/>
                <w:iCs/>
                <w:sz w:val="28"/>
                <w:szCs w:val="28"/>
              </w:rPr>
              <w:t>рограммы</w:t>
            </w:r>
          </w:p>
        </w:tc>
        <w:tc>
          <w:tcPr>
            <w:tcW w:w="7938" w:type="dxa"/>
            <w:vAlign w:val="center"/>
          </w:tcPr>
          <w:p w:rsidR="00581CC9" w:rsidRPr="00CB7C2C" w:rsidRDefault="00163E1D" w:rsidP="00EA09EC">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Программа к</w:t>
            </w:r>
            <w:r w:rsidR="00581CC9" w:rsidRPr="00CB7C2C">
              <w:rPr>
                <w:rFonts w:ascii="Times New Roman" w:eastAsia="Times New Roman" w:hAnsi="Times New Roman" w:cs="Times New Roman"/>
                <w:bCs/>
                <w:iCs/>
                <w:sz w:val="28"/>
                <w:szCs w:val="28"/>
              </w:rPr>
              <w:t>омплексно</w:t>
            </w:r>
            <w:r>
              <w:rPr>
                <w:rFonts w:ascii="Times New Roman" w:eastAsia="Times New Roman" w:hAnsi="Times New Roman" w:cs="Times New Roman"/>
                <w:bCs/>
                <w:iCs/>
                <w:sz w:val="28"/>
                <w:szCs w:val="28"/>
              </w:rPr>
              <w:t>го</w:t>
            </w:r>
            <w:r w:rsidR="00581CC9" w:rsidRPr="00CB7C2C">
              <w:rPr>
                <w:rFonts w:ascii="Times New Roman" w:eastAsia="Times New Roman" w:hAnsi="Times New Roman" w:cs="Times New Roman"/>
                <w:bCs/>
                <w:iCs/>
                <w:sz w:val="28"/>
                <w:szCs w:val="28"/>
              </w:rPr>
              <w:t xml:space="preserve"> развити</w:t>
            </w:r>
            <w:r>
              <w:rPr>
                <w:rFonts w:ascii="Times New Roman" w:eastAsia="Times New Roman" w:hAnsi="Times New Roman" w:cs="Times New Roman"/>
                <w:bCs/>
                <w:iCs/>
                <w:sz w:val="28"/>
                <w:szCs w:val="28"/>
              </w:rPr>
              <w:t>я</w:t>
            </w:r>
            <w:r w:rsidR="00581CC9" w:rsidRPr="00CB7C2C">
              <w:rPr>
                <w:rFonts w:ascii="Times New Roman" w:eastAsia="Times New Roman" w:hAnsi="Times New Roman" w:cs="Times New Roman"/>
                <w:bCs/>
                <w:iCs/>
                <w:sz w:val="28"/>
                <w:szCs w:val="28"/>
              </w:rPr>
              <w:t xml:space="preserve"> транспортной инфраструктуры город</w:t>
            </w:r>
            <w:r w:rsidR="00A75E3A">
              <w:rPr>
                <w:rFonts w:ascii="Times New Roman" w:eastAsia="Times New Roman" w:hAnsi="Times New Roman" w:cs="Times New Roman"/>
                <w:bCs/>
                <w:iCs/>
                <w:sz w:val="28"/>
                <w:szCs w:val="28"/>
              </w:rPr>
              <w:t>а</w:t>
            </w:r>
            <w:r w:rsidR="00581CC9" w:rsidRPr="00CB7C2C">
              <w:rPr>
                <w:rFonts w:ascii="Times New Roman" w:eastAsia="Times New Roman" w:hAnsi="Times New Roman" w:cs="Times New Roman"/>
                <w:bCs/>
                <w:iCs/>
                <w:sz w:val="28"/>
                <w:szCs w:val="28"/>
              </w:rPr>
              <w:t xml:space="preserve"> Твер</w:t>
            </w:r>
            <w:r w:rsidR="00A75E3A">
              <w:rPr>
                <w:rFonts w:ascii="Times New Roman" w:eastAsia="Times New Roman" w:hAnsi="Times New Roman" w:cs="Times New Roman"/>
                <w:bCs/>
                <w:iCs/>
                <w:sz w:val="28"/>
                <w:szCs w:val="28"/>
              </w:rPr>
              <w:t>и</w:t>
            </w:r>
            <w:r w:rsidR="00581CC9">
              <w:rPr>
                <w:rFonts w:ascii="Times New Roman" w:eastAsia="Times New Roman" w:hAnsi="Times New Roman" w:cs="Times New Roman"/>
                <w:bCs/>
                <w:iCs/>
                <w:sz w:val="28"/>
                <w:szCs w:val="28"/>
              </w:rPr>
              <w:t xml:space="preserve"> </w:t>
            </w:r>
            <w:r w:rsidR="0050028A">
              <w:rPr>
                <w:rFonts w:ascii="Times New Roman" w:eastAsia="Times New Roman" w:hAnsi="Times New Roman" w:cs="Times New Roman"/>
                <w:bCs/>
                <w:iCs/>
                <w:sz w:val="28"/>
                <w:szCs w:val="28"/>
              </w:rPr>
              <w:t>на 20</w:t>
            </w:r>
            <w:r w:rsidR="00EA09EC">
              <w:rPr>
                <w:rFonts w:ascii="Times New Roman" w:eastAsia="Times New Roman" w:hAnsi="Times New Roman" w:cs="Times New Roman"/>
                <w:bCs/>
                <w:iCs/>
                <w:sz w:val="28"/>
                <w:szCs w:val="28"/>
              </w:rPr>
              <w:t>20</w:t>
            </w:r>
            <w:r w:rsidR="00D938B6">
              <w:rPr>
                <w:rFonts w:ascii="Times New Roman" w:eastAsia="Times New Roman" w:hAnsi="Times New Roman" w:cs="Times New Roman"/>
                <w:bCs/>
                <w:iCs/>
                <w:sz w:val="28"/>
                <w:szCs w:val="28"/>
              </w:rPr>
              <w:t>-</w:t>
            </w:r>
            <w:r w:rsidR="0050028A">
              <w:rPr>
                <w:rFonts w:ascii="Times New Roman" w:eastAsia="Times New Roman" w:hAnsi="Times New Roman" w:cs="Times New Roman"/>
                <w:bCs/>
                <w:iCs/>
                <w:sz w:val="28"/>
                <w:szCs w:val="28"/>
              </w:rPr>
              <w:t>203</w:t>
            </w:r>
            <w:r w:rsidR="00EA09EC">
              <w:rPr>
                <w:rFonts w:ascii="Times New Roman" w:eastAsia="Times New Roman" w:hAnsi="Times New Roman" w:cs="Times New Roman"/>
                <w:bCs/>
                <w:iCs/>
                <w:sz w:val="28"/>
                <w:szCs w:val="28"/>
              </w:rPr>
              <w:t>9</w:t>
            </w:r>
            <w:r w:rsidR="0050028A">
              <w:rPr>
                <w:rFonts w:ascii="Times New Roman" w:eastAsia="Times New Roman" w:hAnsi="Times New Roman" w:cs="Times New Roman"/>
                <w:bCs/>
                <w:iCs/>
                <w:sz w:val="28"/>
                <w:szCs w:val="28"/>
              </w:rPr>
              <w:t xml:space="preserve"> годы</w:t>
            </w:r>
            <w:r>
              <w:rPr>
                <w:rFonts w:ascii="Times New Roman" w:eastAsia="Times New Roman" w:hAnsi="Times New Roman" w:cs="Times New Roman"/>
                <w:bCs/>
                <w:iCs/>
                <w:sz w:val="28"/>
                <w:szCs w:val="28"/>
              </w:rPr>
              <w:t xml:space="preserve"> (далее – Программа)</w:t>
            </w:r>
          </w:p>
        </w:tc>
      </w:tr>
      <w:tr w:rsidR="00581CC9" w:rsidRPr="00CB7C2C" w:rsidTr="00C903AB">
        <w:trPr>
          <w:trHeight w:val="2850"/>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sz w:val="28"/>
                <w:szCs w:val="28"/>
                <w:lang w:eastAsia="ru-RU"/>
              </w:rPr>
              <w:t>Основание для разработки Программы</w:t>
            </w:r>
          </w:p>
        </w:tc>
        <w:tc>
          <w:tcPr>
            <w:tcW w:w="7938" w:type="dxa"/>
            <w:vAlign w:val="center"/>
          </w:tcPr>
          <w:p w:rsidR="00085405" w:rsidRPr="002D4610" w:rsidRDefault="00085405" w:rsidP="009D597D">
            <w:pPr>
              <w:spacing w:after="0" w:line="240" w:lineRule="auto"/>
              <w:rPr>
                <w:rFonts w:ascii="Times New Roman" w:eastAsia="Times New Roman" w:hAnsi="Times New Roman" w:cs="Times New Roman"/>
                <w:bCs/>
                <w:iCs/>
                <w:sz w:val="28"/>
                <w:szCs w:val="28"/>
              </w:rPr>
            </w:pPr>
            <w:r w:rsidRPr="002D4610">
              <w:rPr>
                <w:rFonts w:ascii="Times New Roman" w:eastAsia="Times New Roman" w:hAnsi="Times New Roman" w:cs="Times New Roman"/>
                <w:bCs/>
                <w:iCs/>
                <w:sz w:val="28"/>
                <w:szCs w:val="28"/>
              </w:rPr>
              <w:t>- Градостроительный кодекс Российской Федерации;</w:t>
            </w:r>
          </w:p>
          <w:p w:rsidR="00085405" w:rsidRPr="002D4610" w:rsidRDefault="00085405" w:rsidP="009D597D">
            <w:pPr>
              <w:spacing w:after="0" w:line="240" w:lineRule="auto"/>
              <w:rPr>
                <w:rFonts w:ascii="Times New Roman" w:eastAsia="Times New Roman" w:hAnsi="Times New Roman" w:cs="Times New Roman"/>
                <w:bCs/>
                <w:iCs/>
                <w:sz w:val="28"/>
                <w:szCs w:val="28"/>
              </w:rPr>
            </w:pPr>
            <w:r w:rsidRPr="002D4610">
              <w:rPr>
                <w:rFonts w:ascii="Times New Roman" w:eastAsia="Times New Roman" w:hAnsi="Times New Roman" w:cs="Times New Roman"/>
                <w:bCs/>
                <w:iCs/>
                <w:sz w:val="28"/>
                <w:szCs w:val="28"/>
              </w:rPr>
              <w:t>- Федеральный закон от 06.10.2003 № 131-ФЗ «Об общих принципах организации местного самоуправления в Российской Федерации»</w:t>
            </w:r>
            <w:r w:rsidR="00D21E34" w:rsidRPr="002D4610">
              <w:rPr>
                <w:rFonts w:ascii="Times New Roman" w:eastAsia="Times New Roman" w:hAnsi="Times New Roman" w:cs="Times New Roman"/>
                <w:bCs/>
                <w:iCs/>
                <w:sz w:val="28"/>
                <w:szCs w:val="28"/>
              </w:rPr>
              <w:t xml:space="preserve"> (далее – Федеральный закон № 131-ФЗ)</w:t>
            </w:r>
            <w:r w:rsidRPr="002D4610">
              <w:rPr>
                <w:rFonts w:ascii="Times New Roman" w:eastAsia="Times New Roman" w:hAnsi="Times New Roman" w:cs="Times New Roman"/>
                <w:bCs/>
                <w:iCs/>
                <w:sz w:val="28"/>
                <w:szCs w:val="28"/>
              </w:rPr>
              <w:t>;</w:t>
            </w:r>
          </w:p>
          <w:p w:rsidR="00581CC9" w:rsidRPr="002D4610" w:rsidRDefault="00976C9A" w:rsidP="00923560">
            <w:pPr>
              <w:spacing w:after="0" w:line="240" w:lineRule="auto"/>
              <w:rPr>
                <w:rFonts w:ascii="Times New Roman" w:eastAsia="Times New Roman" w:hAnsi="Times New Roman" w:cs="Times New Roman"/>
                <w:bCs/>
                <w:iCs/>
                <w:sz w:val="28"/>
                <w:szCs w:val="28"/>
              </w:rPr>
            </w:pPr>
            <w:r w:rsidRPr="002D4610">
              <w:rPr>
                <w:rFonts w:ascii="Times New Roman" w:eastAsia="Times New Roman" w:hAnsi="Times New Roman" w:cs="Times New Roman"/>
                <w:bCs/>
                <w:iCs/>
                <w:sz w:val="28"/>
                <w:szCs w:val="28"/>
              </w:rPr>
              <w:t>- п</w:t>
            </w:r>
            <w:r w:rsidR="00581CC9" w:rsidRPr="002D4610">
              <w:rPr>
                <w:rFonts w:ascii="Times New Roman" w:eastAsia="Times New Roman" w:hAnsi="Times New Roman" w:cs="Times New Roman"/>
                <w:bCs/>
                <w:iCs/>
                <w:sz w:val="28"/>
                <w:szCs w:val="28"/>
              </w:rPr>
              <w:t>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r w:rsidR="00C77101" w:rsidRPr="002D4610">
              <w:rPr>
                <w:rFonts w:ascii="Times New Roman" w:eastAsia="Times New Roman" w:hAnsi="Times New Roman" w:cs="Times New Roman"/>
                <w:bCs/>
                <w:iCs/>
                <w:sz w:val="28"/>
                <w:szCs w:val="28"/>
              </w:rPr>
              <w:t>;</w:t>
            </w:r>
          </w:p>
          <w:p w:rsidR="00C77101" w:rsidRPr="002D4610" w:rsidRDefault="00C77101" w:rsidP="00C77101">
            <w:pPr>
              <w:spacing w:after="0" w:line="240" w:lineRule="auto"/>
              <w:rPr>
                <w:rFonts w:ascii="Times New Roman" w:eastAsia="Times New Roman" w:hAnsi="Times New Roman" w:cs="Times New Roman"/>
                <w:bCs/>
                <w:iCs/>
                <w:sz w:val="28"/>
                <w:szCs w:val="28"/>
              </w:rPr>
            </w:pPr>
            <w:r w:rsidRPr="002D4610">
              <w:rPr>
                <w:rFonts w:ascii="Times New Roman" w:eastAsia="Times New Roman" w:hAnsi="Times New Roman" w:cs="Times New Roman"/>
                <w:bCs/>
                <w:iCs/>
                <w:sz w:val="28"/>
                <w:szCs w:val="28"/>
              </w:rPr>
              <w:t>- Устав города Твери;</w:t>
            </w:r>
          </w:p>
          <w:p w:rsidR="00C77101" w:rsidRPr="002D4610" w:rsidRDefault="00C77101" w:rsidP="002A2A4C">
            <w:pPr>
              <w:spacing w:after="0" w:line="240" w:lineRule="auto"/>
              <w:rPr>
                <w:rFonts w:ascii="Times New Roman" w:eastAsia="Times New Roman" w:hAnsi="Times New Roman" w:cs="Times New Roman"/>
                <w:bCs/>
                <w:iCs/>
                <w:sz w:val="28"/>
                <w:szCs w:val="28"/>
              </w:rPr>
            </w:pPr>
            <w:r w:rsidRPr="002D4610">
              <w:rPr>
                <w:rFonts w:ascii="Times New Roman" w:eastAsia="Times New Roman" w:hAnsi="Times New Roman" w:cs="Times New Roman"/>
                <w:bCs/>
                <w:iCs/>
                <w:sz w:val="28"/>
                <w:szCs w:val="28"/>
              </w:rPr>
              <w:t>- генеральный план города Твери, утвержденный решением Тверской городской Думы от 25.12.2012 № 193 (394)</w:t>
            </w:r>
          </w:p>
        </w:tc>
      </w:tr>
      <w:tr w:rsidR="00581CC9" w:rsidRPr="00CB7C2C" w:rsidTr="00C903AB">
        <w:trPr>
          <w:trHeight w:val="1241"/>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Заказчик Программы</w:t>
            </w:r>
          </w:p>
        </w:tc>
        <w:tc>
          <w:tcPr>
            <w:tcW w:w="7938" w:type="dxa"/>
            <w:vAlign w:val="center"/>
          </w:tcPr>
          <w:p w:rsidR="00581CC9"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Администрация города Твери</w:t>
            </w:r>
            <w:r w:rsidR="00145401">
              <w:rPr>
                <w:rFonts w:ascii="Times New Roman" w:eastAsia="Times New Roman" w:hAnsi="Times New Roman" w:cs="Times New Roman"/>
                <w:bCs/>
                <w:iCs/>
                <w:sz w:val="28"/>
                <w:szCs w:val="28"/>
              </w:rPr>
              <w:t>,</w:t>
            </w:r>
          </w:p>
          <w:p w:rsidR="00145401" w:rsidRPr="00CB7C2C" w:rsidRDefault="00145401" w:rsidP="003328C2">
            <w:pPr>
              <w:spacing w:after="0" w:line="240" w:lineRule="auto"/>
              <w:rPr>
                <w:rFonts w:ascii="Times New Roman" w:eastAsia="Times New Roman" w:hAnsi="Times New Roman" w:cs="Times New Roman"/>
                <w:bCs/>
                <w:iCs/>
                <w:sz w:val="28"/>
                <w:szCs w:val="28"/>
              </w:rPr>
            </w:pPr>
            <w:r w:rsidRPr="00145401">
              <w:rPr>
                <w:rFonts w:ascii="Times New Roman" w:eastAsia="Times New Roman" w:hAnsi="Times New Roman" w:cs="Times New Roman"/>
                <w:bCs/>
                <w:iCs/>
                <w:sz w:val="28"/>
                <w:szCs w:val="28"/>
              </w:rPr>
              <w:t>Российская Федерация, Тверская область, г</w:t>
            </w:r>
            <w:r w:rsidR="003328C2">
              <w:rPr>
                <w:rFonts w:ascii="Times New Roman" w:eastAsia="Times New Roman" w:hAnsi="Times New Roman" w:cs="Times New Roman"/>
                <w:bCs/>
                <w:iCs/>
                <w:sz w:val="28"/>
                <w:szCs w:val="28"/>
              </w:rPr>
              <w:t>ород</w:t>
            </w:r>
            <w:r w:rsidRPr="00145401">
              <w:rPr>
                <w:rFonts w:ascii="Times New Roman" w:eastAsia="Times New Roman" w:hAnsi="Times New Roman" w:cs="Times New Roman"/>
                <w:bCs/>
                <w:iCs/>
                <w:sz w:val="28"/>
                <w:szCs w:val="28"/>
              </w:rPr>
              <w:t xml:space="preserve"> Тверь, </w:t>
            </w:r>
            <w:r w:rsidR="00CB0B7C">
              <w:rPr>
                <w:rFonts w:ascii="Times New Roman" w:eastAsia="Times New Roman" w:hAnsi="Times New Roman" w:cs="Times New Roman"/>
                <w:bCs/>
                <w:iCs/>
                <w:sz w:val="28"/>
                <w:szCs w:val="28"/>
              </w:rPr>
              <w:t>ул</w:t>
            </w:r>
            <w:r w:rsidR="003328C2">
              <w:rPr>
                <w:rFonts w:ascii="Times New Roman" w:eastAsia="Times New Roman" w:hAnsi="Times New Roman" w:cs="Times New Roman"/>
                <w:bCs/>
                <w:iCs/>
                <w:sz w:val="28"/>
                <w:szCs w:val="28"/>
              </w:rPr>
              <w:t>ица</w:t>
            </w:r>
            <w:r w:rsidR="00CB0B7C">
              <w:rPr>
                <w:rFonts w:ascii="Times New Roman" w:eastAsia="Times New Roman" w:hAnsi="Times New Roman" w:cs="Times New Roman"/>
                <w:bCs/>
                <w:iCs/>
                <w:sz w:val="28"/>
                <w:szCs w:val="28"/>
              </w:rPr>
              <w:t xml:space="preserve"> Советская</w:t>
            </w:r>
            <w:r w:rsidR="003328C2">
              <w:rPr>
                <w:rFonts w:ascii="Times New Roman" w:eastAsia="Times New Roman" w:hAnsi="Times New Roman" w:cs="Times New Roman"/>
                <w:bCs/>
                <w:iCs/>
                <w:sz w:val="28"/>
                <w:szCs w:val="28"/>
              </w:rPr>
              <w:t>, дом</w:t>
            </w:r>
            <w:r w:rsidRPr="00145401">
              <w:rPr>
                <w:rFonts w:ascii="Times New Roman" w:eastAsia="Times New Roman" w:hAnsi="Times New Roman" w:cs="Times New Roman"/>
                <w:bCs/>
                <w:iCs/>
                <w:sz w:val="28"/>
                <w:szCs w:val="28"/>
              </w:rPr>
              <w:t xml:space="preserve"> 1</w:t>
            </w:r>
            <w:r w:rsidR="00CB0B7C">
              <w:rPr>
                <w:rFonts w:ascii="Times New Roman" w:eastAsia="Times New Roman" w:hAnsi="Times New Roman" w:cs="Times New Roman"/>
                <w:bCs/>
                <w:iCs/>
                <w:sz w:val="28"/>
                <w:szCs w:val="28"/>
              </w:rPr>
              <w:t>1</w:t>
            </w:r>
            <w:r w:rsidRPr="00145401">
              <w:rPr>
                <w:rFonts w:ascii="Times New Roman" w:eastAsia="Times New Roman" w:hAnsi="Times New Roman" w:cs="Times New Roman"/>
                <w:bCs/>
                <w:iCs/>
                <w:sz w:val="28"/>
                <w:szCs w:val="28"/>
              </w:rPr>
              <w:t>, 170</w:t>
            </w:r>
            <w:r w:rsidR="00CB0B7C">
              <w:rPr>
                <w:rFonts w:ascii="Times New Roman" w:eastAsia="Times New Roman" w:hAnsi="Times New Roman" w:cs="Times New Roman"/>
                <w:bCs/>
                <w:iCs/>
                <w:sz w:val="28"/>
                <w:szCs w:val="28"/>
              </w:rPr>
              <w:t>100</w:t>
            </w:r>
          </w:p>
        </w:tc>
      </w:tr>
      <w:tr w:rsidR="00581CC9" w:rsidRPr="00CB7C2C" w:rsidTr="00C903AB">
        <w:trPr>
          <w:trHeight w:val="1695"/>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Разработчик Программы</w:t>
            </w:r>
          </w:p>
        </w:tc>
        <w:tc>
          <w:tcPr>
            <w:tcW w:w="7938" w:type="dxa"/>
            <w:vAlign w:val="center"/>
          </w:tcPr>
          <w:p w:rsidR="00581CC9"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Департамент дорожного хозяйства</w:t>
            </w:r>
            <w:r w:rsidR="00ED3940">
              <w:rPr>
                <w:rFonts w:ascii="Times New Roman" w:eastAsia="Times New Roman" w:hAnsi="Times New Roman" w:cs="Times New Roman"/>
                <w:bCs/>
                <w:iCs/>
                <w:sz w:val="28"/>
                <w:szCs w:val="28"/>
              </w:rPr>
              <w:t>,</w:t>
            </w:r>
            <w:r w:rsidRPr="00CB7C2C">
              <w:rPr>
                <w:rFonts w:ascii="Times New Roman" w:eastAsia="Times New Roman" w:hAnsi="Times New Roman" w:cs="Times New Roman"/>
                <w:bCs/>
                <w:iCs/>
                <w:sz w:val="28"/>
                <w:szCs w:val="28"/>
              </w:rPr>
              <w:t xml:space="preserve"> благоустройства </w:t>
            </w:r>
            <w:r w:rsidR="00A473EE">
              <w:rPr>
                <w:rFonts w:ascii="Times New Roman" w:eastAsia="Times New Roman" w:hAnsi="Times New Roman" w:cs="Times New Roman"/>
                <w:bCs/>
                <w:iCs/>
                <w:sz w:val="28"/>
                <w:szCs w:val="28"/>
              </w:rPr>
              <w:t xml:space="preserve">и транспорта </w:t>
            </w:r>
            <w:r w:rsidRPr="00CB7C2C">
              <w:rPr>
                <w:rFonts w:ascii="Times New Roman" w:eastAsia="Times New Roman" w:hAnsi="Times New Roman" w:cs="Times New Roman"/>
                <w:bCs/>
                <w:iCs/>
                <w:sz w:val="28"/>
                <w:szCs w:val="28"/>
              </w:rPr>
              <w:t>администрации города Твери</w:t>
            </w:r>
            <w:r w:rsidR="00CB0B7C">
              <w:rPr>
                <w:rFonts w:ascii="Times New Roman" w:eastAsia="Times New Roman" w:hAnsi="Times New Roman" w:cs="Times New Roman"/>
                <w:bCs/>
                <w:iCs/>
                <w:sz w:val="28"/>
                <w:szCs w:val="28"/>
              </w:rPr>
              <w:t>,</w:t>
            </w:r>
          </w:p>
          <w:p w:rsidR="00CB0B7C" w:rsidRPr="00CB7C2C" w:rsidRDefault="00CB0B7C" w:rsidP="002A74D6">
            <w:pPr>
              <w:spacing w:after="0" w:line="240" w:lineRule="auto"/>
              <w:rPr>
                <w:rFonts w:ascii="Times New Roman" w:eastAsia="Times New Roman" w:hAnsi="Times New Roman" w:cs="Times New Roman"/>
                <w:bCs/>
                <w:iCs/>
                <w:sz w:val="28"/>
                <w:szCs w:val="28"/>
              </w:rPr>
            </w:pPr>
            <w:r w:rsidRPr="00145401">
              <w:rPr>
                <w:rFonts w:ascii="Times New Roman" w:eastAsia="Times New Roman" w:hAnsi="Times New Roman" w:cs="Times New Roman"/>
                <w:bCs/>
                <w:iCs/>
                <w:sz w:val="28"/>
                <w:szCs w:val="28"/>
              </w:rPr>
              <w:t>Российская Федерация, Тверская область, г</w:t>
            </w:r>
            <w:r w:rsidR="00264F5D">
              <w:rPr>
                <w:rFonts w:ascii="Times New Roman" w:eastAsia="Times New Roman" w:hAnsi="Times New Roman" w:cs="Times New Roman"/>
                <w:bCs/>
                <w:iCs/>
                <w:sz w:val="28"/>
                <w:szCs w:val="28"/>
              </w:rPr>
              <w:t>ород</w:t>
            </w:r>
            <w:r w:rsidRPr="00145401">
              <w:rPr>
                <w:rFonts w:ascii="Times New Roman" w:eastAsia="Times New Roman" w:hAnsi="Times New Roman" w:cs="Times New Roman"/>
                <w:bCs/>
                <w:iCs/>
                <w:sz w:val="28"/>
                <w:szCs w:val="28"/>
              </w:rPr>
              <w:t xml:space="preserve"> Тверь, </w:t>
            </w:r>
            <w:r>
              <w:rPr>
                <w:rFonts w:ascii="Times New Roman" w:eastAsia="Times New Roman" w:hAnsi="Times New Roman" w:cs="Times New Roman"/>
                <w:bCs/>
                <w:iCs/>
                <w:sz w:val="28"/>
                <w:szCs w:val="28"/>
              </w:rPr>
              <w:t>ул</w:t>
            </w:r>
            <w:r w:rsidR="00264F5D">
              <w:rPr>
                <w:rFonts w:ascii="Times New Roman" w:eastAsia="Times New Roman" w:hAnsi="Times New Roman" w:cs="Times New Roman"/>
                <w:bCs/>
                <w:iCs/>
                <w:sz w:val="28"/>
                <w:szCs w:val="28"/>
              </w:rPr>
              <w:t>ица</w:t>
            </w:r>
            <w:r>
              <w:rPr>
                <w:rFonts w:ascii="Times New Roman" w:eastAsia="Times New Roman" w:hAnsi="Times New Roman" w:cs="Times New Roman"/>
                <w:bCs/>
                <w:iCs/>
                <w:sz w:val="28"/>
                <w:szCs w:val="28"/>
              </w:rPr>
              <w:t xml:space="preserve"> </w:t>
            </w:r>
            <w:r w:rsidR="002533DB">
              <w:rPr>
                <w:rFonts w:ascii="Times New Roman" w:eastAsia="Times New Roman" w:hAnsi="Times New Roman" w:cs="Times New Roman"/>
                <w:bCs/>
                <w:iCs/>
                <w:sz w:val="28"/>
                <w:szCs w:val="28"/>
              </w:rPr>
              <w:t>Вольного Новгорода</w:t>
            </w:r>
            <w:r w:rsidRPr="00145401">
              <w:rPr>
                <w:rFonts w:ascii="Times New Roman" w:eastAsia="Times New Roman" w:hAnsi="Times New Roman" w:cs="Times New Roman"/>
                <w:bCs/>
                <w:iCs/>
                <w:sz w:val="28"/>
                <w:szCs w:val="28"/>
              </w:rPr>
              <w:t>, д</w:t>
            </w:r>
            <w:r w:rsidR="002A74D6">
              <w:rPr>
                <w:rFonts w:ascii="Times New Roman" w:eastAsia="Times New Roman" w:hAnsi="Times New Roman" w:cs="Times New Roman"/>
                <w:bCs/>
                <w:iCs/>
                <w:sz w:val="28"/>
                <w:szCs w:val="28"/>
              </w:rPr>
              <w:t>ом</w:t>
            </w:r>
            <w:r w:rsidRPr="00145401">
              <w:rPr>
                <w:rFonts w:ascii="Times New Roman" w:eastAsia="Times New Roman" w:hAnsi="Times New Roman" w:cs="Times New Roman"/>
                <w:bCs/>
                <w:iCs/>
                <w:sz w:val="28"/>
                <w:szCs w:val="28"/>
              </w:rPr>
              <w:t xml:space="preserve"> </w:t>
            </w:r>
            <w:r w:rsidR="002533DB">
              <w:rPr>
                <w:rFonts w:ascii="Times New Roman" w:eastAsia="Times New Roman" w:hAnsi="Times New Roman" w:cs="Times New Roman"/>
                <w:bCs/>
                <w:iCs/>
                <w:sz w:val="28"/>
                <w:szCs w:val="28"/>
              </w:rPr>
              <w:t>8</w:t>
            </w:r>
            <w:r w:rsidRPr="00145401">
              <w:rPr>
                <w:rFonts w:ascii="Times New Roman" w:eastAsia="Times New Roman" w:hAnsi="Times New Roman" w:cs="Times New Roman"/>
                <w:bCs/>
                <w:iCs/>
                <w:sz w:val="28"/>
                <w:szCs w:val="28"/>
              </w:rPr>
              <w:t>, 170</w:t>
            </w:r>
            <w:r>
              <w:rPr>
                <w:rFonts w:ascii="Times New Roman" w:eastAsia="Times New Roman" w:hAnsi="Times New Roman" w:cs="Times New Roman"/>
                <w:bCs/>
                <w:iCs/>
                <w:sz w:val="28"/>
                <w:szCs w:val="28"/>
              </w:rPr>
              <w:t>100</w:t>
            </w:r>
          </w:p>
        </w:tc>
      </w:tr>
      <w:tr w:rsidR="00581CC9" w:rsidRPr="00CB7C2C" w:rsidTr="00C77101">
        <w:trPr>
          <w:trHeight w:val="2563"/>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Срок</w:t>
            </w:r>
            <w:r w:rsidR="00163751">
              <w:rPr>
                <w:rFonts w:ascii="Times New Roman" w:eastAsia="Times New Roman" w:hAnsi="Times New Roman" w:cs="Times New Roman"/>
                <w:bCs/>
                <w:iCs/>
                <w:sz w:val="28"/>
                <w:szCs w:val="28"/>
              </w:rPr>
              <w:t>и</w:t>
            </w:r>
            <w:r w:rsidRPr="00CB7C2C">
              <w:rPr>
                <w:rFonts w:ascii="Times New Roman" w:eastAsia="Times New Roman" w:hAnsi="Times New Roman" w:cs="Times New Roman"/>
                <w:bCs/>
                <w:iCs/>
                <w:sz w:val="28"/>
                <w:szCs w:val="28"/>
              </w:rPr>
              <w:t xml:space="preserve"> и этапы реализации Программы</w:t>
            </w:r>
          </w:p>
        </w:tc>
        <w:tc>
          <w:tcPr>
            <w:tcW w:w="7938" w:type="dxa"/>
            <w:vAlign w:val="center"/>
          </w:tcPr>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Срок реализации Программы: 20</w:t>
            </w:r>
            <w:r w:rsidR="00EA09EC">
              <w:rPr>
                <w:rFonts w:ascii="Times New Roman" w:eastAsia="Times New Roman" w:hAnsi="Times New Roman" w:cs="Times New Roman"/>
                <w:bCs/>
                <w:iCs/>
                <w:sz w:val="28"/>
                <w:szCs w:val="28"/>
              </w:rPr>
              <w:t>20</w:t>
            </w:r>
            <w:r w:rsidR="00D938B6">
              <w:rPr>
                <w:rFonts w:ascii="Times New Roman" w:eastAsia="Times New Roman" w:hAnsi="Times New Roman" w:cs="Times New Roman"/>
                <w:bCs/>
                <w:iCs/>
                <w:sz w:val="28"/>
                <w:szCs w:val="28"/>
              </w:rPr>
              <w:t>-</w:t>
            </w:r>
            <w:r w:rsidRPr="00CB7C2C">
              <w:rPr>
                <w:rFonts w:ascii="Times New Roman" w:eastAsia="Times New Roman" w:hAnsi="Times New Roman" w:cs="Times New Roman"/>
                <w:bCs/>
                <w:iCs/>
                <w:sz w:val="28"/>
                <w:szCs w:val="28"/>
              </w:rPr>
              <w:t>203</w:t>
            </w:r>
            <w:r w:rsidR="00EA09EC">
              <w:rPr>
                <w:rFonts w:ascii="Times New Roman" w:eastAsia="Times New Roman" w:hAnsi="Times New Roman" w:cs="Times New Roman"/>
                <w:bCs/>
                <w:iCs/>
                <w:sz w:val="28"/>
                <w:szCs w:val="28"/>
              </w:rPr>
              <w:t>9</w:t>
            </w:r>
            <w:r w:rsidRPr="00CB7C2C">
              <w:rPr>
                <w:rFonts w:ascii="Times New Roman" w:eastAsia="Times New Roman" w:hAnsi="Times New Roman" w:cs="Times New Roman"/>
                <w:bCs/>
                <w:iCs/>
                <w:sz w:val="28"/>
                <w:szCs w:val="28"/>
              </w:rPr>
              <w:t xml:space="preserve"> годы</w:t>
            </w:r>
          </w:p>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Этапы реализации Программы:</w:t>
            </w:r>
          </w:p>
          <w:p w:rsidR="00581CC9" w:rsidRPr="00CB7C2C" w:rsidRDefault="00581CC9" w:rsidP="009D597D">
            <w:pPr>
              <w:spacing w:after="0" w:line="240" w:lineRule="auto"/>
              <w:rPr>
                <w:rFonts w:ascii="Times New Roman" w:eastAsia="Times New Roman" w:hAnsi="Times New Roman" w:cs="Times New Roman"/>
                <w:bCs/>
                <w:iCs/>
                <w:sz w:val="28"/>
                <w:szCs w:val="28"/>
              </w:rPr>
            </w:pPr>
            <w:r w:rsidRPr="00967E82">
              <w:rPr>
                <w:rFonts w:ascii="Times New Roman" w:eastAsia="Times New Roman" w:hAnsi="Times New Roman" w:cs="Times New Roman"/>
                <w:bCs/>
                <w:iCs/>
                <w:sz w:val="28"/>
                <w:szCs w:val="28"/>
              </w:rPr>
              <w:t>I этап</w:t>
            </w:r>
            <w:r w:rsidRPr="00CB7C2C">
              <w:rPr>
                <w:rFonts w:ascii="Times New Roman" w:eastAsia="Times New Roman" w:hAnsi="Times New Roman" w:cs="Times New Roman"/>
                <w:bCs/>
                <w:iCs/>
                <w:sz w:val="28"/>
                <w:szCs w:val="28"/>
              </w:rPr>
              <w:t>: с 20</w:t>
            </w:r>
            <w:r w:rsidR="008531B6">
              <w:rPr>
                <w:rFonts w:ascii="Times New Roman" w:eastAsia="Times New Roman" w:hAnsi="Times New Roman" w:cs="Times New Roman"/>
                <w:bCs/>
                <w:iCs/>
                <w:sz w:val="28"/>
                <w:szCs w:val="28"/>
              </w:rPr>
              <w:t>20</w:t>
            </w:r>
            <w:r w:rsidRPr="00CB7C2C">
              <w:rPr>
                <w:rFonts w:ascii="Times New Roman" w:eastAsia="Times New Roman" w:hAnsi="Times New Roman" w:cs="Times New Roman"/>
                <w:bCs/>
                <w:iCs/>
                <w:sz w:val="28"/>
                <w:szCs w:val="28"/>
              </w:rPr>
              <w:t xml:space="preserve"> по 202</w:t>
            </w:r>
            <w:r w:rsidR="008531B6">
              <w:rPr>
                <w:rFonts w:ascii="Times New Roman" w:eastAsia="Times New Roman" w:hAnsi="Times New Roman" w:cs="Times New Roman"/>
                <w:bCs/>
                <w:iCs/>
                <w:sz w:val="28"/>
                <w:szCs w:val="28"/>
              </w:rPr>
              <w:t>4</w:t>
            </w:r>
            <w:r w:rsidRPr="00CB7C2C">
              <w:rPr>
                <w:rFonts w:ascii="Times New Roman" w:eastAsia="Times New Roman" w:hAnsi="Times New Roman" w:cs="Times New Roman"/>
                <w:bCs/>
                <w:iCs/>
                <w:sz w:val="28"/>
                <w:szCs w:val="28"/>
              </w:rPr>
              <w:t xml:space="preserve"> с разбивкой по годам</w:t>
            </w:r>
            <w:r w:rsidR="00C964AF">
              <w:rPr>
                <w:rFonts w:ascii="Times New Roman" w:eastAsia="Times New Roman" w:hAnsi="Times New Roman" w:cs="Times New Roman"/>
                <w:bCs/>
                <w:iCs/>
                <w:sz w:val="28"/>
                <w:szCs w:val="28"/>
              </w:rPr>
              <w:t>;</w:t>
            </w:r>
          </w:p>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 xml:space="preserve">II этап: в соответствии со сроками реализации первой очереди </w:t>
            </w:r>
            <w:r w:rsidR="000C45A6">
              <w:rPr>
                <w:rFonts w:ascii="Times New Roman" w:eastAsia="Times New Roman" w:hAnsi="Times New Roman" w:cs="Times New Roman"/>
                <w:bCs/>
                <w:iCs/>
                <w:sz w:val="28"/>
                <w:szCs w:val="28"/>
              </w:rPr>
              <w:t>г</w:t>
            </w:r>
            <w:r w:rsidRPr="00CB7C2C">
              <w:rPr>
                <w:rFonts w:ascii="Times New Roman" w:eastAsia="Times New Roman" w:hAnsi="Times New Roman" w:cs="Times New Roman"/>
                <w:bCs/>
                <w:iCs/>
                <w:sz w:val="28"/>
                <w:szCs w:val="28"/>
              </w:rPr>
              <w:t xml:space="preserve">енерального плана города Твери </w:t>
            </w:r>
            <w:r w:rsidR="002165BF">
              <w:rPr>
                <w:rFonts w:ascii="Times New Roman" w:eastAsia="Times New Roman" w:hAnsi="Times New Roman" w:cs="Times New Roman"/>
                <w:bCs/>
                <w:iCs/>
                <w:sz w:val="28"/>
                <w:szCs w:val="28"/>
              </w:rPr>
              <w:t>–</w:t>
            </w:r>
            <w:r w:rsidRPr="00CB7C2C">
              <w:rPr>
                <w:rFonts w:ascii="Times New Roman" w:eastAsia="Times New Roman" w:hAnsi="Times New Roman" w:cs="Times New Roman"/>
                <w:bCs/>
                <w:iCs/>
                <w:sz w:val="28"/>
                <w:szCs w:val="28"/>
              </w:rPr>
              <w:t xml:space="preserve"> с 202</w:t>
            </w:r>
            <w:r w:rsidR="008531B6">
              <w:rPr>
                <w:rFonts w:ascii="Times New Roman" w:eastAsia="Times New Roman" w:hAnsi="Times New Roman" w:cs="Times New Roman"/>
                <w:bCs/>
                <w:iCs/>
                <w:sz w:val="28"/>
                <w:szCs w:val="28"/>
              </w:rPr>
              <w:t>5</w:t>
            </w:r>
            <w:r w:rsidR="009A1FDE">
              <w:rPr>
                <w:rFonts w:ascii="Times New Roman" w:eastAsia="Times New Roman" w:hAnsi="Times New Roman" w:cs="Times New Roman"/>
                <w:bCs/>
                <w:iCs/>
                <w:sz w:val="28"/>
                <w:szCs w:val="28"/>
              </w:rPr>
              <w:t xml:space="preserve"> по 202</w:t>
            </w:r>
            <w:r w:rsidR="008531B6">
              <w:rPr>
                <w:rFonts w:ascii="Times New Roman" w:eastAsia="Times New Roman" w:hAnsi="Times New Roman" w:cs="Times New Roman"/>
                <w:bCs/>
                <w:iCs/>
                <w:sz w:val="28"/>
                <w:szCs w:val="28"/>
              </w:rPr>
              <w:t>9</w:t>
            </w:r>
            <w:r w:rsidRPr="00CB7C2C">
              <w:rPr>
                <w:rFonts w:ascii="Times New Roman" w:eastAsia="Times New Roman" w:hAnsi="Times New Roman" w:cs="Times New Roman"/>
                <w:bCs/>
                <w:iCs/>
                <w:sz w:val="28"/>
                <w:szCs w:val="28"/>
              </w:rPr>
              <w:t xml:space="preserve"> год</w:t>
            </w:r>
            <w:r w:rsidR="0072276C">
              <w:rPr>
                <w:rFonts w:ascii="Times New Roman" w:eastAsia="Times New Roman" w:hAnsi="Times New Roman" w:cs="Times New Roman"/>
                <w:bCs/>
                <w:iCs/>
                <w:sz w:val="28"/>
                <w:szCs w:val="28"/>
              </w:rPr>
              <w:t>ы</w:t>
            </w:r>
            <w:r w:rsidR="00C964AF">
              <w:rPr>
                <w:rFonts w:ascii="Times New Roman" w:eastAsia="Times New Roman" w:hAnsi="Times New Roman" w:cs="Times New Roman"/>
                <w:bCs/>
                <w:iCs/>
                <w:sz w:val="28"/>
                <w:szCs w:val="28"/>
              </w:rPr>
              <w:t>;</w:t>
            </w:r>
          </w:p>
          <w:p w:rsidR="00581CC9" w:rsidRPr="00CB7C2C" w:rsidRDefault="00581CC9" w:rsidP="008531B6">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 xml:space="preserve">III этап: в соответствии с расчетным сроком реализации </w:t>
            </w:r>
            <w:r w:rsidR="000C45A6">
              <w:rPr>
                <w:rFonts w:ascii="Times New Roman" w:eastAsia="Times New Roman" w:hAnsi="Times New Roman" w:cs="Times New Roman"/>
                <w:bCs/>
                <w:iCs/>
                <w:sz w:val="28"/>
                <w:szCs w:val="28"/>
              </w:rPr>
              <w:t>г</w:t>
            </w:r>
            <w:r w:rsidRPr="00CB7C2C">
              <w:rPr>
                <w:rFonts w:ascii="Times New Roman" w:eastAsia="Times New Roman" w:hAnsi="Times New Roman" w:cs="Times New Roman"/>
                <w:bCs/>
                <w:iCs/>
                <w:sz w:val="28"/>
                <w:szCs w:val="28"/>
              </w:rPr>
              <w:t xml:space="preserve">енерального плана города Твери </w:t>
            </w:r>
            <w:r w:rsidR="002165BF">
              <w:rPr>
                <w:rFonts w:ascii="Times New Roman" w:eastAsia="Times New Roman" w:hAnsi="Times New Roman" w:cs="Times New Roman"/>
                <w:bCs/>
                <w:iCs/>
                <w:sz w:val="28"/>
                <w:szCs w:val="28"/>
              </w:rPr>
              <w:t>–</w:t>
            </w:r>
            <w:r w:rsidRPr="00CB7C2C">
              <w:rPr>
                <w:rFonts w:ascii="Times New Roman" w:eastAsia="Times New Roman" w:hAnsi="Times New Roman" w:cs="Times New Roman"/>
                <w:bCs/>
                <w:iCs/>
                <w:sz w:val="28"/>
                <w:szCs w:val="28"/>
              </w:rPr>
              <w:t xml:space="preserve"> </w:t>
            </w:r>
            <w:r w:rsidR="009A1FDE">
              <w:rPr>
                <w:rFonts w:ascii="Times New Roman" w:eastAsia="Times New Roman" w:hAnsi="Times New Roman" w:cs="Times New Roman"/>
                <w:bCs/>
                <w:iCs/>
                <w:sz w:val="28"/>
                <w:szCs w:val="28"/>
              </w:rPr>
              <w:t>с 20</w:t>
            </w:r>
            <w:r w:rsidR="008531B6">
              <w:rPr>
                <w:rFonts w:ascii="Times New Roman" w:eastAsia="Times New Roman" w:hAnsi="Times New Roman" w:cs="Times New Roman"/>
                <w:bCs/>
                <w:iCs/>
                <w:sz w:val="28"/>
                <w:szCs w:val="28"/>
              </w:rPr>
              <w:t>30</w:t>
            </w:r>
            <w:r w:rsidR="001F4519">
              <w:rPr>
                <w:rFonts w:ascii="Times New Roman" w:eastAsia="Times New Roman" w:hAnsi="Times New Roman" w:cs="Times New Roman"/>
                <w:bCs/>
                <w:iCs/>
                <w:sz w:val="28"/>
                <w:szCs w:val="28"/>
              </w:rPr>
              <w:t xml:space="preserve"> </w:t>
            </w:r>
            <w:r w:rsidR="003606D3">
              <w:rPr>
                <w:rFonts w:ascii="Times New Roman" w:eastAsia="Times New Roman" w:hAnsi="Times New Roman" w:cs="Times New Roman"/>
                <w:bCs/>
                <w:iCs/>
                <w:sz w:val="28"/>
                <w:szCs w:val="28"/>
              </w:rPr>
              <w:t>п</w:t>
            </w:r>
            <w:r w:rsidRPr="00CB7C2C">
              <w:rPr>
                <w:rFonts w:ascii="Times New Roman" w:eastAsia="Times New Roman" w:hAnsi="Times New Roman" w:cs="Times New Roman"/>
                <w:bCs/>
                <w:iCs/>
                <w:sz w:val="28"/>
                <w:szCs w:val="28"/>
              </w:rPr>
              <w:t>о 203</w:t>
            </w:r>
            <w:r w:rsidR="008531B6">
              <w:rPr>
                <w:rFonts w:ascii="Times New Roman" w:eastAsia="Times New Roman" w:hAnsi="Times New Roman" w:cs="Times New Roman"/>
                <w:bCs/>
                <w:iCs/>
                <w:sz w:val="28"/>
                <w:szCs w:val="28"/>
              </w:rPr>
              <w:t>9</w:t>
            </w:r>
            <w:r w:rsidRPr="00CB7C2C">
              <w:rPr>
                <w:rFonts w:ascii="Times New Roman" w:eastAsia="Times New Roman" w:hAnsi="Times New Roman" w:cs="Times New Roman"/>
                <w:bCs/>
                <w:iCs/>
                <w:sz w:val="28"/>
                <w:szCs w:val="28"/>
              </w:rPr>
              <w:t xml:space="preserve"> год</w:t>
            </w:r>
            <w:r w:rsidR="0072276C">
              <w:rPr>
                <w:rFonts w:ascii="Times New Roman" w:eastAsia="Times New Roman" w:hAnsi="Times New Roman" w:cs="Times New Roman"/>
                <w:bCs/>
                <w:iCs/>
                <w:sz w:val="28"/>
                <w:szCs w:val="28"/>
              </w:rPr>
              <w:t>ы</w:t>
            </w:r>
          </w:p>
        </w:tc>
      </w:tr>
      <w:tr w:rsidR="00581CC9" w:rsidRPr="00CB7C2C" w:rsidTr="00C903AB">
        <w:trPr>
          <w:trHeight w:val="926"/>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Цель Программы</w:t>
            </w:r>
          </w:p>
        </w:tc>
        <w:tc>
          <w:tcPr>
            <w:tcW w:w="7938" w:type="dxa"/>
            <w:vAlign w:val="center"/>
          </w:tcPr>
          <w:p w:rsidR="00C35FB4" w:rsidRPr="00CB7C2C" w:rsidRDefault="00581CC9" w:rsidP="00C35FB4">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t>Создание условий для устойчивого функционирования и развития транспортной инфраструктуры города Твери</w:t>
            </w:r>
          </w:p>
        </w:tc>
      </w:tr>
      <w:tr w:rsidR="0025606A" w:rsidRPr="00CB7C2C" w:rsidTr="00D21909">
        <w:trPr>
          <w:trHeight w:val="421"/>
        </w:trPr>
        <w:tc>
          <w:tcPr>
            <w:tcW w:w="2405" w:type="dxa"/>
            <w:vAlign w:val="center"/>
          </w:tcPr>
          <w:p w:rsidR="0025606A" w:rsidRPr="00CB7C2C" w:rsidRDefault="00C903AB" w:rsidP="009D597D">
            <w:pPr>
              <w:spacing w:after="0" w:line="240" w:lineRule="auto"/>
              <w:rPr>
                <w:rFonts w:ascii="Times New Roman" w:eastAsia="Times New Roman" w:hAnsi="Times New Roman" w:cs="Times New Roman"/>
                <w:bCs/>
                <w:iCs/>
                <w:sz w:val="28"/>
                <w:szCs w:val="28"/>
              </w:rPr>
            </w:pPr>
            <w:r w:rsidRPr="00C903AB">
              <w:rPr>
                <w:rFonts w:ascii="Times New Roman" w:eastAsia="Times New Roman" w:hAnsi="Times New Roman" w:cs="Times New Roman"/>
                <w:bCs/>
                <w:iCs/>
                <w:sz w:val="28"/>
                <w:szCs w:val="28"/>
              </w:rPr>
              <w:t>Задачи Программы</w:t>
            </w:r>
          </w:p>
        </w:tc>
        <w:tc>
          <w:tcPr>
            <w:tcW w:w="7938" w:type="dxa"/>
            <w:vAlign w:val="center"/>
          </w:tcPr>
          <w:p w:rsidR="00986944" w:rsidRPr="00986944" w:rsidRDefault="00986944" w:rsidP="00986944">
            <w:pPr>
              <w:spacing w:after="0" w:line="240" w:lineRule="auto"/>
              <w:rPr>
                <w:rFonts w:ascii="Times New Roman" w:eastAsia="Times New Roman" w:hAnsi="Times New Roman" w:cs="Times New Roman"/>
                <w:bCs/>
                <w:iCs/>
                <w:sz w:val="28"/>
                <w:szCs w:val="28"/>
              </w:rPr>
            </w:pPr>
            <w:r w:rsidRPr="00986944">
              <w:rPr>
                <w:rFonts w:ascii="Times New Roman" w:eastAsia="Times New Roman" w:hAnsi="Times New Roman" w:cs="Times New Roman"/>
                <w:bCs/>
                <w:iCs/>
                <w:sz w:val="28"/>
                <w:szCs w:val="28"/>
              </w:rPr>
              <w:t>1. Обеспечение развития и функционирования автомобильных дорог общего пользования и искусственных сооружений на них;</w:t>
            </w:r>
          </w:p>
          <w:p w:rsidR="0025606A" w:rsidRPr="00CB7C2C" w:rsidRDefault="00986944" w:rsidP="00986944">
            <w:pPr>
              <w:spacing w:after="0" w:line="240" w:lineRule="auto"/>
              <w:rPr>
                <w:rFonts w:ascii="Times New Roman" w:eastAsia="Times New Roman" w:hAnsi="Times New Roman" w:cs="Times New Roman"/>
                <w:bCs/>
                <w:iCs/>
                <w:sz w:val="28"/>
                <w:szCs w:val="28"/>
              </w:rPr>
            </w:pPr>
            <w:r w:rsidRPr="00986944">
              <w:rPr>
                <w:rFonts w:ascii="Times New Roman" w:eastAsia="Times New Roman" w:hAnsi="Times New Roman" w:cs="Times New Roman"/>
                <w:bCs/>
                <w:iCs/>
                <w:sz w:val="28"/>
                <w:szCs w:val="28"/>
              </w:rPr>
              <w:t>2. Развитие инфраструктуры для объектов железнодорожного транспорта;</w:t>
            </w:r>
          </w:p>
        </w:tc>
      </w:tr>
      <w:tr w:rsidR="002A74D6" w:rsidRPr="00CB7C2C" w:rsidTr="00C903AB">
        <w:trPr>
          <w:trHeight w:val="3397"/>
        </w:trPr>
        <w:tc>
          <w:tcPr>
            <w:tcW w:w="2405" w:type="dxa"/>
            <w:vAlign w:val="center"/>
          </w:tcPr>
          <w:p w:rsidR="002A74D6" w:rsidRPr="00CB7C2C" w:rsidRDefault="002A74D6" w:rsidP="009D597D">
            <w:pPr>
              <w:spacing w:after="0" w:line="240" w:lineRule="auto"/>
              <w:rPr>
                <w:rFonts w:ascii="Times New Roman" w:eastAsia="Times New Roman" w:hAnsi="Times New Roman" w:cs="Times New Roman"/>
                <w:bCs/>
                <w:iCs/>
                <w:sz w:val="28"/>
                <w:szCs w:val="28"/>
              </w:rPr>
            </w:pPr>
          </w:p>
        </w:tc>
        <w:tc>
          <w:tcPr>
            <w:tcW w:w="7938" w:type="dxa"/>
            <w:vAlign w:val="center"/>
          </w:tcPr>
          <w:p w:rsidR="00986944" w:rsidRPr="00986944" w:rsidRDefault="00986944" w:rsidP="00986944">
            <w:pPr>
              <w:spacing w:after="0" w:line="240" w:lineRule="auto"/>
              <w:rPr>
                <w:rFonts w:ascii="Times New Roman" w:eastAsia="Times New Roman" w:hAnsi="Times New Roman" w:cs="Times New Roman"/>
                <w:bCs/>
                <w:iCs/>
                <w:sz w:val="28"/>
                <w:szCs w:val="28"/>
              </w:rPr>
            </w:pPr>
            <w:r w:rsidRPr="00986944">
              <w:rPr>
                <w:rFonts w:ascii="Times New Roman" w:eastAsia="Times New Roman" w:hAnsi="Times New Roman" w:cs="Times New Roman"/>
                <w:bCs/>
                <w:iCs/>
                <w:sz w:val="28"/>
                <w:szCs w:val="28"/>
              </w:rPr>
              <w:t>3. Строительство и организация парковочного пространства на территории города Твери;</w:t>
            </w:r>
          </w:p>
          <w:p w:rsidR="00986944" w:rsidRDefault="00986944" w:rsidP="00986944">
            <w:pPr>
              <w:spacing w:after="0" w:line="240" w:lineRule="auto"/>
              <w:rPr>
                <w:rFonts w:ascii="Times New Roman" w:eastAsia="Times New Roman" w:hAnsi="Times New Roman" w:cs="Times New Roman"/>
                <w:bCs/>
                <w:iCs/>
                <w:sz w:val="28"/>
                <w:szCs w:val="28"/>
              </w:rPr>
            </w:pPr>
            <w:r w:rsidRPr="00986944">
              <w:rPr>
                <w:rFonts w:ascii="Times New Roman" w:eastAsia="Times New Roman" w:hAnsi="Times New Roman" w:cs="Times New Roman"/>
                <w:bCs/>
                <w:iCs/>
                <w:sz w:val="28"/>
                <w:szCs w:val="28"/>
              </w:rPr>
              <w:t>4. Развитие сети велосипедного передвижения, создание зон повышенной комфортности движения пешеходов;</w:t>
            </w:r>
          </w:p>
          <w:p w:rsidR="002A74D6" w:rsidRDefault="001E6100" w:rsidP="001E6100">
            <w:pPr>
              <w:spacing w:after="0" w:line="240" w:lineRule="auto"/>
              <w:rPr>
                <w:rFonts w:ascii="Times New Roman" w:eastAsia="Times New Roman" w:hAnsi="Times New Roman" w:cs="Times New Roman"/>
                <w:bCs/>
                <w:iCs/>
                <w:sz w:val="28"/>
                <w:szCs w:val="28"/>
              </w:rPr>
            </w:pPr>
            <w:r w:rsidRPr="001E6100">
              <w:rPr>
                <w:rFonts w:ascii="Times New Roman" w:eastAsia="Times New Roman" w:hAnsi="Times New Roman" w:cs="Times New Roman"/>
                <w:bCs/>
                <w:iCs/>
                <w:sz w:val="28"/>
                <w:szCs w:val="28"/>
              </w:rPr>
              <w:t>5. Развитие инфраструктуры общественного транспорта, повышение уровня комфорта пользования городским пассажирским транспортом, обеспечение качества, доступности и безопасности услуг общественного транспорта;</w:t>
            </w:r>
          </w:p>
          <w:p w:rsidR="001E6100" w:rsidRPr="00CB7C2C" w:rsidRDefault="001E6100" w:rsidP="001E6100">
            <w:pPr>
              <w:spacing w:after="0" w:line="240" w:lineRule="auto"/>
              <w:rPr>
                <w:rFonts w:ascii="Times New Roman" w:eastAsia="Times New Roman" w:hAnsi="Times New Roman" w:cs="Times New Roman"/>
                <w:bCs/>
                <w:iCs/>
                <w:sz w:val="28"/>
                <w:szCs w:val="28"/>
              </w:rPr>
            </w:pPr>
            <w:r w:rsidRPr="001E6100">
              <w:rPr>
                <w:rFonts w:ascii="Times New Roman" w:eastAsia="Times New Roman" w:hAnsi="Times New Roman" w:cs="Times New Roman"/>
                <w:bCs/>
                <w:iCs/>
                <w:sz w:val="28"/>
                <w:szCs w:val="28"/>
              </w:rPr>
              <w:t>6. Развитие транспортной инфраструктуры для грузовых транспортных средств, коммунальных и дорожных служб</w:t>
            </w:r>
          </w:p>
        </w:tc>
      </w:tr>
      <w:tr w:rsidR="00581CC9" w:rsidRPr="00CB7C2C" w:rsidTr="000F615A">
        <w:trPr>
          <w:trHeight w:val="7935"/>
        </w:trPr>
        <w:tc>
          <w:tcPr>
            <w:tcW w:w="2405" w:type="dxa"/>
            <w:vAlign w:val="center"/>
          </w:tcPr>
          <w:p w:rsidR="00581CC9" w:rsidRPr="00CB7C2C" w:rsidRDefault="00A17438" w:rsidP="00050BE3">
            <w:pPr>
              <w:spacing w:after="0" w:line="240" w:lineRule="auto"/>
              <w:rPr>
                <w:rFonts w:ascii="Times New Roman" w:eastAsia="Times New Roman" w:hAnsi="Times New Roman" w:cs="Times New Roman"/>
                <w:bCs/>
                <w:iCs/>
                <w:sz w:val="28"/>
                <w:szCs w:val="28"/>
              </w:rPr>
            </w:pPr>
            <w:r w:rsidRPr="00A17438">
              <w:rPr>
                <w:rFonts w:ascii="Times New Roman" w:eastAsia="Times New Roman" w:hAnsi="Times New Roman" w:cs="Times New Roman"/>
                <w:bCs/>
                <w:iCs/>
                <w:sz w:val="28"/>
                <w:szCs w:val="28"/>
              </w:rPr>
              <w:t xml:space="preserve">Целевые показатели </w:t>
            </w:r>
            <w:r w:rsidR="00050BE3">
              <w:rPr>
                <w:rFonts w:ascii="Times New Roman" w:eastAsia="Times New Roman" w:hAnsi="Times New Roman" w:cs="Times New Roman"/>
                <w:bCs/>
                <w:iCs/>
                <w:sz w:val="28"/>
                <w:szCs w:val="28"/>
              </w:rPr>
              <w:t>(индикаторы) развития транспортной инфраструктуры</w:t>
            </w:r>
          </w:p>
        </w:tc>
        <w:tc>
          <w:tcPr>
            <w:tcW w:w="7938" w:type="dxa"/>
            <w:vAlign w:val="center"/>
          </w:tcPr>
          <w:p w:rsidR="008F5C5C" w:rsidRDefault="0069305A" w:rsidP="009D597D">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Показатели к цели Программы:</w:t>
            </w:r>
          </w:p>
          <w:p w:rsidR="00581CC9" w:rsidRPr="00912DD4" w:rsidRDefault="00581CC9" w:rsidP="009D597D">
            <w:pPr>
              <w:tabs>
                <w:tab w:val="left" w:pos="500"/>
              </w:tabs>
              <w:spacing w:after="0" w:line="240" w:lineRule="auto"/>
              <w:rPr>
                <w:rFonts w:ascii="Times New Roman" w:eastAsia="Times New Roman" w:hAnsi="Times New Roman" w:cs="Times New Roman"/>
                <w:bCs/>
                <w:iCs/>
                <w:sz w:val="28"/>
                <w:szCs w:val="28"/>
                <w:lang w:eastAsia="ru-RU"/>
              </w:rPr>
            </w:pPr>
            <w:r w:rsidRPr="00912DD4">
              <w:rPr>
                <w:rFonts w:ascii="Times New Roman" w:eastAsia="Times New Roman" w:hAnsi="Times New Roman" w:cs="Times New Roman"/>
                <w:bCs/>
                <w:iCs/>
                <w:sz w:val="28"/>
                <w:szCs w:val="28"/>
                <w:lang w:eastAsia="ru-RU"/>
              </w:rPr>
              <w:t xml:space="preserve">- </w:t>
            </w:r>
            <w:r w:rsidR="00F03790" w:rsidRPr="00912DD4">
              <w:rPr>
                <w:rFonts w:ascii="Times New Roman" w:eastAsia="Times New Roman" w:hAnsi="Times New Roman" w:cs="Times New Roman"/>
                <w:bCs/>
                <w:iCs/>
                <w:sz w:val="28"/>
                <w:szCs w:val="28"/>
                <w:lang w:eastAsia="ru-RU"/>
              </w:rPr>
              <w:t>увеличение</w:t>
            </w:r>
            <w:r w:rsidRPr="00912DD4">
              <w:rPr>
                <w:rFonts w:ascii="Times New Roman" w:eastAsia="Times New Roman" w:hAnsi="Times New Roman" w:cs="Times New Roman"/>
                <w:bCs/>
                <w:iCs/>
                <w:sz w:val="28"/>
                <w:szCs w:val="28"/>
                <w:lang w:eastAsia="ru-RU"/>
              </w:rPr>
              <w:t xml:space="preserve"> протяженност</w:t>
            </w:r>
            <w:r w:rsidR="00F03790" w:rsidRPr="00912DD4">
              <w:rPr>
                <w:rFonts w:ascii="Times New Roman" w:eastAsia="Times New Roman" w:hAnsi="Times New Roman" w:cs="Times New Roman"/>
                <w:bCs/>
                <w:iCs/>
                <w:sz w:val="28"/>
                <w:szCs w:val="28"/>
                <w:lang w:eastAsia="ru-RU"/>
              </w:rPr>
              <w:t>и</w:t>
            </w:r>
            <w:r w:rsidRPr="00912DD4">
              <w:rPr>
                <w:rFonts w:ascii="Times New Roman" w:eastAsia="Times New Roman" w:hAnsi="Times New Roman" w:cs="Times New Roman"/>
                <w:bCs/>
                <w:iCs/>
                <w:sz w:val="28"/>
                <w:szCs w:val="28"/>
                <w:lang w:eastAsia="ru-RU"/>
              </w:rPr>
              <w:t xml:space="preserve"> автомобильных дорог общего пользования </w:t>
            </w:r>
            <w:r w:rsidR="00F03790" w:rsidRPr="00912DD4">
              <w:rPr>
                <w:rFonts w:ascii="Times New Roman" w:eastAsia="Times New Roman" w:hAnsi="Times New Roman" w:cs="Times New Roman"/>
                <w:bCs/>
                <w:iCs/>
                <w:sz w:val="28"/>
                <w:szCs w:val="28"/>
                <w:lang w:eastAsia="ru-RU"/>
              </w:rPr>
              <w:t xml:space="preserve">на </w:t>
            </w:r>
            <w:r w:rsidR="00AF655A">
              <w:rPr>
                <w:rFonts w:ascii="Times New Roman" w:eastAsia="Times New Roman" w:hAnsi="Times New Roman" w:cs="Times New Roman"/>
                <w:bCs/>
                <w:iCs/>
                <w:sz w:val="28"/>
                <w:szCs w:val="28"/>
                <w:lang w:eastAsia="ru-RU"/>
              </w:rPr>
              <w:t>47,4</w:t>
            </w:r>
            <w:r w:rsidRPr="00912DD4">
              <w:rPr>
                <w:rFonts w:ascii="Times New Roman" w:eastAsia="Times New Roman" w:hAnsi="Times New Roman" w:cs="Times New Roman"/>
                <w:bCs/>
                <w:iCs/>
                <w:sz w:val="28"/>
                <w:szCs w:val="28"/>
                <w:lang w:eastAsia="ru-RU"/>
              </w:rPr>
              <w:t xml:space="preserve"> км; </w:t>
            </w:r>
          </w:p>
          <w:p w:rsidR="00581CC9" w:rsidRPr="00912DD4" w:rsidRDefault="00581CC9" w:rsidP="009D597D">
            <w:pPr>
              <w:tabs>
                <w:tab w:val="left" w:pos="500"/>
              </w:tabs>
              <w:spacing w:after="0" w:line="240" w:lineRule="auto"/>
              <w:rPr>
                <w:rFonts w:ascii="Times New Roman" w:eastAsia="Times New Roman" w:hAnsi="Times New Roman" w:cs="Times New Roman"/>
                <w:bCs/>
                <w:iCs/>
                <w:sz w:val="28"/>
                <w:szCs w:val="28"/>
                <w:lang w:eastAsia="ru-RU"/>
              </w:rPr>
            </w:pPr>
            <w:r w:rsidRPr="00912DD4">
              <w:rPr>
                <w:rFonts w:ascii="Times New Roman" w:eastAsia="Times New Roman" w:hAnsi="Times New Roman" w:cs="Times New Roman"/>
                <w:bCs/>
                <w:iCs/>
                <w:sz w:val="28"/>
                <w:szCs w:val="28"/>
                <w:lang w:eastAsia="ru-RU"/>
              </w:rPr>
              <w:t xml:space="preserve">- </w:t>
            </w:r>
            <w:r w:rsidR="00977A6F">
              <w:rPr>
                <w:rFonts w:ascii="Times New Roman" w:eastAsia="Times New Roman" w:hAnsi="Times New Roman" w:cs="Times New Roman"/>
                <w:bCs/>
                <w:iCs/>
                <w:sz w:val="28"/>
                <w:szCs w:val="28"/>
                <w:lang w:eastAsia="ru-RU"/>
              </w:rPr>
              <w:t xml:space="preserve">общая </w:t>
            </w:r>
            <w:r w:rsidRPr="00912DD4">
              <w:rPr>
                <w:rFonts w:ascii="Times New Roman" w:eastAsia="Times New Roman" w:hAnsi="Times New Roman" w:cs="Times New Roman"/>
                <w:bCs/>
                <w:iCs/>
                <w:sz w:val="28"/>
                <w:szCs w:val="28"/>
                <w:lang w:eastAsia="ru-RU"/>
              </w:rPr>
              <w:t xml:space="preserve">протяженность автомобильных дорог общего пользования </w:t>
            </w:r>
            <w:r w:rsidR="002F3CAB" w:rsidRPr="00912DD4">
              <w:rPr>
                <w:rFonts w:ascii="Times New Roman" w:eastAsia="Times New Roman" w:hAnsi="Times New Roman" w:cs="Times New Roman"/>
                <w:bCs/>
                <w:iCs/>
                <w:sz w:val="28"/>
                <w:szCs w:val="28"/>
                <w:lang w:eastAsia="ru-RU"/>
              </w:rPr>
              <w:t>приведенных в нормативное состояние</w:t>
            </w:r>
            <w:r w:rsidR="00E8066B">
              <w:rPr>
                <w:rFonts w:ascii="Times New Roman" w:eastAsia="Times New Roman" w:hAnsi="Times New Roman" w:cs="Times New Roman"/>
                <w:bCs/>
                <w:iCs/>
                <w:sz w:val="28"/>
                <w:szCs w:val="28"/>
                <w:lang w:eastAsia="ru-RU"/>
              </w:rPr>
              <w:t xml:space="preserve"> </w:t>
            </w:r>
            <w:r w:rsidR="006E7276">
              <w:rPr>
                <w:rFonts w:ascii="Times New Roman" w:eastAsia="Times New Roman" w:hAnsi="Times New Roman" w:cs="Times New Roman"/>
                <w:bCs/>
                <w:iCs/>
                <w:sz w:val="28"/>
                <w:szCs w:val="28"/>
                <w:lang w:eastAsia="ru-RU"/>
              </w:rPr>
              <w:t xml:space="preserve">посредством </w:t>
            </w:r>
            <w:r w:rsidR="00E8066B">
              <w:rPr>
                <w:rFonts w:ascii="Times New Roman" w:eastAsia="Times New Roman" w:hAnsi="Times New Roman" w:cs="Times New Roman"/>
                <w:bCs/>
                <w:iCs/>
                <w:sz w:val="28"/>
                <w:szCs w:val="28"/>
                <w:lang w:eastAsia="ru-RU"/>
              </w:rPr>
              <w:t>реконструкци</w:t>
            </w:r>
            <w:r w:rsidR="006E7276">
              <w:rPr>
                <w:rFonts w:ascii="Times New Roman" w:eastAsia="Times New Roman" w:hAnsi="Times New Roman" w:cs="Times New Roman"/>
                <w:bCs/>
                <w:iCs/>
                <w:sz w:val="28"/>
                <w:szCs w:val="28"/>
                <w:lang w:eastAsia="ru-RU"/>
              </w:rPr>
              <w:t>и составляет</w:t>
            </w:r>
            <w:r w:rsidR="00E8066B">
              <w:rPr>
                <w:rFonts w:ascii="Times New Roman" w:eastAsia="Times New Roman" w:hAnsi="Times New Roman" w:cs="Times New Roman"/>
                <w:bCs/>
                <w:iCs/>
                <w:sz w:val="28"/>
                <w:szCs w:val="28"/>
                <w:lang w:eastAsia="ru-RU"/>
              </w:rPr>
              <w:t xml:space="preserve"> </w:t>
            </w:r>
            <w:r w:rsidR="00E8066B" w:rsidRPr="00E8066B">
              <w:rPr>
                <w:rFonts w:ascii="Times New Roman" w:eastAsia="Times New Roman" w:hAnsi="Times New Roman" w:cs="Times New Roman"/>
                <w:bCs/>
                <w:iCs/>
                <w:sz w:val="28"/>
                <w:szCs w:val="28"/>
                <w:lang w:eastAsia="ru-RU"/>
              </w:rPr>
              <w:t>83,3</w:t>
            </w:r>
            <w:r w:rsidRPr="00E8066B">
              <w:rPr>
                <w:rFonts w:ascii="Times New Roman" w:eastAsia="Times New Roman" w:hAnsi="Times New Roman" w:cs="Times New Roman"/>
                <w:bCs/>
                <w:iCs/>
                <w:sz w:val="28"/>
                <w:szCs w:val="28"/>
                <w:lang w:eastAsia="ru-RU"/>
              </w:rPr>
              <w:t xml:space="preserve"> км</w:t>
            </w:r>
            <w:r w:rsidR="009E5C12" w:rsidRPr="00E8066B">
              <w:rPr>
                <w:rFonts w:ascii="Times New Roman" w:eastAsia="Times New Roman" w:hAnsi="Times New Roman" w:cs="Times New Roman"/>
                <w:bCs/>
                <w:iCs/>
                <w:sz w:val="28"/>
                <w:szCs w:val="28"/>
                <w:lang w:eastAsia="ru-RU"/>
              </w:rPr>
              <w:t>;</w:t>
            </w:r>
            <w:r w:rsidRPr="00E8066B">
              <w:rPr>
                <w:rFonts w:ascii="Times New Roman" w:eastAsia="Times New Roman" w:hAnsi="Times New Roman" w:cs="Times New Roman"/>
                <w:bCs/>
                <w:iCs/>
                <w:sz w:val="28"/>
                <w:szCs w:val="28"/>
                <w:lang w:eastAsia="ru-RU"/>
              </w:rPr>
              <w:t xml:space="preserve"> </w:t>
            </w:r>
          </w:p>
          <w:p w:rsidR="00DB63B6" w:rsidRDefault="00DB63B6" w:rsidP="006B4CB4">
            <w:pPr>
              <w:tabs>
                <w:tab w:val="left" w:pos="5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Pr="00536986">
              <w:rPr>
                <w:rFonts w:ascii="Times New Roman" w:eastAsia="Times New Roman" w:hAnsi="Times New Roman" w:cs="Times New Roman"/>
                <w:sz w:val="28"/>
                <w:szCs w:val="28"/>
              </w:rPr>
              <w:t>оля протяженности автомобильных дорог общего пользования местного значения, соответствующих нормативным требованиям, в общей протяженности автомобильных дорог общего пользования местного значения</w:t>
            </w:r>
            <w:r>
              <w:rPr>
                <w:rFonts w:ascii="Times New Roman" w:eastAsia="Times New Roman" w:hAnsi="Times New Roman" w:cs="Times New Roman"/>
                <w:sz w:val="28"/>
                <w:szCs w:val="28"/>
              </w:rPr>
              <w:t xml:space="preserve"> не менее 85%.</w:t>
            </w:r>
          </w:p>
          <w:p w:rsidR="00DB63B6" w:rsidRDefault="00131E0E" w:rsidP="006B4CB4">
            <w:pPr>
              <w:tabs>
                <w:tab w:val="left" w:pos="5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и п</w:t>
            </w:r>
            <w:r w:rsidR="00DB63B6">
              <w:rPr>
                <w:rFonts w:ascii="Times New Roman" w:eastAsia="Times New Roman" w:hAnsi="Times New Roman" w:cs="Times New Roman"/>
                <w:sz w:val="28"/>
                <w:szCs w:val="28"/>
              </w:rPr>
              <w:t>оказатели к задачам Программы</w:t>
            </w:r>
            <w:r w:rsidR="00DE6AED">
              <w:rPr>
                <w:rFonts w:ascii="Times New Roman" w:eastAsia="Times New Roman" w:hAnsi="Times New Roman" w:cs="Times New Roman"/>
                <w:sz w:val="28"/>
                <w:szCs w:val="28"/>
              </w:rPr>
              <w:t xml:space="preserve"> по видам транспорта, дорожному хозяйству</w:t>
            </w:r>
            <w:r>
              <w:rPr>
                <w:rFonts w:ascii="Times New Roman" w:eastAsia="Times New Roman" w:hAnsi="Times New Roman" w:cs="Times New Roman"/>
                <w:sz w:val="28"/>
                <w:szCs w:val="28"/>
              </w:rPr>
              <w:t xml:space="preserve"> </w:t>
            </w:r>
            <w:r w:rsidR="007030DF">
              <w:rPr>
                <w:rFonts w:ascii="Times New Roman" w:eastAsia="Times New Roman" w:hAnsi="Times New Roman" w:cs="Times New Roman"/>
                <w:sz w:val="28"/>
                <w:szCs w:val="28"/>
              </w:rPr>
              <w:t>с учетом финансирования</w:t>
            </w:r>
            <w:r w:rsidR="00DE6AED">
              <w:rPr>
                <w:rFonts w:ascii="Times New Roman" w:eastAsia="Times New Roman" w:hAnsi="Times New Roman" w:cs="Times New Roman"/>
                <w:sz w:val="28"/>
                <w:szCs w:val="28"/>
              </w:rPr>
              <w:t>:</w:t>
            </w:r>
          </w:p>
          <w:p w:rsidR="00DE6AED" w:rsidRDefault="00032C61" w:rsidP="00DE6AED">
            <w:pPr>
              <w:tabs>
                <w:tab w:val="left" w:pos="500"/>
              </w:tabs>
              <w:spacing w:after="0" w:line="240" w:lineRule="auto"/>
              <w:rPr>
                <w:rFonts w:ascii="Times New Roman" w:eastAsia="Times New Roman" w:hAnsi="Times New Roman" w:cs="Times New Roman"/>
                <w:bCs/>
                <w:iCs/>
                <w:sz w:val="28"/>
                <w:szCs w:val="28"/>
                <w:lang w:eastAsia="ru-RU"/>
              </w:rPr>
            </w:pPr>
            <w:r w:rsidRPr="00802EAA">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w:t>
            </w:r>
            <w:r w:rsidRPr="00802EAA">
              <w:rPr>
                <w:rFonts w:ascii="Times New Roman" w:eastAsia="Times New Roman" w:hAnsi="Times New Roman" w:cs="Times New Roman"/>
                <w:b/>
                <w:bCs/>
                <w:iCs/>
                <w:sz w:val="28"/>
                <w:szCs w:val="28"/>
                <w:lang w:eastAsia="ru-RU"/>
              </w:rPr>
              <w:t>з</w:t>
            </w:r>
            <w:r w:rsidR="00DE6AED" w:rsidRPr="00802EAA">
              <w:rPr>
                <w:rFonts w:ascii="Times New Roman" w:eastAsia="Times New Roman" w:hAnsi="Times New Roman" w:cs="Times New Roman"/>
                <w:b/>
                <w:bCs/>
                <w:iCs/>
                <w:sz w:val="28"/>
                <w:szCs w:val="28"/>
                <w:lang w:eastAsia="ru-RU"/>
              </w:rPr>
              <w:t>адача 1</w:t>
            </w:r>
            <w:r w:rsidR="00DE6AED" w:rsidRPr="00DE6AED">
              <w:rPr>
                <w:rFonts w:ascii="Times New Roman" w:eastAsia="Times New Roman" w:hAnsi="Times New Roman" w:cs="Times New Roman"/>
                <w:bCs/>
                <w:iCs/>
                <w:sz w:val="28"/>
                <w:szCs w:val="28"/>
                <w:lang w:eastAsia="ru-RU"/>
              </w:rPr>
              <w:t xml:space="preserve"> «Обеспечение развития и функционирования автомобильных дорог общего пользования и искусственных сооружений на них»</w:t>
            </w:r>
            <w:r w:rsidR="006F453F">
              <w:rPr>
                <w:rFonts w:ascii="Times New Roman" w:eastAsia="Times New Roman" w:hAnsi="Times New Roman" w:cs="Times New Roman"/>
                <w:bCs/>
                <w:iCs/>
                <w:sz w:val="28"/>
                <w:szCs w:val="28"/>
                <w:lang w:eastAsia="ru-RU"/>
              </w:rPr>
              <w:t>:</w:t>
            </w:r>
          </w:p>
          <w:p w:rsidR="006F453F" w:rsidRDefault="006F453F" w:rsidP="00DE6AED">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107A19">
              <w:rPr>
                <w:rFonts w:ascii="Times New Roman" w:eastAsia="Times New Roman" w:hAnsi="Times New Roman" w:cs="Times New Roman"/>
                <w:bCs/>
                <w:iCs/>
                <w:sz w:val="28"/>
                <w:szCs w:val="28"/>
                <w:lang w:eastAsia="ru-RU"/>
              </w:rPr>
              <w:t>строительство</w:t>
            </w:r>
            <w:r w:rsidRPr="006F453F">
              <w:rPr>
                <w:rFonts w:ascii="Times New Roman" w:eastAsia="Times New Roman" w:hAnsi="Times New Roman" w:cs="Times New Roman"/>
                <w:bCs/>
                <w:iCs/>
                <w:sz w:val="28"/>
                <w:szCs w:val="28"/>
                <w:lang w:eastAsia="ru-RU"/>
              </w:rPr>
              <w:t xml:space="preserve"> </w:t>
            </w:r>
            <w:r w:rsidR="00107A19">
              <w:rPr>
                <w:rFonts w:ascii="Times New Roman" w:eastAsia="Times New Roman" w:hAnsi="Times New Roman" w:cs="Times New Roman"/>
                <w:bCs/>
                <w:iCs/>
                <w:sz w:val="28"/>
                <w:szCs w:val="28"/>
                <w:lang w:eastAsia="ru-RU"/>
              </w:rPr>
              <w:t>44,1 км</w:t>
            </w:r>
            <w:r w:rsidR="00107A19" w:rsidRPr="006F453F">
              <w:rPr>
                <w:rFonts w:ascii="Times New Roman" w:eastAsia="Times New Roman" w:hAnsi="Times New Roman" w:cs="Times New Roman"/>
                <w:bCs/>
                <w:iCs/>
                <w:sz w:val="28"/>
                <w:szCs w:val="28"/>
                <w:lang w:eastAsia="ru-RU"/>
              </w:rPr>
              <w:t xml:space="preserve"> </w:t>
            </w:r>
            <w:r w:rsidRPr="006F453F">
              <w:rPr>
                <w:rFonts w:ascii="Times New Roman" w:eastAsia="Times New Roman" w:hAnsi="Times New Roman" w:cs="Times New Roman"/>
                <w:bCs/>
                <w:iCs/>
                <w:sz w:val="28"/>
                <w:szCs w:val="28"/>
                <w:lang w:eastAsia="ru-RU"/>
              </w:rPr>
              <w:t>автомобильных дорог</w:t>
            </w:r>
            <w:r w:rsidR="00E749FE">
              <w:rPr>
                <w:rFonts w:ascii="Times New Roman" w:eastAsia="Times New Roman" w:hAnsi="Times New Roman" w:cs="Times New Roman"/>
                <w:bCs/>
                <w:iCs/>
                <w:sz w:val="28"/>
                <w:szCs w:val="28"/>
                <w:lang w:eastAsia="ru-RU"/>
              </w:rPr>
              <w:t>;</w:t>
            </w:r>
          </w:p>
          <w:p w:rsidR="006F453F" w:rsidRDefault="006F453F" w:rsidP="00DE6AED">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6F453F">
              <w:rPr>
                <w:rFonts w:ascii="Times New Roman" w:eastAsia="Times New Roman" w:hAnsi="Times New Roman" w:cs="Times New Roman"/>
                <w:bCs/>
                <w:iCs/>
                <w:sz w:val="28"/>
                <w:szCs w:val="28"/>
                <w:lang w:eastAsia="ru-RU"/>
              </w:rPr>
              <w:t>реконстру</w:t>
            </w:r>
            <w:r w:rsidR="009A53D9">
              <w:rPr>
                <w:rFonts w:ascii="Times New Roman" w:eastAsia="Times New Roman" w:hAnsi="Times New Roman" w:cs="Times New Roman"/>
                <w:bCs/>
                <w:iCs/>
                <w:sz w:val="28"/>
                <w:szCs w:val="28"/>
                <w:lang w:eastAsia="ru-RU"/>
              </w:rPr>
              <w:t>кция</w:t>
            </w:r>
            <w:r w:rsidRPr="006F453F">
              <w:rPr>
                <w:rFonts w:ascii="Times New Roman" w:eastAsia="Times New Roman" w:hAnsi="Times New Roman" w:cs="Times New Roman"/>
                <w:bCs/>
                <w:iCs/>
                <w:sz w:val="28"/>
                <w:szCs w:val="28"/>
                <w:lang w:eastAsia="ru-RU"/>
              </w:rPr>
              <w:t xml:space="preserve"> </w:t>
            </w:r>
            <w:r w:rsidR="009A53D9">
              <w:rPr>
                <w:rFonts w:ascii="Times New Roman" w:eastAsia="Times New Roman" w:hAnsi="Times New Roman" w:cs="Times New Roman"/>
                <w:bCs/>
                <w:iCs/>
                <w:sz w:val="28"/>
                <w:szCs w:val="28"/>
                <w:lang w:eastAsia="ru-RU"/>
              </w:rPr>
              <w:t>52,0 км</w:t>
            </w:r>
            <w:r w:rsidR="009A53D9" w:rsidRPr="006F453F">
              <w:rPr>
                <w:rFonts w:ascii="Times New Roman" w:eastAsia="Times New Roman" w:hAnsi="Times New Roman" w:cs="Times New Roman"/>
                <w:bCs/>
                <w:iCs/>
                <w:sz w:val="28"/>
                <w:szCs w:val="28"/>
                <w:lang w:eastAsia="ru-RU"/>
              </w:rPr>
              <w:t xml:space="preserve"> </w:t>
            </w:r>
            <w:r w:rsidRPr="006F453F">
              <w:rPr>
                <w:rFonts w:ascii="Times New Roman" w:eastAsia="Times New Roman" w:hAnsi="Times New Roman" w:cs="Times New Roman"/>
                <w:bCs/>
                <w:iCs/>
                <w:sz w:val="28"/>
                <w:szCs w:val="28"/>
                <w:lang w:eastAsia="ru-RU"/>
              </w:rPr>
              <w:t>автомобильных дорог</w:t>
            </w:r>
            <w:r w:rsidR="00E749FE">
              <w:rPr>
                <w:rFonts w:ascii="Times New Roman" w:eastAsia="Times New Roman" w:hAnsi="Times New Roman" w:cs="Times New Roman"/>
                <w:bCs/>
                <w:iCs/>
                <w:sz w:val="28"/>
                <w:szCs w:val="28"/>
                <w:lang w:eastAsia="ru-RU"/>
              </w:rPr>
              <w:t>.</w:t>
            </w:r>
          </w:p>
          <w:p w:rsidR="003D2F9E" w:rsidRPr="0049071E" w:rsidRDefault="003D2F9E" w:rsidP="00592908">
            <w:pPr>
              <w:tabs>
                <w:tab w:val="left" w:pos="500"/>
              </w:tabs>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составляет </w:t>
            </w:r>
            <w:r w:rsidRPr="002D4610">
              <w:rPr>
                <w:rFonts w:ascii="Times New Roman" w:eastAsia="Times New Roman" w:hAnsi="Times New Roman" w:cs="Times New Roman"/>
                <w:b/>
                <w:bCs/>
                <w:iCs/>
                <w:sz w:val="28"/>
                <w:szCs w:val="28"/>
                <w:lang w:eastAsia="ru-RU"/>
              </w:rPr>
              <w:t>33 388</w:t>
            </w:r>
            <w:r w:rsidR="002A2A4C" w:rsidRPr="002D4610">
              <w:rPr>
                <w:rFonts w:ascii="Times New Roman" w:eastAsia="Times New Roman" w:hAnsi="Times New Roman" w:cs="Times New Roman"/>
                <w:b/>
                <w:bCs/>
                <w:iCs/>
                <w:sz w:val="28"/>
                <w:szCs w:val="28"/>
                <w:lang w:eastAsia="ru-RU"/>
              </w:rPr>
              <w:t> 991,1</w:t>
            </w:r>
            <w:r w:rsidRPr="002D4610">
              <w:rPr>
                <w:rFonts w:ascii="Times New Roman" w:eastAsia="Times New Roman" w:hAnsi="Times New Roman" w:cs="Times New Roman"/>
                <w:b/>
                <w:bCs/>
                <w:iCs/>
                <w:sz w:val="28"/>
                <w:szCs w:val="28"/>
                <w:lang w:eastAsia="ru-RU"/>
              </w:rPr>
              <w:t xml:space="preserve"> тыс. руб.</w:t>
            </w:r>
          </w:p>
          <w:p w:rsidR="00802EAA" w:rsidRDefault="00802EAA" w:rsidP="00802EAA">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802EAA">
              <w:rPr>
                <w:rFonts w:ascii="Times New Roman" w:eastAsia="Times New Roman" w:hAnsi="Times New Roman" w:cs="Times New Roman"/>
                <w:b/>
                <w:bCs/>
                <w:iCs/>
                <w:sz w:val="28"/>
                <w:szCs w:val="28"/>
                <w:lang w:eastAsia="ru-RU"/>
              </w:rPr>
              <w:t>задача 2</w:t>
            </w:r>
            <w:r>
              <w:rPr>
                <w:rFonts w:ascii="Times New Roman" w:eastAsia="Times New Roman" w:hAnsi="Times New Roman" w:cs="Times New Roman"/>
                <w:b/>
                <w:bCs/>
                <w:iCs/>
                <w:sz w:val="28"/>
                <w:szCs w:val="28"/>
                <w:lang w:eastAsia="ru-RU"/>
              </w:rPr>
              <w:t xml:space="preserve"> </w:t>
            </w:r>
            <w:r w:rsidRPr="00802EAA">
              <w:rPr>
                <w:rFonts w:ascii="Times New Roman" w:eastAsia="Times New Roman" w:hAnsi="Times New Roman" w:cs="Times New Roman"/>
                <w:bCs/>
                <w:iCs/>
                <w:sz w:val="28"/>
                <w:szCs w:val="28"/>
                <w:lang w:eastAsia="ru-RU"/>
              </w:rPr>
              <w:t>«Развитие инфраструктуры для объектов железнодорожного транспорта»</w:t>
            </w:r>
            <w:r w:rsidR="00C82A33">
              <w:rPr>
                <w:rFonts w:ascii="Times New Roman" w:eastAsia="Times New Roman" w:hAnsi="Times New Roman" w:cs="Times New Roman"/>
                <w:bCs/>
                <w:iCs/>
                <w:sz w:val="28"/>
                <w:szCs w:val="28"/>
                <w:lang w:eastAsia="ru-RU"/>
              </w:rPr>
              <w:t>:</w:t>
            </w:r>
          </w:p>
          <w:p w:rsidR="00C82A33" w:rsidRDefault="00C82A33" w:rsidP="00802EAA">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41437">
              <w:rPr>
                <w:rFonts w:ascii="Times New Roman" w:eastAsia="Times New Roman" w:hAnsi="Times New Roman" w:cs="Times New Roman"/>
                <w:bCs/>
                <w:iCs/>
                <w:sz w:val="28"/>
                <w:szCs w:val="28"/>
                <w:lang w:eastAsia="ru-RU"/>
              </w:rPr>
              <w:t>строительство 2</w:t>
            </w:r>
            <w:r w:rsidRPr="00C82A33">
              <w:rPr>
                <w:rFonts w:ascii="Times New Roman" w:eastAsia="Times New Roman" w:hAnsi="Times New Roman" w:cs="Times New Roman"/>
                <w:bCs/>
                <w:iCs/>
                <w:sz w:val="28"/>
                <w:szCs w:val="28"/>
                <w:lang w:eastAsia="ru-RU"/>
              </w:rPr>
              <w:t xml:space="preserve"> искусственных сооружений</w:t>
            </w:r>
            <w:r w:rsidR="00041437">
              <w:rPr>
                <w:rFonts w:ascii="Times New Roman" w:eastAsia="Times New Roman" w:hAnsi="Times New Roman" w:cs="Times New Roman"/>
                <w:bCs/>
                <w:iCs/>
                <w:sz w:val="28"/>
                <w:szCs w:val="28"/>
                <w:lang w:eastAsia="ru-RU"/>
              </w:rPr>
              <w:t>;</w:t>
            </w:r>
          </w:p>
          <w:p w:rsidR="00C82A33" w:rsidRDefault="00C82A33" w:rsidP="00802EAA">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E749FE">
              <w:rPr>
                <w:rFonts w:ascii="Times New Roman" w:eastAsia="Times New Roman" w:hAnsi="Times New Roman" w:cs="Times New Roman"/>
                <w:bCs/>
                <w:iCs/>
                <w:sz w:val="28"/>
                <w:szCs w:val="28"/>
                <w:lang w:eastAsia="ru-RU"/>
              </w:rPr>
              <w:t>разработ</w:t>
            </w:r>
            <w:r w:rsidR="00A122C9">
              <w:rPr>
                <w:rFonts w:ascii="Times New Roman" w:eastAsia="Times New Roman" w:hAnsi="Times New Roman" w:cs="Times New Roman"/>
                <w:bCs/>
                <w:iCs/>
                <w:sz w:val="28"/>
                <w:szCs w:val="28"/>
                <w:lang w:eastAsia="ru-RU"/>
              </w:rPr>
              <w:t>ка</w:t>
            </w:r>
            <w:r w:rsidR="00E749FE">
              <w:rPr>
                <w:rFonts w:ascii="Times New Roman" w:eastAsia="Times New Roman" w:hAnsi="Times New Roman" w:cs="Times New Roman"/>
                <w:bCs/>
                <w:iCs/>
                <w:sz w:val="28"/>
                <w:szCs w:val="28"/>
                <w:lang w:eastAsia="ru-RU"/>
              </w:rPr>
              <w:t xml:space="preserve"> и реализ</w:t>
            </w:r>
            <w:r w:rsidR="00A122C9">
              <w:rPr>
                <w:rFonts w:ascii="Times New Roman" w:eastAsia="Times New Roman" w:hAnsi="Times New Roman" w:cs="Times New Roman"/>
                <w:bCs/>
                <w:iCs/>
                <w:sz w:val="28"/>
                <w:szCs w:val="28"/>
                <w:lang w:eastAsia="ru-RU"/>
              </w:rPr>
              <w:t>ация</w:t>
            </w:r>
            <w:r w:rsidR="00E749FE">
              <w:rPr>
                <w:rFonts w:ascii="Times New Roman" w:eastAsia="Times New Roman" w:hAnsi="Times New Roman" w:cs="Times New Roman"/>
                <w:bCs/>
                <w:iCs/>
                <w:sz w:val="28"/>
                <w:szCs w:val="28"/>
                <w:lang w:eastAsia="ru-RU"/>
              </w:rPr>
              <w:t xml:space="preserve"> 2</w:t>
            </w:r>
            <w:r w:rsidRPr="00C82A33">
              <w:rPr>
                <w:rFonts w:ascii="Times New Roman" w:eastAsia="Times New Roman" w:hAnsi="Times New Roman" w:cs="Times New Roman"/>
                <w:bCs/>
                <w:iCs/>
                <w:sz w:val="28"/>
                <w:szCs w:val="28"/>
                <w:lang w:eastAsia="ru-RU"/>
              </w:rPr>
              <w:t xml:space="preserve"> инвестиционных проект</w:t>
            </w:r>
            <w:r w:rsidR="00A122C9">
              <w:rPr>
                <w:rFonts w:ascii="Times New Roman" w:eastAsia="Times New Roman" w:hAnsi="Times New Roman" w:cs="Times New Roman"/>
                <w:bCs/>
                <w:iCs/>
                <w:sz w:val="28"/>
                <w:szCs w:val="28"/>
                <w:lang w:eastAsia="ru-RU"/>
              </w:rPr>
              <w:t>ов</w:t>
            </w:r>
            <w:r w:rsidR="00E749FE">
              <w:rPr>
                <w:rFonts w:ascii="Times New Roman" w:eastAsia="Times New Roman" w:hAnsi="Times New Roman" w:cs="Times New Roman"/>
                <w:bCs/>
                <w:iCs/>
                <w:sz w:val="28"/>
                <w:szCs w:val="28"/>
                <w:lang w:eastAsia="ru-RU"/>
              </w:rPr>
              <w:t>.</w:t>
            </w:r>
          </w:p>
          <w:p w:rsidR="00C82A33" w:rsidRDefault="00C82A33" w:rsidP="00C82A33">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составляет </w:t>
            </w:r>
            <w:r w:rsidR="00BC74F1" w:rsidRPr="006B113D">
              <w:rPr>
                <w:rFonts w:ascii="Times New Roman" w:eastAsia="Times New Roman" w:hAnsi="Times New Roman" w:cs="Times New Roman"/>
                <w:b/>
                <w:bCs/>
                <w:iCs/>
                <w:sz w:val="28"/>
                <w:szCs w:val="28"/>
                <w:lang w:eastAsia="ru-RU"/>
              </w:rPr>
              <w:t>1 292 775,0</w:t>
            </w:r>
            <w:r w:rsidRPr="006B113D">
              <w:rPr>
                <w:rFonts w:ascii="Times New Roman" w:eastAsia="Times New Roman" w:hAnsi="Times New Roman" w:cs="Times New Roman"/>
                <w:b/>
                <w:bCs/>
                <w:iCs/>
                <w:sz w:val="28"/>
                <w:szCs w:val="28"/>
                <w:lang w:eastAsia="ru-RU"/>
              </w:rPr>
              <w:t xml:space="preserve"> тыс. руб.</w:t>
            </w:r>
          </w:p>
          <w:p w:rsidR="00C82A33" w:rsidRDefault="00FA621C" w:rsidP="00FA621C">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FA621C">
              <w:rPr>
                <w:rFonts w:ascii="Times New Roman" w:eastAsia="Times New Roman" w:hAnsi="Times New Roman" w:cs="Times New Roman"/>
                <w:b/>
                <w:bCs/>
                <w:iCs/>
                <w:sz w:val="28"/>
                <w:szCs w:val="28"/>
                <w:lang w:eastAsia="ru-RU"/>
              </w:rPr>
              <w:t>задача 3</w:t>
            </w:r>
            <w:r>
              <w:rPr>
                <w:rFonts w:ascii="Times New Roman" w:eastAsia="Times New Roman" w:hAnsi="Times New Roman" w:cs="Times New Roman"/>
                <w:b/>
                <w:bCs/>
                <w:iCs/>
                <w:sz w:val="28"/>
                <w:szCs w:val="28"/>
                <w:lang w:eastAsia="ru-RU"/>
              </w:rPr>
              <w:t xml:space="preserve"> </w:t>
            </w:r>
            <w:r w:rsidRPr="00FA621C">
              <w:rPr>
                <w:rFonts w:ascii="Times New Roman" w:eastAsia="Times New Roman" w:hAnsi="Times New Roman" w:cs="Times New Roman"/>
                <w:bCs/>
                <w:iCs/>
                <w:sz w:val="28"/>
                <w:szCs w:val="28"/>
                <w:lang w:eastAsia="ru-RU"/>
              </w:rPr>
              <w:t>«Строительство и организация парковочного пространства на территории города Твери»</w:t>
            </w:r>
            <w:r>
              <w:rPr>
                <w:rFonts w:ascii="Times New Roman" w:eastAsia="Times New Roman" w:hAnsi="Times New Roman" w:cs="Times New Roman"/>
                <w:bCs/>
                <w:iCs/>
                <w:sz w:val="28"/>
                <w:szCs w:val="28"/>
                <w:lang w:eastAsia="ru-RU"/>
              </w:rPr>
              <w:t>:</w:t>
            </w:r>
          </w:p>
          <w:p w:rsidR="0059353A" w:rsidRPr="0059353A" w:rsidRDefault="0059353A" w:rsidP="0059353A">
            <w:pPr>
              <w:tabs>
                <w:tab w:val="left" w:pos="500"/>
              </w:tabs>
              <w:spacing w:after="0" w:line="240" w:lineRule="auto"/>
              <w:rPr>
                <w:rFonts w:ascii="Times New Roman" w:eastAsia="Times New Roman" w:hAnsi="Times New Roman" w:cs="Times New Roman"/>
                <w:bCs/>
                <w:iCs/>
                <w:sz w:val="28"/>
                <w:szCs w:val="28"/>
                <w:lang w:eastAsia="ru-RU"/>
              </w:rPr>
            </w:pPr>
            <w:r w:rsidRPr="0059353A">
              <w:rPr>
                <w:rFonts w:ascii="Times New Roman" w:eastAsia="Times New Roman" w:hAnsi="Times New Roman" w:cs="Times New Roman"/>
                <w:bCs/>
                <w:iCs/>
                <w:sz w:val="28"/>
                <w:szCs w:val="28"/>
                <w:lang w:eastAsia="ru-RU"/>
              </w:rPr>
              <w:t>- устройство парковочного пространства на 35 412 машиномест</w:t>
            </w:r>
            <w:r>
              <w:rPr>
                <w:rFonts w:ascii="Times New Roman" w:eastAsia="Times New Roman" w:hAnsi="Times New Roman" w:cs="Times New Roman"/>
                <w:bCs/>
                <w:iCs/>
                <w:sz w:val="28"/>
                <w:szCs w:val="28"/>
                <w:lang w:eastAsia="ru-RU"/>
              </w:rPr>
              <w:t>.</w:t>
            </w:r>
          </w:p>
          <w:p w:rsidR="0059353A" w:rsidRDefault="0059353A" w:rsidP="0059353A">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составляет </w:t>
            </w:r>
            <w:r w:rsidRPr="006B113D">
              <w:rPr>
                <w:rFonts w:ascii="Times New Roman" w:eastAsia="Times New Roman" w:hAnsi="Times New Roman" w:cs="Times New Roman"/>
                <w:b/>
                <w:bCs/>
                <w:iCs/>
                <w:sz w:val="28"/>
                <w:szCs w:val="28"/>
                <w:lang w:eastAsia="ru-RU"/>
              </w:rPr>
              <w:t>4 591 450,0 тыс. руб.</w:t>
            </w:r>
          </w:p>
          <w:p w:rsidR="00FA621C" w:rsidRDefault="00A134C3" w:rsidP="00A134C3">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A134C3">
              <w:rPr>
                <w:rFonts w:ascii="Times New Roman" w:eastAsia="Times New Roman" w:hAnsi="Times New Roman" w:cs="Times New Roman"/>
                <w:b/>
                <w:bCs/>
                <w:iCs/>
                <w:sz w:val="28"/>
                <w:szCs w:val="28"/>
                <w:lang w:eastAsia="ru-RU"/>
              </w:rPr>
              <w:t>задача 4</w:t>
            </w:r>
            <w:r w:rsidRPr="00A134C3">
              <w:rPr>
                <w:rFonts w:ascii="Times New Roman" w:eastAsia="Times New Roman" w:hAnsi="Times New Roman" w:cs="Times New Roman"/>
                <w:bCs/>
                <w:iCs/>
                <w:sz w:val="28"/>
                <w:szCs w:val="28"/>
                <w:lang w:eastAsia="ru-RU"/>
              </w:rPr>
              <w:t xml:space="preserve"> «Развитие сети велосипедного передвижения, создание зон повышенной комфортности движения пешеходов»</w:t>
            </w:r>
            <w:r>
              <w:rPr>
                <w:rFonts w:ascii="Times New Roman" w:eastAsia="Times New Roman" w:hAnsi="Times New Roman" w:cs="Times New Roman"/>
                <w:bCs/>
                <w:iCs/>
                <w:sz w:val="28"/>
                <w:szCs w:val="28"/>
                <w:lang w:eastAsia="ru-RU"/>
              </w:rPr>
              <w:t>:</w:t>
            </w:r>
          </w:p>
          <w:p w:rsidR="00A134C3" w:rsidRPr="00804B0A" w:rsidRDefault="00651935" w:rsidP="00A134C3">
            <w:pPr>
              <w:tabs>
                <w:tab w:val="left" w:pos="500"/>
              </w:tabs>
              <w:spacing w:after="0" w:line="240" w:lineRule="auto"/>
              <w:rPr>
                <w:rFonts w:ascii="Times New Roman" w:eastAsia="Times New Roman" w:hAnsi="Times New Roman" w:cs="Times New Roman"/>
                <w:bCs/>
                <w:iCs/>
                <w:sz w:val="28"/>
                <w:szCs w:val="28"/>
                <w:lang w:eastAsia="ru-RU"/>
              </w:rPr>
            </w:pPr>
            <w:r w:rsidRPr="001452E6">
              <w:rPr>
                <w:rFonts w:ascii="Times New Roman" w:eastAsia="Times New Roman" w:hAnsi="Times New Roman" w:cs="Times New Roman"/>
                <w:bCs/>
                <w:iCs/>
                <w:sz w:val="28"/>
                <w:szCs w:val="28"/>
                <w:lang w:eastAsia="ru-RU"/>
              </w:rPr>
              <w:t xml:space="preserve">- </w:t>
            </w:r>
            <w:r w:rsidR="00107A19" w:rsidRPr="001452E6">
              <w:rPr>
                <w:rFonts w:ascii="Times New Roman" w:eastAsia="Times New Roman" w:hAnsi="Times New Roman" w:cs="Times New Roman"/>
                <w:bCs/>
                <w:iCs/>
                <w:sz w:val="28"/>
                <w:szCs w:val="28"/>
                <w:lang w:eastAsia="ru-RU"/>
              </w:rPr>
              <w:t>строительство</w:t>
            </w:r>
            <w:r w:rsidRPr="001452E6">
              <w:rPr>
                <w:rFonts w:ascii="Times New Roman" w:eastAsia="Times New Roman" w:hAnsi="Times New Roman" w:cs="Times New Roman"/>
                <w:bCs/>
                <w:iCs/>
                <w:sz w:val="28"/>
                <w:szCs w:val="28"/>
                <w:lang w:eastAsia="ru-RU"/>
              </w:rPr>
              <w:t xml:space="preserve"> </w:t>
            </w:r>
            <w:r w:rsidR="00BA07A1" w:rsidRPr="001452E6">
              <w:rPr>
                <w:rFonts w:ascii="Times New Roman" w:eastAsia="Times New Roman" w:hAnsi="Times New Roman" w:cs="Times New Roman"/>
                <w:bCs/>
                <w:iCs/>
                <w:sz w:val="28"/>
                <w:szCs w:val="28"/>
                <w:lang w:eastAsia="ru-RU"/>
              </w:rPr>
              <w:t xml:space="preserve">0,4 км </w:t>
            </w:r>
            <w:r w:rsidR="001452E6" w:rsidRPr="001452E6">
              <w:rPr>
                <w:rFonts w:ascii="Times New Roman" w:eastAsia="Times New Roman" w:hAnsi="Times New Roman" w:cs="Times New Roman"/>
                <w:bCs/>
                <w:iCs/>
                <w:sz w:val="28"/>
                <w:szCs w:val="28"/>
                <w:lang w:eastAsia="ru-RU"/>
              </w:rPr>
              <w:t>велосипедных дорожек</w:t>
            </w:r>
            <w:r w:rsidRPr="001452E6">
              <w:rPr>
                <w:rFonts w:ascii="Times New Roman" w:eastAsia="Times New Roman" w:hAnsi="Times New Roman" w:cs="Times New Roman"/>
                <w:bCs/>
                <w:iCs/>
                <w:sz w:val="28"/>
                <w:szCs w:val="28"/>
                <w:lang w:eastAsia="ru-RU"/>
              </w:rPr>
              <w:t>.</w:t>
            </w:r>
          </w:p>
          <w:p w:rsidR="00651935" w:rsidRPr="00FE37C5" w:rsidRDefault="00651935" w:rsidP="00651935">
            <w:pPr>
              <w:tabs>
                <w:tab w:val="left" w:pos="500"/>
              </w:tabs>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w:t>
            </w:r>
            <w:r w:rsidRPr="002D4610">
              <w:rPr>
                <w:rFonts w:ascii="Times New Roman" w:eastAsia="Times New Roman" w:hAnsi="Times New Roman" w:cs="Times New Roman"/>
                <w:bCs/>
                <w:iCs/>
                <w:sz w:val="28"/>
                <w:szCs w:val="28"/>
                <w:lang w:eastAsia="ru-RU"/>
              </w:rPr>
              <w:t xml:space="preserve">составляет </w:t>
            </w:r>
            <w:r w:rsidRPr="002D4610">
              <w:rPr>
                <w:rFonts w:ascii="Times New Roman" w:eastAsia="Times New Roman" w:hAnsi="Times New Roman" w:cs="Times New Roman"/>
                <w:b/>
                <w:bCs/>
                <w:iCs/>
                <w:sz w:val="28"/>
                <w:szCs w:val="28"/>
                <w:lang w:eastAsia="ru-RU"/>
              </w:rPr>
              <w:t>16</w:t>
            </w:r>
            <w:r w:rsidR="001054E1" w:rsidRPr="002D4610">
              <w:rPr>
                <w:rFonts w:ascii="Times New Roman" w:eastAsia="Times New Roman" w:hAnsi="Times New Roman" w:cs="Times New Roman"/>
                <w:b/>
                <w:bCs/>
                <w:iCs/>
                <w:sz w:val="28"/>
                <w:szCs w:val="28"/>
                <w:lang w:eastAsia="ru-RU"/>
              </w:rPr>
              <w:t>8 183,1</w:t>
            </w:r>
            <w:r w:rsidRPr="002D4610">
              <w:rPr>
                <w:rFonts w:ascii="Times New Roman" w:eastAsia="Times New Roman" w:hAnsi="Times New Roman" w:cs="Times New Roman"/>
                <w:b/>
                <w:bCs/>
                <w:iCs/>
                <w:sz w:val="28"/>
                <w:szCs w:val="28"/>
                <w:lang w:eastAsia="ru-RU"/>
              </w:rPr>
              <w:t xml:space="preserve"> тыс. руб.</w:t>
            </w:r>
          </w:p>
          <w:p w:rsidR="000F615A" w:rsidRDefault="000F615A" w:rsidP="00121C5D">
            <w:pPr>
              <w:tabs>
                <w:tab w:val="left" w:pos="500"/>
              </w:tabs>
              <w:spacing w:after="0" w:line="240" w:lineRule="auto"/>
              <w:rPr>
                <w:rFonts w:ascii="Times New Roman" w:eastAsia="Times New Roman" w:hAnsi="Times New Roman" w:cs="Times New Roman"/>
                <w:bCs/>
                <w:iCs/>
                <w:sz w:val="28"/>
                <w:szCs w:val="28"/>
                <w:lang w:eastAsia="ru-RU"/>
              </w:rPr>
            </w:pPr>
          </w:p>
          <w:p w:rsidR="000F615A" w:rsidRDefault="000F615A" w:rsidP="00121C5D">
            <w:pPr>
              <w:tabs>
                <w:tab w:val="left" w:pos="500"/>
              </w:tabs>
              <w:spacing w:after="0" w:line="240" w:lineRule="auto"/>
              <w:rPr>
                <w:rFonts w:ascii="Times New Roman" w:eastAsia="Times New Roman" w:hAnsi="Times New Roman" w:cs="Times New Roman"/>
                <w:bCs/>
                <w:iCs/>
                <w:sz w:val="28"/>
                <w:szCs w:val="28"/>
                <w:lang w:eastAsia="ru-RU"/>
              </w:rPr>
            </w:pPr>
          </w:p>
          <w:p w:rsidR="00651935" w:rsidRDefault="00121C5D" w:rsidP="00121C5D">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121C5D">
              <w:rPr>
                <w:rFonts w:ascii="Times New Roman" w:eastAsia="Times New Roman" w:hAnsi="Times New Roman" w:cs="Times New Roman"/>
                <w:b/>
                <w:bCs/>
                <w:iCs/>
                <w:sz w:val="28"/>
                <w:szCs w:val="28"/>
                <w:lang w:eastAsia="ru-RU"/>
              </w:rPr>
              <w:t>задача 5</w:t>
            </w:r>
            <w:r w:rsidRPr="00121C5D">
              <w:rPr>
                <w:rFonts w:ascii="Times New Roman" w:eastAsia="Times New Roman" w:hAnsi="Times New Roman" w:cs="Times New Roman"/>
                <w:bCs/>
                <w:iCs/>
                <w:sz w:val="28"/>
                <w:szCs w:val="28"/>
                <w:lang w:eastAsia="ru-RU"/>
              </w:rPr>
              <w:t xml:space="preserve"> «Развитие инфраструктуры общественного транспорта, повышение уровня комфорта пользования городским пассажирским транспортом, обеспечение качества, доступности и безопасности услуг общественного транспорта»</w:t>
            </w:r>
            <w:r>
              <w:rPr>
                <w:rFonts w:ascii="Times New Roman" w:eastAsia="Times New Roman" w:hAnsi="Times New Roman" w:cs="Times New Roman"/>
                <w:bCs/>
                <w:iCs/>
                <w:sz w:val="28"/>
                <w:szCs w:val="28"/>
                <w:lang w:eastAsia="ru-RU"/>
              </w:rPr>
              <w:t>:</w:t>
            </w:r>
          </w:p>
          <w:p w:rsidR="00C51D4C" w:rsidRPr="00C51D4C" w:rsidRDefault="00121C5D" w:rsidP="00C51D4C">
            <w:pPr>
              <w:tabs>
                <w:tab w:val="left" w:pos="500"/>
              </w:tabs>
              <w:spacing w:after="0" w:line="240" w:lineRule="auto"/>
              <w:rPr>
                <w:rFonts w:ascii="Times New Roman" w:eastAsia="Times New Roman" w:hAnsi="Times New Roman" w:cs="Times New Roman"/>
                <w:bCs/>
                <w:iCs/>
                <w:sz w:val="28"/>
                <w:szCs w:val="28"/>
                <w:lang w:eastAsia="ru-RU"/>
              </w:rPr>
            </w:pPr>
            <w:r w:rsidRPr="00C51D4C">
              <w:rPr>
                <w:rFonts w:ascii="Times New Roman" w:eastAsia="Times New Roman" w:hAnsi="Times New Roman" w:cs="Times New Roman"/>
                <w:bCs/>
                <w:iCs/>
                <w:sz w:val="28"/>
                <w:szCs w:val="28"/>
                <w:lang w:eastAsia="ru-RU"/>
              </w:rPr>
              <w:t xml:space="preserve">- </w:t>
            </w:r>
            <w:r w:rsidR="00C51D4C" w:rsidRPr="00C51D4C">
              <w:rPr>
                <w:rFonts w:ascii="Times New Roman" w:eastAsia="Times New Roman" w:hAnsi="Times New Roman" w:cs="Times New Roman"/>
                <w:bCs/>
                <w:iCs/>
                <w:sz w:val="28"/>
                <w:szCs w:val="28"/>
                <w:lang w:eastAsia="ru-RU"/>
              </w:rPr>
              <w:t xml:space="preserve">приобретение </w:t>
            </w:r>
            <w:r w:rsidR="00034BE9" w:rsidRPr="002D4610">
              <w:rPr>
                <w:rFonts w:ascii="Times New Roman" w:eastAsia="Times New Roman" w:hAnsi="Times New Roman" w:cs="Times New Roman"/>
                <w:bCs/>
                <w:iCs/>
                <w:sz w:val="28"/>
                <w:szCs w:val="28"/>
                <w:lang w:eastAsia="ru-RU"/>
              </w:rPr>
              <w:t>964</w:t>
            </w:r>
            <w:r w:rsidR="00D216BE" w:rsidRPr="002D4610">
              <w:rPr>
                <w:rFonts w:ascii="Times New Roman" w:eastAsia="Times New Roman" w:hAnsi="Times New Roman" w:cs="Times New Roman"/>
                <w:bCs/>
                <w:iCs/>
                <w:sz w:val="28"/>
                <w:szCs w:val="28"/>
                <w:lang w:eastAsia="ru-RU"/>
              </w:rPr>
              <w:t xml:space="preserve"> е</w:t>
            </w:r>
            <w:r w:rsidR="00D216BE" w:rsidRPr="00C51D4C">
              <w:rPr>
                <w:rFonts w:ascii="Times New Roman" w:eastAsia="Times New Roman" w:hAnsi="Times New Roman" w:cs="Times New Roman"/>
                <w:bCs/>
                <w:iCs/>
                <w:sz w:val="28"/>
                <w:szCs w:val="28"/>
                <w:lang w:eastAsia="ru-RU"/>
              </w:rPr>
              <w:t xml:space="preserve">диниц </w:t>
            </w:r>
            <w:r w:rsidR="00C51D4C" w:rsidRPr="00C51D4C">
              <w:rPr>
                <w:rFonts w:ascii="Times New Roman" w:eastAsia="Times New Roman" w:hAnsi="Times New Roman" w:cs="Times New Roman"/>
                <w:bCs/>
                <w:iCs/>
                <w:sz w:val="28"/>
                <w:szCs w:val="28"/>
                <w:lang w:eastAsia="ru-RU"/>
              </w:rPr>
              <w:t>подвижного состава для городского пассажирского транспорта;</w:t>
            </w:r>
          </w:p>
          <w:p w:rsidR="00536986" w:rsidRDefault="00A83992" w:rsidP="00B0102A">
            <w:pPr>
              <w:tabs>
                <w:tab w:val="left" w:pos="500"/>
              </w:tabs>
              <w:spacing w:after="0" w:line="240" w:lineRule="auto"/>
              <w:rPr>
                <w:rFonts w:ascii="Times New Roman" w:eastAsia="Times New Roman" w:hAnsi="Times New Roman" w:cs="Times New Roman"/>
                <w:bCs/>
                <w:iCs/>
                <w:sz w:val="28"/>
                <w:szCs w:val="28"/>
                <w:lang w:eastAsia="ru-RU"/>
              </w:rPr>
            </w:pPr>
            <w:r w:rsidRPr="00152EC6">
              <w:rPr>
                <w:rFonts w:ascii="Times New Roman" w:eastAsia="Times New Roman" w:hAnsi="Times New Roman" w:cs="Times New Roman"/>
                <w:bCs/>
                <w:iCs/>
                <w:sz w:val="28"/>
                <w:szCs w:val="28"/>
                <w:lang w:eastAsia="ru-RU"/>
              </w:rPr>
              <w:t xml:space="preserve">- </w:t>
            </w:r>
            <w:r w:rsidR="00D216BE">
              <w:rPr>
                <w:rFonts w:ascii="Times New Roman" w:eastAsia="Times New Roman" w:hAnsi="Times New Roman" w:cs="Times New Roman"/>
                <w:bCs/>
                <w:iCs/>
                <w:sz w:val="28"/>
                <w:szCs w:val="28"/>
                <w:lang w:eastAsia="ru-RU"/>
              </w:rPr>
              <w:t xml:space="preserve">увеличение </w:t>
            </w:r>
            <w:r w:rsidRPr="00152EC6">
              <w:rPr>
                <w:rFonts w:ascii="Times New Roman" w:eastAsia="Times New Roman" w:hAnsi="Times New Roman" w:cs="Times New Roman"/>
                <w:bCs/>
                <w:iCs/>
                <w:sz w:val="28"/>
                <w:szCs w:val="28"/>
                <w:lang w:eastAsia="ru-RU"/>
              </w:rPr>
              <w:t>количеств</w:t>
            </w:r>
            <w:r w:rsidR="00D216BE">
              <w:rPr>
                <w:rFonts w:ascii="Times New Roman" w:eastAsia="Times New Roman" w:hAnsi="Times New Roman" w:cs="Times New Roman"/>
                <w:bCs/>
                <w:iCs/>
                <w:sz w:val="28"/>
                <w:szCs w:val="28"/>
                <w:lang w:eastAsia="ru-RU"/>
              </w:rPr>
              <w:t>а</w:t>
            </w:r>
            <w:r w:rsidRPr="00152EC6">
              <w:rPr>
                <w:rFonts w:ascii="Times New Roman" w:eastAsia="Times New Roman" w:hAnsi="Times New Roman" w:cs="Times New Roman"/>
                <w:bCs/>
                <w:iCs/>
                <w:sz w:val="28"/>
                <w:szCs w:val="28"/>
                <w:lang w:eastAsia="ru-RU"/>
              </w:rPr>
              <w:t xml:space="preserve"> перевезенных пассажиров транспортом общего пользования, </w:t>
            </w:r>
            <w:r w:rsidR="00562CD0" w:rsidRPr="00152EC6">
              <w:rPr>
                <w:rFonts w:ascii="Times New Roman" w:eastAsia="Times New Roman" w:hAnsi="Times New Roman" w:cs="Times New Roman"/>
                <w:bCs/>
                <w:iCs/>
                <w:sz w:val="28"/>
                <w:szCs w:val="28"/>
                <w:lang w:eastAsia="ru-RU"/>
              </w:rPr>
              <w:t>в том числе: автобусами</w:t>
            </w:r>
            <w:r w:rsidR="00B61A51" w:rsidRPr="00152EC6">
              <w:rPr>
                <w:rFonts w:ascii="Times New Roman" w:eastAsia="Times New Roman" w:hAnsi="Times New Roman" w:cs="Times New Roman"/>
                <w:bCs/>
                <w:iCs/>
                <w:sz w:val="28"/>
                <w:szCs w:val="28"/>
                <w:lang w:eastAsia="ru-RU"/>
              </w:rPr>
              <w:t xml:space="preserve"> и</w:t>
            </w:r>
            <w:r w:rsidR="00562CD0" w:rsidRPr="00152EC6">
              <w:rPr>
                <w:rFonts w:ascii="Times New Roman" w:eastAsia="Times New Roman" w:hAnsi="Times New Roman" w:cs="Times New Roman"/>
                <w:bCs/>
                <w:iCs/>
                <w:sz w:val="28"/>
                <w:szCs w:val="28"/>
                <w:lang w:eastAsia="ru-RU"/>
              </w:rPr>
              <w:t xml:space="preserve"> трамваями</w:t>
            </w:r>
            <w:r w:rsidR="009C607B" w:rsidRPr="00152EC6">
              <w:rPr>
                <w:rFonts w:ascii="Times New Roman" w:eastAsia="Times New Roman" w:hAnsi="Times New Roman" w:cs="Times New Roman"/>
                <w:bCs/>
                <w:iCs/>
                <w:sz w:val="28"/>
                <w:szCs w:val="28"/>
                <w:lang w:eastAsia="ru-RU"/>
              </w:rPr>
              <w:t xml:space="preserve"> до </w:t>
            </w:r>
            <w:r w:rsidR="00B61A51" w:rsidRPr="00152EC6">
              <w:rPr>
                <w:rFonts w:ascii="Times New Roman" w:eastAsia="Times New Roman" w:hAnsi="Times New Roman" w:cs="Times New Roman"/>
                <w:bCs/>
                <w:iCs/>
                <w:sz w:val="28"/>
                <w:szCs w:val="28"/>
                <w:lang w:eastAsia="ru-RU"/>
              </w:rPr>
              <w:t>103,</w:t>
            </w:r>
            <w:r w:rsidR="00B0102A">
              <w:rPr>
                <w:rFonts w:ascii="Times New Roman" w:eastAsia="Times New Roman" w:hAnsi="Times New Roman" w:cs="Times New Roman"/>
                <w:bCs/>
                <w:iCs/>
                <w:sz w:val="28"/>
                <w:szCs w:val="28"/>
                <w:lang w:eastAsia="ru-RU"/>
              </w:rPr>
              <w:t>2</w:t>
            </w:r>
            <w:r w:rsidR="009C607B" w:rsidRPr="00152EC6">
              <w:rPr>
                <w:rFonts w:ascii="Times New Roman" w:eastAsia="Times New Roman" w:hAnsi="Times New Roman" w:cs="Times New Roman"/>
                <w:bCs/>
                <w:iCs/>
                <w:sz w:val="28"/>
                <w:szCs w:val="28"/>
                <w:lang w:eastAsia="ru-RU"/>
              </w:rPr>
              <w:t xml:space="preserve"> млн. человек в год</w:t>
            </w:r>
            <w:r w:rsidR="00B0102A">
              <w:rPr>
                <w:rFonts w:ascii="Times New Roman" w:eastAsia="Times New Roman" w:hAnsi="Times New Roman" w:cs="Times New Roman"/>
                <w:bCs/>
                <w:iCs/>
                <w:sz w:val="28"/>
                <w:szCs w:val="28"/>
                <w:lang w:eastAsia="ru-RU"/>
              </w:rPr>
              <w:t>.</w:t>
            </w:r>
          </w:p>
          <w:p w:rsidR="00931852" w:rsidRDefault="00931852" w:rsidP="00931852">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w:t>
            </w:r>
            <w:r w:rsidRPr="002D4610">
              <w:rPr>
                <w:rFonts w:ascii="Times New Roman" w:eastAsia="Times New Roman" w:hAnsi="Times New Roman" w:cs="Times New Roman"/>
                <w:bCs/>
                <w:iCs/>
                <w:sz w:val="28"/>
                <w:szCs w:val="28"/>
                <w:lang w:eastAsia="ru-RU"/>
              </w:rPr>
              <w:t xml:space="preserve">составляет </w:t>
            </w:r>
            <w:r w:rsidR="00610D48" w:rsidRPr="002D4610">
              <w:rPr>
                <w:rFonts w:ascii="Times New Roman" w:eastAsia="Times New Roman" w:hAnsi="Times New Roman" w:cs="Times New Roman"/>
                <w:b/>
                <w:bCs/>
                <w:iCs/>
                <w:sz w:val="28"/>
                <w:szCs w:val="28"/>
                <w:lang w:eastAsia="ru-RU"/>
              </w:rPr>
              <w:t>13 986 240,0</w:t>
            </w:r>
            <w:r w:rsidRPr="00FE37C5">
              <w:rPr>
                <w:rFonts w:ascii="Times New Roman" w:eastAsia="Times New Roman" w:hAnsi="Times New Roman" w:cs="Times New Roman"/>
                <w:b/>
                <w:bCs/>
                <w:iCs/>
                <w:sz w:val="28"/>
                <w:szCs w:val="28"/>
                <w:lang w:eastAsia="ru-RU"/>
              </w:rPr>
              <w:t xml:space="preserve"> тыс. руб.</w:t>
            </w:r>
          </w:p>
          <w:p w:rsidR="00FE2760" w:rsidRDefault="00FE2760" w:rsidP="00FE2760">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FE2760">
              <w:rPr>
                <w:rFonts w:ascii="Times New Roman" w:eastAsia="Times New Roman" w:hAnsi="Times New Roman" w:cs="Times New Roman"/>
                <w:b/>
                <w:bCs/>
                <w:iCs/>
                <w:sz w:val="28"/>
                <w:szCs w:val="28"/>
                <w:lang w:eastAsia="ru-RU"/>
              </w:rPr>
              <w:t>задача 6</w:t>
            </w:r>
            <w:r w:rsidRPr="00FE2760">
              <w:rPr>
                <w:rFonts w:ascii="Times New Roman" w:eastAsia="Times New Roman" w:hAnsi="Times New Roman" w:cs="Times New Roman"/>
                <w:bCs/>
                <w:iCs/>
                <w:sz w:val="28"/>
                <w:szCs w:val="28"/>
                <w:lang w:eastAsia="ru-RU"/>
              </w:rPr>
              <w:t xml:space="preserve"> «Развитие транспортной инфраструктуры для грузовых транспортных средств, коммунальных и дорожных служб»</w:t>
            </w:r>
            <w:r>
              <w:rPr>
                <w:rFonts w:ascii="Times New Roman" w:eastAsia="Times New Roman" w:hAnsi="Times New Roman" w:cs="Times New Roman"/>
                <w:bCs/>
                <w:iCs/>
                <w:sz w:val="28"/>
                <w:szCs w:val="28"/>
                <w:lang w:eastAsia="ru-RU"/>
              </w:rPr>
              <w:t>, в том числе:</w:t>
            </w:r>
          </w:p>
          <w:p w:rsidR="00FE2760" w:rsidRDefault="00931852" w:rsidP="00FE2760">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6B7AF9">
              <w:rPr>
                <w:rFonts w:ascii="Times New Roman" w:eastAsia="Times New Roman" w:hAnsi="Times New Roman" w:cs="Times New Roman"/>
                <w:bCs/>
                <w:iCs/>
                <w:sz w:val="28"/>
                <w:szCs w:val="28"/>
                <w:lang w:eastAsia="ru-RU"/>
              </w:rPr>
              <w:t>обеспечение</w:t>
            </w:r>
            <w:r w:rsidRPr="00931852">
              <w:rPr>
                <w:rFonts w:ascii="Times New Roman" w:eastAsia="Times New Roman" w:hAnsi="Times New Roman" w:cs="Times New Roman"/>
                <w:bCs/>
                <w:iCs/>
                <w:sz w:val="28"/>
                <w:szCs w:val="28"/>
                <w:lang w:eastAsia="ru-RU"/>
              </w:rPr>
              <w:t xml:space="preserve"> </w:t>
            </w:r>
            <w:r w:rsidR="00155B98">
              <w:rPr>
                <w:rFonts w:ascii="Times New Roman" w:eastAsia="Times New Roman" w:hAnsi="Times New Roman" w:cs="Times New Roman"/>
                <w:bCs/>
                <w:iCs/>
                <w:sz w:val="28"/>
                <w:szCs w:val="28"/>
                <w:lang w:eastAsia="ru-RU"/>
              </w:rPr>
              <w:t>увеличения автомобильных дорог,</w:t>
            </w:r>
            <w:r w:rsidR="00155B98" w:rsidRPr="00931852">
              <w:rPr>
                <w:rFonts w:ascii="Times New Roman" w:eastAsia="Times New Roman" w:hAnsi="Times New Roman" w:cs="Times New Roman"/>
                <w:bCs/>
                <w:iCs/>
                <w:sz w:val="28"/>
                <w:szCs w:val="28"/>
                <w:lang w:eastAsia="ru-RU"/>
              </w:rPr>
              <w:t xml:space="preserve"> </w:t>
            </w:r>
            <w:r w:rsidR="009C5699">
              <w:rPr>
                <w:rFonts w:ascii="Times New Roman" w:eastAsia="Times New Roman" w:hAnsi="Times New Roman" w:cs="Times New Roman"/>
                <w:bCs/>
                <w:iCs/>
                <w:sz w:val="28"/>
                <w:szCs w:val="28"/>
                <w:lang w:eastAsia="ru-RU"/>
              </w:rPr>
              <w:t>повыш</w:t>
            </w:r>
            <w:r w:rsidR="00155B98">
              <w:rPr>
                <w:rFonts w:ascii="Times New Roman" w:eastAsia="Times New Roman" w:hAnsi="Times New Roman" w:cs="Times New Roman"/>
                <w:bCs/>
                <w:iCs/>
                <w:sz w:val="28"/>
                <w:szCs w:val="28"/>
                <w:lang w:eastAsia="ru-RU"/>
              </w:rPr>
              <w:t>ающих</w:t>
            </w:r>
            <w:r w:rsidRPr="00931852">
              <w:rPr>
                <w:rFonts w:ascii="Times New Roman" w:eastAsia="Times New Roman" w:hAnsi="Times New Roman" w:cs="Times New Roman"/>
                <w:bCs/>
                <w:iCs/>
                <w:sz w:val="28"/>
                <w:szCs w:val="28"/>
                <w:lang w:eastAsia="ru-RU"/>
              </w:rPr>
              <w:t xml:space="preserve"> транспортно-технически</w:t>
            </w:r>
            <w:r w:rsidR="000F615A">
              <w:rPr>
                <w:rFonts w:ascii="Times New Roman" w:eastAsia="Times New Roman" w:hAnsi="Times New Roman" w:cs="Times New Roman"/>
                <w:bCs/>
                <w:iCs/>
                <w:sz w:val="28"/>
                <w:szCs w:val="28"/>
                <w:lang w:eastAsia="ru-RU"/>
              </w:rPr>
              <w:t>е</w:t>
            </w:r>
            <w:r w:rsidR="00643802">
              <w:rPr>
                <w:rFonts w:ascii="Times New Roman" w:eastAsia="Times New Roman" w:hAnsi="Times New Roman" w:cs="Times New Roman"/>
                <w:bCs/>
                <w:iCs/>
                <w:sz w:val="28"/>
                <w:szCs w:val="28"/>
                <w:lang w:eastAsia="ru-RU"/>
              </w:rPr>
              <w:t xml:space="preserve"> </w:t>
            </w:r>
            <w:r w:rsidRPr="00931852">
              <w:rPr>
                <w:rFonts w:ascii="Times New Roman" w:eastAsia="Times New Roman" w:hAnsi="Times New Roman" w:cs="Times New Roman"/>
                <w:bCs/>
                <w:iCs/>
                <w:sz w:val="28"/>
                <w:szCs w:val="28"/>
                <w:lang w:eastAsia="ru-RU"/>
              </w:rPr>
              <w:t>параметр</w:t>
            </w:r>
            <w:r w:rsidR="000F615A">
              <w:rPr>
                <w:rFonts w:ascii="Times New Roman" w:eastAsia="Times New Roman" w:hAnsi="Times New Roman" w:cs="Times New Roman"/>
                <w:bCs/>
                <w:iCs/>
                <w:sz w:val="28"/>
                <w:szCs w:val="28"/>
                <w:lang w:eastAsia="ru-RU"/>
              </w:rPr>
              <w:t>ы</w:t>
            </w:r>
            <w:r w:rsidRPr="00931852">
              <w:rPr>
                <w:rFonts w:ascii="Times New Roman" w:eastAsia="Times New Roman" w:hAnsi="Times New Roman" w:cs="Times New Roman"/>
                <w:bCs/>
                <w:iCs/>
                <w:sz w:val="28"/>
                <w:szCs w:val="28"/>
                <w:lang w:eastAsia="ru-RU"/>
              </w:rPr>
              <w:t xml:space="preserve"> улично-дорожн</w:t>
            </w:r>
            <w:r w:rsidR="00480C87">
              <w:rPr>
                <w:rFonts w:ascii="Times New Roman" w:eastAsia="Times New Roman" w:hAnsi="Times New Roman" w:cs="Times New Roman"/>
                <w:bCs/>
                <w:iCs/>
                <w:sz w:val="28"/>
                <w:szCs w:val="28"/>
                <w:lang w:eastAsia="ru-RU"/>
              </w:rPr>
              <w:t>о</w:t>
            </w:r>
            <w:r w:rsidRPr="00931852">
              <w:rPr>
                <w:rFonts w:ascii="Times New Roman" w:eastAsia="Times New Roman" w:hAnsi="Times New Roman" w:cs="Times New Roman"/>
                <w:bCs/>
                <w:iCs/>
                <w:sz w:val="28"/>
                <w:szCs w:val="28"/>
                <w:lang w:eastAsia="ru-RU"/>
              </w:rPr>
              <w:t>й сети</w:t>
            </w:r>
            <w:r w:rsidR="007B5D7A">
              <w:rPr>
                <w:rFonts w:ascii="Times New Roman" w:eastAsia="Times New Roman" w:hAnsi="Times New Roman" w:cs="Times New Roman"/>
                <w:bCs/>
                <w:iCs/>
                <w:sz w:val="28"/>
                <w:szCs w:val="28"/>
                <w:lang w:eastAsia="ru-RU"/>
              </w:rPr>
              <w:t xml:space="preserve"> </w:t>
            </w:r>
            <w:r w:rsidRPr="00931852">
              <w:rPr>
                <w:rFonts w:ascii="Times New Roman" w:eastAsia="Times New Roman" w:hAnsi="Times New Roman" w:cs="Times New Roman"/>
                <w:bCs/>
                <w:iCs/>
                <w:sz w:val="28"/>
                <w:szCs w:val="28"/>
                <w:lang w:eastAsia="ru-RU"/>
              </w:rPr>
              <w:t>для беспрепятственного доступа транспортных средств коммунальных и дорожных служб</w:t>
            </w:r>
            <w:r w:rsidR="000F615A">
              <w:rPr>
                <w:rFonts w:ascii="Times New Roman" w:eastAsia="Times New Roman" w:hAnsi="Times New Roman" w:cs="Times New Roman"/>
                <w:bCs/>
                <w:iCs/>
                <w:sz w:val="28"/>
                <w:szCs w:val="28"/>
                <w:lang w:eastAsia="ru-RU"/>
              </w:rPr>
              <w:t xml:space="preserve"> на 34,6 км</w:t>
            </w:r>
            <w:r w:rsidR="00282C48">
              <w:rPr>
                <w:rFonts w:ascii="Times New Roman" w:eastAsia="Times New Roman" w:hAnsi="Times New Roman" w:cs="Times New Roman"/>
                <w:bCs/>
                <w:iCs/>
                <w:sz w:val="28"/>
                <w:szCs w:val="28"/>
                <w:lang w:eastAsia="ru-RU"/>
              </w:rPr>
              <w:t>;</w:t>
            </w:r>
          </w:p>
          <w:p w:rsidR="00282C48" w:rsidRDefault="00282C48" w:rsidP="00FE2760">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t xml:space="preserve"> </w:t>
            </w:r>
            <w:r w:rsidRPr="00282C48">
              <w:rPr>
                <w:rFonts w:ascii="Times New Roman" w:eastAsia="Times New Roman" w:hAnsi="Times New Roman" w:cs="Times New Roman"/>
                <w:bCs/>
                <w:iCs/>
                <w:sz w:val="28"/>
                <w:szCs w:val="28"/>
                <w:lang w:eastAsia="ru-RU"/>
              </w:rPr>
              <w:t>приобретен</w:t>
            </w:r>
            <w:r>
              <w:rPr>
                <w:rFonts w:ascii="Times New Roman" w:eastAsia="Times New Roman" w:hAnsi="Times New Roman" w:cs="Times New Roman"/>
                <w:bCs/>
                <w:iCs/>
                <w:sz w:val="28"/>
                <w:szCs w:val="28"/>
                <w:lang w:eastAsia="ru-RU"/>
              </w:rPr>
              <w:t>ие</w:t>
            </w:r>
            <w:r w:rsidRPr="00282C48">
              <w:rPr>
                <w:rFonts w:ascii="Times New Roman" w:eastAsia="Times New Roman" w:hAnsi="Times New Roman" w:cs="Times New Roman"/>
                <w:bCs/>
                <w:iCs/>
                <w:sz w:val="28"/>
                <w:szCs w:val="28"/>
                <w:lang w:eastAsia="ru-RU"/>
              </w:rPr>
              <w:t xml:space="preserve"> </w:t>
            </w:r>
            <w:r w:rsidR="004F70B8">
              <w:rPr>
                <w:rFonts w:ascii="Times New Roman" w:eastAsia="Times New Roman" w:hAnsi="Times New Roman" w:cs="Times New Roman"/>
                <w:bCs/>
                <w:iCs/>
                <w:sz w:val="28"/>
                <w:szCs w:val="28"/>
                <w:lang w:eastAsia="ru-RU"/>
              </w:rPr>
              <w:t>298 единиц</w:t>
            </w:r>
            <w:r w:rsidR="004F70B8" w:rsidRPr="00282C48">
              <w:rPr>
                <w:rFonts w:ascii="Times New Roman" w:eastAsia="Times New Roman" w:hAnsi="Times New Roman" w:cs="Times New Roman"/>
                <w:bCs/>
                <w:iCs/>
                <w:sz w:val="28"/>
                <w:szCs w:val="28"/>
                <w:lang w:eastAsia="ru-RU"/>
              </w:rPr>
              <w:t xml:space="preserve"> </w:t>
            </w:r>
            <w:r w:rsidRPr="00282C48">
              <w:rPr>
                <w:rFonts w:ascii="Times New Roman" w:eastAsia="Times New Roman" w:hAnsi="Times New Roman" w:cs="Times New Roman"/>
                <w:bCs/>
                <w:iCs/>
                <w:sz w:val="28"/>
                <w:szCs w:val="28"/>
                <w:lang w:eastAsia="ru-RU"/>
              </w:rPr>
              <w:t>дорожной и коммунальной техники</w:t>
            </w:r>
            <w:r w:rsidR="001F0EAA">
              <w:rPr>
                <w:rFonts w:ascii="Times New Roman" w:eastAsia="Times New Roman" w:hAnsi="Times New Roman" w:cs="Times New Roman"/>
                <w:bCs/>
                <w:iCs/>
                <w:sz w:val="28"/>
                <w:szCs w:val="28"/>
                <w:lang w:eastAsia="ru-RU"/>
              </w:rPr>
              <w:t>;</w:t>
            </w:r>
          </w:p>
          <w:p w:rsidR="001F0EAA" w:rsidRDefault="001F0EAA" w:rsidP="00FE2760">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1F0EAA">
              <w:rPr>
                <w:rFonts w:ascii="Times New Roman" w:eastAsia="Times New Roman" w:hAnsi="Times New Roman" w:cs="Times New Roman"/>
                <w:bCs/>
                <w:iCs/>
                <w:sz w:val="28"/>
                <w:szCs w:val="28"/>
                <w:lang w:eastAsia="ru-RU"/>
              </w:rPr>
              <w:t>разработ</w:t>
            </w:r>
            <w:r w:rsidR="00F30456">
              <w:rPr>
                <w:rFonts w:ascii="Times New Roman" w:eastAsia="Times New Roman" w:hAnsi="Times New Roman" w:cs="Times New Roman"/>
                <w:bCs/>
                <w:iCs/>
                <w:sz w:val="28"/>
                <w:szCs w:val="28"/>
                <w:lang w:eastAsia="ru-RU"/>
              </w:rPr>
              <w:t>ка</w:t>
            </w:r>
            <w:r>
              <w:rPr>
                <w:rFonts w:ascii="Times New Roman" w:eastAsia="Times New Roman" w:hAnsi="Times New Roman" w:cs="Times New Roman"/>
                <w:bCs/>
                <w:iCs/>
                <w:sz w:val="28"/>
                <w:szCs w:val="28"/>
                <w:lang w:eastAsia="ru-RU"/>
              </w:rPr>
              <w:t xml:space="preserve"> 11</w:t>
            </w:r>
            <w:r w:rsidRPr="001F0EAA">
              <w:rPr>
                <w:rFonts w:ascii="Times New Roman" w:eastAsia="Times New Roman" w:hAnsi="Times New Roman" w:cs="Times New Roman"/>
                <w:bCs/>
                <w:iCs/>
                <w:sz w:val="28"/>
                <w:szCs w:val="28"/>
                <w:lang w:eastAsia="ru-RU"/>
              </w:rPr>
              <w:t xml:space="preserve"> комплектов проектно-сметной документации</w:t>
            </w:r>
            <w:r w:rsidR="00F30456">
              <w:rPr>
                <w:rFonts w:ascii="Times New Roman" w:eastAsia="Times New Roman" w:hAnsi="Times New Roman" w:cs="Times New Roman"/>
                <w:bCs/>
                <w:iCs/>
                <w:sz w:val="28"/>
                <w:szCs w:val="28"/>
                <w:lang w:eastAsia="ru-RU"/>
              </w:rPr>
              <w:t>.</w:t>
            </w:r>
          </w:p>
          <w:p w:rsidR="00480C87" w:rsidRDefault="00480C87" w:rsidP="00480C87">
            <w:pPr>
              <w:tabs>
                <w:tab w:val="left" w:pos="50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Объем финансирования составляет </w:t>
            </w:r>
            <w:r w:rsidRPr="00FC5296">
              <w:rPr>
                <w:rFonts w:ascii="Times New Roman" w:eastAsia="Times New Roman" w:hAnsi="Times New Roman" w:cs="Times New Roman"/>
                <w:b/>
                <w:bCs/>
                <w:iCs/>
                <w:sz w:val="28"/>
                <w:szCs w:val="28"/>
                <w:lang w:eastAsia="ru-RU"/>
              </w:rPr>
              <w:t>9 69</w:t>
            </w:r>
            <w:r w:rsidR="001054E1" w:rsidRPr="00FC5296">
              <w:rPr>
                <w:rFonts w:ascii="Times New Roman" w:eastAsia="Times New Roman" w:hAnsi="Times New Roman" w:cs="Times New Roman"/>
                <w:b/>
                <w:bCs/>
                <w:iCs/>
                <w:sz w:val="28"/>
                <w:szCs w:val="28"/>
                <w:lang w:eastAsia="ru-RU"/>
              </w:rPr>
              <w:t>9 097,1</w:t>
            </w:r>
            <w:r w:rsidRPr="00FC5296">
              <w:rPr>
                <w:rFonts w:ascii="Times New Roman" w:eastAsia="Times New Roman" w:hAnsi="Times New Roman" w:cs="Times New Roman"/>
                <w:b/>
                <w:bCs/>
                <w:iCs/>
                <w:sz w:val="28"/>
                <w:szCs w:val="28"/>
                <w:lang w:eastAsia="ru-RU"/>
              </w:rPr>
              <w:t xml:space="preserve"> тыс. руб.</w:t>
            </w:r>
          </w:p>
          <w:p w:rsidR="00480C87" w:rsidRPr="00DB63B6" w:rsidRDefault="00480C87" w:rsidP="00FE2760">
            <w:pPr>
              <w:tabs>
                <w:tab w:val="left" w:pos="500"/>
              </w:tabs>
              <w:spacing w:after="0" w:line="240" w:lineRule="auto"/>
              <w:rPr>
                <w:rFonts w:ascii="Times New Roman" w:eastAsia="Times New Roman" w:hAnsi="Times New Roman" w:cs="Times New Roman"/>
                <w:bCs/>
                <w:iCs/>
                <w:sz w:val="28"/>
                <w:szCs w:val="28"/>
                <w:lang w:eastAsia="ru-RU"/>
              </w:rPr>
            </w:pPr>
          </w:p>
        </w:tc>
      </w:tr>
      <w:tr w:rsidR="002165BF" w:rsidRPr="00CB7C2C" w:rsidTr="00C3663E">
        <w:trPr>
          <w:trHeight w:val="5794"/>
        </w:trPr>
        <w:tc>
          <w:tcPr>
            <w:tcW w:w="2405" w:type="dxa"/>
            <w:vAlign w:val="center"/>
          </w:tcPr>
          <w:p w:rsidR="00C3663E" w:rsidRDefault="00C3663E" w:rsidP="00090FF4">
            <w:pPr>
              <w:spacing w:after="0" w:line="240" w:lineRule="auto"/>
              <w:rPr>
                <w:rFonts w:ascii="Times New Roman" w:eastAsia="Times New Roman" w:hAnsi="Times New Roman" w:cs="Times New Roman"/>
                <w:bCs/>
                <w:iCs/>
                <w:sz w:val="28"/>
                <w:szCs w:val="28"/>
              </w:rPr>
            </w:pPr>
          </w:p>
          <w:p w:rsidR="002165BF" w:rsidRDefault="002165BF" w:rsidP="00090FF4">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Укрупненное описание </w:t>
            </w:r>
            <w:r w:rsidR="005E773A">
              <w:rPr>
                <w:rFonts w:ascii="Times New Roman" w:eastAsia="Times New Roman" w:hAnsi="Times New Roman" w:cs="Times New Roman"/>
                <w:bCs/>
                <w:iCs/>
                <w:sz w:val="28"/>
                <w:szCs w:val="28"/>
              </w:rPr>
              <w:t xml:space="preserve">запланированных мероприятий (инвестиционных проектов) </w:t>
            </w:r>
            <w:r w:rsidR="00DA2F5F">
              <w:rPr>
                <w:rFonts w:ascii="Times New Roman" w:eastAsia="Times New Roman" w:hAnsi="Times New Roman" w:cs="Times New Roman"/>
                <w:bCs/>
                <w:iCs/>
                <w:sz w:val="28"/>
                <w:szCs w:val="28"/>
              </w:rPr>
              <w:t xml:space="preserve">по проектированию, строительству, реконструкции объектов транспортной инфраструктуры (групп </w:t>
            </w:r>
            <w:r w:rsidR="00CE3B1E">
              <w:rPr>
                <w:rFonts w:ascii="Times New Roman" w:eastAsia="Times New Roman" w:hAnsi="Times New Roman" w:cs="Times New Roman"/>
                <w:bCs/>
                <w:iCs/>
                <w:sz w:val="28"/>
                <w:szCs w:val="28"/>
              </w:rPr>
              <w:t>мероприятий, подпрограмм, инвестиционных проектов)</w:t>
            </w:r>
          </w:p>
          <w:p w:rsidR="00C3663E" w:rsidRPr="00A17438" w:rsidRDefault="00C3663E" w:rsidP="00090FF4">
            <w:pPr>
              <w:spacing w:after="0" w:line="240" w:lineRule="auto"/>
              <w:rPr>
                <w:rFonts w:ascii="Times New Roman" w:eastAsia="Times New Roman" w:hAnsi="Times New Roman" w:cs="Times New Roman"/>
                <w:bCs/>
                <w:iCs/>
                <w:sz w:val="28"/>
                <w:szCs w:val="28"/>
              </w:rPr>
            </w:pPr>
          </w:p>
        </w:tc>
        <w:tc>
          <w:tcPr>
            <w:tcW w:w="7938" w:type="dxa"/>
            <w:vAlign w:val="center"/>
          </w:tcPr>
          <w:p w:rsidR="00F17C60" w:rsidRPr="005844ED" w:rsidRDefault="00F17C60" w:rsidP="00F17C60">
            <w:pPr>
              <w:tabs>
                <w:tab w:val="left" w:pos="500"/>
              </w:tabs>
              <w:spacing w:after="0" w:line="240" w:lineRule="auto"/>
              <w:rPr>
                <w:rFonts w:ascii="Times New Roman" w:eastAsia="Times New Roman" w:hAnsi="Times New Roman" w:cs="Times New Roman"/>
                <w:bCs/>
                <w:iCs/>
                <w:sz w:val="28"/>
                <w:szCs w:val="28"/>
                <w:lang w:eastAsia="ru-RU"/>
              </w:rPr>
            </w:pPr>
            <w:r w:rsidRPr="005844ED">
              <w:rPr>
                <w:rFonts w:ascii="Times New Roman" w:eastAsia="Times New Roman" w:hAnsi="Times New Roman" w:cs="Times New Roman"/>
                <w:sz w:val="28"/>
                <w:szCs w:val="28"/>
                <w:lang w:eastAsia="ru-RU"/>
              </w:rPr>
              <w:t xml:space="preserve">1. </w:t>
            </w:r>
            <w:r w:rsidR="008B22FC" w:rsidRPr="008B22FC">
              <w:rPr>
                <w:rFonts w:ascii="Times New Roman" w:eastAsia="Times New Roman" w:hAnsi="Times New Roman" w:cs="Times New Roman"/>
                <w:sz w:val="28"/>
                <w:szCs w:val="28"/>
                <w:lang w:eastAsia="ru-RU"/>
              </w:rPr>
              <w:t>Мероприятия по развитию улично-дорожной сети города Твери, в том числе автомобильного транспорта и велосипедного передвижения</w:t>
            </w:r>
            <w:r w:rsidR="005745C1">
              <w:rPr>
                <w:rFonts w:ascii="Times New Roman" w:eastAsia="Times New Roman" w:hAnsi="Times New Roman" w:cs="Times New Roman"/>
                <w:sz w:val="28"/>
                <w:szCs w:val="28"/>
                <w:lang w:eastAsia="ru-RU"/>
              </w:rPr>
              <w:t>.</w:t>
            </w:r>
          </w:p>
          <w:p w:rsidR="00FC3304" w:rsidRDefault="009B08AA" w:rsidP="009D597D">
            <w:pPr>
              <w:tabs>
                <w:tab w:val="left" w:pos="500"/>
              </w:tabs>
              <w:spacing w:after="0" w:line="240" w:lineRule="auto"/>
              <w:rPr>
                <w:rFonts w:ascii="Times New Roman" w:eastAsia="Times New Roman" w:hAnsi="Times New Roman" w:cs="Times New Roman"/>
                <w:sz w:val="28"/>
                <w:szCs w:val="28"/>
                <w:lang w:eastAsia="ru-RU"/>
              </w:rPr>
            </w:pPr>
            <w:r w:rsidRPr="005844ED">
              <w:rPr>
                <w:rFonts w:ascii="Times New Roman" w:eastAsia="Times New Roman" w:hAnsi="Times New Roman" w:cs="Times New Roman"/>
                <w:sz w:val="28"/>
                <w:szCs w:val="28"/>
                <w:lang w:eastAsia="ru-RU"/>
              </w:rPr>
              <w:t>2</w:t>
            </w:r>
            <w:r w:rsidR="00735E2D" w:rsidRPr="005844ED">
              <w:rPr>
                <w:rFonts w:ascii="Times New Roman" w:eastAsia="Times New Roman" w:hAnsi="Times New Roman" w:cs="Times New Roman"/>
                <w:sz w:val="28"/>
                <w:szCs w:val="28"/>
                <w:lang w:eastAsia="ru-RU"/>
              </w:rPr>
              <w:t xml:space="preserve">. </w:t>
            </w:r>
            <w:r w:rsidR="00FC3304" w:rsidRPr="00FC3304">
              <w:rPr>
                <w:rFonts w:ascii="Times New Roman" w:eastAsia="Times New Roman" w:hAnsi="Times New Roman" w:cs="Times New Roman"/>
                <w:sz w:val="28"/>
                <w:szCs w:val="28"/>
                <w:lang w:eastAsia="ru-RU"/>
              </w:rPr>
              <w:t>Мероприятия по развитию объектов инфраструктуры для железнодорожного транспорта на территории города Твери</w:t>
            </w:r>
            <w:r w:rsidR="00FC3304">
              <w:rPr>
                <w:rFonts w:ascii="Times New Roman" w:eastAsia="Times New Roman" w:hAnsi="Times New Roman" w:cs="Times New Roman"/>
                <w:sz w:val="28"/>
                <w:szCs w:val="28"/>
                <w:lang w:eastAsia="ru-RU"/>
              </w:rPr>
              <w:t>.</w:t>
            </w:r>
            <w:r w:rsidR="00FC3304" w:rsidRPr="00FC3304">
              <w:rPr>
                <w:rFonts w:ascii="Times New Roman" w:eastAsia="Times New Roman" w:hAnsi="Times New Roman" w:cs="Times New Roman"/>
                <w:sz w:val="28"/>
                <w:szCs w:val="28"/>
                <w:lang w:eastAsia="ru-RU"/>
              </w:rPr>
              <w:t xml:space="preserve"> </w:t>
            </w:r>
          </w:p>
          <w:p w:rsidR="00E809D0" w:rsidRDefault="00735E2D" w:rsidP="009D597D">
            <w:pPr>
              <w:tabs>
                <w:tab w:val="left" w:pos="500"/>
              </w:tabs>
              <w:spacing w:after="0" w:line="240" w:lineRule="auto"/>
              <w:rPr>
                <w:rFonts w:ascii="Times New Roman" w:eastAsia="Times New Roman" w:hAnsi="Times New Roman" w:cs="Times New Roman"/>
                <w:sz w:val="28"/>
                <w:szCs w:val="28"/>
                <w:lang w:eastAsia="ru-RU"/>
              </w:rPr>
            </w:pPr>
            <w:r w:rsidRPr="005844ED">
              <w:rPr>
                <w:rFonts w:ascii="Times New Roman" w:eastAsia="Times New Roman" w:hAnsi="Times New Roman" w:cs="Times New Roman"/>
                <w:sz w:val="28"/>
                <w:szCs w:val="28"/>
                <w:lang w:eastAsia="ru-RU"/>
              </w:rPr>
              <w:t xml:space="preserve">3. </w:t>
            </w:r>
            <w:r w:rsidR="00E809D0" w:rsidRPr="00E809D0">
              <w:rPr>
                <w:rFonts w:ascii="Times New Roman" w:eastAsia="Times New Roman" w:hAnsi="Times New Roman" w:cs="Times New Roman"/>
                <w:sz w:val="28"/>
                <w:szCs w:val="28"/>
                <w:lang w:eastAsia="ru-RU"/>
              </w:rPr>
              <w:t>Мероприятия по развитию инфраструктуры для легкового ав</w:t>
            </w:r>
            <w:r w:rsidR="00FC3304">
              <w:rPr>
                <w:rFonts w:ascii="Times New Roman" w:eastAsia="Times New Roman" w:hAnsi="Times New Roman" w:cs="Times New Roman"/>
                <w:sz w:val="28"/>
                <w:szCs w:val="28"/>
                <w:lang w:eastAsia="ru-RU"/>
              </w:rPr>
              <w:t>т</w:t>
            </w:r>
            <w:r w:rsidR="00E809D0" w:rsidRPr="00E809D0">
              <w:rPr>
                <w:rFonts w:ascii="Times New Roman" w:eastAsia="Times New Roman" w:hAnsi="Times New Roman" w:cs="Times New Roman"/>
                <w:sz w:val="28"/>
                <w:szCs w:val="28"/>
                <w:lang w:eastAsia="ru-RU"/>
              </w:rPr>
              <w:t>омобильного транспорта, включая развитие парковочного пространства города Твери</w:t>
            </w:r>
            <w:r w:rsidRPr="005844ED">
              <w:rPr>
                <w:rFonts w:ascii="Times New Roman" w:eastAsia="Times New Roman" w:hAnsi="Times New Roman" w:cs="Times New Roman"/>
                <w:sz w:val="28"/>
                <w:szCs w:val="28"/>
                <w:lang w:eastAsia="ru-RU"/>
              </w:rPr>
              <w:t>.</w:t>
            </w:r>
            <w:r w:rsidRPr="005844ED">
              <w:rPr>
                <w:rFonts w:ascii="Times New Roman" w:eastAsia="Times New Roman" w:hAnsi="Times New Roman" w:cs="Times New Roman"/>
                <w:sz w:val="28"/>
                <w:szCs w:val="28"/>
                <w:lang w:eastAsia="ru-RU"/>
              </w:rPr>
              <w:br/>
              <w:t xml:space="preserve">4. </w:t>
            </w:r>
            <w:r w:rsidR="00E809D0" w:rsidRPr="00E809D0">
              <w:rPr>
                <w:rFonts w:ascii="Times New Roman" w:eastAsia="Times New Roman" w:hAnsi="Times New Roman" w:cs="Times New Roman"/>
                <w:sz w:val="28"/>
                <w:szCs w:val="28"/>
                <w:lang w:eastAsia="ru-RU"/>
              </w:rPr>
              <w:t>Мероприятия по развитию инфраструктуры пешеходного и велосипедного передвижения</w:t>
            </w:r>
            <w:r w:rsidR="00E809D0">
              <w:rPr>
                <w:rFonts w:ascii="Times New Roman" w:eastAsia="Times New Roman" w:hAnsi="Times New Roman" w:cs="Times New Roman"/>
                <w:sz w:val="28"/>
                <w:szCs w:val="28"/>
                <w:lang w:eastAsia="ru-RU"/>
              </w:rPr>
              <w:t>.</w:t>
            </w:r>
            <w:r w:rsidR="00E809D0" w:rsidRPr="00E809D0">
              <w:rPr>
                <w:rFonts w:ascii="Times New Roman" w:eastAsia="Times New Roman" w:hAnsi="Times New Roman" w:cs="Times New Roman"/>
                <w:sz w:val="28"/>
                <w:szCs w:val="28"/>
                <w:lang w:eastAsia="ru-RU"/>
              </w:rPr>
              <w:t xml:space="preserve"> </w:t>
            </w:r>
          </w:p>
          <w:p w:rsidR="00AB0ECA" w:rsidRDefault="005844ED" w:rsidP="009D597D">
            <w:pPr>
              <w:tabs>
                <w:tab w:val="left" w:pos="500"/>
              </w:tabs>
              <w:spacing w:after="0" w:line="240" w:lineRule="auto"/>
              <w:rPr>
                <w:rFonts w:ascii="Times New Roman" w:eastAsia="Times New Roman" w:hAnsi="Times New Roman" w:cs="Times New Roman"/>
                <w:sz w:val="28"/>
                <w:szCs w:val="28"/>
                <w:lang w:eastAsia="ru-RU"/>
              </w:rPr>
            </w:pPr>
            <w:r w:rsidRPr="005844ED">
              <w:rPr>
                <w:rFonts w:ascii="Times New Roman" w:eastAsia="Times New Roman" w:hAnsi="Times New Roman" w:cs="Times New Roman"/>
                <w:sz w:val="28"/>
                <w:szCs w:val="28"/>
                <w:lang w:eastAsia="ru-RU"/>
              </w:rPr>
              <w:t>5</w:t>
            </w:r>
            <w:r w:rsidR="009B08AA" w:rsidRPr="005844ED">
              <w:rPr>
                <w:rFonts w:ascii="Times New Roman" w:eastAsia="Times New Roman" w:hAnsi="Times New Roman" w:cs="Times New Roman"/>
                <w:sz w:val="28"/>
                <w:szCs w:val="28"/>
                <w:lang w:eastAsia="ru-RU"/>
              </w:rPr>
              <w:t xml:space="preserve">. </w:t>
            </w:r>
            <w:r w:rsidR="00AB0ECA" w:rsidRPr="00D95CB2">
              <w:rPr>
                <w:rFonts w:ascii="Times New Roman" w:eastAsia="Times New Roman" w:hAnsi="Times New Roman" w:cs="Times New Roman"/>
                <w:sz w:val="28"/>
                <w:szCs w:val="28"/>
                <w:lang w:eastAsia="ru-RU"/>
              </w:rPr>
              <w:t xml:space="preserve">Мероприятия по развитию транспорта общего пользования </w:t>
            </w:r>
            <w:r w:rsidR="00EF6F58" w:rsidRPr="00D95CB2">
              <w:rPr>
                <w:rFonts w:ascii="Times New Roman" w:eastAsia="Times New Roman" w:hAnsi="Times New Roman" w:cs="Times New Roman"/>
                <w:sz w:val="28"/>
                <w:szCs w:val="28"/>
                <w:lang w:eastAsia="ru-RU"/>
              </w:rPr>
              <w:t xml:space="preserve">по </w:t>
            </w:r>
            <w:r w:rsidR="00AB0ECA" w:rsidRPr="00D95CB2">
              <w:rPr>
                <w:rFonts w:ascii="Times New Roman" w:eastAsia="Times New Roman" w:hAnsi="Times New Roman" w:cs="Times New Roman"/>
                <w:sz w:val="28"/>
                <w:szCs w:val="28"/>
                <w:lang w:eastAsia="ru-RU"/>
              </w:rPr>
              <w:t>маршрута</w:t>
            </w:r>
            <w:r w:rsidR="00EF6F58" w:rsidRPr="00D95CB2">
              <w:rPr>
                <w:rFonts w:ascii="Times New Roman" w:eastAsia="Times New Roman" w:hAnsi="Times New Roman" w:cs="Times New Roman"/>
                <w:sz w:val="28"/>
                <w:szCs w:val="28"/>
                <w:lang w:eastAsia="ru-RU"/>
              </w:rPr>
              <w:t>м</w:t>
            </w:r>
            <w:r w:rsidR="00AB0ECA" w:rsidRPr="00D95CB2">
              <w:rPr>
                <w:rFonts w:ascii="Times New Roman" w:eastAsia="Times New Roman" w:hAnsi="Times New Roman" w:cs="Times New Roman"/>
                <w:sz w:val="28"/>
                <w:szCs w:val="28"/>
                <w:lang w:eastAsia="ru-RU"/>
              </w:rPr>
              <w:t xml:space="preserve"> регулярн</w:t>
            </w:r>
            <w:r w:rsidR="00EF6F58" w:rsidRPr="00D95CB2">
              <w:rPr>
                <w:rFonts w:ascii="Times New Roman" w:eastAsia="Times New Roman" w:hAnsi="Times New Roman" w:cs="Times New Roman"/>
                <w:sz w:val="28"/>
                <w:szCs w:val="28"/>
                <w:lang w:eastAsia="ru-RU"/>
              </w:rPr>
              <w:t>ых перевозок</w:t>
            </w:r>
            <w:r w:rsidR="00AB0ECA" w:rsidRPr="00D95CB2">
              <w:rPr>
                <w:rFonts w:ascii="Times New Roman" w:eastAsia="Times New Roman" w:hAnsi="Times New Roman" w:cs="Times New Roman"/>
                <w:sz w:val="28"/>
                <w:szCs w:val="28"/>
                <w:lang w:eastAsia="ru-RU"/>
              </w:rPr>
              <w:t xml:space="preserve"> в городе Твери</w:t>
            </w:r>
            <w:r w:rsidR="00AB0ECA" w:rsidRPr="004C4960">
              <w:rPr>
                <w:rFonts w:ascii="Times New Roman" w:eastAsia="Times New Roman" w:hAnsi="Times New Roman" w:cs="Times New Roman"/>
                <w:color w:val="FF0000"/>
                <w:sz w:val="28"/>
                <w:szCs w:val="28"/>
                <w:lang w:eastAsia="ru-RU"/>
              </w:rPr>
              <w:t xml:space="preserve">. </w:t>
            </w:r>
          </w:p>
          <w:p w:rsidR="00A80C7C" w:rsidRPr="00735E2D" w:rsidRDefault="005844ED" w:rsidP="00A80C7C">
            <w:pPr>
              <w:tabs>
                <w:tab w:val="left" w:pos="500"/>
              </w:tabs>
              <w:spacing w:after="0" w:line="240" w:lineRule="auto"/>
              <w:rPr>
                <w:rFonts w:ascii="Times New Roman" w:eastAsia="Times New Roman" w:hAnsi="Times New Roman" w:cs="Times New Roman"/>
                <w:bCs/>
                <w:iCs/>
                <w:sz w:val="28"/>
                <w:szCs w:val="28"/>
                <w:lang w:eastAsia="ru-RU"/>
              </w:rPr>
            </w:pPr>
            <w:r w:rsidRPr="005844ED">
              <w:rPr>
                <w:rFonts w:ascii="Times New Roman" w:eastAsia="Times New Roman" w:hAnsi="Times New Roman" w:cs="Times New Roman"/>
                <w:sz w:val="28"/>
                <w:szCs w:val="28"/>
                <w:lang w:eastAsia="ru-RU"/>
              </w:rPr>
              <w:t>6</w:t>
            </w:r>
            <w:r w:rsidR="00735E2D" w:rsidRPr="005844ED">
              <w:rPr>
                <w:rFonts w:ascii="Times New Roman" w:eastAsia="Times New Roman" w:hAnsi="Times New Roman" w:cs="Times New Roman"/>
                <w:sz w:val="28"/>
                <w:szCs w:val="28"/>
                <w:lang w:eastAsia="ru-RU"/>
              </w:rPr>
              <w:t xml:space="preserve">. </w:t>
            </w:r>
            <w:r w:rsidR="00AB0ECA" w:rsidRPr="00AB0ECA">
              <w:rPr>
                <w:rFonts w:ascii="Times New Roman" w:eastAsia="Times New Roman" w:hAnsi="Times New Roman" w:cs="Times New Roman"/>
                <w:sz w:val="28"/>
                <w:szCs w:val="28"/>
                <w:lang w:eastAsia="ru-RU"/>
              </w:rPr>
              <w:t>Мероприятия по развитию инфраструктуры для грузового транспорта, транспортных средств коммунальных и дорожных служб города Твери</w:t>
            </w:r>
          </w:p>
        </w:tc>
      </w:tr>
      <w:tr w:rsidR="00581CC9" w:rsidRPr="00CB7C2C" w:rsidTr="009437C1">
        <w:trPr>
          <w:trHeight w:val="377"/>
        </w:trPr>
        <w:tc>
          <w:tcPr>
            <w:tcW w:w="2405" w:type="dxa"/>
            <w:vAlign w:val="center"/>
          </w:tcPr>
          <w:p w:rsidR="00581CC9" w:rsidRPr="00CB7C2C" w:rsidRDefault="00581CC9" w:rsidP="009D597D">
            <w:pPr>
              <w:spacing w:after="0" w:line="240" w:lineRule="auto"/>
              <w:rPr>
                <w:rFonts w:ascii="Times New Roman" w:eastAsia="Times New Roman" w:hAnsi="Times New Roman" w:cs="Times New Roman"/>
                <w:bCs/>
                <w:iCs/>
                <w:sz w:val="28"/>
                <w:szCs w:val="28"/>
              </w:rPr>
            </w:pPr>
            <w:r w:rsidRPr="00CB7C2C">
              <w:rPr>
                <w:rFonts w:ascii="Times New Roman" w:eastAsia="Times New Roman" w:hAnsi="Times New Roman" w:cs="Times New Roman"/>
                <w:bCs/>
                <w:iCs/>
                <w:sz w:val="28"/>
                <w:szCs w:val="28"/>
              </w:rPr>
              <w:lastRenderedPageBreak/>
              <w:t>Объемы и источники финансирования Программы по годам ее реализации</w:t>
            </w:r>
          </w:p>
        </w:tc>
        <w:tc>
          <w:tcPr>
            <w:tcW w:w="7938" w:type="dxa"/>
            <w:vAlign w:val="center"/>
          </w:tcPr>
          <w:p w:rsidR="00581CC9" w:rsidRPr="00A440C6" w:rsidRDefault="00581CC9"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Общий объем финансирования </w:t>
            </w:r>
            <w:r w:rsidR="00967E82" w:rsidRPr="00A440C6">
              <w:rPr>
                <w:rFonts w:ascii="Times New Roman" w:eastAsia="Times New Roman" w:hAnsi="Times New Roman" w:cs="Times New Roman"/>
                <w:sz w:val="28"/>
                <w:szCs w:val="28"/>
              </w:rPr>
              <w:t>Программы на</w:t>
            </w:r>
            <w:r w:rsidRPr="00A440C6">
              <w:rPr>
                <w:rFonts w:ascii="Times New Roman" w:eastAsia="Times New Roman" w:hAnsi="Times New Roman" w:cs="Times New Roman"/>
                <w:sz w:val="28"/>
                <w:szCs w:val="28"/>
              </w:rPr>
              <w:t xml:space="preserve"> 20</w:t>
            </w:r>
            <w:r w:rsidR="003467EA" w:rsidRPr="00A440C6">
              <w:rPr>
                <w:rFonts w:ascii="Times New Roman" w:eastAsia="Times New Roman" w:hAnsi="Times New Roman" w:cs="Times New Roman"/>
                <w:sz w:val="28"/>
                <w:szCs w:val="28"/>
              </w:rPr>
              <w:t>20</w:t>
            </w:r>
            <w:r w:rsidRPr="00A440C6">
              <w:rPr>
                <w:rFonts w:ascii="Times New Roman" w:eastAsia="Times New Roman" w:hAnsi="Times New Roman" w:cs="Times New Roman"/>
                <w:sz w:val="28"/>
                <w:szCs w:val="28"/>
              </w:rPr>
              <w:t>-203</w:t>
            </w:r>
            <w:r w:rsidR="003467EA" w:rsidRPr="00A440C6">
              <w:rPr>
                <w:rFonts w:ascii="Times New Roman" w:eastAsia="Times New Roman" w:hAnsi="Times New Roman" w:cs="Times New Roman"/>
                <w:sz w:val="28"/>
                <w:szCs w:val="28"/>
              </w:rPr>
              <w:t>9</w:t>
            </w:r>
            <w:r w:rsidRPr="00A440C6">
              <w:rPr>
                <w:rFonts w:ascii="Times New Roman" w:eastAsia="Times New Roman" w:hAnsi="Times New Roman" w:cs="Times New Roman"/>
                <w:sz w:val="28"/>
                <w:szCs w:val="28"/>
              </w:rPr>
              <w:t xml:space="preserve"> годы составляет </w:t>
            </w:r>
            <w:r w:rsidR="00CD789D" w:rsidRPr="00A440C6">
              <w:rPr>
                <w:rFonts w:ascii="Times New Roman" w:eastAsia="Times New Roman" w:hAnsi="Times New Roman" w:cs="Times New Roman"/>
                <w:b/>
                <w:sz w:val="28"/>
                <w:szCs w:val="28"/>
              </w:rPr>
              <w:t>6</w:t>
            </w:r>
            <w:r w:rsidR="00B847D0" w:rsidRPr="00A440C6">
              <w:rPr>
                <w:rFonts w:ascii="Times New Roman" w:eastAsia="Times New Roman" w:hAnsi="Times New Roman" w:cs="Times New Roman"/>
                <w:b/>
                <w:sz w:val="28"/>
                <w:szCs w:val="28"/>
              </w:rPr>
              <w:t>3 126 736,3</w:t>
            </w:r>
            <w:r w:rsidRPr="00A440C6">
              <w:rPr>
                <w:rFonts w:ascii="Times New Roman" w:eastAsia="Times New Roman" w:hAnsi="Times New Roman" w:cs="Times New Roman"/>
                <w:sz w:val="28"/>
                <w:szCs w:val="28"/>
              </w:rPr>
              <w:t xml:space="preserve"> тыс. руб., в том числе по годам ее реализации:</w:t>
            </w:r>
          </w:p>
          <w:p w:rsidR="007A0A05" w:rsidRPr="00A440C6" w:rsidRDefault="007A0A05" w:rsidP="009D597D">
            <w:pPr>
              <w:widowControl w:val="0"/>
              <w:autoSpaceDE w:val="0"/>
              <w:autoSpaceDN w:val="0"/>
              <w:adjustRightInd w:val="0"/>
              <w:spacing w:after="0" w:line="240" w:lineRule="auto"/>
              <w:rPr>
                <w:rFonts w:ascii="Times New Roman" w:eastAsia="Times New Roman" w:hAnsi="Times New Roman" w:cs="Times New Roman"/>
                <w:sz w:val="20"/>
                <w:szCs w:val="20"/>
              </w:rPr>
            </w:pPr>
          </w:p>
          <w:p w:rsidR="00581CC9" w:rsidRPr="00A440C6" w:rsidRDefault="00581CC9"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20</w:t>
            </w:r>
            <w:r w:rsidR="00967E82" w:rsidRPr="00A440C6">
              <w:rPr>
                <w:rFonts w:ascii="Times New Roman" w:eastAsia="Times New Roman" w:hAnsi="Times New Roman" w:cs="Times New Roman"/>
                <w:sz w:val="28"/>
                <w:szCs w:val="28"/>
              </w:rPr>
              <w:t>20</w:t>
            </w:r>
            <w:r w:rsidRPr="00A440C6">
              <w:rPr>
                <w:rFonts w:ascii="Times New Roman" w:eastAsia="Times New Roman" w:hAnsi="Times New Roman" w:cs="Times New Roman"/>
                <w:sz w:val="28"/>
                <w:szCs w:val="28"/>
              </w:rPr>
              <w:t xml:space="preserve"> год – </w:t>
            </w:r>
            <w:r w:rsidR="00AC617F" w:rsidRPr="00A440C6">
              <w:rPr>
                <w:rFonts w:ascii="Times New Roman" w:eastAsia="Times New Roman" w:hAnsi="Times New Roman" w:cs="Times New Roman"/>
                <w:b/>
                <w:sz w:val="28"/>
                <w:szCs w:val="28"/>
              </w:rPr>
              <w:t>955 470,1</w:t>
            </w:r>
            <w:r w:rsidRPr="00A440C6">
              <w:rPr>
                <w:rFonts w:ascii="Times New Roman" w:eastAsia="Times New Roman" w:hAnsi="Times New Roman" w:cs="Times New Roman"/>
                <w:sz w:val="28"/>
                <w:szCs w:val="28"/>
              </w:rPr>
              <w:t xml:space="preserve"> тыс. руб.</w:t>
            </w:r>
            <w:r w:rsidR="004D4AB2" w:rsidRPr="00A440C6">
              <w:rPr>
                <w:rFonts w:ascii="Times New Roman" w:eastAsia="Times New Roman" w:hAnsi="Times New Roman" w:cs="Times New Roman"/>
                <w:sz w:val="28"/>
                <w:szCs w:val="28"/>
              </w:rPr>
              <w:t>, в том числе:</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D9160F" w:rsidRPr="00A440C6">
              <w:rPr>
                <w:rFonts w:ascii="Times New Roman" w:eastAsia="Times New Roman" w:hAnsi="Times New Roman" w:cs="Times New Roman"/>
                <w:sz w:val="28"/>
                <w:szCs w:val="28"/>
              </w:rPr>
              <w:t>2</w:t>
            </w:r>
            <w:r w:rsidR="00AC617F" w:rsidRPr="00A440C6">
              <w:rPr>
                <w:rFonts w:ascii="Times New Roman" w:eastAsia="Times New Roman" w:hAnsi="Times New Roman" w:cs="Times New Roman"/>
                <w:sz w:val="28"/>
                <w:szCs w:val="28"/>
              </w:rPr>
              <w:t>3 294,2</w:t>
            </w:r>
            <w:r w:rsidRPr="00A440C6">
              <w:rPr>
                <w:rFonts w:ascii="Times New Roman" w:eastAsia="Times New Roman" w:hAnsi="Times New Roman" w:cs="Times New Roman"/>
                <w:sz w:val="28"/>
                <w:szCs w:val="28"/>
              </w:rPr>
              <w:t xml:space="preserve"> тыс. руб.;  </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D9160F" w:rsidRPr="00A440C6">
              <w:rPr>
                <w:rFonts w:ascii="Times New Roman" w:eastAsia="Times New Roman" w:hAnsi="Times New Roman" w:cs="Times New Roman"/>
                <w:sz w:val="28"/>
                <w:szCs w:val="28"/>
              </w:rPr>
              <w:t>9</w:t>
            </w:r>
            <w:r w:rsidR="00AC617F" w:rsidRPr="00A440C6">
              <w:rPr>
                <w:rFonts w:ascii="Times New Roman" w:eastAsia="Times New Roman" w:hAnsi="Times New Roman" w:cs="Times New Roman"/>
                <w:sz w:val="28"/>
                <w:szCs w:val="28"/>
              </w:rPr>
              <w:t>12 175,9</w:t>
            </w:r>
            <w:r w:rsidR="00CC0933" w:rsidRPr="00A440C6">
              <w:rPr>
                <w:rFonts w:ascii="Times New Roman" w:eastAsia="Times New Roman" w:hAnsi="Times New Roman" w:cs="Times New Roman"/>
                <w:sz w:val="28"/>
                <w:szCs w:val="28"/>
              </w:rPr>
              <w:t xml:space="preserve"> </w:t>
            </w:r>
            <w:r w:rsidRPr="00A440C6">
              <w:rPr>
                <w:rFonts w:ascii="Times New Roman" w:eastAsia="Times New Roman" w:hAnsi="Times New Roman" w:cs="Times New Roman"/>
                <w:sz w:val="28"/>
                <w:szCs w:val="28"/>
              </w:rPr>
              <w:t>тыс.</w:t>
            </w:r>
            <w:r w:rsidR="00CC0933" w:rsidRPr="00A440C6">
              <w:rPr>
                <w:rFonts w:ascii="Times New Roman" w:eastAsia="Times New Roman" w:hAnsi="Times New Roman" w:cs="Times New Roman"/>
                <w:sz w:val="28"/>
                <w:szCs w:val="28"/>
              </w:rPr>
              <w:t xml:space="preserve"> </w:t>
            </w:r>
            <w:r w:rsidRPr="00A440C6">
              <w:rPr>
                <w:rFonts w:ascii="Times New Roman" w:eastAsia="Times New Roman" w:hAnsi="Times New Roman" w:cs="Times New Roman"/>
                <w:sz w:val="28"/>
                <w:szCs w:val="28"/>
              </w:rPr>
              <w:t>руб.;</w:t>
            </w:r>
          </w:p>
          <w:p w:rsidR="003E1E33" w:rsidRPr="00A440C6" w:rsidRDefault="009C428A"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8B2EA1" w:rsidRPr="00A440C6">
              <w:rPr>
                <w:rFonts w:ascii="Times New Roman" w:eastAsia="Times New Roman" w:hAnsi="Times New Roman" w:cs="Times New Roman"/>
                <w:sz w:val="28"/>
                <w:szCs w:val="28"/>
              </w:rPr>
              <w:t>2</w:t>
            </w:r>
            <w:r w:rsidR="00F92B78" w:rsidRPr="00A440C6">
              <w:rPr>
                <w:rFonts w:ascii="Times New Roman" w:eastAsia="Times New Roman" w:hAnsi="Times New Roman" w:cs="Times New Roman"/>
                <w:sz w:val="28"/>
                <w:szCs w:val="28"/>
              </w:rPr>
              <w:t>0</w:t>
            </w:r>
            <w:r w:rsidRPr="00A440C6">
              <w:rPr>
                <w:rFonts w:ascii="Times New Roman" w:eastAsia="Times New Roman" w:hAnsi="Times New Roman" w:cs="Times New Roman"/>
                <w:sz w:val="28"/>
                <w:szCs w:val="28"/>
              </w:rPr>
              <w:t xml:space="preserve"> 000,0 тыс. руб.;</w:t>
            </w:r>
          </w:p>
          <w:p w:rsidR="00E5575D" w:rsidRPr="00A440C6" w:rsidRDefault="00E5575D" w:rsidP="004D4AB2">
            <w:pPr>
              <w:widowControl w:val="0"/>
              <w:autoSpaceDE w:val="0"/>
              <w:autoSpaceDN w:val="0"/>
              <w:adjustRightInd w:val="0"/>
              <w:spacing w:after="0" w:line="240" w:lineRule="auto"/>
              <w:rPr>
                <w:rFonts w:ascii="Times New Roman" w:eastAsia="Times New Roman" w:hAnsi="Times New Roman" w:cs="Times New Roman"/>
                <w:sz w:val="20"/>
                <w:szCs w:val="20"/>
              </w:rPr>
            </w:pPr>
          </w:p>
          <w:p w:rsidR="004D4AB2" w:rsidRPr="00A440C6" w:rsidRDefault="00581CC9" w:rsidP="004D4AB2">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20</w:t>
            </w:r>
            <w:r w:rsidR="00CC0933" w:rsidRPr="00A440C6">
              <w:rPr>
                <w:rFonts w:ascii="Times New Roman" w:eastAsia="Times New Roman" w:hAnsi="Times New Roman" w:cs="Times New Roman"/>
                <w:sz w:val="28"/>
                <w:szCs w:val="28"/>
              </w:rPr>
              <w:t>21</w:t>
            </w:r>
            <w:r w:rsidRPr="00A440C6">
              <w:rPr>
                <w:rFonts w:ascii="Times New Roman" w:eastAsia="Times New Roman" w:hAnsi="Times New Roman" w:cs="Times New Roman"/>
                <w:sz w:val="28"/>
                <w:szCs w:val="28"/>
              </w:rPr>
              <w:t xml:space="preserve"> год – </w:t>
            </w:r>
            <w:r w:rsidR="00BC4965" w:rsidRPr="00A440C6">
              <w:rPr>
                <w:rFonts w:ascii="Times New Roman" w:eastAsia="Times New Roman" w:hAnsi="Times New Roman" w:cs="Times New Roman"/>
                <w:b/>
                <w:sz w:val="28"/>
                <w:szCs w:val="28"/>
              </w:rPr>
              <w:t>1 155 291,0</w:t>
            </w:r>
            <w:r w:rsidRPr="00A440C6">
              <w:rPr>
                <w:rFonts w:ascii="Times New Roman" w:eastAsia="Times New Roman" w:hAnsi="Times New Roman" w:cs="Times New Roman"/>
                <w:sz w:val="28"/>
                <w:szCs w:val="28"/>
              </w:rPr>
              <w:t xml:space="preserve"> тыс. руб.</w:t>
            </w:r>
            <w:r w:rsidR="004D4AB2" w:rsidRPr="00A440C6">
              <w:rPr>
                <w:rFonts w:ascii="Times New Roman" w:eastAsia="Times New Roman" w:hAnsi="Times New Roman" w:cs="Times New Roman"/>
                <w:sz w:val="28"/>
                <w:szCs w:val="28"/>
              </w:rPr>
              <w:t>, в том числе:</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BC4965" w:rsidRPr="00A440C6">
              <w:rPr>
                <w:rFonts w:ascii="Times New Roman" w:eastAsia="Times New Roman" w:hAnsi="Times New Roman" w:cs="Times New Roman"/>
                <w:sz w:val="28"/>
                <w:szCs w:val="28"/>
              </w:rPr>
              <w:t>40 958,0</w:t>
            </w:r>
            <w:r w:rsidRPr="00A440C6">
              <w:rPr>
                <w:rFonts w:ascii="Times New Roman" w:eastAsia="Times New Roman" w:hAnsi="Times New Roman" w:cs="Times New Roman"/>
                <w:sz w:val="28"/>
                <w:szCs w:val="28"/>
              </w:rPr>
              <w:t xml:space="preserve"> тыс. руб.;  </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BC4965" w:rsidRPr="00A440C6">
              <w:rPr>
                <w:rFonts w:ascii="Times New Roman" w:eastAsia="Times New Roman" w:hAnsi="Times New Roman" w:cs="Times New Roman"/>
                <w:sz w:val="28"/>
                <w:szCs w:val="28"/>
              </w:rPr>
              <w:t>947 333,0</w:t>
            </w:r>
            <w:r w:rsidRPr="00A440C6">
              <w:rPr>
                <w:rFonts w:ascii="Times New Roman" w:eastAsia="Times New Roman" w:hAnsi="Times New Roman" w:cs="Times New Roman"/>
                <w:sz w:val="28"/>
                <w:szCs w:val="28"/>
              </w:rPr>
              <w:t xml:space="preserve"> тыс. руб.;</w:t>
            </w:r>
          </w:p>
          <w:p w:rsidR="008F0FD4" w:rsidRPr="00A440C6" w:rsidRDefault="008F0FD4"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D97CBB" w:rsidRPr="00A440C6">
              <w:rPr>
                <w:rFonts w:ascii="Times New Roman" w:eastAsia="Times New Roman" w:hAnsi="Times New Roman" w:cs="Times New Roman"/>
                <w:sz w:val="28"/>
                <w:szCs w:val="28"/>
              </w:rPr>
              <w:t>167</w:t>
            </w:r>
            <w:r w:rsidRPr="00A440C6">
              <w:rPr>
                <w:rFonts w:ascii="Times New Roman" w:eastAsia="Times New Roman" w:hAnsi="Times New Roman" w:cs="Times New Roman"/>
                <w:sz w:val="28"/>
                <w:szCs w:val="28"/>
              </w:rPr>
              <w:t xml:space="preserve"> 000,0 тыс. руб.;</w:t>
            </w:r>
          </w:p>
          <w:p w:rsidR="00E5575D" w:rsidRPr="00A440C6" w:rsidRDefault="00E5575D" w:rsidP="006F0210">
            <w:pPr>
              <w:widowControl w:val="0"/>
              <w:autoSpaceDE w:val="0"/>
              <w:autoSpaceDN w:val="0"/>
              <w:adjustRightInd w:val="0"/>
              <w:spacing w:after="0" w:line="240" w:lineRule="auto"/>
              <w:rPr>
                <w:rFonts w:ascii="Times New Roman" w:eastAsia="Times New Roman" w:hAnsi="Times New Roman" w:cs="Times New Roman"/>
                <w:sz w:val="20"/>
                <w:szCs w:val="20"/>
              </w:rPr>
            </w:pPr>
          </w:p>
          <w:p w:rsidR="00581CC9" w:rsidRPr="00A440C6" w:rsidRDefault="00581CC9" w:rsidP="006F0210">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202</w:t>
            </w:r>
            <w:r w:rsidR="00CC0933" w:rsidRPr="00A440C6">
              <w:rPr>
                <w:rFonts w:ascii="Times New Roman" w:eastAsia="Times New Roman" w:hAnsi="Times New Roman" w:cs="Times New Roman"/>
                <w:sz w:val="28"/>
                <w:szCs w:val="28"/>
              </w:rPr>
              <w:t>2</w:t>
            </w:r>
            <w:r w:rsidRPr="00A440C6">
              <w:rPr>
                <w:rFonts w:ascii="Times New Roman" w:eastAsia="Times New Roman" w:hAnsi="Times New Roman" w:cs="Times New Roman"/>
                <w:sz w:val="28"/>
                <w:szCs w:val="28"/>
              </w:rPr>
              <w:t xml:space="preserve"> год – </w:t>
            </w:r>
            <w:r w:rsidR="00CD789D" w:rsidRPr="00A440C6">
              <w:rPr>
                <w:rFonts w:ascii="Times New Roman" w:eastAsia="Times New Roman" w:hAnsi="Times New Roman" w:cs="Times New Roman"/>
                <w:b/>
                <w:sz w:val="28"/>
                <w:szCs w:val="28"/>
              </w:rPr>
              <w:t>2 817 191,0</w:t>
            </w:r>
            <w:r w:rsidR="000E40CC" w:rsidRPr="00A440C6">
              <w:rPr>
                <w:rFonts w:ascii="Times New Roman" w:eastAsia="Times New Roman" w:hAnsi="Times New Roman" w:cs="Times New Roman"/>
                <w:b/>
                <w:sz w:val="28"/>
                <w:szCs w:val="28"/>
              </w:rPr>
              <w:t xml:space="preserve"> </w:t>
            </w:r>
            <w:r w:rsidRPr="00A440C6">
              <w:rPr>
                <w:rFonts w:ascii="Times New Roman" w:eastAsia="Times New Roman" w:hAnsi="Times New Roman" w:cs="Times New Roman"/>
                <w:sz w:val="28"/>
                <w:szCs w:val="28"/>
              </w:rPr>
              <w:t>тыс. руб.</w:t>
            </w:r>
            <w:r w:rsidR="00CC0933" w:rsidRPr="00A440C6">
              <w:rPr>
                <w:rFonts w:ascii="Times New Roman" w:eastAsia="Times New Roman" w:hAnsi="Times New Roman" w:cs="Times New Roman"/>
                <w:sz w:val="28"/>
                <w:szCs w:val="28"/>
              </w:rPr>
              <w:t>, в</w:t>
            </w:r>
            <w:r w:rsidR="006F0210" w:rsidRPr="00A440C6">
              <w:rPr>
                <w:rFonts w:ascii="Times New Roman" w:eastAsia="Times New Roman" w:hAnsi="Times New Roman" w:cs="Times New Roman"/>
                <w:sz w:val="28"/>
                <w:szCs w:val="28"/>
              </w:rPr>
              <w:t xml:space="preserve"> том числе:</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8A4BEA" w:rsidRPr="00A440C6">
              <w:rPr>
                <w:rFonts w:ascii="Times New Roman" w:eastAsia="Times New Roman" w:hAnsi="Times New Roman" w:cs="Times New Roman"/>
                <w:sz w:val="28"/>
                <w:szCs w:val="28"/>
              </w:rPr>
              <w:t>178 248,0</w:t>
            </w:r>
            <w:r w:rsidRPr="00A440C6">
              <w:rPr>
                <w:rFonts w:ascii="Times New Roman" w:eastAsia="Times New Roman" w:hAnsi="Times New Roman" w:cs="Times New Roman"/>
                <w:sz w:val="28"/>
                <w:szCs w:val="28"/>
              </w:rPr>
              <w:t xml:space="preserve"> тыс. руб.;  </w:t>
            </w:r>
          </w:p>
          <w:p w:rsidR="00727D0D" w:rsidRPr="00A440C6" w:rsidRDefault="00727D0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CD789D" w:rsidRPr="00A440C6">
              <w:rPr>
                <w:rFonts w:ascii="Times New Roman" w:eastAsia="Times New Roman" w:hAnsi="Times New Roman" w:cs="Times New Roman"/>
                <w:sz w:val="28"/>
                <w:szCs w:val="28"/>
              </w:rPr>
              <w:t>2 182 943,0</w:t>
            </w:r>
            <w:r w:rsidR="0091523F" w:rsidRPr="00A440C6">
              <w:rPr>
                <w:rFonts w:ascii="Times New Roman" w:eastAsia="Times New Roman" w:hAnsi="Times New Roman" w:cs="Times New Roman"/>
                <w:sz w:val="28"/>
                <w:szCs w:val="28"/>
              </w:rPr>
              <w:t xml:space="preserve"> тыс. руб.;</w:t>
            </w:r>
          </w:p>
          <w:p w:rsidR="00581CC9" w:rsidRPr="00A440C6" w:rsidRDefault="00BF09CD"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766590" w:rsidRPr="00A440C6">
              <w:rPr>
                <w:rFonts w:ascii="Times New Roman" w:eastAsia="Times New Roman" w:hAnsi="Times New Roman" w:cs="Times New Roman"/>
                <w:sz w:val="28"/>
                <w:szCs w:val="28"/>
              </w:rPr>
              <w:t>45</w:t>
            </w:r>
            <w:r w:rsidR="009B6F44" w:rsidRPr="00A440C6">
              <w:rPr>
                <w:rFonts w:ascii="Times New Roman" w:eastAsia="Times New Roman" w:hAnsi="Times New Roman" w:cs="Times New Roman"/>
                <w:sz w:val="28"/>
                <w:szCs w:val="28"/>
              </w:rPr>
              <w:t>6 000</w:t>
            </w:r>
            <w:r w:rsidR="005558B1" w:rsidRPr="00A440C6">
              <w:rPr>
                <w:rFonts w:ascii="Times New Roman" w:eastAsia="Times New Roman" w:hAnsi="Times New Roman" w:cs="Times New Roman"/>
                <w:sz w:val="28"/>
                <w:szCs w:val="28"/>
              </w:rPr>
              <w:t>,0</w:t>
            </w:r>
            <w:r w:rsidRPr="00A440C6">
              <w:rPr>
                <w:rFonts w:ascii="Times New Roman" w:eastAsia="Times New Roman" w:hAnsi="Times New Roman" w:cs="Times New Roman"/>
                <w:sz w:val="28"/>
                <w:szCs w:val="28"/>
              </w:rPr>
              <w:t xml:space="preserve"> тыс. руб.;</w:t>
            </w:r>
          </w:p>
          <w:p w:rsidR="00E5575D" w:rsidRPr="00A440C6" w:rsidRDefault="00E5575D" w:rsidP="00986F54">
            <w:pPr>
              <w:widowControl w:val="0"/>
              <w:autoSpaceDE w:val="0"/>
              <w:autoSpaceDN w:val="0"/>
              <w:adjustRightInd w:val="0"/>
              <w:spacing w:after="0" w:line="240" w:lineRule="auto"/>
              <w:rPr>
                <w:rFonts w:ascii="Times New Roman" w:eastAsia="Times New Roman" w:hAnsi="Times New Roman" w:cs="Times New Roman"/>
                <w:sz w:val="20"/>
                <w:szCs w:val="20"/>
              </w:rPr>
            </w:pPr>
          </w:p>
          <w:p w:rsidR="00986F54" w:rsidRPr="00A440C6" w:rsidRDefault="00986F54" w:rsidP="00986F54">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2023 год – </w:t>
            </w:r>
            <w:r w:rsidR="004E0F29" w:rsidRPr="00A440C6">
              <w:rPr>
                <w:rFonts w:ascii="Times New Roman" w:eastAsia="Times New Roman" w:hAnsi="Times New Roman" w:cs="Times New Roman"/>
                <w:b/>
                <w:sz w:val="28"/>
                <w:szCs w:val="28"/>
              </w:rPr>
              <w:t>8 576 371,7</w:t>
            </w:r>
            <w:r w:rsidRPr="00A440C6">
              <w:rPr>
                <w:rFonts w:ascii="Times New Roman" w:eastAsia="Times New Roman" w:hAnsi="Times New Roman" w:cs="Times New Roman"/>
                <w:b/>
                <w:sz w:val="28"/>
                <w:szCs w:val="28"/>
              </w:rPr>
              <w:t xml:space="preserve"> </w:t>
            </w:r>
            <w:r w:rsidRPr="00A440C6">
              <w:rPr>
                <w:rFonts w:ascii="Times New Roman" w:eastAsia="Times New Roman" w:hAnsi="Times New Roman" w:cs="Times New Roman"/>
                <w:sz w:val="28"/>
                <w:szCs w:val="28"/>
              </w:rPr>
              <w:t>тыс. руб., в том числе:</w:t>
            </w:r>
          </w:p>
          <w:p w:rsidR="00986F54" w:rsidRPr="00A440C6" w:rsidRDefault="00986F54" w:rsidP="00986F54">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8B01AC" w:rsidRPr="00A440C6">
              <w:rPr>
                <w:rFonts w:ascii="Times New Roman" w:eastAsia="Times New Roman" w:hAnsi="Times New Roman" w:cs="Times New Roman"/>
                <w:sz w:val="28"/>
                <w:szCs w:val="28"/>
              </w:rPr>
              <w:t>484 575,7</w:t>
            </w:r>
            <w:r w:rsidRPr="00A440C6">
              <w:rPr>
                <w:rFonts w:ascii="Times New Roman" w:eastAsia="Times New Roman" w:hAnsi="Times New Roman" w:cs="Times New Roman"/>
                <w:sz w:val="28"/>
                <w:szCs w:val="28"/>
              </w:rPr>
              <w:t xml:space="preserve"> тыс. руб.;  </w:t>
            </w:r>
          </w:p>
          <w:p w:rsidR="006E3EBC" w:rsidRPr="00A440C6" w:rsidRDefault="006E3EBC" w:rsidP="00986F54">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8D62DD" w:rsidRPr="00A440C6">
              <w:rPr>
                <w:rFonts w:ascii="Times New Roman" w:eastAsia="Times New Roman" w:hAnsi="Times New Roman" w:cs="Times New Roman"/>
                <w:sz w:val="28"/>
                <w:szCs w:val="28"/>
              </w:rPr>
              <w:t>3</w:t>
            </w:r>
            <w:r w:rsidR="004E0F29" w:rsidRPr="00A440C6">
              <w:rPr>
                <w:rFonts w:ascii="Times New Roman" w:eastAsia="Times New Roman" w:hAnsi="Times New Roman" w:cs="Times New Roman"/>
                <w:sz w:val="28"/>
                <w:szCs w:val="28"/>
              </w:rPr>
              <w:t> 725 796,0</w:t>
            </w:r>
            <w:r w:rsidRPr="00A440C6">
              <w:rPr>
                <w:rFonts w:ascii="Times New Roman" w:eastAsia="Times New Roman" w:hAnsi="Times New Roman" w:cs="Times New Roman"/>
                <w:sz w:val="28"/>
                <w:szCs w:val="28"/>
              </w:rPr>
              <w:t xml:space="preserve"> тыс. руб.;</w:t>
            </w:r>
          </w:p>
          <w:p w:rsidR="00374DD2" w:rsidRPr="00A440C6" w:rsidRDefault="00374DD2" w:rsidP="00374DD2">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федерального бюджета – </w:t>
            </w:r>
            <w:r w:rsidR="008D62DD" w:rsidRPr="00A440C6">
              <w:rPr>
                <w:rFonts w:ascii="Times New Roman" w:eastAsia="Times New Roman" w:hAnsi="Times New Roman" w:cs="Times New Roman"/>
                <w:sz w:val="28"/>
                <w:szCs w:val="28"/>
              </w:rPr>
              <w:t>4</w:t>
            </w:r>
            <w:r w:rsidRPr="00A440C6">
              <w:rPr>
                <w:rFonts w:ascii="Times New Roman" w:eastAsia="Times New Roman" w:hAnsi="Times New Roman" w:cs="Times New Roman"/>
                <w:sz w:val="28"/>
                <w:szCs w:val="28"/>
              </w:rPr>
              <w:t> </w:t>
            </w:r>
            <w:r w:rsidR="008D62DD" w:rsidRPr="00A440C6">
              <w:rPr>
                <w:rFonts w:ascii="Times New Roman" w:eastAsia="Times New Roman" w:hAnsi="Times New Roman" w:cs="Times New Roman"/>
                <w:sz w:val="28"/>
                <w:szCs w:val="28"/>
              </w:rPr>
              <w:t>0</w:t>
            </w:r>
            <w:r w:rsidRPr="00A440C6">
              <w:rPr>
                <w:rFonts w:ascii="Times New Roman" w:eastAsia="Times New Roman" w:hAnsi="Times New Roman" w:cs="Times New Roman"/>
                <w:sz w:val="28"/>
                <w:szCs w:val="28"/>
              </w:rPr>
              <w:t>00 000,0 тыс. руб.;</w:t>
            </w:r>
          </w:p>
          <w:p w:rsidR="00986F54" w:rsidRPr="00A440C6" w:rsidRDefault="00986F54" w:rsidP="00986F54">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766590" w:rsidRPr="00A440C6">
              <w:rPr>
                <w:rFonts w:ascii="Times New Roman" w:eastAsia="Times New Roman" w:hAnsi="Times New Roman" w:cs="Times New Roman"/>
                <w:sz w:val="28"/>
                <w:szCs w:val="28"/>
              </w:rPr>
              <w:t>366 000</w:t>
            </w:r>
            <w:r w:rsidRPr="00A440C6">
              <w:rPr>
                <w:rFonts w:ascii="Times New Roman" w:eastAsia="Times New Roman" w:hAnsi="Times New Roman" w:cs="Times New Roman"/>
                <w:sz w:val="28"/>
                <w:szCs w:val="28"/>
              </w:rPr>
              <w:t>,0 тыс. руб.;</w:t>
            </w:r>
          </w:p>
          <w:p w:rsidR="003467EA" w:rsidRPr="00A440C6" w:rsidRDefault="003467EA" w:rsidP="00986F54">
            <w:pPr>
              <w:widowControl w:val="0"/>
              <w:autoSpaceDE w:val="0"/>
              <w:autoSpaceDN w:val="0"/>
              <w:adjustRightInd w:val="0"/>
              <w:spacing w:after="0" w:line="240" w:lineRule="auto"/>
              <w:rPr>
                <w:rFonts w:ascii="Times New Roman" w:eastAsia="Times New Roman" w:hAnsi="Times New Roman" w:cs="Times New Roman"/>
                <w:sz w:val="20"/>
                <w:szCs w:val="20"/>
              </w:rPr>
            </w:pPr>
          </w:p>
          <w:p w:rsidR="003467EA" w:rsidRPr="00A440C6" w:rsidRDefault="003467EA" w:rsidP="003467EA">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2024 год – </w:t>
            </w:r>
            <w:r w:rsidR="00165025" w:rsidRPr="00A440C6">
              <w:rPr>
                <w:rFonts w:ascii="Times New Roman" w:eastAsia="Times New Roman" w:hAnsi="Times New Roman" w:cs="Times New Roman"/>
                <w:b/>
                <w:sz w:val="28"/>
                <w:szCs w:val="28"/>
              </w:rPr>
              <w:t>9 223 621,8</w:t>
            </w:r>
            <w:r w:rsidRPr="00A440C6">
              <w:rPr>
                <w:rFonts w:ascii="Times New Roman" w:eastAsia="Times New Roman" w:hAnsi="Times New Roman" w:cs="Times New Roman"/>
                <w:sz w:val="28"/>
                <w:szCs w:val="28"/>
              </w:rPr>
              <w:t xml:space="preserve"> тыс. руб., в том числе:</w:t>
            </w:r>
          </w:p>
          <w:p w:rsidR="003467EA" w:rsidRPr="00A440C6" w:rsidRDefault="003467EA" w:rsidP="003467EA">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4E0F29" w:rsidRPr="00A440C6">
              <w:rPr>
                <w:rFonts w:ascii="Times New Roman" w:eastAsia="Times New Roman" w:hAnsi="Times New Roman" w:cs="Times New Roman"/>
                <w:sz w:val="28"/>
                <w:szCs w:val="28"/>
              </w:rPr>
              <w:t>3 215 764,7</w:t>
            </w:r>
            <w:r w:rsidRPr="00A440C6">
              <w:rPr>
                <w:rFonts w:ascii="Times New Roman" w:eastAsia="Times New Roman" w:hAnsi="Times New Roman" w:cs="Times New Roman"/>
                <w:sz w:val="28"/>
                <w:szCs w:val="28"/>
              </w:rPr>
              <w:t xml:space="preserve"> тыс. руб.;  </w:t>
            </w:r>
          </w:p>
          <w:p w:rsidR="003467EA" w:rsidRPr="00A440C6" w:rsidRDefault="003467EA" w:rsidP="003467EA">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EE69A1" w:rsidRPr="00A440C6">
              <w:rPr>
                <w:rFonts w:ascii="Times New Roman" w:eastAsia="Times New Roman" w:hAnsi="Times New Roman" w:cs="Times New Roman"/>
                <w:sz w:val="28"/>
                <w:szCs w:val="28"/>
              </w:rPr>
              <w:t>1 542 857,1</w:t>
            </w:r>
            <w:r w:rsidRPr="00A440C6">
              <w:rPr>
                <w:rFonts w:ascii="Times New Roman" w:eastAsia="Times New Roman" w:hAnsi="Times New Roman" w:cs="Times New Roman"/>
                <w:sz w:val="28"/>
                <w:szCs w:val="28"/>
              </w:rPr>
              <w:t xml:space="preserve"> тыс. руб.;</w:t>
            </w:r>
          </w:p>
          <w:p w:rsidR="003467EA" w:rsidRPr="00A440C6" w:rsidRDefault="003467EA" w:rsidP="003467EA">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федерального бюджета – </w:t>
            </w:r>
            <w:r w:rsidR="00986256" w:rsidRPr="00A440C6">
              <w:rPr>
                <w:rFonts w:ascii="Times New Roman" w:eastAsia="Times New Roman" w:hAnsi="Times New Roman" w:cs="Times New Roman"/>
                <w:sz w:val="28"/>
                <w:szCs w:val="28"/>
              </w:rPr>
              <w:t>4 265</w:t>
            </w:r>
            <w:r w:rsidR="00374DD2" w:rsidRPr="00A440C6">
              <w:rPr>
                <w:rFonts w:ascii="Times New Roman" w:eastAsia="Times New Roman" w:hAnsi="Times New Roman" w:cs="Times New Roman"/>
                <w:sz w:val="28"/>
                <w:szCs w:val="28"/>
              </w:rPr>
              <w:t> </w:t>
            </w:r>
            <w:r w:rsidR="00D63E03" w:rsidRPr="00A440C6">
              <w:rPr>
                <w:rFonts w:ascii="Times New Roman" w:eastAsia="Times New Roman" w:hAnsi="Times New Roman" w:cs="Times New Roman"/>
                <w:sz w:val="28"/>
                <w:szCs w:val="28"/>
              </w:rPr>
              <w:t>000</w:t>
            </w:r>
            <w:r w:rsidR="00374DD2" w:rsidRPr="00A440C6">
              <w:rPr>
                <w:rFonts w:ascii="Times New Roman" w:eastAsia="Times New Roman" w:hAnsi="Times New Roman" w:cs="Times New Roman"/>
                <w:sz w:val="28"/>
                <w:szCs w:val="28"/>
              </w:rPr>
              <w:t>,</w:t>
            </w:r>
            <w:r w:rsidRPr="00A440C6">
              <w:rPr>
                <w:rFonts w:ascii="Times New Roman" w:eastAsia="Times New Roman" w:hAnsi="Times New Roman" w:cs="Times New Roman"/>
                <w:sz w:val="28"/>
                <w:szCs w:val="28"/>
              </w:rPr>
              <w:t>0 тыс. руб.;</w:t>
            </w:r>
          </w:p>
          <w:p w:rsidR="003467EA" w:rsidRPr="00A440C6" w:rsidRDefault="003467EA" w:rsidP="003467EA">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F90949" w:rsidRPr="00A440C6">
              <w:rPr>
                <w:rFonts w:ascii="Times New Roman" w:eastAsia="Times New Roman" w:hAnsi="Times New Roman" w:cs="Times New Roman"/>
                <w:sz w:val="28"/>
                <w:szCs w:val="28"/>
              </w:rPr>
              <w:t>200</w:t>
            </w:r>
            <w:r w:rsidRPr="00A440C6">
              <w:rPr>
                <w:rFonts w:ascii="Times New Roman" w:eastAsia="Times New Roman" w:hAnsi="Times New Roman" w:cs="Times New Roman"/>
                <w:sz w:val="28"/>
                <w:szCs w:val="28"/>
              </w:rPr>
              <w:t> 000,0 тыс. руб.;</w:t>
            </w:r>
          </w:p>
          <w:p w:rsidR="00E5575D" w:rsidRPr="00A440C6" w:rsidRDefault="00E5575D" w:rsidP="003049D0">
            <w:pPr>
              <w:widowControl w:val="0"/>
              <w:autoSpaceDE w:val="0"/>
              <w:autoSpaceDN w:val="0"/>
              <w:adjustRightInd w:val="0"/>
              <w:spacing w:after="0" w:line="240" w:lineRule="auto"/>
              <w:rPr>
                <w:rFonts w:ascii="Times New Roman" w:eastAsia="Times New Roman" w:hAnsi="Times New Roman" w:cs="Times New Roman"/>
                <w:sz w:val="20"/>
                <w:szCs w:val="20"/>
              </w:rPr>
            </w:pPr>
          </w:p>
          <w:p w:rsidR="003049D0" w:rsidRPr="00A440C6" w:rsidRDefault="00581CC9" w:rsidP="003049D0">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202</w:t>
            </w:r>
            <w:r w:rsidR="003467EA" w:rsidRPr="00A440C6">
              <w:rPr>
                <w:rFonts w:ascii="Times New Roman" w:eastAsia="Times New Roman" w:hAnsi="Times New Roman" w:cs="Times New Roman"/>
                <w:sz w:val="28"/>
                <w:szCs w:val="28"/>
              </w:rPr>
              <w:t>5</w:t>
            </w:r>
            <w:r w:rsidR="0091523F" w:rsidRPr="00A440C6">
              <w:rPr>
                <w:rFonts w:ascii="Times New Roman" w:eastAsia="Times New Roman" w:hAnsi="Times New Roman" w:cs="Times New Roman"/>
                <w:sz w:val="28"/>
                <w:szCs w:val="28"/>
              </w:rPr>
              <w:t>-202</w:t>
            </w:r>
            <w:r w:rsidR="003467EA" w:rsidRPr="00A440C6">
              <w:rPr>
                <w:rFonts w:ascii="Times New Roman" w:eastAsia="Times New Roman" w:hAnsi="Times New Roman" w:cs="Times New Roman"/>
                <w:sz w:val="28"/>
                <w:szCs w:val="28"/>
              </w:rPr>
              <w:t>9</w:t>
            </w:r>
            <w:r w:rsidRPr="00A440C6">
              <w:rPr>
                <w:rFonts w:ascii="Times New Roman" w:eastAsia="Times New Roman" w:hAnsi="Times New Roman" w:cs="Times New Roman"/>
                <w:sz w:val="28"/>
                <w:szCs w:val="28"/>
              </w:rPr>
              <w:t xml:space="preserve"> годы – </w:t>
            </w:r>
            <w:r w:rsidR="007F44C0" w:rsidRPr="00A440C6">
              <w:rPr>
                <w:rFonts w:ascii="Times New Roman" w:eastAsia="Times New Roman" w:hAnsi="Times New Roman" w:cs="Times New Roman"/>
                <w:b/>
                <w:sz w:val="28"/>
                <w:szCs w:val="28"/>
              </w:rPr>
              <w:t>20 972 747,4</w:t>
            </w:r>
            <w:r w:rsidRPr="00A440C6">
              <w:rPr>
                <w:rFonts w:ascii="Times New Roman" w:eastAsia="Times New Roman" w:hAnsi="Times New Roman" w:cs="Times New Roman"/>
                <w:sz w:val="28"/>
                <w:szCs w:val="28"/>
              </w:rPr>
              <w:t xml:space="preserve"> тыс. руб.</w:t>
            </w:r>
            <w:r w:rsidR="003049D0" w:rsidRPr="00A440C6">
              <w:rPr>
                <w:rFonts w:ascii="Times New Roman" w:eastAsia="Times New Roman" w:hAnsi="Times New Roman" w:cs="Times New Roman"/>
                <w:sz w:val="28"/>
                <w:szCs w:val="28"/>
              </w:rPr>
              <w:t>, в том числе:</w:t>
            </w:r>
          </w:p>
          <w:p w:rsidR="00E6272C" w:rsidRPr="00A440C6" w:rsidRDefault="00E6272C"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986256" w:rsidRPr="00A440C6">
              <w:rPr>
                <w:rFonts w:ascii="Times New Roman" w:eastAsia="Times New Roman" w:hAnsi="Times New Roman" w:cs="Times New Roman"/>
                <w:sz w:val="28"/>
                <w:szCs w:val="28"/>
              </w:rPr>
              <w:t>11 127 942,9</w:t>
            </w:r>
            <w:r w:rsidRPr="00A440C6">
              <w:rPr>
                <w:rFonts w:ascii="Times New Roman" w:eastAsia="Times New Roman" w:hAnsi="Times New Roman" w:cs="Times New Roman"/>
                <w:sz w:val="28"/>
                <w:szCs w:val="28"/>
              </w:rPr>
              <w:t xml:space="preserve"> тыс. руб.; </w:t>
            </w:r>
          </w:p>
          <w:p w:rsidR="00F90949" w:rsidRPr="00A440C6" w:rsidRDefault="00F90949" w:rsidP="00F90949">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7F44C0" w:rsidRPr="00A440C6">
              <w:rPr>
                <w:rFonts w:ascii="Times New Roman" w:eastAsia="Times New Roman" w:hAnsi="Times New Roman" w:cs="Times New Roman"/>
                <w:sz w:val="28"/>
                <w:szCs w:val="28"/>
              </w:rPr>
              <w:t>7 783 029,5</w:t>
            </w:r>
            <w:r w:rsidRPr="00A440C6">
              <w:rPr>
                <w:rFonts w:ascii="Times New Roman" w:eastAsia="Times New Roman" w:hAnsi="Times New Roman" w:cs="Times New Roman"/>
                <w:sz w:val="28"/>
                <w:szCs w:val="28"/>
              </w:rPr>
              <w:t xml:space="preserve"> тыс. руб.;</w:t>
            </w:r>
          </w:p>
          <w:p w:rsidR="00E6272C" w:rsidRPr="00A440C6" w:rsidRDefault="00E6272C" w:rsidP="009D597D">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6012A2" w:rsidRPr="00A440C6">
              <w:rPr>
                <w:rFonts w:ascii="Times New Roman" w:eastAsia="Times New Roman" w:hAnsi="Times New Roman" w:cs="Times New Roman"/>
                <w:sz w:val="28"/>
                <w:szCs w:val="28"/>
              </w:rPr>
              <w:t>2 061 775,0</w:t>
            </w:r>
            <w:r w:rsidRPr="00A440C6">
              <w:rPr>
                <w:rFonts w:ascii="Times New Roman" w:eastAsia="Times New Roman" w:hAnsi="Times New Roman" w:cs="Times New Roman"/>
                <w:sz w:val="28"/>
                <w:szCs w:val="28"/>
              </w:rPr>
              <w:t xml:space="preserve"> тыс. руб.;</w:t>
            </w:r>
          </w:p>
          <w:p w:rsidR="00E5575D" w:rsidRPr="00A440C6" w:rsidRDefault="00E6272C" w:rsidP="0091523F">
            <w:pPr>
              <w:widowControl w:val="0"/>
              <w:autoSpaceDE w:val="0"/>
              <w:autoSpaceDN w:val="0"/>
              <w:adjustRightInd w:val="0"/>
              <w:spacing w:after="0" w:line="240" w:lineRule="auto"/>
              <w:rPr>
                <w:rFonts w:ascii="Times New Roman" w:eastAsia="Times New Roman" w:hAnsi="Times New Roman" w:cs="Times New Roman"/>
                <w:sz w:val="20"/>
                <w:szCs w:val="20"/>
              </w:rPr>
            </w:pPr>
            <w:r w:rsidRPr="00A440C6">
              <w:rPr>
                <w:rFonts w:ascii="Times New Roman" w:eastAsia="Times New Roman" w:hAnsi="Times New Roman" w:cs="Times New Roman"/>
                <w:sz w:val="28"/>
                <w:szCs w:val="28"/>
              </w:rPr>
              <w:t xml:space="preserve"> </w:t>
            </w:r>
          </w:p>
          <w:p w:rsidR="003049D0" w:rsidRPr="00A440C6" w:rsidRDefault="0091523F" w:rsidP="0091523F">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20</w:t>
            </w:r>
            <w:r w:rsidR="003467EA" w:rsidRPr="00A440C6">
              <w:rPr>
                <w:rFonts w:ascii="Times New Roman" w:eastAsia="Times New Roman" w:hAnsi="Times New Roman" w:cs="Times New Roman"/>
                <w:sz w:val="28"/>
                <w:szCs w:val="28"/>
              </w:rPr>
              <w:t>30</w:t>
            </w:r>
            <w:r w:rsidR="00581CC9" w:rsidRPr="00A440C6">
              <w:rPr>
                <w:rFonts w:ascii="Times New Roman" w:eastAsia="Times New Roman" w:hAnsi="Times New Roman" w:cs="Times New Roman"/>
                <w:sz w:val="28"/>
                <w:szCs w:val="28"/>
              </w:rPr>
              <w:t>-203</w:t>
            </w:r>
            <w:r w:rsidR="003467EA" w:rsidRPr="00A440C6">
              <w:rPr>
                <w:rFonts w:ascii="Times New Roman" w:eastAsia="Times New Roman" w:hAnsi="Times New Roman" w:cs="Times New Roman"/>
                <w:sz w:val="28"/>
                <w:szCs w:val="28"/>
              </w:rPr>
              <w:t>9</w:t>
            </w:r>
            <w:r w:rsidR="00581CC9" w:rsidRPr="00A440C6">
              <w:rPr>
                <w:rFonts w:ascii="Times New Roman" w:eastAsia="Times New Roman" w:hAnsi="Times New Roman" w:cs="Times New Roman"/>
                <w:sz w:val="28"/>
                <w:szCs w:val="28"/>
              </w:rPr>
              <w:t xml:space="preserve"> годы – </w:t>
            </w:r>
            <w:r w:rsidR="00D150DF" w:rsidRPr="00A440C6">
              <w:rPr>
                <w:rFonts w:ascii="Times New Roman" w:eastAsia="Times New Roman" w:hAnsi="Times New Roman" w:cs="Times New Roman"/>
                <w:b/>
                <w:sz w:val="28"/>
                <w:szCs w:val="28"/>
              </w:rPr>
              <w:t>19 426 043,3</w:t>
            </w:r>
            <w:r w:rsidR="005961D5" w:rsidRPr="00A440C6">
              <w:rPr>
                <w:rFonts w:ascii="Times New Roman" w:eastAsia="Times New Roman" w:hAnsi="Times New Roman" w:cs="Times New Roman"/>
                <w:sz w:val="28"/>
                <w:szCs w:val="28"/>
              </w:rPr>
              <w:t xml:space="preserve"> </w:t>
            </w:r>
            <w:r w:rsidR="00581CC9" w:rsidRPr="00A440C6">
              <w:rPr>
                <w:rFonts w:ascii="Times New Roman" w:eastAsia="Times New Roman" w:hAnsi="Times New Roman" w:cs="Times New Roman"/>
                <w:sz w:val="28"/>
                <w:szCs w:val="28"/>
              </w:rPr>
              <w:t>тыс. руб.</w:t>
            </w:r>
            <w:r w:rsidRPr="00A440C6">
              <w:rPr>
                <w:rFonts w:ascii="Times New Roman" w:eastAsia="Times New Roman" w:hAnsi="Times New Roman" w:cs="Times New Roman"/>
                <w:sz w:val="28"/>
                <w:szCs w:val="28"/>
              </w:rPr>
              <w:t>, в</w:t>
            </w:r>
            <w:r w:rsidR="003049D0" w:rsidRPr="00A440C6">
              <w:rPr>
                <w:rFonts w:ascii="Times New Roman" w:eastAsia="Times New Roman" w:hAnsi="Times New Roman" w:cs="Times New Roman"/>
                <w:sz w:val="28"/>
                <w:szCs w:val="28"/>
              </w:rPr>
              <w:t xml:space="preserve"> том числе:</w:t>
            </w:r>
          </w:p>
          <w:p w:rsidR="00E6272C" w:rsidRPr="00A440C6" w:rsidRDefault="00E6272C" w:rsidP="0091523F">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города Твери – </w:t>
            </w:r>
            <w:r w:rsidR="006012A2" w:rsidRPr="00A440C6">
              <w:rPr>
                <w:rFonts w:ascii="Times New Roman" w:eastAsia="Times New Roman" w:hAnsi="Times New Roman" w:cs="Times New Roman"/>
                <w:sz w:val="28"/>
                <w:szCs w:val="28"/>
              </w:rPr>
              <w:t>11 618 793,3</w:t>
            </w:r>
            <w:r w:rsidRPr="00A440C6">
              <w:rPr>
                <w:rFonts w:ascii="Times New Roman" w:eastAsia="Times New Roman" w:hAnsi="Times New Roman" w:cs="Times New Roman"/>
                <w:sz w:val="28"/>
                <w:szCs w:val="28"/>
              </w:rPr>
              <w:t xml:space="preserve"> тыс. руб.;</w:t>
            </w:r>
          </w:p>
          <w:p w:rsidR="006012A2" w:rsidRPr="00A440C6" w:rsidRDefault="006012A2" w:rsidP="006012A2">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средства бюджета Тверской области – </w:t>
            </w:r>
            <w:r w:rsidR="00D150DF" w:rsidRPr="00A440C6">
              <w:rPr>
                <w:rFonts w:ascii="Times New Roman" w:eastAsia="Times New Roman" w:hAnsi="Times New Roman" w:cs="Times New Roman"/>
                <w:sz w:val="28"/>
                <w:szCs w:val="28"/>
              </w:rPr>
              <w:t>5</w:t>
            </w:r>
            <w:r w:rsidRPr="00A440C6">
              <w:rPr>
                <w:rFonts w:ascii="Times New Roman" w:eastAsia="Times New Roman" w:hAnsi="Times New Roman" w:cs="Times New Roman"/>
                <w:sz w:val="28"/>
                <w:szCs w:val="28"/>
              </w:rPr>
              <w:t> </w:t>
            </w:r>
            <w:r w:rsidR="001830D4" w:rsidRPr="00A440C6">
              <w:rPr>
                <w:rFonts w:ascii="Times New Roman" w:eastAsia="Times New Roman" w:hAnsi="Times New Roman" w:cs="Times New Roman"/>
                <w:sz w:val="28"/>
                <w:szCs w:val="28"/>
              </w:rPr>
              <w:t>2</w:t>
            </w:r>
            <w:r w:rsidR="00D150DF" w:rsidRPr="00A440C6">
              <w:rPr>
                <w:rFonts w:ascii="Times New Roman" w:eastAsia="Times New Roman" w:hAnsi="Times New Roman" w:cs="Times New Roman"/>
                <w:sz w:val="28"/>
                <w:szCs w:val="28"/>
              </w:rPr>
              <w:t>7</w:t>
            </w:r>
            <w:r w:rsidRPr="00A440C6">
              <w:rPr>
                <w:rFonts w:ascii="Times New Roman" w:eastAsia="Times New Roman" w:hAnsi="Times New Roman" w:cs="Times New Roman"/>
                <w:sz w:val="28"/>
                <w:szCs w:val="28"/>
              </w:rPr>
              <w:t>7 800,0 тыс. руб.;</w:t>
            </w:r>
          </w:p>
          <w:p w:rsidR="00E6272C" w:rsidRDefault="00E6272C" w:rsidP="0091523F">
            <w:pPr>
              <w:widowControl w:val="0"/>
              <w:autoSpaceDE w:val="0"/>
              <w:autoSpaceDN w:val="0"/>
              <w:adjustRightInd w:val="0"/>
              <w:spacing w:after="0" w:line="240" w:lineRule="auto"/>
              <w:rPr>
                <w:rFonts w:ascii="Times New Roman" w:eastAsia="Times New Roman" w:hAnsi="Times New Roman" w:cs="Times New Roman"/>
                <w:sz w:val="28"/>
                <w:szCs w:val="28"/>
              </w:rPr>
            </w:pPr>
            <w:r w:rsidRPr="00A440C6">
              <w:rPr>
                <w:rFonts w:ascii="Times New Roman" w:eastAsia="Times New Roman" w:hAnsi="Times New Roman" w:cs="Times New Roman"/>
                <w:sz w:val="28"/>
                <w:szCs w:val="28"/>
              </w:rPr>
              <w:t xml:space="preserve">- частные инвестиции – </w:t>
            </w:r>
            <w:r w:rsidR="006012A2" w:rsidRPr="00A440C6">
              <w:rPr>
                <w:rFonts w:ascii="Times New Roman" w:eastAsia="Times New Roman" w:hAnsi="Times New Roman" w:cs="Times New Roman"/>
                <w:sz w:val="28"/>
                <w:szCs w:val="28"/>
              </w:rPr>
              <w:t>2 529 450,0</w:t>
            </w:r>
            <w:r w:rsidR="008D2663" w:rsidRPr="00A440C6">
              <w:rPr>
                <w:rFonts w:ascii="Times New Roman" w:eastAsia="Times New Roman" w:hAnsi="Times New Roman" w:cs="Times New Roman"/>
                <w:sz w:val="28"/>
                <w:szCs w:val="28"/>
              </w:rPr>
              <w:t xml:space="preserve"> тыс. руб.</w:t>
            </w:r>
          </w:p>
          <w:p w:rsidR="00707A3B" w:rsidRPr="00F55BB0" w:rsidRDefault="00707A3B" w:rsidP="0091523F">
            <w:pPr>
              <w:widowControl w:val="0"/>
              <w:autoSpaceDE w:val="0"/>
              <w:autoSpaceDN w:val="0"/>
              <w:adjustRightInd w:val="0"/>
              <w:spacing w:after="0" w:line="240" w:lineRule="auto"/>
              <w:rPr>
                <w:rFonts w:ascii="Times New Roman" w:eastAsia="Times New Roman" w:hAnsi="Times New Roman" w:cs="Times New Roman"/>
                <w:sz w:val="28"/>
                <w:szCs w:val="28"/>
              </w:rPr>
            </w:pPr>
          </w:p>
          <w:p w:rsidR="008612F5" w:rsidRDefault="00581CC9" w:rsidP="004163DC">
            <w:pPr>
              <w:widowControl w:val="0"/>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Объемы и источники финансирования</w:t>
            </w:r>
            <w:r w:rsidR="0091523F">
              <w:rPr>
                <w:rFonts w:ascii="Times New Roman" w:eastAsia="Times New Roman" w:hAnsi="Times New Roman"/>
                <w:sz w:val="28"/>
                <w:szCs w:val="28"/>
              </w:rPr>
              <w:t xml:space="preserve"> на 20</w:t>
            </w:r>
            <w:r w:rsidR="004163DC">
              <w:rPr>
                <w:rFonts w:ascii="Times New Roman" w:eastAsia="Times New Roman" w:hAnsi="Times New Roman"/>
                <w:sz w:val="28"/>
                <w:szCs w:val="28"/>
              </w:rPr>
              <w:t>20</w:t>
            </w:r>
            <w:r w:rsidR="00D938B6">
              <w:rPr>
                <w:rFonts w:ascii="Times New Roman" w:eastAsia="Times New Roman" w:hAnsi="Times New Roman"/>
                <w:sz w:val="28"/>
                <w:szCs w:val="28"/>
              </w:rPr>
              <w:t>-</w:t>
            </w:r>
            <w:r w:rsidRPr="00CB7C2C">
              <w:rPr>
                <w:rFonts w:ascii="Times New Roman" w:eastAsia="Times New Roman" w:hAnsi="Times New Roman"/>
                <w:sz w:val="28"/>
                <w:szCs w:val="28"/>
              </w:rPr>
              <w:t>203</w:t>
            </w:r>
            <w:r w:rsidR="004163DC">
              <w:rPr>
                <w:rFonts w:ascii="Times New Roman" w:eastAsia="Times New Roman" w:hAnsi="Times New Roman"/>
                <w:sz w:val="28"/>
                <w:szCs w:val="28"/>
              </w:rPr>
              <w:t>9</w:t>
            </w:r>
            <w:r w:rsidRPr="00CB7C2C">
              <w:rPr>
                <w:rFonts w:ascii="Times New Roman" w:eastAsia="Times New Roman" w:hAnsi="Times New Roman"/>
                <w:sz w:val="28"/>
                <w:szCs w:val="28"/>
              </w:rPr>
              <w:t xml:space="preserve"> годы уточняются при формировании бюджета </w:t>
            </w:r>
            <w:r w:rsidR="0008254A">
              <w:rPr>
                <w:rFonts w:ascii="Times New Roman" w:eastAsia="Times New Roman" w:hAnsi="Times New Roman"/>
                <w:sz w:val="28"/>
                <w:szCs w:val="28"/>
              </w:rPr>
              <w:t>города Твери</w:t>
            </w:r>
            <w:r>
              <w:rPr>
                <w:rFonts w:ascii="Times New Roman" w:eastAsia="Times New Roman" w:hAnsi="Times New Roman"/>
                <w:sz w:val="28"/>
                <w:szCs w:val="28"/>
              </w:rPr>
              <w:t xml:space="preserve"> </w:t>
            </w:r>
            <w:r w:rsidRPr="00CB7C2C">
              <w:rPr>
                <w:rFonts w:ascii="Times New Roman" w:eastAsia="Times New Roman" w:hAnsi="Times New Roman"/>
                <w:sz w:val="28"/>
                <w:szCs w:val="28"/>
              </w:rPr>
              <w:t>на очередной ф</w:t>
            </w:r>
            <w:r w:rsidR="008D2663">
              <w:rPr>
                <w:rFonts w:ascii="Times New Roman" w:eastAsia="Times New Roman" w:hAnsi="Times New Roman"/>
                <w:sz w:val="28"/>
                <w:szCs w:val="28"/>
              </w:rPr>
              <w:t>инансовый год и плановый период</w:t>
            </w:r>
          </w:p>
          <w:p w:rsidR="00A93BA8" w:rsidRPr="00CB7C2C" w:rsidRDefault="00A93BA8" w:rsidP="004163DC">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r>
    </w:tbl>
    <w:p w:rsidR="00BE1A17" w:rsidRDefault="00BE1A17" w:rsidP="00BE1A17">
      <w:pPr>
        <w:spacing w:after="0" w:line="240" w:lineRule="auto"/>
        <w:ind w:right="-144"/>
        <w:jc w:val="center"/>
        <w:outlineLvl w:val="2"/>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lastRenderedPageBreak/>
        <w:t xml:space="preserve">I. Характеристика существующего состояния транспортной инфраструктуры </w:t>
      </w:r>
    </w:p>
    <w:p w:rsidR="00F173EE" w:rsidRPr="00CB7C2C" w:rsidRDefault="00BE1A17" w:rsidP="009D597D">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1. </w:t>
      </w:r>
      <w:r w:rsidR="00F173EE" w:rsidRPr="00CB7C2C">
        <w:rPr>
          <w:rFonts w:ascii="Times New Roman" w:eastAsia="Times New Roman" w:hAnsi="Times New Roman" w:cs="Times New Roman"/>
          <w:b/>
          <w:bCs/>
          <w:sz w:val="28"/>
          <w:szCs w:val="28"/>
          <w:lang w:eastAsia="ru-RU"/>
        </w:rPr>
        <w:t xml:space="preserve">Анализ положения </w:t>
      </w:r>
      <w:r w:rsidR="00585CDD" w:rsidRPr="00CB7C2C">
        <w:rPr>
          <w:rFonts w:ascii="Times New Roman" w:eastAsia="Times New Roman" w:hAnsi="Times New Roman" w:cs="Times New Roman"/>
          <w:b/>
          <w:bCs/>
          <w:sz w:val="28"/>
          <w:szCs w:val="28"/>
          <w:lang w:eastAsia="ru-RU"/>
        </w:rPr>
        <w:t>Тверской</w:t>
      </w:r>
      <w:r w:rsidR="00F173EE" w:rsidRPr="00CB7C2C">
        <w:rPr>
          <w:rFonts w:ascii="Times New Roman" w:eastAsia="Times New Roman" w:hAnsi="Times New Roman" w:cs="Times New Roman"/>
          <w:b/>
          <w:bCs/>
          <w:sz w:val="28"/>
          <w:szCs w:val="28"/>
          <w:lang w:eastAsia="ru-RU"/>
        </w:rPr>
        <w:t xml:space="preserve"> области в структуре пространственной организации Российской Федерации, анализ положения город</w:t>
      </w:r>
      <w:r w:rsidR="007B11C8">
        <w:rPr>
          <w:rFonts w:ascii="Times New Roman" w:eastAsia="Times New Roman" w:hAnsi="Times New Roman" w:cs="Times New Roman"/>
          <w:b/>
          <w:bCs/>
          <w:sz w:val="28"/>
          <w:szCs w:val="28"/>
          <w:lang w:eastAsia="ru-RU"/>
        </w:rPr>
        <w:t>а</w:t>
      </w:r>
      <w:r w:rsidR="00F173EE" w:rsidRPr="00CB7C2C">
        <w:rPr>
          <w:rFonts w:ascii="Times New Roman" w:eastAsia="Times New Roman" w:hAnsi="Times New Roman" w:cs="Times New Roman"/>
          <w:b/>
          <w:bCs/>
          <w:sz w:val="28"/>
          <w:szCs w:val="28"/>
          <w:lang w:eastAsia="ru-RU"/>
        </w:rPr>
        <w:t xml:space="preserve"> </w:t>
      </w:r>
      <w:r w:rsidR="00585CDD" w:rsidRPr="00CB7C2C">
        <w:rPr>
          <w:rFonts w:ascii="Times New Roman" w:eastAsia="Times New Roman" w:hAnsi="Times New Roman" w:cs="Times New Roman"/>
          <w:b/>
          <w:bCs/>
          <w:sz w:val="28"/>
          <w:szCs w:val="28"/>
          <w:lang w:eastAsia="ru-RU"/>
        </w:rPr>
        <w:t>Твер</w:t>
      </w:r>
      <w:r w:rsidR="007B11C8">
        <w:rPr>
          <w:rFonts w:ascii="Times New Roman" w:eastAsia="Times New Roman" w:hAnsi="Times New Roman" w:cs="Times New Roman"/>
          <w:b/>
          <w:bCs/>
          <w:sz w:val="28"/>
          <w:szCs w:val="28"/>
          <w:lang w:eastAsia="ru-RU"/>
        </w:rPr>
        <w:t>и</w:t>
      </w:r>
      <w:r w:rsidR="00F173EE" w:rsidRPr="00CB7C2C">
        <w:rPr>
          <w:rFonts w:ascii="Times New Roman" w:eastAsia="Times New Roman" w:hAnsi="Times New Roman" w:cs="Times New Roman"/>
          <w:b/>
          <w:bCs/>
          <w:sz w:val="28"/>
          <w:szCs w:val="28"/>
          <w:lang w:eastAsia="ru-RU"/>
        </w:rPr>
        <w:t xml:space="preserve"> в структуре пространственной организации </w:t>
      </w:r>
      <w:r w:rsidR="00585CDD" w:rsidRPr="00CB7C2C">
        <w:rPr>
          <w:rFonts w:ascii="Times New Roman" w:eastAsia="Times New Roman" w:hAnsi="Times New Roman" w:cs="Times New Roman"/>
          <w:b/>
          <w:bCs/>
          <w:sz w:val="28"/>
          <w:szCs w:val="28"/>
          <w:lang w:eastAsia="ru-RU"/>
        </w:rPr>
        <w:t>Тверской</w:t>
      </w:r>
      <w:r w:rsidR="00F173EE" w:rsidRPr="00CB7C2C">
        <w:rPr>
          <w:rFonts w:ascii="Times New Roman" w:eastAsia="Times New Roman" w:hAnsi="Times New Roman" w:cs="Times New Roman"/>
          <w:b/>
          <w:bCs/>
          <w:sz w:val="28"/>
          <w:szCs w:val="28"/>
          <w:lang w:eastAsia="ru-RU"/>
        </w:rPr>
        <w:t xml:space="preserve"> области</w:t>
      </w:r>
    </w:p>
    <w:p w:rsidR="00BE1A17" w:rsidRPr="00CB7C2C" w:rsidRDefault="00BE1A17" w:rsidP="009D597D">
      <w:pPr>
        <w:tabs>
          <w:tab w:val="left" w:pos="304"/>
        </w:tabs>
        <w:spacing w:after="0" w:line="240" w:lineRule="auto"/>
        <w:ind w:firstLine="709"/>
        <w:jc w:val="both"/>
        <w:rPr>
          <w:rFonts w:ascii="Times New Roman" w:eastAsia="Times New Roman" w:hAnsi="Times New Roman" w:cs="Times New Roman"/>
          <w:sz w:val="28"/>
          <w:szCs w:val="28"/>
          <w:lang w:eastAsia="ru-RU"/>
        </w:rPr>
      </w:pPr>
    </w:p>
    <w:p w:rsidR="00663BEF" w:rsidRDefault="00605AD4" w:rsidP="009D597D">
      <w:pPr>
        <w:tabs>
          <w:tab w:val="left" w:pos="304"/>
        </w:tabs>
        <w:spacing w:after="0" w:line="240" w:lineRule="auto"/>
        <w:ind w:firstLine="709"/>
        <w:jc w:val="both"/>
        <w:rPr>
          <w:rFonts w:ascii="Times New Roman" w:eastAsia="Times New Roman" w:hAnsi="Times New Roman" w:cs="Times New Roman"/>
          <w:color w:val="000000"/>
          <w:sz w:val="28"/>
          <w:szCs w:val="28"/>
          <w:vertAlign w:val="superscript"/>
          <w:lang w:eastAsia="ru-RU"/>
        </w:rPr>
      </w:pPr>
      <w:r w:rsidRPr="00605AD4">
        <w:rPr>
          <w:rFonts w:ascii="Times New Roman" w:eastAsia="Times New Roman" w:hAnsi="Times New Roman" w:cs="Times New Roman"/>
          <w:sz w:val="28"/>
          <w:szCs w:val="28"/>
          <w:lang w:eastAsia="ru-RU"/>
        </w:rPr>
        <w:t>Тверская область расположена на западе средней части Восточно-Европейской равнины. Она протянулась на 260 км с севера на юг и на 450 км с запада на восток</w:t>
      </w:r>
      <w:r w:rsidR="00FF3742">
        <w:rPr>
          <w:rFonts w:ascii="Times New Roman" w:eastAsia="Times New Roman" w:hAnsi="Times New Roman" w:cs="Times New Roman"/>
          <w:sz w:val="28"/>
          <w:szCs w:val="28"/>
          <w:lang w:eastAsia="ru-RU"/>
        </w:rPr>
        <w:t>,</w:t>
      </w:r>
      <w:r w:rsidRPr="00605AD4">
        <w:rPr>
          <w:rFonts w:ascii="Times New Roman" w:eastAsia="Times New Roman" w:hAnsi="Times New Roman" w:cs="Times New Roman"/>
          <w:sz w:val="28"/>
          <w:szCs w:val="28"/>
          <w:lang w:eastAsia="ru-RU"/>
        </w:rPr>
        <w:t xml:space="preserve"> </w:t>
      </w:r>
      <w:r w:rsidR="00820473">
        <w:rPr>
          <w:rFonts w:ascii="Times New Roman" w:eastAsia="Times New Roman" w:hAnsi="Times New Roman" w:cs="Times New Roman"/>
          <w:sz w:val="28"/>
          <w:szCs w:val="28"/>
          <w:lang w:eastAsia="ru-RU"/>
        </w:rPr>
        <w:t>явля</w:t>
      </w:r>
      <w:r w:rsidR="007C3BCD">
        <w:rPr>
          <w:rFonts w:ascii="Times New Roman" w:eastAsia="Times New Roman" w:hAnsi="Times New Roman" w:cs="Times New Roman"/>
          <w:sz w:val="28"/>
          <w:szCs w:val="28"/>
          <w:lang w:eastAsia="ru-RU"/>
        </w:rPr>
        <w:t>ется</w:t>
      </w:r>
      <w:r w:rsidR="002B087C">
        <w:rPr>
          <w:rFonts w:ascii="Times New Roman" w:eastAsia="Times New Roman" w:hAnsi="Times New Roman" w:cs="Times New Roman"/>
          <w:sz w:val="28"/>
          <w:szCs w:val="28"/>
          <w:lang w:eastAsia="ru-RU"/>
        </w:rPr>
        <w:t xml:space="preserve"> </w:t>
      </w:r>
      <w:r w:rsidR="00820473">
        <w:rPr>
          <w:rFonts w:ascii="Times New Roman" w:eastAsia="Times New Roman" w:hAnsi="Times New Roman" w:cs="Times New Roman"/>
          <w:sz w:val="28"/>
          <w:szCs w:val="28"/>
          <w:lang w:eastAsia="ru-RU"/>
        </w:rPr>
        <w:t>сам</w:t>
      </w:r>
      <w:r w:rsidR="00923560">
        <w:rPr>
          <w:rFonts w:ascii="Times New Roman" w:eastAsia="Times New Roman" w:hAnsi="Times New Roman" w:cs="Times New Roman"/>
          <w:sz w:val="28"/>
          <w:szCs w:val="28"/>
          <w:lang w:eastAsia="ru-RU"/>
        </w:rPr>
        <w:t>ой</w:t>
      </w:r>
      <w:r w:rsidR="00820473">
        <w:rPr>
          <w:rFonts w:ascii="Times New Roman" w:eastAsia="Times New Roman" w:hAnsi="Times New Roman" w:cs="Times New Roman"/>
          <w:sz w:val="28"/>
          <w:szCs w:val="28"/>
          <w:lang w:eastAsia="ru-RU"/>
        </w:rPr>
        <w:t xml:space="preserve"> больш</w:t>
      </w:r>
      <w:r w:rsidR="00923560">
        <w:rPr>
          <w:rFonts w:ascii="Times New Roman" w:eastAsia="Times New Roman" w:hAnsi="Times New Roman" w:cs="Times New Roman"/>
          <w:sz w:val="28"/>
          <w:szCs w:val="28"/>
          <w:lang w:eastAsia="ru-RU"/>
        </w:rPr>
        <w:t>ой</w:t>
      </w:r>
      <w:r w:rsidR="00EF2D2E">
        <w:rPr>
          <w:rFonts w:ascii="Times New Roman" w:eastAsia="Times New Roman" w:hAnsi="Times New Roman" w:cs="Times New Roman"/>
          <w:sz w:val="28"/>
          <w:szCs w:val="28"/>
          <w:lang w:eastAsia="ru-RU"/>
        </w:rPr>
        <w:t xml:space="preserve"> </w:t>
      </w:r>
      <w:r w:rsidR="00DC62BD">
        <w:rPr>
          <w:rFonts w:ascii="Times New Roman" w:eastAsia="Times New Roman" w:hAnsi="Times New Roman" w:cs="Times New Roman"/>
          <w:sz w:val="28"/>
          <w:szCs w:val="28"/>
          <w:lang w:eastAsia="ru-RU"/>
        </w:rPr>
        <w:t xml:space="preserve">по </w:t>
      </w:r>
      <w:r w:rsidR="00923560">
        <w:rPr>
          <w:rFonts w:ascii="Times New Roman" w:eastAsia="Times New Roman" w:hAnsi="Times New Roman" w:cs="Times New Roman"/>
          <w:sz w:val="28"/>
          <w:szCs w:val="28"/>
          <w:lang w:eastAsia="ru-RU"/>
        </w:rPr>
        <w:t>площад</w:t>
      </w:r>
      <w:r w:rsidR="00DC62BD">
        <w:rPr>
          <w:rFonts w:ascii="Times New Roman" w:eastAsia="Times New Roman" w:hAnsi="Times New Roman" w:cs="Times New Roman"/>
          <w:sz w:val="28"/>
          <w:szCs w:val="28"/>
          <w:lang w:eastAsia="ru-RU"/>
        </w:rPr>
        <w:t xml:space="preserve">и </w:t>
      </w:r>
      <w:r w:rsidR="00820473">
        <w:rPr>
          <w:rFonts w:ascii="Times New Roman" w:eastAsia="Times New Roman" w:hAnsi="Times New Roman" w:cs="Times New Roman"/>
          <w:sz w:val="28"/>
          <w:szCs w:val="28"/>
          <w:lang w:eastAsia="ru-RU"/>
        </w:rPr>
        <w:t xml:space="preserve">среди регионов </w:t>
      </w:r>
      <w:r w:rsidR="00A01E72" w:rsidRPr="00CB7C2C">
        <w:rPr>
          <w:rFonts w:ascii="Times New Roman" w:eastAsia="Times New Roman" w:hAnsi="Times New Roman" w:cs="Times New Roman"/>
          <w:sz w:val="28"/>
          <w:szCs w:val="28"/>
          <w:lang w:eastAsia="ru-RU"/>
        </w:rPr>
        <w:t>Центральн</w:t>
      </w:r>
      <w:r w:rsidR="00FC3D44" w:rsidRPr="00CB7C2C">
        <w:rPr>
          <w:rFonts w:ascii="Times New Roman" w:eastAsia="Times New Roman" w:hAnsi="Times New Roman" w:cs="Times New Roman"/>
          <w:sz w:val="28"/>
          <w:szCs w:val="28"/>
          <w:lang w:eastAsia="ru-RU"/>
        </w:rPr>
        <w:t>ого</w:t>
      </w:r>
      <w:r w:rsidR="00A01E72" w:rsidRPr="00CB7C2C">
        <w:rPr>
          <w:rFonts w:ascii="Times New Roman" w:eastAsia="Times New Roman" w:hAnsi="Times New Roman" w:cs="Times New Roman"/>
          <w:sz w:val="28"/>
          <w:szCs w:val="28"/>
          <w:lang w:eastAsia="ru-RU"/>
        </w:rPr>
        <w:t xml:space="preserve"> </w:t>
      </w:r>
      <w:r w:rsidR="00FC3D44" w:rsidRPr="00CB7C2C">
        <w:rPr>
          <w:rFonts w:ascii="Times New Roman" w:eastAsia="Times New Roman" w:hAnsi="Times New Roman" w:cs="Times New Roman"/>
          <w:sz w:val="28"/>
          <w:szCs w:val="28"/>
          <w:lang w:eastAsia="ru-RU"/>
        </w:rPr>
        <w:t xml:space="preserve">федерального округа </w:t>
      </w:r>
      <w:r w:rsidR="00D74B53" w:rsidRPr="00CB7C2C">
        <w:rPr>
          <w:rFonts w:ascii="Times New Roman" w:eastAsia="Times New Roman" w:hAnsi="Times New Roman" w:cs="Times New Roman"/>
          <w:sz w:val="28"/>
          <w:szCs w:val="28"/>
          <w:lang w:eastAsia="ru-RU"/>
        </w:rPr>
        <w:t xml:space="preserve">(далее </w:t>
      </w:r>
      <w:r w:rsidR="00D74B53">
        <w:rPr>
          <w:rFonts w:ascii="Times New Roman" w:eastAsia="Times New Roman" w:hAnsi="Times New Roman" w:cs="Times New Roman"/>
          <w:sz w:val="28"/>
          <w:szCs w:val="28"/>
          <w:lang w:eastAsia="ru-RU"/>
        </w:rPr>
        <w:t>–</w:t>
      </w:r>
      <w:r w:rsidR="00D74B53" w:rsidRPr="00CB7C2C">
        <w:rPr>
          <w:rFonts w:ascii="Times New Roman" w:eastAsia="Times New Roman" w:hAnsi="Times New Roman" w:cs="Times New Roman"/>
          <w:sz w:val="28"/>
          <w:szCs w:val="28"/>
          <w:lang w:eastAsia="ru-RU"/>
        </w:rPr>
        <w:t xml:space="preserve"> ЦФО)</w:t>
      </w:r>
      <w:r w:rsidR="00D74B53">
        <w:rPr>
          <w:rFonts w:ascii="Times New Roman" w:eastAsia="Times New Roman" w:hAnsi="Times New Roman" w:cs="Times New Roman"/>
          <w:sz w:val="28"/>
          <w:szCs w:val="28"/>
          <w:lang w:eastAsia="ru-RU"/>
        </w:rPr>
        <w:t xml:space="preserve"> </w:t>
      </w:r>
      <w:r w:rsidR="00DC62BD">
        <w:rPr>
          <w:rFonts w:ascii="Times New Roman" w:eastAsia="Times New Roman" w:hAnsi="Times New Roman" w:cs="Times New Roman"/>
          <w:sz w:val="28"/>
          <w:szCs w:val="28"/>
          <w:lang w:eastAsia="ru-RU"/>
        </w:rPr>
        <w:t xml:space="preserve">и </w:t>
      </w:r>
      <w:r w:rsidR="003257F6">
        <w:rPr>
          <w:rFonts w:ascii="Times New Roman" w:eastAsia="Times New Roman" w:hAnsi="Times New Roman" w:cs="Times New Roman"/>
          <w:sz w:val="28"/>
          <w:szCs w:val="28"/>
          <w:lang w:eastAsia="ru-RU"/>
        </w:rPr>
        <w:t>занимает территорию</w:t>
      </w:r>
      <w:r w:rsidR="00DC62BD">
        <w:rPr>
          <w:rFonts w:ascii="Times New Roman" w:eastAsia="Times New Roman" w:hAnsi="Times New Roman" w:cs="Times New Roman"/>
          <w:sz w:val="28"/>
          <w:szCs w:val="28"/>
          <w:lang w:eastAsia="ru-RU"/>
        </w:rPr>
        <w:t xml:space="preserve"> </w:t>
      </w:r>
      <w:r w:rsidR="00DC62BD" w:rsidRPr="005D47FD">
        <w:rPr>
          <w:rFonts w:ascii="Times New Roman" w:eastAsia="Times New Roman" w:hAnsi="Times New Roman" w:cs="Times New Roman"/>
          <w:sz w:val="28"/>
          <w:szCs w:val="28"/>
          <w:lang w:eastAsia="ru-RU"/>
        </w:rPr>
        <w:t>84</w:t>
      </w:r>
      <w:r w:rsidR="00DC62BD">
        <w:rPr>
          <w:rFonts w:ascii="Times New Roman" w:eastAsia="Times New Roman" w:hAnsi="Times New Roman" w:cs="Times New Roman"/>
          <w:sz w:val="28"/>
          <w:szCs w:val="28"/>
          <w:lang w:eastAsia="ru-RU"/>
        </w:rPr>
        <w:t> </w:t>
      </w:r>
      <w:r w:rsidR="00DC62BD" w:rsidRPr="005D47FD">
        <w:rPr>
          <w:rFonts w:ascii="Times New Roman" w:eastAsia="Times New Roman" w:hAnsi="Times New Roman" w:cs="Times New Roman"/>
          <w:sz w:val="28"/>
          <w:szCs w:val="28"/>
          <w:lang w:eastAsia="ru-RU"/>
        </w:rPr>
        <w:t>201</w:t>
      </w:r>
      <w:r w:rsidR="00DC62BD">
        <w:rPr>
          <w:rFonts w:ascii="Times New Roman" w:eastAsia="Times New Roman" w:hAnsi="Times New Roman" w:cs="Times New Roman"/>
          <w:sz w:val="28"/>
          <w:szCs w:val="28"/>
          <w:lang w:eastAsia="ru-RU"/>
        </w:rPr>
        <w:t xml:space="preserve"> </w:t>
      </w:r>
      <w:r w:rsidR="00DC62BD" w:rsidRPr="00CB7C2C">
        <w:rPr>
          <w:rFonts w:ascii="Times New Roman" w:eastAsia="Times New Roman" w:hAnsi="Times New Roman" w:cs="Times New Roman"/>
          <w:color w:val="000000"/>
          <w:sz w:val="28"/>
          <w:szCs w:val="28"/>
          <w:lang w:eastAsia="ru-RU"/>
        </w:rPr>
        <w:t>км</w:t>
      </w:r>
      <w:r w:rsidR="00DC62BD" w:rsidRPr="00CB7C2C">
        <w:rPr>
          <w:rFonts w:ascii="Times New Roman" w:eastAsia="Times New Roman" w:hAnsi="Times New Roman" w:cs="Times New Roman"/>
          <w:color w:val="000000"/>
          <w:sz w:val="28"/>
          <w:szCs w:val="28"/>
          <w:vertAlign w:val="superscript"/>
          <w:lang w:eastAsia="ru-RU"/>
        </w:rPr>
        <w:t>2</w:t>
      </w:r>
      <w:r w:rsidR="00FA0704" w:rsidRPr="00CB7C2C">
        <w:rPr>
          <w:rFonts w:ascii="Times New Roman" w:eastAsia="Times New Roman" w:hAnsi="Times New Roman" w:cs="Times New Roman"/>
          <w:sz w:val="28"/>
          <w:szCs w:val="28"/>
          <w:lang w:eastAsia="ru-RU"/>
        </w:rPr>
        <w:t>.</w:t>
      </w:r>
      <w:r w:rsidR="005D47FD" w:rsidRPr="005D47FD">
        <w:t xml:space="preserve"> </w:t>
      </w:r>
    </w:p>
    <w:p w:rsidR="00E6256F" w:rsidRPr="00CB7C2C" w:rsidRDefault="00E6256F" w:rsidP="009D597D">
      <w:pPr>
        <w:tabs>
          <w:tab w:val="left" w:pos="304"/>
        </w:tabs>
        <w:spacing w:after="0" w:line="240" w:lineRule="auto"/>
        <w:ind w:firstLine="709"/>
        <w:jc w:val="both"/>
        <w:rPr>
          <w:rFonts w:ascii="Times New Roman" w:eastAsia="Times New Roman" w:hAnsi="Times New Roman" w:cs="Times New Roman"/>
          <w:sz w:val="28"/>
          <w:szCs w:val="28"/>
          <w:lang w:eastAsia="ru-RU"/>
        </w:rPr>
      </w:pPr>
      <w:r w:rsidRPr="00AF04FB">
        <w:rPr>
          <w:rFonts w:ascii="Times New Roman" w:eastAsia="Times New Roman" w:hAnsi="Times New Roman" w:cs="Times New Roman"/>
          <w:sz w:val="28"/>
          <w:szCs w:val="28"/>
          <w:lang w:eastAsia="ru-RU"/>
        </w:rPr>
        <w:t xml:space="preserve">На территории Тверской области расположены </w:t>
      </w:r>
      <w:r w:rsidR="00CE14C1">
        <w:rPr>
          <w:rFonts w:ascii="Times New Roman" w:eastAsia="Times New Roman" w:hAnsi="Times New Roman" w:cs="Times New Roman"/>
          <w:sz w:val="28"/>
          <w:szCs w:val="28"/>
          <w:lang w:eastAsia="ru-RU"/>
        </w:rPr>
        <w:t>2</w:t>
      </w:r>
      <w:r w:rsidR="00803C4E">
        <w:rPr>
          <w:rFonts w:ascii="Times New Roman" w:eastAsia="Times New Roman" w:hAnsi="Times New Roman" w:cs="Times New Roman"/>
          <w:sz w:val="28"/>
          <w:szCs w:val="28"/>
          <w:lang w:eastAsia="ru-RU"/>
        </w:rPr>
        <w:t>73</w:t>
      </w:r>
      <w:r w:rsidR="00722A6B" w:rsidRPr="00AF04FB">
        <w:rPr>
          <w:rFonts w:ascii="Times New Roman" w:eastAsia="Times New Roman" w:hAnsi="Times New Roman" w:cs="Times New Roman"/>
          <w:sz w:val="28"/>
          <w:szCs w:val="28"/>
          <w:lang w:eastAsia="ru-RU"/>
        </w:rPr>
        <w:t xml:space="preserve"> муниципальн</w:t>
      </w:r>
      <w:r w:rsidR="001C751C">
        <w:rPr>
          <w:rFonts w:ascii="Times New Roman" w:eastAsia="Times New Roman" w:hAnsi="Times New Roman" w:cs="Times New Roman"/>
          <w:sz w:val="28"/>
          <w:szCs w:val="28"/>
          <w:lang w:eastAsia="ru-RU"/>
        </w:rPr>
        <w:t>ых</w:t>
      </w:r>
      <w:r w:rsidRPr="00AF04FB">
        <w:rPr>
          <w:rFonts w:ascii="Times New Roman" w:eastAsia="Times New Roman" w:hAnsi="Times New Roman" w:cs="Times New Roman"/>
          <w:sz w:val="28"/>
          <w:szCs w:val="28"/>
          <w:lang w:eastAsia="ru-RU"/>
        </w:rPr>
        <w:t xml:space="preserve"> образовани</w:t>
      </w:r>
      <w:r w:rsidR="00721CF5">
        <w:rPr>
          <w:rFonts w:ascii="Times New Roman" w:eastAsia="Times New Roman" w:hAnsi="Times New Roman" w:cs="Times New Roman"/>
          <w:sz w:val="28"/>
          <w:szCs w:val="28"/>
          <w:lang w:eastAsia="ru-RU"/>
        </w:rPr>
        <w:t>й</w:t>
      </w:r>
      <w:r w:rsidRPr="00AF04FB">
        <w:rPr>
          <w:rFonts w:ascii="Times New Roman" w:eastAsia="Times New Roman" w:hAnsi="Times New Roman" w:cs="Times New Roman"/>
          <w:sz w:val="28"/>
          <w:szCs w:val="28"/>
          <w:lang w:eastAsia="ru-RU"/>
        </w:rPr>
        <w:t xml:space="preserve"> </w:t>
      </w:r>
      <w:r w:rsidR="006D098A">
        <w:rPr>
          <w:rFonts w:ascii="Times New Roman" w:eastAsia="Times New Roman" w:hAnsi="Times New Roman" w:cs="Times New Roman"/>
          <w:sz w:val="28"/>
          <w:szCs w:val="28"/>
          <w:lang w:eastAsia="ru-RU"/>
        </w:rPr>
        <w:t>–</w:t>
      </w:r>
      <w:r w:rsidRPr="00AF04FB">
        <w:rPr>
          <w:rFonts w:ascii="Times New Roman" w:eastAsia="Times New Roman" w:hAnsi="Times New Roman" w:cs="Times New Roman"/>
          <w:sz w:val="28"/>
          <w:szCs w:val="28"/>
          <w:lang w:eastAsia="ru-RU"/>
        </w:rPr>
        <w:t xml:space="preserve"> </w:t>
      </w:r>
      <w:r w:rsidR="0062584A">
        <w:rPr>
          <w:rFonts w:ascii="Times New Roman" w:eastAsia="Times New Roman" w:hAnsi="Times New Roman" w:cs="Times New Roman"/>
          <w:sz w:val="28"/>
          <w:szCs w:val="28"/>
          <w:lang w:eastAsia="ru-RU"/>
        </w:rPr>
        <w:t>1</w:t>
      </w:r>
      <w:r w:rsidR="008579F6">
        <w:rPr>
          <w:rFonts w:ascii="Times New Roman" w:eastAsia="Times New Roman" w:hAnsi="Times New Roman" w:cs="Times New Roman"/>
          <w:sz w:val="28"/>
          <w:szCs w:val="28"/>
          <w:lang w:eastAsia="ru-RU"/>
        </w:rPr>
        <w:t>1</w:t>
      </w:r>
      <w:r w:rsidRPr="00AF04FB">
        <w:rPr>
          <w:rFonts w:ascii="Times New Roman" w:eastAsia="Times New Roman" w:hAnsi="Times New Roman" w:cs="Times New Roman"/>
          <w:sz w:val="28"/>
          <w:szCs w:val="28"/>
          <w:lang w:eastAsia="ru-RU"/>
        </w:rPr>
        <w:t xml:space="preserve"> городских округов</w:t>
      </w:r>
      <w:r w:rsidR="00D34E9C">
        <w:rPr>
          <w:rFonts w:ascii="Times New Roman" w:eastAsia="Times New Roman" w:hAnsi="Times New Roman" w:cs="Times New Roman"/>
          <w:sz w:val="28"/>
          <w:szCs w:val="28"/>
          <w:lang w:eastAsia="ru-RU"/>
        </w:rPr>
        <w:t xml:space="preserve"> (в том числе 2 закрытых административно-территориальных образования)</w:t>
      </w:r>
      <w:r w:rsidRPr="00AF04FB">
        <w:rPr>
          <w:rFonts w:ascii="Times New Roman" w:eastAsia="Times New Roman" w:hAnsi="Times New Roman" w:cs="Times New Roman"/>
          <w:sz w:val="28"/>
          <w:szCs w:val="28"/>
          <w:lang w:eastAsia="ru-RU"/>
        </w:rPr>
        <w:t xml:space="preserve">, </w:t>
      </w:r>
      <w:r w:rsidR="00803C4E">
        <w:rPr>
          <w:rFonts w:ascii="Times New Roman" w:eastAsia="Times New Roman" w:hAnsi="Times New Roman" w:cs="Times New Roman"/>
          <w:sz w:val="28"/>
          <w:szCs w:val="28"/>
          <w:lang w:eastAsia="ru-RU"/>
        </w:rPr>
        <w:t xml:space="preserve">2 муниципальных округа, </w:t>
      </w:r>
      <w:r w:rsidR="00D34E9C">
        <w:rPr>
          <w:rFonts w:ascii="Times New Roman" w:eastAsia="Times New Roman" w:hAnsi="Times New Roman" w:cs="Times New Roman"/>
          <w:sz w:val="28"/>
          <w:szCs w:val="28"/>
          <w:lang w:eastAsia="ru-RU"/>
        </w:rPr>
        <w:t>29</w:t>
      </w:r>
      <w:r w:rsidRPr="00AF04FB">
        <w:rPr>
          <w:rFonts w:ascii="Times New Roman" w:eastAsia="Times New Roman" w:hAnsi="Times New Roman" w:cs="Times New Roman"/>
          <w:sz w:val="28"/>
          <w:szCs w:val="28"/>
          <w:lang w:eastAsia="ru-RU"/>
        </w:rPr>
        <w:t xml:space="preserve"> муниципальны</w:t>
      </w:r>
      <w:r w:rsidR="00D34E9C">
        <w:rPr>
          <w:rFonts w:ascii="Times New Roman" w:eastAsia="Times New Roman" w:hAnsi="Times New Roman" w:cs="Times New Roman"/>
          <w:sz w:val="28"/>
          <w:szCs w:val="28"/>
          <w:lang w:eastAsia="ru-RU"/>
        </w:rPr>
        <w:t>х</w:t>
      </w:r>
      <w:r w:rsidRPr="00AF04FB">
        <w:rPr>
          <w:rFonts w:ascii="Times New Roman" w:eastAsia="Times New Roman" w:hAnsi="Times New Roman" w:cs="Times New Roman"/>
          <w:sz w:val="28"/>
          <w:szCs w:val="28"/>
          <w:lang w:eastAsia="ru-RU"/>
        </w:rPr>
        <w:t xml:space="preserve"> район</w:t>
      </w:r>
      <w:r w:rsidR="00D34E9C">
        <w:rPr>
          <w:rFonts w:ascii="Times New Roman" w:eastAsia="Times New Roman" w:hAnsi="Times New Roman" w:cs="Times New Roman"/>
          <w:sz w:val="28"/>
          <w:szCs w:val="28"/>
          <w:lang w:eastAsia="ru-RU"/>
        </w:rPr>
        <w:t>ов</w:t>
      </w:r>
      <w:r w:rsidRPr="00AF04FB">
        <w:rPr>
          <w:rFonts w:ascii="Times New Roman" w:eastAsia="Times New Roman" w:hAnsi="Times New Roman" w:cs="Times New Roman"/>
          <w:sz w:val="28"/>
          <w:szCs w:val="28"/>
          <w:lang w:eastAsia="ru-RU"/>
        </w:rPr>
        <w:t xml:space="preserve">, </w:t>
      </w:r>
      <w:r w:rsidR="0062584A">
        <w:rPr>
          <w:rFonts w:ascii="Times New Roman" w:eastAsia="Times New Roman" w:hAnsi="Times New Roman" w:cs="Times New Roman"/>
          <w:sz w:val="28"/>
          <w:szCs w:val="28"/>
          <w:lang w:eastAsia="ru-RU"/>
        </w:rPr>
        <w:t>3</w:t>
      </w:r>
      <w:r w:rsidR="00085216">
        <w:rPr>
          <w:rFonts w:ascii="Times New Roman" w:eastAsia="Times New Roman" w:hAnsi="Times New Roman" w:cs="Times New Roman"/>
          <w:sz w:val="28"/>
          <w:szCs w:val="28"/>
          <w:lang w:eastAsia="ru-RU"/>
        </w:rPr>
        <w:t>7</w:t>
      </w:r>
      <w:r w:rsidRPr="00AF04FB">
        <w:rPr>
          <w:rFonts w:ascii="Times New Roman" w:eastAsia="Times New Roman" w:hAnsi="Times New Roman" w:cs="Times New Roman"/>
          <w:sz w:val="28"/>
          <w:szCs w:val="28"/>
          <w:lang w:eastAsia="ru-RU"/>
        </w:rPr>
        <w:t xml:space="preserve"> городских поселени</w:t>
      </w:r>
      <w:r w:rsidR="001B2744">
        <w:rPr>
          <w:rFonts w:ascii="Times New Roman" w:eastAsia="Times New Roman" w:hAnsi="Times New Roman" w:cs="Times New Roman"/>
          <w:sz w:val="28"/>
          <w:szCs w:val="28"/>
          <w:lang w:eastAsia="ru-RU"/>
        </w:rPr>
        <w:t>й</w:t>
      </w:r>
      <w:r w:rsidRPr="00AF04FB">
        <w:rPr>
          <w:rFonts w:ascii="Times New Roman" w:eastAsia="Times New Roman" w:hAnsi="Times New Roman" w:cs="Times New Roman"/>
          <w:sz w:val="28"/>
          <w:szCs w:val="28"/>
          <w:lang w:eastAsia="ru-RU"/>
        </w:rPr>
        <w:t xml:space="preserve">, </w:t>
      </w:r>
      <w:r w:rsidR="00085216">
        <w:rPr>
          <w:rFonts w:ascii="Times New Roman" w:eastAsia="Times New Roman" w:hAnsi="Times New Roman" w:cs="Times New Roman"/>
          <w:sz w:val="28"/>
          <w:szCs w:val="28"/>
          <w:lang w:eastAsia="ru-RU"/>
        </w:rPr>
        <w:t>194</w:t>
      </w:r>
      <w:r w:rsidRPr="00AF04FB">
        <w:rPr>
          <w:rFonts w:ascii="Times New Roman" w:eastAsia="Times New Roman" w:hAnsi="Times New Roman" w:cs="Times New Roman"/>
          <w:sz w:val="28"/>
          <w:szCs w:val="28"/>
          <w:lang w:eastAsia="ru-RU"/>
        </w:rPr>
        <w:t xml:space="preserve"> сельских поселений.</w:t>
      </w:r>
    </w:p>
    <w:p w:rsidR="00923560" w:rsidRPr="00CB7C2C" w:rsidRDefault="00923560" w:rsidP="00923560">
      <w:pPr>
        <w:tabs>
          <w:tab w:val="left" w:pos="304"/>
        </w:tabs>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Значительная часть </w:t>
      </w:r>
      <w:r>
        <w:rPr>
          <w:rFonts w:ascii="Times New Roman" w:eastAsia="Times New Roman" w:hAnsi="Times New Roman" w:cs="Times New Roman"/>
          <w:sz w:val="28"/>
          <w:szCs w:val="28"/>
          <w:lang w:eastAsia="ru-RU"/>
        </w:rPr>
        <w:t xml:space="preserve">Тверской </w:t>
      </w:r>
      <w:r w:rsidRPr="00CB7C2C">
        <w:rPr>
          <w:rFonts w:ascii="Times New Roman" w:eastAsia="Times New Roman" w:hAnsi="Times New Roman" w:cs="Times New Roman"/>
          <w:sz w:val="28"/>
          <w:szCs w:val="28"/>
          <w:lang w:eastAsia="ru-RU"/>
        </w:rPr>
        <w:t>области находится в 150-километровой зоне, прилегающей к Москве.</w:t>
      </w:r>
    </w:p>
    <w:p w:rsidR="00E536DD" w:rsidRPr="00CB7C2C" w:rsidRDefault="00E536DD" w:rsidP="00E536DD">
      <w:pPr>
        <w:tabs>
          <w:tab w:val="left" w:pos="304"/>
        </w:tabs>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Выгодное географическое положение обусловлено расположением между двумя крупнейшими рынками сбыта – Москвой и Санкт-Петербургом.</w:t>
      </w:r>
    </w:p>
    <w:p w:rsidR="00D4368D" w:rsidRDefault="00D4368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368D">
        <w:rPr>
          <w:rFonts w:ascii="Times New Roman" w:eastAsia="Times New Roman" w:hAnsi="Times New Roman" w:cs="Times New Roman"/>
          <w:sz w:val="28"/>
          <w:szCs w:val="28"/>
          <w:lang w:eastAsia="ru-RU"/>
        </w:rPr>
        <w:t>С Московским регионом граничат 7 областей, причем 5 областных центров находятся в зоне 2 часовой транспортной доступности: Тверь, Владимир, Рязань, Тула и Калуга, в отношении которых будет складываться сходная специализация инвестиционного влияния Москвы. Таким образом, приоритетная задача обеспечения конкурентоспособности города – создание условий для опережающего привлечения инвестиций, в том числе и градостроительными средствами, за счет формирования рациональной планировочной организации городской среды и обеспечения значительных территориальных ресурсов для развития производственных и общественных функций</w:t>
      </w:r>
      <w:r>
        <w:rPr>
          <w:rFonts w:ascii="Times New Roman" w:eastAsia="Times New Roman" w:hAnsi="Times New Roman" w:cs="Times New Roman"/>
          <w:sz w:val="28"/>
          <w:szCs w:val="28"/>
          <w:lang w:eastAsia="ru-RU"/>
        </w:rPr>
        <w:t>.</w:t>
      </w:r>
    </w:p>
    <w:p w:rsidR="00C1576C" w:rsidRPr="00CB7C2C" w:rsidRDefault="00072F9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Тверь – город областного значения, </w:t>
      </w:r>
      <w:r w:rsidRPr="00CB7C2C">
        <w:rPr>
          <w:rFonts w:ascii="Times New Roman" w:eastAsia="Times New Roman" w:hAnsi="Times New Roman" w:cs="Times New Roman"/>
          <w:sz w:val="28"/>
          <w:szCs w:val="28"/>
          <w:lang w:eastAsia="ru-RU"/>
        </w:rPr>
        <w:t>административны</w:t>
      </w:r>
      <w:r>
        <w:rPr>
          <w:rFonts w:ascii="Times New Roman" w:eastAsia="Times New Roman" w:hAnsi="Times New Roman" w:cs="Times New Roman"/>
          <w:sz w:val="28"/>
          <w:szCs w:val="28"/>
          <w:lang w:eastAsia="ru-RU"/>
        </w:rPr>
        <w:t>й</w:t>
      </w:r>
      <w:r w:rsidRPr="00CB7C2C">
        <w:rPr>
          <w:rFonts w:ascii="Times New Roman" w:eastAsia="Times New Roman" w:hAnsi="Times New Roman" w:cs="Times New Roman"/>
          <w:sz w:val="28"/>
          <w:szCs w:val="28"/>
          <w:lang w:eastAsia="ru-RU"/>
        </w:rPr>
        <w:t xml:space="preserve"> центр Тверской области</w:t>
      </w:r>
      <w:r>
        <w:rPr>
          <w:rFonts w:ascii="Times New Roman" w:eastAsia="Times New Roman" w:hAnsi="Times New Roman" w:cs="Times New Roman"/>
          <w:sz w:val="28"/>
          <w:szCs w:val="28"/>
          <w:lang w:eastAsia="ru-RU"/>
        </w:rPr>
        <w:t xml:space="preserve">, </w:t>
      </w:r>
      <w:r w:rsidR="00781479" w:rsidRPr="00CB7C2C">
        <w:rPr>
          <w:rFonts w:ascii="Times New Roman" w:eastAsia="Times New Roman" w:hAnsi="Times New Roman" w:cs="Times New Roman"/>
          <w:sz w:val="28"/>
          <w:szCs w:val="28"/>
          <w:lang w:eastAsia="ru-RU"/>
        </w:rPr>
        <w:t xml:space="preserve">расположен на западной окраине Верхневолжской низины и к северу от Тверской моренной гряды </w:t>
      </w:r>
      <w:r w:rsidR="00C01711" w:rsidRPr="00CB7C2C">
        <w:rPr>
          <w:rFonts w:ascii="Times New Roman" w:eastAsia="Times New Roman" w:hAnsi="Times New Roman" w:cs="Times New Roman"/>
          <w:sz w:val="28"/>
          <w:szCs w:val="28"/>
          <w:lang w:eastAsia="ru-RU"/>
        </w:rPr>
        <w:t>в 167 километрах</w:t>
      </w:r>
      <w:r w:rsidR="008737FD" w:rsidRPr="00CB7C2C">
        <w:rPr>
          <w:rFonts w:ascii="Times New Roman" w:eastAsia="Times New Roman" w:hAnsi="Times New Roman" w:cs="Times New Roman"/>
          <w:sz w:val="28"/>
          <w:szCs w:val="28"/>
          <w:lang w:eastAsia="ru-RU"/>
        </w:rPr>
        <w:t xml:space="preserve"> к северу-западу от Москвы, в 485 к</w:t>
      </w:r>
      <w:r w:rsidR="00C01711" w:rsidRPr="00CB7C2C">
        <w:rPr>
          <w:rFonts w:ascii="Times New Roman" w:eastAsia="Times New Roman" w:hAnsi="Times New Roman" w:cs="Times New Roman"/>
          <w:sz w:val="28"/>
          <w:szCs w:val="28"/>
          <w:lang w:eastAsia="ru-RU"/>
        </w:rPr>
        <w:t>илометрах</w:t>
      </w:r>
      <w:r w:rsidR="008737FD" w:rsidRPr="00CB7C2C">
        <w:rPr>
          <w:rFonts w:ascii="Times New Roman" w:eastAsia="Times New Roman" w:hAnsi="Times New Roman" w:cs="Times New Roman"/>
          <w:sz w:val="28"/>
          <w:szCs w:val="28"/>
          <w:lang w:eastAsia="ru-RU"/>
        </w:rPr>
        <w:t xml:space="preserve"> к юго-востоку от Санкт-Петербург</w:t>
      </w:r>
      <w:r w:rsidR="0073260C" w:rsidRPr="00CB7C2C">
        <w:rPr>
          <w:rFonts w:ascii="Times New Roman" w:eastAsia="Times New Roman" w:hAnsi="Times New Roman" w:cs="Times New Roman"/>
          <w:sz w:val="28"/>
          <w:szCs w:val="28"/>
          <w:lang w:eastAsia="ru-RU"/>
        </w:rPr>
        <w:t>а</w:t>
      </w:r>
      <w:r w:rsidR="008737FD" w:rsidRPr="00CB7C2C">
        <w:rPr>
          <w:rFonts w:ascii="Times New Roman" w:eastAsia="Times New Roman" w:hAnsi="Times New Roman" w:cs="Times New Roman"/>
          <w:sz w:val="28"/>
          <w:szCs w:val="28"/>
          <w:lang w:eastAsia="ru-RU"/>
        </w:rPr>
        <w:t xml:space="preserve"> и стоит у слияния рек Волги, Тверцы и Тьмаки</w:t>
      </w:r>
      <w:r w:rsidR="00C01711" w:rsidRPr="00CB7C2C">
        <w:rPr>
          <w:rFonts w:ascii="Times New Roman" w:eastAsia="Times New Roman" w:hAnsi="Times New Roman" w:cs="Times New Roman"/>
          <w:sz w:val="28"/>
          <w:szCs w:val="28"/>
          <w:lang w:eastAsia="ru-RU"/>
        </w:rPr>
        <w:t>.</w:t>
      </w:r>
      <w:r w:rsidR="00C1576C" w:rsidRPr="00CB7C2C">
        <w:rPr>
          <w:rFonts w:ascii="Times New Roman" w:eastAsia="Times New Roman" w:hAnsi="Times New Roman" w:cs="Times New Roman"/>
          <w:sz w:val="28"/>
          <w:szCs w:val="28"/>
          <w:lang w:eastAsia="ru-RU"/>
        </w:rPr>
        <w:t xml:space="preserve"> С Москвой Тверь связана тремя транспортными магистралями: железнодорожной, автомобильной и водной. </w:t>
      </w:r>
    </w:p>
    <w:p w:rsidR="00703E8C" w:rsidRDefault="007F4FD2" w:rsidP="009D597D">
      <w:pPr>
        <w:keepNext/>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Город Тверь является единым муниципальным образованием и на основании закона Тверской области</w:t>
      </w:r>
      <w:r w:rsidR="00317845">
        <w:rPr>
          <w:rFonts w:ascii="Times New Roman" w:eastAsia="Times New Roman" w:hAnsi="Times New Roman" w:cs="Times New Roman"/>
          <w:sz w:val="28"/>
          <w:szCs w:val="28"/>
          <w:lang w:eastAsia="ru-RU"/>
        </w:rPr>
        <w:t xml:space="preserve"> от 17.04.2006 №</w:t>
      </w:r>
      <w:r w:rsidR="00492AA5">
        <w:rPr>
          <w:rFonts w:ascii="Times New Roman" w:eastAsia="Times New Roman" w:hAnsi="Times New Roman" w:cs="Times New Roman"/>
          <w:sz w:val="28"/>
          <w:szCs w:val="28"/>
          <w:lang w:eastAsia="ru-RU"/>
        </w:rPr>
        <w:t xml:space="preserve"> </w:t>
      </w:r>
      <w:r w:rsidR="00317845">
        <w:rPr>
          <w:rFonts w:ascii="Times New Roman" w:eastAsia="Times New Roman" w:hAnsi="Times New Roman" w:cs="Times New Roman"/>
          <w:sz w:val="28"/>
          <w:szCs w:val="28"/>
          <w:lang w:eastAsia="ru-RU"/>
        </w:rPr>
        <w:t>34-ЗО «Об административно-</w:t>
      </w:r>
      <w:r w:rsidR="00317845" w:rsidRPr="00317845">
        <w:rPr>
          <w:rFonts w:ascii="Times New Roman" w:eastAsia="Times New Roman" w:hAnsi="Times New Roman" w:cs="Times New Roman"/>
          <w:sz w:val="28"/>
          <w:szCs w:val="28"/>
          <w:lang w:eastAsia="ru-RU"/>
        </w:rPr>
        <w:t>территориаль</w:t>
      </w:r>
      <w:r w:rsidR="00317845">
        <w:rPr>
          <w:rFonts w:ascii="Times New Roman" w:eastAsia="Times New Roman" w:hAnsi="Times New Roman" w:cs="Times New Roman"/>
          <w:sz w:val="28"/>
          <w:szCs w:val="28"/>
          <w:lang w:eastAsia="ru-RU"/>
        </w:rPr>
        <w:t xml:space="preserve">ном устройстве Тверской области» </w:t>
      </w:r>
      <w:r w:rsidRPr="00CB7C2C">
        <w:rPr>
          <w:rFonts w:ascii="Times New Roman" w:eastAsia="Times New Roman" w:hAnsi="Times New Roman" w:cs="Times New Roman"/>
          <w:sz w:val="28"/>
          <w:szCs w:val="28"/>
          <w:lang w:eastAsia="ru-RU"/>
        </w:rPr>
        <w:t>имеет статус городского округа</w:t>
      </w:r>
      <w:r w:rsidR="00703E8C">
        <w:rPr>
          <w:rFonts w:ascii="Times New Roman" w:eastAsia="Times New Roman" w:hAnsi="Times New Roman" w:cs="Times New Roman"/>
          <w:sz w:val="28"/>
          <w:szCs w:val="28"/>
          <w:lang w:eastAsia="ru-RU"/>
        </w:rPr>
        <w:t>.</w:t>
      </w:r>
    </w:p>
    <w:p w:rsidR="007F4FD2" w:rsidRPr="00CB7C2C" w:rsidRDefault="007F4FD2" w:rsidP="009D597D">
      <w:pPr>
        <w:keepNext/>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B7C2C">
        <w:rPr>
          <w:rFonts w:ascii="Times New Roman" w:eastAsia="Times New Roman" w:hAnsi="Times New Roman" w:cs="Times New Roman"/>
          <w:sz w:val="28"/>
          <w:szCs w:val="28"/>
          <w:lang w:eastAsia="ru-RU"/>
        </w:rPr>
        <w:t xml:space="preserve">Протяженность с запада на восток составляет около 21 км, а с севера на юг примерно 17 км. Площадь территории города в установленных границах – </w:t>
      </w:r>
      <w:r w:rsidRPr="00CB7C2C">
        <w:rPr>
          <w:rFonts w:ascii="Times New Roman" w:eastAsia="Times New Roman" w:hAnsi="Times New Roman" w:cs="Times New Roman"/>
          <w:color w:val="000000"/>
          <w:sz w:val="28"/>
          <w:szCs w:val="28"/>
          <w:lang w:eastAsia="ru-RU"/>
        </w:rPr>
        <w:t>152,</w:t>
      </w:r>
      <w:r w:rsidR="00A34078">
        <w:rPr>
          <w:rFonts w:ascii="Times New Roman" w:eastAsia="Times New Roman" w:hAnsi="Times New Roman" w:cs="Times New Roman"/>
          <w:color w:val="000000"/>
          <w:sz w:val="28"/>
          <w:szCs w:val="28"/>
          <w:lang w:eastAsia="ru-RU"/>
        </w:rPr>
        <w:t xml:space="preserve">39 </w:t>
      </w:r>
      <w:r w:rsidRPr="00CB7C2C">
        <w:rPr>
          <w:rFonts w:ascii="Times New Roman" w:eastAsia="Times New Roman" w:hAnsi="Times New Roman" w:cs="Times New Roman"/>
          <w:color w:val="000000"/>
          <w:sz w:val="28"/>
          <w:szCs w:val="28"/>
          <w:lang w:eastAsia="ru-RU"/>
        </w:rPr>
        <w:t>км</w:t>
      </w:r>
      <w:r w:rsidRPr="00CB7C2C">
        <w:rPr>
          <w:rFonts w:ascii="Times New Roman" w:eastAsia="Times New Roman" w:hAnsi="Times New Roman" w:cs="Times New Roman"/>
          <w:color w:val="000000"/>
          <w:sz w:val="28"/>
          <w:szCs w:val="28"/>
          <w:vertAlign w:val="superscript"/>
          <w:lang w:eastAsia="ru-RU"/>
        </w:rPr>
        <w:t>2</w:t>
      </w:r>
      <w:r w:rsidRPr="00CB7C2C">
        <w:rPr>
          <w:rFonts w:ascii="Times New Roman" w:eastAsia="Times New Roman" w:hAnsi="Times New Roman" w:cs="Times New Roman"/>
          <w:color w:val="000000"/>
          <w:sz w:val="28"/>
          <w:szCs w:val="28"/>
          <w:lang w:eastAsia="ru-RU"/>
        </w:rPr>
        <w:t>.</w:t>
      </w:r>
    </w:p>
    <w:p w:rsidR="007F4FD2" w:rsidRDefault="007F4FD2" w:rsidP="009D597D">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Территорию города Твери составляют исторически сложившиеся земли города, прилегающие к нему земли общего пользования, земли рекреационного назначения, земли для развития города независимо от форм собственности и целевого назначения, находящиеся в границах города.</w:t>
      </w:r>
    </w:p>
    <w:p w:rsidR="00B61C70" w:rsidRDefault="00B61C70" w:rsidP="009D597D">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61C70" w:rsidRPr="00CB7C2C" w:rsidRDefault="00B61C70" w:rsidP="009D597D">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286A94" w:rsidRPr="000D5BE5" w:rsidRDefault="00406188" w:rsidP="009D597D">
      <w:pPr>
        <w:spacing w:after="0" w:line="240" w:lineRule="auto"/>
        <w:jc w:val="center"/>
        <w:outlineLvl w:val="2"/>
        <w:rPr>
          <w:rFonts w:ascii="Times New Roman" w:eastAsia="Times New Roman" w:hAnsi="Times New Roman" w:cs="Times New Roman"/>
          <w:b/>
          <w:bCs/>
          <w:sz w:val="28"/>
          <w:szCs w:val="28"/>
          <w:lang w:eastAsia="ru-RU"/>
        </w:rPr>
      </w:pPr>
      <w:r w:rsidRPr="000D5BE5">
        <w:rPr>
          <w:rFonts w:ascii="Times New Roman" w:eastAsia="Times New Roman" w:hAnsi="Times New Roman" w:cs="Times New Roman"/>
          <w:b/>
          <w:bCs/>
          <w:sz w:val="28"/>
          <w:szCs w:val="28"/>
          <w:lang w:eastAsia="ru-RU"/>
        </w:rPr>
        <w:lastRenderedPageBreak/>
        <w:t xml:space="preserve">2. </w:t>
      </w:r>
      <w:r w:rsidR="00286A94" w:rsidRPr="000D5BE5">
        <w:rPr>
          <w:rFonts w:ascii="Times New Roman" w:eastAsia="Times New Roman" w:hAnsi="Times New Roman" w:cs="Times New Roman"/>
          <w:b/>
          <w:bCs/>
          <w:sz w:val="28"/>
          <w:szCs w:val="28"/>
          <w:lang w:eastAsia="ru-RU"/>
        </w:rPr>
        <w:t>Социально-экономическая характеристика</w:t>
      </w:r>
      <w:r w:rsidR="007C0E32" w:rsidRPr="000D5BE5">
        <w:rPr>
          <w:rFonts w:ascii="Times New Roman" w:eastAsia="Times New Roman" w:hAnsi="Times New Roman" w:cs="Times New Roman"/>
          <w:b/>
          <w:bCs/>
          <w:sz w:val="28"/>
          <w:szCs w:val="28"/>
          <w:lang w:eastAsia="ru-RU"/>
        </w:rPr>
        <w:t xml:space="preserve"> города Твери</w:t>
      </w:r>
      <w:r w:rsidR="0049758E" w:rsidRPr="000D5BE5">
        <w:rPr>
          <w:rFonts w:ascii="Times New Roman" w:eastAsia="Times New Roman" w:hAnsi="Times New Roman" w:cs="Times New Roman"/>
          <w:b/>
          <w:bCs/>
          <w:sz w:val="28"/>
          <w:szCs w:val="28"/>
          <w:lang w:eastAsia="ru-RU"/>
        </w:rPr>
        <w:t>, характеристика градостроительной деятельности</w:t>
      </w:r>
      <w:r w:rsidR="007C0E32" w:rsidRPr="000D5BE5">
        <w:rPr>
          <w:rFonts w:ascii="Times New Roman" w:eastAsia="Times New Roman" w:hAnsi="Times New Roman" w:cs="Times New Roman"/>
          <w:b/>
          <w:bCs/>
          <w:sz w:val="28"/>
          <w:szCs w:val="28"/>
          <w:lang w:eastAsia="ru-RU"/>
        </w:rPr>
        <w:t xml:space="preserve"> на территории города Твери</w:t>
      </w:r>
      <w:r w:rsidR="0049758E" w:rsidRPr="000D5BE5">
        <w:rPr>
          <w:rFonts w:ascii="Times New Roman" w:eastAsia="Times New Roman" w:hAnsi="Times New Roman" w:cs="Times New Roman"/>
          <w:b/>
          <w:bCs/>
          <w:sz w:val="28"/>
          <w:szCs w:val="28"/>
          <w:lang w:eastAsia="ru-RU"/>
        </w:rPr>
        <w:t xml:space="preserve">, </w:t>
      </w:r>
      <w:r w:rsidR="007C0E32" w:rsidRPr="000D5BE5">
        <w:rPr>
          <w:rFonts w:ascii="Times New Roman" w:eastAsia="Times New Roman" w:hAnsi="Times New Roman" w:cs="Times New Roman"/>
          <w:b/>
          <w:bCs/>
          <w:sz w:val="28"/>
          <w:szCs w:val="28"/>
          <w:lang w:eastAsia="ru-RU"/>
        </w:rPr>
        <w:t xml:space="preserve">включая </w:t>
      </w:r>
      <w:r w:rsidR="0049758E" w:rsidRPr="000D5BE5">
        <w:rPr>
          <w:rFonts w:ascii="Times New Roman" w:eastAsia="Times New Roman" w:hAnsi="Times New Roman" w:cs="Times New Roman"/>
          <w:b/>
          <w:bCs/>
          <w:sz w:val="28"/>
          <w:szCs w:val="28"/>
          <w:lang w:eastAsia="ru-RU"/>
        </w:rPr>
        <w:t>деятельност</w:t>
      </w:r>
      <w:r w:rsidR="007913C1" w:rsidRPr="000D5BE5">
        <w:rPr>
          <w:rFonts w:ascii="Times New Roman" w:eastAsia="Times New Roman" w:hAnsi="Times New Roman" w:cs="Times New Roman"/>
          <w:b/>
          <w:bCs/>
          <w:sz w:val="28"/>
          <w:szCs w:val="28"/>
          <w:lang w:eastAsia="ru-RU"/>
        </w:rPr>
        <w:t>ь</w:t>
      </w:r>
      <w:r w:rsidR="0049758E" w:rsidRPr="000D5BE5">
        <w:rPr>
          <w:rFonts w:ascii="Times New Roman" w:eastAsia="Times New Roman" w:hAnsi="Times New Roman" w:cs="Times New Roman"/>
          <w:b/>
          <w:bCs/>
          <w:sz w:val="28"/>
          <w:szCs w:val="28"/>
          <w:lang w:eastAsia="ru-RU"/>
        </w:rPr>
        <w:t xml:space="preserve"> в сфере транспорта, оценка транспортного спроса</w:t>
      </w:r>
    </w:p>
    <w:p w:rsidR="00DA72F7" w:rsidRPr="000D5BE5" w:rsidRDefault="00DA72F7" w:rsidP="00777FB9">
      <w:pPr>
        <w:autoSpaceDE w:val="0"/>
        <w:autoSpaceDN w:val="0"/>
        <w:spacing w:after="0" w:line="240" w:lineRule="auto"/>
        <w:ind w:firstLine="709"/>
        <w:jc w:val="center"/>
        <w:rPr>
          <w:rFonts w:ascii="Times New Roman" w:eastAsia="Times New Roman" w:hAnsi="Times New Roman" w:cs="Times New Roman"/>
          <w:b/>
          <w:color w:val="FF0000"/>
          <w:sz w:val="28"/>
          <w:szCs w:val="28"/>
          <w:lang w:eastAsia="ru-RU"/>
        </w:rPr>
      </w:pPr>
    </w:p>
    <w:p w:rsidR="00E154DF" w:rsidRPr="000D5BE5" w:rsidRDefault="00E154DF"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Город Тверь</w:t>
      </w:r>
      <w:r w:rsidR="00B42C9E" w:rsidRPr="000D5BE5">
        <w:rPr>
          <w:rFonts w:ascii="Times New Roman" w:eastAsia="Times New Roman" w:hAnsi="Times New Roman" w:cs="Times New Roman"/>
          <w:sz w:val="28"/>
          <w:szCs w:val="28"/>
          <w:lang w:eastAsia="ru-RU"/>
        </w:rPr>
        <w:t xml:space="preserve"> – </w:t>
      </w:r>
      <w:r w:rsidRPr="000D5BE5">
        <w:rPr>
          <w:rFonts w:ascii="Times New Roman" w:eastAsia="Times New Roman" w:hAnsi="Times New Roman" w:cs="Times New Roman"/>
          <w:sz w:val="28"/>
          <w:szCs w:val="28"/>
          <w:lang w:eastAsia="ru-RU"/>
        </w:rPr>
        <w:t>это крупный административный, промышленный и культурный центр Верхневолжья, областной центр Тверской области.</w:t>
      </w:r>
    </w:p>
    <w:p w:rsidR="003165D8" w:rsidRPr="003165D8" w:rsidRDefault="003165D8" w:rsidP="003165D8">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165D8">
        <w:rPr>
          <w:rFonts w:ascii="Times New Roman" w:eastAsia="Times New Roman" w:hAnsi="Times New Roman" w:cs="Times New Roman"/>
          <w:sz w:val="28"/>
          <w:szCs w:val="28"/>
          <w:lang w:eastAsia="ru-RU"/>
        </w:rPr>
        <w:t>Значительное место город Тверь занимает в областном масштабе. В городе проживает 3</w:t>
      </w:r>
      <w:r w:rsidR="0018521A">
        <w:rPr>
          <w:rFonts w:ascii="Times New Roman" w:eastAsia="Times New Roman" w:hAnsi="Times New Roman" w:cs="Times New Roman"/>
          <w:sz w:val="28"/>
          <w:szCs w:val="28"/>
          <w:lang w:eastAsia="ru-RU"/>
        </w:rPr>
        <w:t>3</w:t>
      </w:r>
      <w:r w:rsidRPr="003165D8">
        <w:rPr>
          <w:rFonts w:ascii="Times New Roman" w:eastAsia="Times New Roman" w:hAnsi="Times New Roman" w:cs="Times New Roman"/>
          <w:sz w:val="28"/>
          <w:szCs w:val="28"/>
          <w:lang w:eastAsia="ru-RU"/>
        </w:rPr>
        <w:t>,7% населения всей области и 34,8% численности занятых. Предприятия города производят 43% от областных объемов промышленного производства. При этом удельный вес города в химической и машиностроительной отраслях области составляет 56%, в пищевой отрасли – 48%, в производстве строительных материалов – 40%. Город Тверь является главным центром перевалки грузов, а также основным центром притяжения миграционных потоков.</w:t>
      </w:r>
    </w:p>
    <w:p w:rsidR="003165D8" w:rsidRPr="002A36E5" w:rsidRDefault="003165D8" w:rsidP="003165D8">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165D8">
        <w:rPr>
          <w:rFonts w:ascii="Times New Roman" w:eastAsia="Times New Roman" w:hAnsi="Times New Roman" w:cs="Times New Roman"/>
          <w:sz w:val="28"/>
          <w:szCs w:val="28"/>
          <w:lang w:eastAsia="ru-RU"/>
        </w:rPr>
        <w:t>Численность населения Тверской области</w:t>
      </w:r>
      <w:r w:rsidRPr="002A36E5">
        <w:rPr>
          <w:rFonts w:ascii="Times New Roman" w:eastAsia="Times New Roman" w:hAnsi="Times New Roman" w:cs="Times New Roman"/>
          <w:sz w:val="28"/>
          <w:szCs w:val="28"/>
          <w:lang w:eastAsia="ru-RU"/>
        </w:rPr>
        <w:t xml:space="preserve"> составляет 1</w:t>
      </w:r>
      <w:r w:rsidR="003D12C3" w:rsidRPr="002A36E5">
        <w:rPr>
          <w:rFonts w:ascii="Times New Roman" w:eastAsia="Times New Roman" w:hAnsi="Times New Roman" w:cs="Times New Roman"/>
          <w:sz w:val="28"/>
          <w:szCs w:val="28"/>
          <w:lang w:eastAsia="ru-RU"/>
        </w:rPr>
        <w:t> 260,</w:t>
      </w:r>
      <w:r w:rsidR="0018521A">
        <w:rPr>
          <w:rFonts w:ascii="Times New Roman" w:eastAsia="Times New Roman" w:hAnsi="Times New Roman" w:cs="Times New Roman"/>
          <w:sz w:val="28"/>
          <w:szCs w:val="28"/>
          <w:lang w:eastAsia="ru-RU"/>
        </w:rPr>
        <w:t>4</w:t>
      </w:r>
      <w:r w:rsidRPr="002A36E5">
        <w:rPr>
          <w:rFonts w:ascii="Times New Roman" w:eastAsia="Times New Roman" w:hAnsi="Times New Roman" w:cs="Times New Roman"/>
          <w:sz w:val="28"/>
          <w:szCs w:val="28"/>
          <w:lang w:eastAsia="ru-RU"/>
        </w:rPr>
        <w:t xml:space="preserve"> тыс. чел. (на 01.01.20</w:t>
      </w:r>
      <w:r w:rsidR="003D12C3" w:rsidRPr="002A36E5">
        <w:rPr>
          <w:rFonts w:ascii="Times New Roman" w:eastAsia="Times New Roman" w:hAnsi="Times New Roman" w:cs="Times New Roman"/>
          <w:sz w:val="28"/>
          <w:szCs w:val="28"/>
          <w:lang w:eastAsia="ru-RU"/>
        </w:rPr>
        <w:t>20</w:t>
      </w:r>
      <w:r w:rsidRPr="002A36E5">
        <w:rPr>
          <w:rFonts w:ascii="Times New Roman" w:eastAsia="Times New Roman" w:hAnsi="Times New Roman" w:cs="Times New Roman"/>
          <w:sz w:val="28"/>
          <w:szCs w:val="28"/>
          <w:lang w:eastAsia="ru-RU"/>
        </w:rPr>
        <w:t>). Население областной столицы по состоянию на 01.01.20</w:t>
      </w:r>
      <w:r w:rsidR="003D12C3" w:rsidRPr="002A36E5">
        <w:rPr>
          <w:rFonts w:ascii="Times New Roman" w:eastAsia="Times New Roman" w:hAnsi="Times New Roman" w:cs="Times New Roman"/>
          <w:sz w:val="28"/>
          <w:szCs w:val="28"/>
          <w:lang w:eastAsia="ru-RU"/>
        </w:rPr>
        <w:t>20</w:t>
      </w:r>
      <w:r w:rsidRPr="002A36E5">
        <w:rPr>
          <w:rFonts w:ascii="Times New Roman" w:eastAsia="Times New Roman" w:hAnsi="Times New Roman" w:cs="Times New Roman"/>
          <w:sz w:val="28"/>
          <w:szCs w:val="28"/>
          <w:lang w:eastAsia="ru-RU"/>
        </w:rPr>
        <w:t xml:space="preserve"> года составляет 42</w:t>
      </w:r>
      <w:r w:rsidR="003D12C3" w:rsidRPr="002A36E5">
        <w:rPr>
          <w:rFonts w:ascii="Times New Roman" w:eastAsia="Times New Roman" w:hAnsi="Times New Roman" w:cs="Times New Roman"/>
          <w:sz w:val="28"/>
          <w:szCs w:val="28"/>
          <w:lang w:eastAsia="ru-RU"/>
        </w:rPr>
        <w:t>5,</w:t>
      </w:r>
      <w:r w:rsidR="0018521A">
        <w:rPr>
          <w:rFonts w:ascii="Times New Roman" w:eastAsia="Times New Roman" w:hAnsi="Times New Roman" w:cs="Times New Roman"/>
          <w:sz w:val="28"/>
          <w:szCs w:val="28"/>
          <w:lang w:eastAsia="ru-RU"/>
        </w:rPr>
        <w:t>1</w:t>
      </w:r>
      <w:r w:rsidRPr="002A36E5">
        <w:rPr>
          <w:rFonts w:ascii="Times New Roman" w:eastAsia="Times New Roman" w:hAnsi="Times New Roman" w:cs="Times New Roman"/>
          <w:sz w:val="28"/>
          <w:szCs w:val="28"/>
          <w:lang w:eastAsia="ru-RU"/>
        </w:rPr>
        <w:t xml:space="preserve"> тыс. человек.</w:t>
      </w:r>
    </w:p>
    <w:p w:rsidR="00070682" w:rsidRDefault="00070682" w:rsidP="003165D8">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Деление города на районы было впервые утверждено в 1936 году, изменено в 1965 году, а в 1976 году установлено деление на 4 района, которое сохраняется и до настоящего времени</w:t>
      </w:r>
      <w:r w:rsidR="00CC1920">
        <w:rPr>
          <w:rFonts w:ascii="Times New Roman" w:eastAsia="Times New Roman" w:hAnsi="Times New Roman" w:cs="Times New Roman"/>
          <w:sz w:val="28"/>
          <w:szCs w:val="28"/>
          <w:lang w:eastAsia="ru-RU"/>
        </w:rPr>
        <w:t xml:space="preserve"> (рисунок</w:t>
      </w:r>
      <w:r w:rsidR="00C42B41">
        <w:rPr>
          <w:rFonts w:ascii="Times New Roman" w:eastAsia="Times New Roman" w:hAnsi="Times New Roman" w:cs="Times New Roman"/>
          <w:sz w:val="28"/>
          <w:szCs w:val="28"/>
          <w:lang w:eastAsia="ru-RU"/>
        </w:rPr>
        <w:t xml:space="preserve"> </w:t>
      </w:r>
      <w:r w:rsidR="00CC1920">
        <w:rPr>
          <w:rFonts w:ascii="Times New Roman" w:eastAsia="Times New Roman" w:hAnsi="Times New Roman" w:cs="Times New Roman"/>
          <w:sz w:val="28"/>
          <w:szCs w:val="28"/>
          <w:lang w:eastAsia="ru-RU"/>
        </w:rPr>
        <w:t>1)</w:t>
      </w:r>
      <w:r w:rsidRPr="000D5BE5">
        <w:rPr>
          <w:rFonts w:ascii="Times New Roman" w:eastAsia="Times New Roman" w:hAnsi="Times New Roman" w:cs="Times New Roman"/>
          <w:sz w:val="28"/>
          <w:szCs w:val="28"/>
          <w:lang w:eastAsia="ru-RU"/>
        </w:rPr>
        <w:t>:</w:t>
      </w:r>
    </w:p>
    <w:p w:rsidR="00070682" w:rsidRPr="000D5BE5" w:rsidRDefault="000A3900" w:rsidP="00A03E2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682" w:rsidRPr="000D5BE5">
        <w:rPr>
          <w:rFonts w:ascii="Times New Roman" w:eastAsia="Times New Roman" w:hAnsi="Times New Roman" w:cs="Times New Roman"/>
          <w:sz w:val="28"/>
          <w:szCs w:val="28"/>
          <w:lang w:eastAsia="ru-RU"/>
        </w:rPr>
        <w:t>Заволжский район (</w:t>
      </w:r>
      <w:r w:rsidR="00070682" w:rsidRPr="000D5BE5">
        <w:rPr>
          <w:rFonts w:ascii="Times New Roman" w:eastAsia="Times New Roman" w:hAnsi="Times New Roman" w:cs="Times New Roman"/>
          <w:b/>
          <w:sz w:val="28"/>
          <w:szCs w:val="28"/>
          <w:lang w:eastAsia="ru-RU"/>
        </w:rPr>
        <w:t>1</w:t>
      </w:r>
      <w:r w:rsidR="00070682" w:rsidRPr="000D5B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00070682" w:rsidRPr="000D5BE5">
        <w:rPr>
          <w:rFonts w:ascii="Times New Roman" w:eastAsia="Times New Roman" w:hAnsi="Times New Roman" w:cs="Times New Roman"/>
          <w:sz w:val="28"/>
          <w:szCs w:val="28"/>
          <w:lang w:eastAsia="ru-RU"/>
        </w:rPr>
        <w:t>охватывает всю левобережную часть города, граничит с другими районами города по фарватеру реки Волги;</w:t>
      </w:r>
    </w:p>
    <w:p w:rsidR="00070682" w:rsidRPr="000D5BE5" w:rsidRDefault="000A3900" w:rsidP="00A03E2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682" w:rsidRPr="000D5BE5">
        <w:rPr>
          <w:rFonts w:ascii="Times New Roman" w:eastAsia="Times New Roman" w:hAnsi="Times New Roman" w:cs="Times New Roman"/>
          <w:sz w:val="28"/>
          <w:szCs w:val="28"/>
          <w:lang w:eastAsia="ru-RU"/>
        </w:rPr>
        <w:t>Московский район (</w:t>
      </w:r>
      <w:r w:rsidR="00070682" w:rsidRPr="000D5BE5">
        <w:rPr>
          <w:rFonts w:ascii="Times New Roman" w:eastAsia="Times New Roman" w:hAnsi="Times New Roman" w:cs="Times New Roman"/>
          <w:b/>
          <w:sz w:val="28"/>
          <w:szCs w:val="28"/>
          <w:lang w:eastAsia="ru-RU"/>
        </w:rPr>
        <w:t>2</w:t>
      </w:r>
      <w:r w:rsidR="00070682" w:rsidRPr="000D5BE5">
        <w:rPr>
          <w:rFonts w:ascii="Times New Roman" w:eastAsia="Times New Roman" w:hAnsi="Times New Roman" w:cs="Times New Roman"/>
          <w:sz w:val="28"/>
          <w:szCs w:val="28"/>
          <w:lang w:eastAsia="ru-RU"/>
        </w:rPr>
        <w:t>) </w:t>
      </w:r>
      <w:r w:rsidRPr="000A3900">
        <w:rPr>
          <w:rFonts w:ascii="Times New Roman" w:eastAsia="Times New Roman" w:hAnsi="Times New Roman" w:cs="Times New Roman"/>
          <w:sz w:val="28"/>
          <w:szCs w:val="28"/>
          <w:lang w:eastAsia="ru-RU"/>
        </w:rPr>
        <w:t>–</w:t>
      </w:r>
      <w:r w:rsidR="00070682" w:rsidRPr="000D5BE5">
        <w:rPr>
          <w:rFonts w:ascii="Times New Roman" w:eastAsia="Times New Roman" w:hAnsi="Times New Roman" w:cs="Times New Roman"/>
          <w:sz w:val="28"/>
          <w:szCs w:val="28"/>
          <w:lang w:eastAsia="ru-RU"/>
        </w:rPr>
        <w:t xml:space="preserve"> охватывает восточную часть города, ориентированную в сторону Москвы вдоль Московского шоссе;</w:t>
      </w:r>
    </w:p>
    <w:p w:rsidR="00070682" w:rsidRPr="000D5BE5" w:rsidRDefault="000A3900" w:rsidP="00A03E2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682" w:rsidRPr="000D5BE5">
        <w:rPr>
          <w:rFonts w:ascii="Times New Roman" w:eastAsia="Times New Roman" w:hAnsi="Times New Roman" w:cs="Times New Roman"/>
          <w:sz w:val="28"/>
          <w:szCs w:val="28"/>
          <w:lang w:eastAsia="ru-RU"/>
        </w:rPr>
        <w:t>Пролетарский район (</w:t>
      </w:r>
      <w:r w:rsidR="00070682" w:rsidRPr="000D5BE5">
        <w:rPr>
          <w:rFonts w:ascii="Times New Roman" w:eastAsia="Times New Roman" w:hAnsi="Times New Roman" w:cs="Times New Roman"/>
          <w:b/>
          <w:sz w:val="28"/>
          <w:szCs w:val="28"/>
          <w:lang w:eastAsia="ru-RU"/>
        </w:rPr>
        <w:t>3</w:t>
      </w:r>
      <w:r w:rsidR="00070682" w:rsidRPr="000D5BE5">
        <w:rPr>
          <w:rFonts w:ascii="Times New Roman" w:eastAsia="Times New Roman" w:hAnsi="Times New Roman" w:cs="Times New Roman"/>
          <w:sz w:val="28"/>
          <w:szCs w:val="28"/>
          <w:lang w:eastAsia="ru-RU"/>
        </w:rPr>
        <w:t>) </w:t>
      </w:r>
      <w:r w:rsidRPr="000A3900">
        <w:rPr>
          <w:rFonts w:ascii="Times New Roman" w:eastAsia="Times New Roman" w:hAnsi="Times New Roman" w:cs="Times New Roman"/>
          <w:sz w:val="28"/>
          <w:szCs w:val="28"/>
          <w:lang w:eastAsia="ru-RU"/>
        </w:rPr>
        <w:t>–</w:t>
      </w:r>
      <w:r w:rsidR="00070682" w:rsidRPr="000D5BE5">
        <w:rPr>
          <w:rFonts w:ascii="Times New Roman" w:eastAsia="Times New Roman" w:hAnsi="Times New Roman" w:cs="Times New Roman"/>
          <w:sz w:val="28"/>
          <w:szCs w:val="28"/>
          <w:lang w:eastAsia="ru-RU"/>
        </w:rPr>
        <w:t xml:space="preserve"> охватывает западную часть города;</w:t>
      </w:r>
    </w:p>
    <w:p w:rsidR="00070682" w:rsidRPr="000D5BE5" w:rsidRDefault="000A3900" w:rsidP="00A03E2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682" w:rsidRPr="000D5BE5">
        <w:rPr>
          <w:rFonts w:ascii="Times New Roman" w:eastAsia="Times New Roman" w:hAnsi="Times New Roman" w:cs="Times New Roman"/>
          <w:sz w:val="28"/>
          <w:szCs w:val="28"/>
          <w:lang w:eastAsia="ru-RU"/>
        </w:rPr>
        <w:t>Центральный район (</w:t>
      </w:r>
      <w:r w:rsidR="00070682" w:rsidRPr="000D5BE5">
        <w:rPr>
          <w:rFonts w:ascii="Times New Roman" w:eastAsia="Times New Roman" w:hAnsi="Times New Roman" w:cs="Times New Roman"/>
          <w:b/>
          <w:sz w:val="28"/>
          <w:szCs w:val="28"/>
          <w:lang w:eastAsia="ru-RU"/>
        </w:rPr>
        <w:t>4</w:t>
      </w:r>
      <w:r w:rsidR="00070682" w:rsidRPr="000D5BE5">
        <w:rPr>
          <w:rFonts w:ascii="Times New Roman" w:eastAsia="Times New Roman" w:hAnsi="Times New Roman" w:cs="Times New Roman"/>
          <w:sz w:val="28"/>
          <w:szCs w:val="28"/>
          <w:lang w:eastAsia="ru-RU"/>
        </w:rPr>
        <w:t>) </w:t>
      </w:r>
      <w:r w:rsidRPr="000A3900">
        <w:rPr>
          <w:rFonts w:ascii="Times New Roman" w:eastAsia="Times New Roman" w:hAnsi="Times New Roman" w:cs="Times New Roman"/>
          <w:sz w:val="28"/>
          <w:szCs w:val="28"/>
          <w:lang w:eastAsia="ru-RU"/>
        </w:rPr>
        <w:t>–</w:t>
      </w:r>
      <w:r w:rsidR="00070682" w:rsidRPr="000D5BE5">
        <w:rPr>
          <w:rFonts w:ascii="Times New Roman" w:eastAsia="Times New Roman" w:hAnsi="Times New Roman" w:cs="Times New Roman"/>
          <w:sz w:val="28"/>
          <w:szCs w:val="28"/>
          <w:lang w:eastAsia="ru-RU"/>
        </w:rPr>
        <w:t xml:space="preserve"> охватывает центральную часть города, включая исторический центр и прилегающие к нему территории.</w:t>
      </w:r>
    </w:p>
    <w:p w:rsidR="00F2169E" w:rsidRPr="000D5BE5" w:rsidRDefault="00F2169E" w:rsidP="00F2169E">
      <w:pPr>
        <w:autoSpaceDE w:val="0"/>
        <w:autoSpaceDN w:val="0"/>
        <w:spacing w:after="0" w:line="240" w:lineRule="auto"/>
        <w:jc w:val="center"/>
        <w:rPr>
          <w:rFonts w:ascii="Times New Roman" w:eastAsia="Times New Roman" w:hAnsi="Times New Roman" w:cs="Times New Roman"/>
          <w:b/>
          <w:sz w:val="28"/>
          <w:szCs w:val="28"/>
          <w:lang w:eastAsia="ru-RU"/>
        </w:rPr>
      </w:pPr>
      <w:r w:rsidRPr="000D5BE5">
        <w:rPr>
          <w:rFonts w:ascii="Times New Roman" w:eastAsia="Times New Roman" w:hAnsi="Times New Roman" w:cs="Times New Roman"/>
          <w:b/>
          <w:sz w:val="28"/>
          <w:szCs w:val="28"/>
          <w:lang w:eastAsia="ru-RU"/>
        </w:rPr>
        <w:t>Административное деление города Твери на районы</w:t>
      </w:r>
    </w:p>
    <w:p w:rsidR="00E22D7B" w:rsidRPr="000D5BE5" w:rsidRDefault="00A952F6" w:rsidP="00A952F6">
      <w:pPr>
        <w:autoSpaceDE w:val="0"/>
        <w:autoSpaceDN w:val="0"/>
        <w:spacing w:after="0" w:line="240" w:lineRule="auto"/>
        <w:jc w:val="center"/>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 xml:space="preserve">                                                                    </w:t>
      </w:r>
      <w:r w:rsidR="00075A0F">
        <w:rPr>
          <w:rFonts w:ascii="Times New Roman" w:eastAsia="Times New Roman" w:hAnsi="Times New Roman" w:cs="Times New Roman"/>
          <w:sz w:val="28"/>
          <w:szCs w:val="28"/>
          <w:lang w:eastAsia="ru-RU"/>
        </w:rPr>
        <w:t xml:space="preserve">     </w:t>
      </w:r>
      <w:r w:rsidR="00872469">
        <w:rPr>
          <w:rFonts w:ascii="Times New Roman" w:eastAsia="Times New Roman" w:hAnsi="Times New Roman" w:cs="Times New Roman"/>
          <w:sz w:val="28"/>
          <w:szCs w:val="28"/>
          <w:lang w:eastAsia="ru-RU"/>
        </w:rPr>
        <w:t xml:space="preserve">                            </w:t>
      </w:r>
      <w:r w:rsidR="00075A0F">
        <w:rPr>
          <w:rFonts w:ascii="Times New Roman" w:eastAsia="Times New Roman" w:hAnsi="Times New Roman" w:cs="Times New Roman"/>
          <w:sz w:val="28"/>
          <w:szCs w:val="28"/>
          <w:lang w:eastAsia="ru-RU"/>
        </w:rPr>
        <w:t xml:space="preserve"> </w:t>
      </w:r>
      <w:r w:rsidR="00E22D7B" w:rsidRPr="000D5BE5">
        <w:rPr>
          <w:rFonts w:ascii="Times New Roman" w:eastAsia="Times New Roman" w:hAnsi="Times New Roman" w:cs="Times New Roman"/>
          <w:sz w:val="28"/>
          <w:szCs w:val="28"/>
          <w:lang w:eastAsia="ru-RU"/>
        </w:rPr>
        <w:t>Рисунок 1</w:t>
      </w:r>
    </w:p>
    <w:p w:rsidR="00C1190A" w:rsidRPr="000D5BE5" w:rsidRDefault="00C1190A" w:rsidP="005852A8">
      <w:pPr>
        <w:spacing w:after="0" w:line="240" w:lineRule="auto"/>
        <w:ind w:left="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noProof/>
          <w:sz w:val="28"/>
          <w:szCs w:val="28"/>
          <w:lang w:eastAsia="ru-RU"/>
        </w:rPr>
        <w:drawing>
          <wp:inline distT="0" distB="0" distL="0" distR="0" wp14:anchorId="5DD47971" wp14:editId="3B43CBAD">
            <wp:extent cx="5723255" cy="29641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059" cy="2966668"/>
                    </a:xfrm>
                    <a:prstGeom prst="rect">
                      <a:avLst/>
                    </a:prstGeom>
                    <a:noFill/>
                  </pic:spPr>
                </pic:pic>
              </a:graphicData>
            </a:graphic>
          </wp:inline>
        </w:drawing>
      </w:r>
    </w:p>
    <w:p w:rsidR="00B54B26" w:rsidRPr="000D5BE5" w:rsidRDefault="00B54B26"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На перспективу социально-экономическая значимость</w:t>
      </w:r>
      <w:r w:rsidR="00D00ED1">
        <w:rPr>
          <w:rFonts w:ascii="Times New Roman" w:eastAsia="Times New Roman" w:hAnsi="Times New Roman" w:cs="Times New Roman"/>
          <w:sz w:val="28"/>
          <w:szCs w:val="28"/>
          <w:lang w:eastAsia="ru-RU"/>
        </w:rPr>
        <w:t xml:space="preserve"> города</w:t>
      </w:r>
      <w:r w:rsidRPr="000D5BE5">
        <w:rPr>
          <w:rFonts w:ascii="Times New Roman" w:eastAsia="Times New Roman" w:hAnsi="Times New Roman" w:cs="Times New Roman"/>
          <w:sz w:val="28"/>
          <w:szCs w:val="28"/>
          <w:lang w:eastAsia="ru-RU"/>
        </w:rPr>
        <w:t xml:space="preserve"> Твери в масштабе области существенно возрастет в связи с продолжающейся концентрацией населения </w:t>
      </w:r>
      <w:r w:rsidRPr="000D5BE5">
        <w:rPr>
          <w:rFonts w:ascii="Times New Roman" w:eastAsia="Times New Roman" w:hAnsi="Times New Roman" w:cs="Times New Roman"/>
          <w:sz w:val="28"/>
          <w:szCs w:val="28"/>
          <w:lang w:eastAsia="ru-RU"/>
        </w:rPr>
        <w:lastRenderedPageBreak/>
        <w:t xml:space="preserve">в областном центре, а также с масштабным развитием производств по глубокой переработке ресурсов региона – </w:t>
      </w:r>
      <w:r w:rsidR="008E3DFF" w:rsidRPr="000D5BE5">
        <w:rPr>
          <w:rFonts w:ascii="Times New Roman" w:eastAsia="Times New Roman" w:hAnsi="Times New Roman" w:cs="Times New Roman"/>
          <w:sz w:val="28"/>
          <w:szCs w:val="28"/>
          <w:lang w:eastAsia="ru-RU"/>
        </w:rPr>
        <w:t>агропромышленный комплекс</w:t>
      </w:r>
      <w:r w:rsidRPr="000D5BE5">
        <w:rPr>
          <w:rFonts w:ascii="Times New Roman" w:eastAsia="Times New Roman" w:hAnsi="Times New Roman" w:cs="Times New Roman"/>
          <w:sz w:val="28"/>
          <w:szCs w:val="28"/>
          <w:lang w:eastAsia="ru-RU"/>
        </w:rPr>
        <w:t xml:space="preserve">, </w:t>
      </w:r>
      <w:r w:rsidR="00DA4A4E" w:rsidRPr="000D5BE5">
        <w:rPr>
          <w:rFonts w:ascii="Times New Roman" w:eastAsia="Times New Roman" w:hAnsi="Times New Roman" w:cs="Times New Roman"/>
          <w:sz w:val="28"/>
          <w:szCs w:val="28"/>
          <w:lang w:eastAsia="ru-RU"/>
        </w:rPr>
        <w:t>лесопромышленный комплекс</w:t>
      </w:r>
      <w:r w:rsidRPr="000D5BE5">
        <w:rPr>
          <w:rFonts w:ascii="Times New Roman" w:eastAsia="Times New Roman" w:hAnsi="Times New Roman" w:cs="Times New Roman"/>
          <w:sz w:val="28"/>
          <w:szCs w:val="28"/>
          <w:lang w:eastAsia="ru-RU"/>
        </w:rPr>
        <w:t xml:space="preserve"> и стройиндустрии.</w:t>
      </w:r>
    </w:p>
    <w:p w:rsidR="00B54B26" w:rsidRPr="000D5BE5" w:rsidRDefault="00B54B26"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В настоящее время уже активно реализуются инвестиционные проекты, направленные на модернизацию и реконструкцию производств, обновление и расширение ассортимента производства товаров и услуг в таких отраслях</w:t>
      </w:r>
      <w:r w:rsidR="006A480B" w:rsidRPr="000D5BE5">
        <w:rPr>
          <w:rFonts w:ascii="Times New Roman" w:eastAsia="Times New Roman" w:hAnsi="Times New Roman" w:cs="Times New Roman"/>
          <w:sz w:val="28"/>
          <w:szCs w:val="28"/>
          <w:lang w:eastAsia="ru-RU"/>
        </w:rPr>
        <w:t>,</w:t>
      </w:r>
      <w:r w:rsidRPr="000D5BE5">
        <w:rPr>
          <w:rFonts w:ascii="Times New Roman" w:eastAsia="Times New Roman" w:hAnsi="Times New Roman" w:cs="Times New Roman"/>
          <w:sz w:val="28"/>
          <w:szCs w:val="28"/>
          <w:lang w:eastAsia="ru-RU"/>
        </w:rPr>
        <w:t xml:space="preserve"> как машиностроение, химическая, легкая и пищевая промышленность, строительство</w:t>
      </w:r>
      <w:r w:rsidR="00A00AD6" w:rsidRPr="000D5BE5">
        <w:rPr>
          <w:rFonts w:ascii="Times New Roman" w:eastAsia="Times New Roman" w:hAnsi="Times New Roman" w:cs="Times New Roman"/>
          <w:sz w:val="28"/>
          <w:szCs w:val="28"/>
          <w:lang w:eastAsia="ru-RU"/>
        </w:rPr>
        <w:t xml:space="preserve"> и</w:t>
      </w:r>
      <w:r w:rsidRPr="000D5BE5">
        <w:rPr>
          <w:rFonts w:ascii="Times New Roman" w:eastAsia="Times New Roman" w:hAnsi="Times New Roman" w:cs="Times New Roman"/>
          <w:sz w:val="28"/>
          <w:szCs w:val="28"/>
          <w:lang w:eastAsia="ru-RU"/>
        </w:rPr>
        <w:t xml:space="preserve"> туризм. </w:t>
      </w:r>
    </w:p>
    <w:p w:rsidR="00B54B26" w:rsidRPr="00A150C2" w:rsidRDefault="00B54B26"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Таким образом, можно сделать вывод о значительном экономическом ресурсе г</w:t>
      </w:r>
      <w:r w:rsidR="00921C89" w:rsidRPr="000D5BE5">
        <w:rPr>
          <w:rFonts w:ascii="Times New Roman" w:eastAsia="Times New Roman" w:hAnsi="Times New Roman" w:cs="Times New Roman"/>
          <w:sz w:val="28"/>
          <w:szCs w:val="28"/>
          <w:lang w:eastAsia="ru-RU"/>
        </w:rPr>
        <w:t>орода</w:t>
      </w:r>
      <w:r w:rsidRPr="000D5BE5">
        <w:rPr>
          <w:rFonts w:ascii="Times New Roman" w:eastAsia="Times New Roman" w:hAnsi="Times New Roman" w:cs="Times New Roman"/>
          <w:sz w:val="28"/>
          <w:szCs w:val="28"/>
          <w:lang w:eastAsia="ru-RU"/>
        </w:rPr>
        <w:t xml:space="preserve"> Твер</w:t>
      </w:r>
      <w:r w:rsidR="00D00ED1">
        <w:rPr>
          <w:rFonts w:ascii="Times New Roman" w:eastAsia="Times New Roman" w:hAnsi="Times New Roman" w:cs="Times New Roman"/>
          <w:sz w:val="28"/>
          <w:szCs w:val="28"/>
          <w:lang w:eastAsia="ru-RU"/>
        </w:rPr>
        <w:t>и</w:t>
      </w:r>
      <w:r w:rsidRPr="000D5BE5">
        <w:rPr>
          <w:rFonts w:ascii="Times New Roman" w:eastAsia="Times New Roman" w:hAnsi="Times New Roman" w:cs="Times New Roman"/>
          <w:sz w:val="28"/>
          <w:szCs w:val="28"/>
          <w:lang w:eastAsia="ru-RU"/>
        </w:rPr>
        <w:t xml:space="preserve">, имеющего выгодное географическое положение, обладающего </w:t>
      </w:r>
      <w:r w:rsidRPr="00A150C2">
        <w:rPr>
          <w:rFonts w:ascii="Times New Roman" w:eastAsia="Times New Roman" w:hAnsi="Times New Roman" w:cs="Times New Roman"/>
          <w:sz w:val="28"/>
          <w:szCs w:val="28"/>
          <w:lang w:eastAsia="ru-RU"/>
        </w:rPr>
        <w:t>большим производственным и непроизводственным потенциалом.</w:t>
      </w:r>
    </w:p>
    <w:p w:rsidR="000509B1" w:rsidRPr="00A150C2" w:rsidRDefault="000509B1" w:rsidP="009D597D">
      <w:pPr>
        <w:keepNext/>
        <w:tabs>
          <w:tab w:val="left" w:pos="3000"/>
        </w:tabs>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eastAsia="ru-RU"/>
        </w:rPr>
      </w:pPr>
      <w:bookmarkStart w:id="1" w:name="_Toc342914885"/>
      <w:r w:rsidRPr="00A150C2">
        <w:rPr>
          <w:rFonts w:ascii="Times New Roman" w:eastAsia="Times New Roman" w:hAnsi="Times New Roman" w:cs="Times New Roman"/>
          <w:b/>
          <w:bCs/>
          <w:sz w:val="28"/>
          <w:szCs w:val="28"/>
          <w:lang w:eastAsia="ru-RU"/>
        </w:rPr>
        <w:t>Характеристика хозяйственного комплекса</w:t>
      </w:r>
      <w:bookmarkEnd w:id="1"/>
    </w:p>
    <w:p w:rsidR="00D005E2" w:rsidRPr="00A150C2" w:rsidRDefault="00D005E2" w:rsidP="00D005E2">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A150C2">
        <w:rPr>
          <w:rFonts w:ascii="Times New Roman" w:eastAsia="Times New Roman" w:hAnsi="Times New Roman" w:cs="Times New Roman"/>
          <w:sz w:val="28"/>
          <w:szCs w:val="28"/>
          <w:lang w:eastAsia="ru-RU"/>
        </w:rPr>
        <w:t>Ведущими отраслями городской промышленности являются</w:t>
      </w:r>
      <w:r w:rsidR="000509B1" w:rsidRPr="00A150C2">
        <w:rPr>
          <w:rFonts w:ascii="Times New Roman" w:eastAsia="Times New Roman" w:hAnsi="Times New Roman" w:cs="Times New Roman"/>
          <w:sz w:val="28"/>
          <w:szCs w:val="28"/>
          <w:lang w:eastAsia="ru-RU"/>
        </w:rPr>
        <w:t xml:space="preserve">: </w:t>
      </w:r>
      <w:r w:rsidRPr="00A150C2">
        <w:rPr>
          <w:rFonts w:ascii="Times New Roman" w:eastAsia="Times New Roman" w:hAnsi="Times New Roman" w:cs="Times New Roman"/>
          <w:sz w:val="28"/>
          <w:szCs w:val="28"/>
          <w:lang w:eastAsia="ru-RU"/>
        </w:rPr>
        <w:t>машиностроение и металлообработка, пищевая, химическая, производство строительных материалов, производство электроэнергии, газа и воды.</w:t>
      </w:r>
    </w:p>
    <w:p w:rsidR="00643284" w:rsidRPr="00A150C2"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Отраслевая структура промышленности по объему выпускаемой продукции: </w:t>
      </w:r>
    </w:p>
    <w:p w:rsidR="00001FC0"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0509B1" w:rsidRPr="00A150C2">
        <w:rPr>
          <w:rFonts w:ascii="Times New Roman" w:eastAsia="Times New Roman" w:hAnsi="Times New Roman" w:cs="Times New Roman"/>
          <w:sz w:val="28"/>
          <w:szCs w:val="28"/>
          <w:lang w:eastAsia="ru-RU"/>
        </w:rPr>
        <w:t xml:space="preserve">машиностроение и металлообработка – </w:t>
      </w:r>
      <w:r w:rsidR="00643284" w:rsidRPr="00A150C2">
        <w:rPr>
          <w:rFonts w:ascii="Times New Roman" w:eastAsia="Times New Roman" w:hAnsi="Times New Roman" w:cs="Times New Roman"/>
          <w:sz w:val="28"/>
          <w:szCs w:val="28"/>
          <w:lang w:eastAsia="ru-RU"/>
        </w:rPr>
        <w:t>36,6</w:t>
      </w:r>
      <w:r w:rsidR="004103DA" w:rsidRPr="00A150C2">
        <w:rPr>
          <w:rFonts w:ascii="Times New Roman" w:eastAsia="Times New Roman" w:hAnsi="Times New Roman" w:cs="Times New Roman"/>
          <w:sz w:val="28"/>
          <w:szCs w:val="28"/>
          <w:lang w:eastAsia="ru-RU"/>
        </w:rPr>
        <w:t>%;</w:t>
      </w:r>
      <w:r w:rsidR="000509B1" w:rsidRPr="00A150C2">
        <w:rPr>
          <w:rFonts w:ascii="Times New Roman" w:eastAsia="Times New Roman" w:hAnsi="Times New Roman" w:cs="Times New Roman"/>
          <w:sz w:val="28"/>
          <w:szCs w:val="28"/>
          <w:lang w:eastAsia="ru-RU"/>
        </w:rPr>
        <w:t xml:space="preserve"> </w:t>
      </w:r>
    </w:p>
    <w:p w:rsidR="00001FC0"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0509B1" w:rsidRPr="00A150C2">
        <w:rPr>
          <w:rFonts w:ascii="Times New Roman" w:eastAsia="Times New Roman" w:hAnsi="Times New Roman" w:cs="Times New Roman"/>
          <w:sz w:val="28"/>
          <w:szCs w:val="28"/>
          <w:lang w:eastAsia="ru-RU"/>
        </w:rPr>
        <w:t>пищевая – 1</w:t>
      </w:r>
      <w:r w:rsidR="00643284" w:rsidRPr="00A150C2">
        <w:rPr>
          <w:rFonts w:ascii="Times New Roman" w:eastAsia="Times New Roman" w:hAnsi="Times New Roman" w:cs="Times New Roman"/>
          <w:sz w:val="28"/>
          <w:szCs w:val="28"/>
          <w:lang w:eastAsia="ru-RU"/>
        </w:rPr>
        <w:t>8,4</w:t>
      </w:r>
      <w:r w:rsidR="004103DA" w:rsidRPr="00A150C2">
        <w:rPr>
          <w:rFonts w:ascii="Times New Roman" w:eastAsia="Times New Roman" w:hAnsi="Times New Roman" w:cs="Times New Roman"/>
          <w:sz w:val="28"/>
          <w:szCs w:val="28"/>
          <w:lang w:eastAsia="ru-RU"/>
        </w:rPr>
        <w:t>%;</w:t>
      </w:r>
      <w:r w:rsidR="000509B1" w:rsidRPr="00A150C2">
        <w:rPr>
          <w:rFonts w:ascii="Times New Roman" w:eastAsia="Times New Roman" w:hAnsi="Times New Roman" w:cs="Times New Roman"/>
          <w:sz w:val="28"/>
          <w:szCs w:val="28"/>
          <w:lang w:eastAsia="ru-RU"/>
        </w:rPr>
        <w:t xml:space="preserve"> </w:t>
      </w:r>
    </w:p>
    <w:p w:rsidR="00AF6632"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001FC0" w:rsidRPr="00A150C2">
        <w:rPr>
          <w:rFonts w:ascii="Times New Roman" w:eastAsia="Times New Roman" w:hAnsi="Times New Roman" w:cs="Times New Roman"/>
          <w:sz w:val="28"/>
          <w:szCs w:val="28"/>
          <w:lang w:eastAsia="ru-RU"/>
        </w:rPr>
        <w:t xml:space="preserve">производство и распределение </w:t>
      </w:r>
      <w:r w:rsidR="000509B1" w:rsidRPr="00A150C2">
        <w:rPr>
          <w:rFonts w:ascii="Times New Roman" w:eastAsia="Times New Roman" w:hAnsi="Times New Roman" w:cs="Times New Roman"/>
          <w:sz w:val="28"/>
          <w:szCs w:val="28"/>
          <w:lang w:eastAsia="ru-RU"/>
        </w:rPr>
        <w:t>электроэнерг</w:t>
      </w:r>
      <w:r w:rsidR="00001FC0" w:rsidRPr="00A150C2">
        <w:rPr>
          <w:rFonts w:ascii="Times New Roman" w:eastAsia="Times New Roman" w:hAnsi="Times New Roman" w:cs="Times New Roman"/>
          <w:sz w:val="28"/>
          <w:szCs w:val="28"/>
          <w:lang w:eastAsia="ru-RU"/>
        </w:rPr>
        <w:t>ии, газа и воды</w:t>
      </w:r>
      <w:r w:rsidR="00AF6632" w:rsidRPr="00A150C2">
        <w:rPr>
          <w:rFonts w:ascii="Times New Roman" w:eastAsia="Times New Roman" w:hAnsi="Times New Roman" w:cs="Times New Roman"/>
          <w:sz w:val="28"/>
          <w:szCs w:val="28"/>
          <w:lang w:eastAsia="ru-RU"/>
        </w:rPr>
        <w:t xml:space="preserve"> – 23,0</w:t>
      </w:r>
      <w:r w:rsidR="004103DA" w:rsidRPr="00A150C2">
        <w:rPr>
          <w:rFonts w:ascii="Times New Roman" w:eastAsia="Times New Roman" w:hAnsi="Times New Roman" w:cs="Times New Roman"/>
          <w:sz w:val="28"/>
          <w:szCs w:val="28"/>
          <w:lang w:eastAsia="ru-RU"/>
        </w:rPr>
        <w:t>%;</w:t>
      </w:r>
    </w:p>
    <w:p w:rsidR="001854F8"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0509B1" w:rsidRPr="00A150C2">
        <w:rPr>
          <w:rFonts w:ascii="Times New Roman" w:eastAsia="Times New Roman" w:hAnsi="Times New Roman" w:cs="Times New Roman"/>
          <w:sz w:val="28"/>
          <w:szCs w:val="28"/>
          <w:lang w:eastAsia="ru-RU"/>
        </w:rPr>
        <w:t>химическ</w:t>
      </w:r>
      <w:r w:rsidR="001854F8" w:rsidRPr="00A150C2">
        <w:rPr>
          <w:rFonts w:ascii="Times New Roman" w:eastAsia="Times New Roman" w:hAnsi="Times New Roman" w:cs="Times New Roman"/>
          <w:sz w:val="28"/>
          <w:szCs w:val="28"/>
          <w:lang w:eastAsia="ru-RU"/>
        </w:rPr>
        <w:t>ие и резиновые производства</w:t>
      </w:r>
      <w:r w:rsidR="000509B1" w:rsidRPr="00A150C2">
        <w:rPr>
          <w:rFonts w:ascii="Times New Roman" w:eastAsia="Times New Roman" w:hAnsi="Times New Roman" w:cs="Times New Roman"/>
          <w:sz w:val="28"/>
          <w:szCs w:val="28"/>
          <w:lang w:eastAsia="ru-RU"/>
        </w:rPr>
        <w:t xml:space="preserve"> – </w:t>
      </w:r>
      <w:r w:rsidR="001854F8" w:rsidRPr="00A150C2">
        <w:rPr>
          <w:rFonts w:ascii="Times New Roman" w:eastAsia="Times New Roman" w:hAnsi="Times New Roman" w:cs="Times New Roman"/>
          <w:sz w:val="28"/>
          <w:szCs w:val="28"/>
          <w:lang w:eastAsia="ru-RU"/>
        </w:rPr>
        <w:t>11,9</w:t>
      </w:r>
      <w:r w:rsidR="004103DA" w:rsidRPr="00A150C2">
        <w:rPr>
          <w:rFonts w:ascii="Times New Roman" w:eastAsia="Times New Roman" w:hAnsi="Times New Roman" w:cs="Times New Roman"/>
          <w:sz w:val="28"/>
          <w:szCs w:val="28"/>
          <w:lang w:eastAsia="ru-RU"/>
        </w:rPr>
        <w:t>%;</w:t>
      </w:r>
      <w:r w:rsidR="000509B1" w:rsidRPr="00A150C2">
        <w:rPr>
          <w:rFonts w:ascii="Times New Roman" w:eastAsia="Times New Roman" w:hAnsi="Times New Roman" w:cs="Times New Roman"/>
          <w:sz w:val="28"/>
          <w:szCs w:val="28"/>
          <w:lang w:eastAsia="ru-RU"/>
        </w:rPr>
        <w:t xml:space="preserve"> </w:t>
      </w:r>
    </w:p>
    <w:p w:rsidR="001854F8"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1854F8" w:rsidRPr="00A150C2">
        <w:rPr>
          <w:rFonts w:ascii="Times New Roman" w:eastAsia="Times New Roman" w:hAnsi="Times New Roman" w:cs="Times New Roman"/>
          <w:sz w:val="28"/>
          <w:szCs w:val="28"/>
          <w:lang w:eastAsia="ru-RU"/>
        </w:rPr>
        <w:t>производство строительных материалов – 3</w:t>
      </w:r>
      <w:r w:rsidR="002F5F89">
        <w:rPr>
          <w:rFonts w:ascii="Times New Roman" w:eastAsia="Times New Roman" w:hAnsi="Times New Roman" w:cs="Times New Roman"/>
          <w:sz w:val="28"/>
          <w:szCs w:val="28"/>
          <w:lang w:eastAsia="ru-RU"/>
        </w:rPr>
        <w:t>,8</w:t>
      </w:r>
      <w:r w:rsidR="001854F8" w:rsidRPr="00A150C2">
        <w:rPr>
          <w:rFonts w:ascii="Times New Roman" w:eastAsia="Times New Roman" w:hAnsi="Times New Roman" w:cs="Times New Roman"/>
          <w:sz w:val="28"/>
          <w:szCs w:val="28"/>
          <w:lang w:eastAsia="ru-RU"/>
        </w:rPr>
        <w:t>%</w:t>
      </w:r>
      <w:r w:rsidR="004103DA" w:rsidRPr="00A150C2">
        <w:rPr>
          <w:rFonts w:ascii="Times New Roman" w:eastAsia="Times New Roman" w:hAnsi="Times New Roman" w:cs="Times New Roman"/>
          <w:sz w:val="28"/>
          <w:szCs w:val="28"/>
          <w:lang w:eastAsia="ru-RU"/>
        </w:rPr>
        <w:t>;</w:t>
      </w:r>
    </w:p>
    <w:p w:rsidR="000509B1" w:rsidRPr="00A150C2" w:rsidRDefault="0022374D"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50C2">
        <w:rPr>
          <w:rFonts w:ascii="Times New Roman" w:eastAsia="Times New Roman" w:hAnsi="Times New Roman" w:cs="Times New Roman"/>
          <w:sz w:val="28"/>
          <w:szCs w:val="28"/>
          <w:lang w:eastAsia="ru-RU"/>
        </w:rPr>
        <w:t xml:space="preserve">- </w:t>
      </w:r>
      <w:r w:rsidR="000509B1" w:rsidRPr="00A150C2">
        <w:rPr>
          <w:rFonts w:ascii="Times New Roman" w:eastAsia="Times New Roman" w:hAnsi="Times New Roman" w:cs="Times New Roman"/>
          <w:sz w:val="28"/>
          <w:szCs w:val="28"/>
          <w:lang w:eastAsia="ru-RU"/>
        </w:rPr>
        <w:t xml:space="preserve">другие отрасли – </w:t>
      </w:r>
      <w:r w:rsidR="00DA2855" w:rsidRPr="00A150C2">
        <w:rPr>
          <w:rFonts w:ascii="Times New Roman" w:eastAsia="Times New Roman" w:hAnsi="Times New Roman" w:cs="Times New Roman"/>
          <w:sz w:val="28"/>
          <w:szCs w:val="28"/>
          <w:lang w:eastAsia="ru-RU"/>
        </w:rPr>
        <w:t>6,3</w:t>
      </w:r>
      <w:r w:rsidR="000509B1" w:rsidRPr="00A150C2">
        <w:rPr>
          <w:rFonts w:ascii="Times New Roman" w:eastAsia="Times New Roman" w:hAnsi="Times New Roman" w:cs="Times New Roman"/>
          <w:sz w:val="28"/>
          <w:szCs w:val="28"/>
          <w:lang w:eastAsia="ru-RU"/>
        </w:rPr>
        <w:t>%.</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 xml:space="preserve">Крупнейшими предприятиями города по выпуску продукции являются: </w:t>
      </w:r>
      <w:r w:rsidR="00132C08" w:rsidRPr="000D5BE5">
        <w:rPr>
          <w:rFonts w:ascii="Times New Roman" w:eastAsia="Times New Roman" w:hAnsi="Times New Roman" w:cs="Times New Roman"/>
          <w:sz w:val="28"/>
          <w:szCs w:val="28"/>
          <w:lang w:eastAsia="ru-RU"/>
        </w:rPr>
        <w:t>открытое акционерное общество</w:t>
      </w:r>
      <w:r w:rsidRPr="000D5BE5">
        <w:rPr>
          <w:rFonts w:ascii="Times New Roman" w:eastAsia="Times New Roman" w:hAnsi="Times New Roman" w:cs="Times New Roman"/>
          <w:sz w:val="28"/>
          <w:szCs w:val="28"/>
          <w:lang w:eastAsia="ru-RU"/>
        </w:rPr>
        <w:t xml:space="preserve"> «</w:t>
      </w:r>
      <w:r w:rsidR="0013506E" w:rsidRPr="000D5BE5">
        <w:rPr>
          <w:rFonts w:ascii="Times New Roman" w:eastAsia="Times New Roman" w:hAnsi="Times New Roman" w:cs="Times New Roman"/>
          <w:sz w:val="28"/>
          <w:szCs w:val="28"/>
          <w:lang w:eastAsia="ru-RU"/>
        </w:rPr>
        <w:t>Тверской в</w:t>
      </w:r>
      <w:r w:rsidRPr="000D5BE5">
        <w:rPr>
          <w:rFonts w:ascii="Times New Roman" w:eastAsia="Times New Roman" w:hAnsi="Times New Roman" w:cs="Times New Roman"/>
          <w:sz w:val="28"/>
          <w:szCs w:val="28"/>
          <w:lang w:eastAsia="ru-RU"/>
        </w:rPr>
        <w:t>агоностроительный завод</w:t>
      </w:r>
      <w:r w:rsidR="000A52E5" w:rsidRPr="000D5BE5">
        <w:rPr>
          <w:rFonts w:ascii="Times New Roman" w:eastAsia="Times New Roman" w:hAnsi="Times New Roman" w:cs="Times New Roman"/>
          <w:sz w:val="28"/>
          <w:szCs w:val="28"/>
          <w:lang w:eastAsia="ru-RU"/>
        </w:rPr>
        <w:t>»</w:t>
      </w:r>
      <w:r w:rsidRPr="000D5BE5">
        <w:rPr>
          <w:rFonts w:ascii="Times New Roman" w:eastAsia="Times New Roman" w:hAnsi="Times New Roman" w:cs="Times New Roman"/>
          <w:sz w:val="28"/>
          <w:szCs w:val="28"/>
          <w:lang w:eastAsia="ru-RU"/>
        </w:rPr>
        <w:t xml:space="preserve">, </w:t>
      </w:r>
      <w:r w:rsidR="00132C08" w:rsidRPr="000D5BE5">
        <w:rPr>
          <w:rFonts w:ascii="Times New Roman" w:eastAsia="Times New Roman" w:hAnsi="Times New Roman" w:cs="Times New Roman"/>
          <w:sz w:val="28"/>
          <w:szCs w:val="28"/>
          <w:lang w:eastAsia="ru-RU"/>
        </w:rPr>
        <w:t>общество с ограниченной ответственностью</w:t>
      </w:r>
      <w:r w:rsidRPr="000D5BE5">
        <w:rPr>
          <w:rFonts w:ascii="Times New Roman" w:eastAsia="Times New Roman" w:hAnsi="Times New Roman" w:cs="Times New Roman"/>
          <w:sz w:val="28"/>
          <w:szCs w:val="28"/>
          <w:lang w:eastAsia="ru-RU"/>
        </w:rPr>
        <w:t xml:space="preserve"> «</w:t>
      </w:r>
      <w:r w:rsidR="00741E6F" w:rsidRPr="000D5BE5">
        <w:rPr>
          <w:rFonts w:ascii="Times New Roman" w:eastAsia="Times New Roman" w:hAnsi="Times New Roman" w:cs="Times New Roman"/>
          <w:sz w:val="28"/>
          <w:szCs w:val="28"/>
          <w:lang w:eastAsia="ru-RU"/>
        </w:rPr>
        <w:t>Юнайтед Боттлинг Групп</w:t>
      </w:r>
      <w:r w:rsidRPr="000D5BE5">
        <w:rPr>
          <w:rFonts w:ascii="Times New Roman" w:eastAsia="Times New Roman" w:hAnsi="Times New Roman" w:cs="Times New Roman"/>
          <w:sz w:val="28"/>
          <w:szCs w:val="28"/>
          <w:lang w:eastAsia="ru-RU"/>
        </w:rPr>
        <w:t xml:space="preserve">», </w:t>
      </w:r>
      <w:r w:rsidR="000605B2" w:rsidRPr="000D5BE5">
        <w:rPr>
          <w:rFonts w:ascii="Times New Roman" w:eastAsia="Times New Roman" w:hAnsi="Times New Roman" w:cs="Times New Roman"/>
          <w:sz w:val="28"/>
          <w:szCs w:val="28"/>
          <w:lang w:eastAsia="ru-RU"/>
        </w:rPr>
        <w:t>закрытое акционерное общество</w:t>
      </w:r>
      <w:r w:rsidRPr="000D5BE5">
        <w:rPr>
          <w:rFonts w:ascii="Times New Roman" w:eastAsia="Times New Roman" w:hAnsi="Times New Roman" w:cs="Times New Roman"/>
          <w:sz w:val="28"/>
          <w:szCs w:val="28"/>
          <w:lang w:eastAsia="ru-RU"/>
        </w:rPr>
        <w:t xml:space="preserve"> «Тверской </w:t>
      </w:r>
      <w:r w:rsidR="004B54B5">
        <w:rPr>
          <w:rFonts w:ascii="Times New Roman" w:eastAsia="Times New Roman" w:hAnsi="Times New Roman" w:cs="Times New Roman"/>
          <w:sz w:val="28"/>
          <w:szCs w:val="28"/>
          <w:lang w:eastAsia="ru-RU"/>
        </w:rPr>
        <w:t>э</w:t>
      </w:r>
      <w:r w:rsidRPr="000D5BE5">
        <w:rPr>
          <w:rFonts w:ascii="Times New Roman" w:eastAsia="Times New Roman" w:hAnsi="Times New Roman" w:cs="Times New Roman"/>
          <w:sz w:val="28"/>
          <w:szCs w:val="28"/>
          <w:lang w:eastAsia="ru-RU"/>
        </w:rPr>
        <w:t xml:space="preserve">кскаватор», </w:t>
      </w:r>
      <w:r w:rsidR="00A928A5" w:rsidRPr="000D5BE5">
        <w:rPr>
          <w:rFonts w:ascii="Times New Roman" w:eastAsia="Times New Roman" w:hAnsi="Times New Roman" w:cs="Times New Roman"/>
          <w:sz w:val="28"/>
          <w:szCs w:val="28"/>
          <w:lang w:eastAsia="ru-RU"/>
        </w:rPr>
        <w:t>открытое акционерное общество</w:t>
      </w:r>
      <w:r w:rsidRPr="000D5BE5">
        <w:rPr>
          <w:rFonts w:ascii="Times New Roman" w:eastAsia="Times New Roman" w:hAnsi="Times New Roman" w:cs="Times New Roman"/>
          <w:sz w:val="28"/>
          <w:szCs w:val="28"/>
          <w:lang w:eastAsia="ru-RU"/>
        </w:rPr>
        <w:t xml:space="preserve"> «Волжский пекарь»</w:t>
      </w:r>
      <w:r w:rsidR="008B59B2" w:rsidRPr="000D5BE5">
        <w:rPr>
          <w:rFonts w:ascii="Times New Roman" w:eastAsia="Times New Roman" w:hAnsi="Times New Roman" w:cs="Times New Roman"/>
          <w:sz w:val="28"/>
          <w:szCs w:val="28"/>
          <w:lang w:eastAsia="ru-RU"/>
        </w:rPr>
        <w:t xml:space="preserve">, </w:t>
      </w:r>
      <w:r w:rsidR="000605B2" w:rsidRPr="000D5BE5">
        <w:rPr>
          <w:rFonts w:ascii="Times New Roman" w:eastAsia="Times New Roman" w:hAnsi="Times New Roman" w:cs="Times New Roman"/>
          <w:sz w:val="28"/>
          <w:szCs w:val="28"/>
          <w:lang w:eastAsia="ru-RU"/>
        </w:rPr>
        <w:t>акционерное общество</w:t>
      </w:r>
      <w:r w:rsidR="00DF73F9" w:rsidRPr="000D5BE5">
        <w:rPr>
          <w:rFonts w:ascii="Times New Roman" w:eastAsia="Times New Roman" w:hAnsi="Times New Roman" w:cs="Times New Roman"/>
          <w:sz w:val="28"/>
          <w:szCs w:val="28"/>
          <w:lang w:eastAsia="ru-RU"/>
        </w:rPr>
        <w:t xml:space="preserve"> «Д</w:t>
      </w:r>
      <w:r w:rsidR="00C03306" w:rsidRPr="000D5BE5">
        <w:rPr>
          <w:rFonts w:ascii="Times New Roman" w:eastAsia="Times New Roman" w:hAnsi="Times New Roman" w:cs="Times New Roman"/>
          <w:sz w:val="28"/>
          <w:szCs w:val="28"/>
          <w:lang w:eastAsia="ru-RU"/>
        </w:rPr>
        <w:t>иэлектрические кабельные системы</w:t>
      </w:r>
      <w:r w:rsidR="00DF73F9" w:rsidRPr="000D5BE5">
        <w:rPr>
          <w:rFonts w:ascii="Times New Roman" w:eastAsia="Times New Roman" w:hAnsi="Times New Roman" w:cs="Times New Roman"/>
          <w:sz w:val="28"/>
          <w:szCs w:val="28"/>
          <w:lang w:eastAsia="ru-RU"/>
        </w:rPr>
        <w:t xml:space="preserve">», </w:t>
      </w:r>
      <w:r w:rsidR="000605B2" w:rsidRPr="000D5BE5">
        <w:rPr>
          <w:rFonts w:ascii="Times New Roman" w:eastAsia="Times New Roman" w:hAnsi="Times New Roman" w:cs="Times New Roman"/>
          <w:sz w:val="28"/>
          <w:szCs w:val="28"/>
          <w:lang w:eastAsia="ru-RU"/>
        </w:rPr>
        <w:t>закрытое акционерное общество</w:t>
      </w:r>
      <w:r w:rsidR="00DF73F9" w:rsidRPr="000D5BE5">
        <w:rPr>
          <w:rFonts w:ascii="Times New Roman" w:eastAsia="Times New Roman" w:hAnsi="Times New Roman" w:cs="Times New Roman"/>
          <w:sz w:val="28"/>
          <w:szCs w:val="28"/>
          <w:lang w:eastAsia="ru-RU"/>
        </w:rPr>
        <w:t xml:space="preserve"> «Хлеб», </w:t>
      </w:r>
      <w:r w:rsidR="00E42DAF" w:rsidRPr="000D5BE5">
        <w:rPr>
          <w:rFonts w:ascii="Times New Roman" w:eastAsia="Times New Roman" w:hAnsi="Times New Roman" w:cs="Times New Roman"/>
          <w:sz w:val="28"/>
          <w:szCs w:val="28"/>
          <w:lang w:eastAsia="ru-RU"/>
        </w:rPr>
        <w:t>открытое акционерное общество</w:t>
      </w:r>
      <w:r w:rsidR="00DF73F9" w:rsidRPr="000D5BE5">
        <w:rPr>
          <w:rFonts w:ascii="Times New Roman" w:eastAsia="Times New Roman" w:hAnsi="Times New Roman" w:cs="Times New Roman"/>
          <w:sz w:val="28"/>
          <w:szCs w:val="28"/>
          <w:lang w:eastAsia="ru-RU"/>
        </w:rPr>
        <w:t xml:space="preserve"> «Мелькомбинат»</w:t>
      </w:r>
      <w:r w:rsidRPr="000D5BE5">
        <w:rPr>
          <w:rFonts w:ascii="Times New Roman" w:eastAsia="Times New Roman" w:hAnsi="Times New Roman" w:cs="Times New Roman"/>
          <w:sz w:val="28"/>
          <w:szCs w:val="28"/>
          <w:lang w:eastAsia="ru-RU"/>
        </w:rPr>
        <w:t>. Специализацией города на российском рынке является производство пассажирских вагонов, экскаваторов, полиграфической продукции</w:t>
      </w:r>
      <w:r w:rsidR="00DF73F9" w:rsidRPr="000D5BE5">
        <w:rPr>
          <w:rFonts w:ascii="Times New Roman" w:eastAsia="Times New Roman" w:hAnsi="Times New Roman" w:cs="Times New Roman"/>
          <w:sz w:val="28"/>
          <w:szCs w:val="28"/>
          <w:lang w:eastAsia="ru-RU"/>
        </w:rPr>
        <w:t>, прицепов, полуприцепов</w:t>
      </w:r>
      <w:r w:rsidRPr="000D5BE5">
        <w:rPr>
          <w:rFonts w:ascii="Times New Roman" w:eastAsia="Times New Roman" w:hAnsi="Times New Roman" w:cs="Times New Roman"/>
          <w:sz w:val="28"/>
          <w:szCs w:val="28"/>
          <w:lang w:eastAsia="ru-RU"/>
        </w:rPr>
        <w:t>.</w:t>
      </w:r>
    </w:p>
    <w:p w:rsidR="001C4456"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iCs/>
          <w:sz w:val="28"/>
          <w:szCs w:val="28"/>
          <w:lang w:eastAsia="ru-RU"/>
        </w:rPr>
        <w:t xml:space="preserve">Машиностроение </w:t>
      </w:r>
      <w:r w:rsidRPr="000D5BE5">
        <w:rPr>
          <w:rFonts w:ascii="Times New Roman" w:eastAsia="Times New Roman" w:hAnsi="Times New Roman" w:cs="Times New Roman"/>
          <w:sz w:val="28"/>
          <w:szCs w:val="28"/>
          <w:lang w:eastAsia="ru-RU"/>
        </w:rPr>
        <w:t>является одной из градообразующих отраслей промышленности г</w:t>
      </w:r>
      <w:r w:rsidR="004177F6" w:rsidRPr="000D5BE5">
        <w:rPr>
          <w:rFonts w:ascii="Times New Roman" w:eastAsia="Times New Roman" w:hAnsi="Times New Roman" w:cs="Times New Roman"/>
          <w:sz w:val="28"/>
          <w:szCs w:val="28"/>
          <w:lang w:eastAsia="ru-RU"/>
        </w:rPr>
        <w:t>орода</w:t>
      </w:r>
      <w:r w:rsidRPr="000D5BE5">
        <w:rPr>
          <w:rFonts w:ascii="Times New Roman" w:eastAsia="Times New Roman" w:hAnsi="Times New Roman" w:cs="Times New Roman"/>
          <w:sz w:val="28"/>
          <w:szCs w:val="28"/>
          <w:lang w:eastAsia="ru-RU"/>
        </w:rPr>
        <w:t xml:space="preserve"> Твер</w:t>
      </w:r>
      <w:r w:rsidR="007C0F10" w:rsidRPr="000D5BE5">
        <w:rPr>
          <w:rFonts w:ascii="Times New Roman" w:eastAsia="Times New Roman" w:hAnsi="Times New Roman" w:cs="Times New Roman"/>
          <w:sz w:val="28"/>
          <w:szCs w:val="28"/>
          <w:lang w:eastAsia="ru-RU"/>
        </w:rPr>
        <w:t>и</w:t>
      </w:r>
      <w:r w:rsidRPr="000D5BE5">
        <w:rPr>
          <w:rFonts w:ascii="Times New Roman" w:eastAsia="Times New Roman" w:hAnsi="Times New Roman" w:cs="Times New Roman"/>
          <w:sz w:val="28"/>
          <w:szCs w:val="28"/>
          <w:lang w:eastAsia="ru-RU"/>
        </w:rPr>
        <w:t>, приносящей наибольшие финансовые поступления в бюджет города</w:t>
      </w:r>
      <w:r w:rsidR="002C01F5">
        <w:rPr>
          <w:rFonts w:ascii="Times New Roman" w:eastAsia="Times New Roman" w:hAnsi="Times New Roman" w:cs="Times New Roman"/>
          <w:sz w:val="28"/>
          <w:szCs w:val="28"/>
          <w:lang w:eastAsia="ru-RU"/>
        </w:rPr>
        <w:t xml:space="preserve"> Твери</w:t>
      </w:r>
      <w:r w:rsidRPr="000D5BE5">
        <w:rPr>
          <w:rFonts w:ascii="Times New Roman" w:eastAsia="Times New Roman" w:hAnsi="Times New Roman" w:cs="Times New Roman"/>
          <w:sz w:val="28"/>
          <w:szCs w:val="28"/>
          <w:lang w:eastAsia="ru-RU"/>
        </w:rPr>
        <w:t xml:space="preserve">. </w:t>
      </w:r>
    </w:p>
    <w:p w:rsidR="001C4456" w:rsidRPr="001C4456" w:rsidRDefault="001C4456"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456">
        <w:rPr>
          <w:rFonts w:ascii="Times New Roman" w:eastAsia="Times New Roman" w:hAnsi="Times New Roman" w:cs="Times New Roman"/>
          <w:sz w:val="28"/>
          <w:szCs w:val="28"/>
          <w:lang w:eastAsia="ru-RU"/>
        </w:rPr>
        <w:t>Основные машиностроительные предприятия города Твери:</w:t>
      </w:r>
    </w:p>
    <w:p w:rsidR="001C4456" w:rsidRPr="001C4456" w:rsidRDefault="001C4456"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открытое акционерное общество</w:t>
      </w:r>
      <w:r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C4456">
        <w:rPr>
          <w:rFonts w:ascii="Times New Roman" w:eastAsia="Times New Roman" w:hAnsi="Times New Roman" w:cs="Times New Roman"/>
          <w:sz w:val="28"/>
          <w:szCs w:val="28"/>
          <w:lang w:eastAsia="ru-RU"/>
        </w:rPr>
        <w:t>Тверской вагоностроительный завод</w:t>
      </w:r>
      <w:r>
        <w:rPr>
          <w:rFonts w:ascii="Times New Roman" w:eastAsia="Times New Roman" w:hAnsi="Times New Roman" w:cs="Times New Roman"/>
          <w:sz w:val="28"/>
          <w:szCs w:val="28"/>
          <w:lang w:eastAsia="ru-RU"/>
        </w:rPr>
        <w:t>»</w:t>
      </w:r>
      <w:r w:rsidR="00DB7B5A">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Pr="001C4456">
        <w:rPr>
          <w:rFonts w:ascii="Times New Roman" w:eastAsia="Times New Roman" w:hAnsi="Times New Roman" w:cs="Times New Roman"/>
          <w:sz w:val="28"/>
          <w:szCs w:val="28"/>
          <w:lang w:eastAsia="ru-RU"/>
        </w:rPr>
        <w:t>производство пассажирских вагонов локомотивной тяги;</w:t>
      </w:r>
    </w:p>
    <w:p w:rsidR="001C4456" w:rsidRPr="001C4456" w:rsidRDefault="00705604"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3AEF">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крытое акционерное общество</w:t>
      </w:r>
      <w:r w:rsidR="001C4456"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Тверской экскаватор</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экскаваторов;</w:t>
      </w:r>
    </w:p>
    <w:p w:rsidR="001C4456" w:rsidRPr="001C4456" w:rsidRDefault="00DB7B5A"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001C4456" w:rsidRPr="001C4456">
        <w:rPr>
          <w:rFonts w:ascii="Times New Roman" w:eastAsia="Times New Roman" w:hAnsi="Times New Roman" w:cs="Times New Roman"/>
          <w:sz w:val="28"/>
          <w:szCs w:val="28"/>
          <w:lang w:eastAsia="ru-RU"/>
        </w:rPr>
        <w:t xml:space="preserve"> «ГПЗ-2 Тверь»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подшипников;</w:t>
      </w:r>
    </w:p>
    <w:p w:rsidR="001C4456" w:rsidRPr="001C4456" w:rsidRDefault="00705604"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w:t>
      </w:r>
      <w:r w:rsidR="00DC75A4">
        <w:rPr>
          <w:rFonts w:ascii="Times New Roman" w:eastAsia="Times New Roman" w:hAnsi="Times New Roman" w:cs="Times New Roman"/>
          <w:sz w:val="28"/>
          <w:szCs w:val="28"/>
          <w:lang w:eastAsia="ru-RU"/>
        </w:rPr>
        <w:t xml:space="preserve"> с ограниченной ответственностью</w:t>
      </w:r>
      <w:r w:rsidR="001C4456"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Тверской завод электроаппаратуры</w:t>
      </w:r>
      <w:r w:rsidR="00A821DC">
        <w:rPr>
          <w:rFonts w:ascii="Times New Roman" w:eastAsia="Times New Roman" w:hAnsi="Times New Roman" w:cs="Times New Roman"/>
          <w:sz w:val="28"/>
          <w:szCs w:val="28"/>
          <w:lang w:eastAsia="ru-RU"/>
        </w:rPr>
        <w:t xml:space="preserve"> </w:t>
      </w:r>
      <w:r w:rsidR="00DC75A4">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Элтор</w:t>
      </w:r>
      <w:r w:rsidR="005C508F">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лифтовой аппаратуры;</w:t>
      </w:r>
    </w:p>
    <w:p w:rsidR="001C4456" w:rsidRPr="001C4456" w:rsidRDefault="00F3263D"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акционерное общество</w:t>
      </w:r>
      <w:r w:rsidR="001C4456" w:rsidRPr="001C4456">
        <w:rPr>
          <w:rFonts w:ascii="Times New Roman" w:eastAsia="Times New Roman" w:hAnsi="Times New Roman" w:cs="Times New Roman"/>
          <w:sz w:val="28"/>
          <w:szCs w:val="28"/>
          <w:lang w:eastAsia="ru-RU"/>
        </w:rPr>
        <w:t xml:space="preserve"> «Ритм» </w:t>
      </w:r>
      <w:r w:rsidR="00152F2C">
        <w:rPr>
          <w:rFonts w:ascii="Times New Roman" w:eastAsia="Times New Roman" w:hAnsi="Times New Roman" w:cs="Times New Roman"/>
          <w:sz w:val="28"/>
          <w:szCs w:val="28"/>
          <w:lang w:eastAsia="ru-RU"/>
        </w:rPr>
        <w:t>Тверское производство тормозной апп</w:t>
      </w:r>
      <w:r w:rsidR="005C508F">
        <w:rPr>
          <w:rFonts w:ascii="Times New Roman" w:eastAsia="Times New Roman" w:hAnsi="Times New Roman" w:cs="Times New Roman"/>
          <w:sz w:val="28"/>
          <w:szCs w:val="28"/>
          <w:lang w:eastAsia="ru-RU"/>
        </w:rPr>
        <w:t>а</w:t>
      </w:r>
      <w:r w:rsidR="00152F2C">
        <w:rPr>
          <w:rFonts w:ascii="Times New Roman" w:eastAsia="Times New Roman" w:hAnsi="Times New Roman" w:cs="Times New Roman"/>
          <w:sz w:val="28"/>
          <w:szCs w:val="28"/>
          <w:lang w:eastAsia="ru-RU"/>
        </w:rPr>
        <w:t>ратуры</w:t>
      </w:r>
      <w:r w:rsidR="001C4456" w:rsidRPr="001C4456">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тормозной аппаратуры подвижного состава железных дорог и метрополитена;</w:t>
      </w:r>
    </w:p>
    <w:p w:rsidR="001C4456" w:rsidRPr="001C4456" w:rsidRDefault="000F695B"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акционерное общество</w:t>
      </w:r>
      <w:r w:rsidR="001C4456" w:rsidRPr="001C4456">
        <w:rPr>
          <w:rFonts w:ascii="Times New Roman" w:eastAsia="Times New Roman" w:hAnsi="Times New Roman" w:cs="Times New Roman"/>
          <w:sz w:val="28"/>
          <w:szCs w:val="28"/>
          <w:lang w:eastAsia="ru-RU"/>
        </w:rPr>
        <w:t xml:space="preserve"> «ЭКСМАШ»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экскаваторов;</w:t>
      </w:r>
    </w:p>
    <w:p w:rsidR="001C4456" w:rsidRPr="001C4456" w:rsidRDefault="000F695B"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001C4456"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Тверьстроймаш</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прицепов и полуприцепов;</w:t>
      </w:r>
    </w:p>
    <w:p w:rsidR="001C4456" w:rsidRPr="001C4456" w:rsidRDefault="000F695B"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001C4456" w:rsidRPr="001C4456">
        <w:rPr>
          <w:rFonts w:ascii="Times New Roman" w:eastAsia="Times New Roman" w:hAnsi="Times New Roman" w:cs="Times New Roman"/>
          <w:sz w:val="28"/>
          <w:szCs w:val="28"/>
          <w:lang w:eastAsia="ru-RU"/>
        </w:rPr>
        <w:t xml:space="preserve"> «Тверской завод пищевого оборудования»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хлебопекарного оборудования;</w:t>
      </w:r>
    </w:p>
    <w:p w:rsidR="001C4456" w:rsidRDefault="000F695B"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001C4456" w:rsidRPr="001C4456">
        <w:rPr>
          <w:rFonts w:ascii="Times New Roman" w:eastAsia="Times New Roman" w:hAnsi="Times New Roman" w:cs="Times New Roman"/>
          <w:sz w:val="28"/>
          <w:szCs w:val="28"/>
          <w:lang w:eastAsia="ru-RU"/>
        </w:rPr>
        <w:t xml:space="preserve"> </w:t>
      </w:r>
      <w:r w:rsidR="00DB7B5A">
        <w:rPr>
          <w:rFonts w:ascii="Times New Roman" w:eastAsia="Times New Roman" w:hAnsi="Times New Roman" w:cs="Times New Roman"/>
          <w:sz w:val="28"/>
          <w:szCs w:val="28"/>
          <w:lang w:eastAsia="ru-RU"/>
        </w:rPr>
        <w:t xml:space="preserve">«Тверской машзавод Гидромолот»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навесного оборудования и запчастей для строительно-дорожной техники;</w:t>
      </w:r>
    </w:p>
    <w:p w:rsidR="00142D0B" w:rsidRDefault="00AB7DFC" w:rsidP="00142D0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«Научно</w:t>
      </w:r>
      <w:r w:rsidR="00E24A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производственный центр «Система» –</w:t>
      </w:r>
      <w:r w:rsidR="00E24A97">
        <w:rPr>
          <w:rFonts w:ascii="Times New Roman" w:eastAsia="Times New Roman" w:hAnsi="Times New Roman" w:cs="Times New Roman"/>
          <w:sz w:val="28"/>
          <w:szCs w:val="28"/>
          <w:lang w:eastAsia="ru-RU"/>
        </w:rPr>
        <w:t xml:space="preserve"> </w:t>
      </w:r>
      <w:r w:rsidR="00E24A97" w:rsidRPr="00E24A97">
        <w:rPr>
          <w:rFonts w:ascii="Times New Roman" w:eastAsia="Times New Roman" w:hAnsi="Times New Roman" w:cs="Times New Roman"/>
          <w:sz w:val="28"/>
          <w:szCs w:val="28"/>
          <w:lang w:eastAsia="ru-RU"/>
        </w:rPr>
        <w:t>разработка и изготовление продукции машиностроительной отрасли</w:t>
      </w:r>
      <w:r w:rsidR="00142D0B">
        <w:rPr>
          <w:rFonts w:ascii="Times New Roman" w:eastAsia="Times New Roman" w:hAnsi="Times New Roman" w:cs="Times New Roman"/>
          <w:sz w:val="28"/>
          <w:szCs w:val="28"/>
          <w:lang w:eastAsia="ru-RU"/>
        </w:rPr>
        <w:t xml:space="preserve"> (п</w:t>
      </w:r>
      <w:r w:rsidR="00142D0B" w:rsidRPr="005D03E8">
        <w:rPr>
          <w:rFonts w:ascii="Times New Roman" w:eastAsia="Times New Roman" w:hAnsi="Times New Roman" w:cs="Times New Roman"/>
          <w:sz w:val="28"/>
          <w:szCs w:val="28"/>
          <w:lang w:eastAsia="ru-RU"/>
        </w:rPr>
        <w:t>роизводство узлов и комплектующих для вагонов и тележек метро</w:t>
      </w:r>
      <w:r w:rsidR="00142D0B">
        <w:rPr>
          <w:rFonts w:ascii="Times New Roman" w:eastAsia="Times New Roman" w:hAnsi="Times New Roman" w:cs="Times New Roman"/>
          <w:sz w:val="28"/>
          <w:szCs w:val="28"/>
          <w:lang w:eastAsia="ru-RU"/>
        </w:rPr>
        <w:t>,</w:t>
      </w:r>
      <w:r w:rsidR="00142D0B" w:rsidRPr="00142D0B">
        <w:rPr>
          <w:rFonts w:ascii="Times New Roman" w:eastAsia="Times New Roman" w:hAnsi="Times New Roman" w:cs="Times New Roman"/>
          <w:sz w:val="28"/>
          <w:szCs w:val="28"/>
          <w:lang w:eastAsia="ru-RU"/>
        </w:rPr>
        <w:t xml:space="preserve"> </w:t>
      </w:r>
      <w:r w:rsidR="00142D0B" w:rsidRPr="005D03E8">
        <w:rPr>
          <w:rFonts w:ascii="Times New Roman" w:eastAsia="Times New Roman" w:hAnsi="Times New Roman" w:cs="Times New Roman"/>
          <w:sz w:val="28"/>
          <w:szCs w:val="28"/>
          <w:lang w:eastAsia="ru-RU"/>
        </w:rPr>
        <w:t>изготовлению крупных сварных узлов любой сложности</w:t>
      </w:r>
      <w:r w:rsidR="00142D0B">
        <w:rPr>
          <w:rFonts w:ascii="Times New Roman" w:eastAsia="Times New Roman" w:hAnsi="Times New Roman" w:cs="Times New Roman"/>
          <w:sz w:val="28"/>
          <w:szCs w:val="28"/>
          <w:lang w:eastAsia="ru-RU"/>
        </w:rPr>
        <w:t xml:space="preserve"> и др.)</w:t>
      </w:r>
      <w:r w:rsidR="00E24A97" w:rsidRPr="00E24A97">
        <w:rPr>
          <w:rFonts w:ascii="Times New Roman" w:eastAsia="Times New Roman" w:hAnsi="Times New Roman" w:cs="Times New Roman"/>
          <w:sz w:val="28"/>
          <w:szCs w:val="28"/>
          <w:lang w:eastAsia="ru-RU"/>
        </w:rPr>
        <w:t xml:space="preserve">, </w:t>
      </w:r>
      <w:r w:rsidR="00142D0B">
        <w:rPr>
          <w:rFonts w:ascii="Times New Roman" w:eastAsia="Times New Roman" w:hAnsi="Times New Roman" w:cs="Times New Roman"/>
          <w:sz w:val="28"/>
          <w:szCs w:val="28"/>
          <w:lang w:eastAsia="ru-RU"/>
        </w:rPr>
        <w:t>н</w:t>
      </w:r>
      <w:r w:rsidR="00142D0B" w:rsidRPr="005D03E8">
        <w:rPr>
          <w:rFonts w:ascii="Times New Roman" w:eastAsia="Times New Roman" w:hAnsi="Times New Roman" w:cs="Times New Roman"/>
          <w:sz w:val="28"/>
          <w:szCs w:val="28"/>
          <w:lang w:eastAsia="ru-RU"/>
        </w:rPr>
        <w:t>аучно-исследовательские разработки, с проведе</w:t>
      </w:r>
      <w:r w:rsidR="00316670">
        <w:rPr>
          <w:rFonts w:ascii="Times New Roman" w:eastAsia="Times New Roman" w:hAnsi="Times New Roman" w:cs="Times New Roman"/>
          <w:sz w:val="28"/>
          <w:szCs w:val="28"/>
          <w:lang w:eastAsia="ru-RU"/>
        </w:rPr>
        <w:t>нием всех необходимых испытаний;</w:t>
      </w:r>
    </w:p>
    <w:p w:rsidR="00E61095" w:rsidRPr="001C4456" w:rsidRDefault="00E61095" w:rsidP="00E610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«Компания «</w:t>
      </w:r>
      <w:proofErr w:type="spellStart"/>
      <w:r>
        <w:rPr>
          <w:rFonts w:ascii="Times New Roman" w:eastAsia="Times New Roman" w:hAnsi="Times New Roman" w:cs="Times New Roman"/>
          <w:sz w:val="28"/>
          <w:szCs w:val="28"/>
          <w:lang w:eastAsia="ru-RU"/>
        </w:rPr>
        <w:t>Спецприцеп</w:t>
      </w:r>
      <w:proofErr w:type="spellEnd"/>
      <w:r>
        <w:rPr>
          <w:rFonts w:ascii="Times New Roman" w:eastAsia="Times New Roman" w:hAnsi="Times New Roman" w:cs="Times New Roman"/>
          <w:sz w:val="28"/>
          <w:szCs w:val="28"/>
          <w:lang w:eastAsia="ru-RU"/>
        </w:rPr>
        <w:t>»</w:t>
      </w:r>
      <w:r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C4456">
        <w:rPr>
          <w:rFonts w:ascii="Times New Roman" w:eastAsia="Times New Roman" w:hAnsi="Times New Roman" w:cs="Times New Roman"/>
          <w:sz w:val="28"/>
          <w:szCs w:val="28"/>
          <w:lang w:eastAsia="ru-RU"/>
        </w:rPr>
        <w:t xml:space="preserve">производство </w:t>
      </w:r>
      <w:r w:rsidR="005D3DE0" w:rsidRPr="005D3DE0">
        <w:rPr>
          <w:rFonts w:ascii="Times New Roman" w:eastAsia="Times New Roman" w:hAnsi="Times New Roman" w:cs="Times New Roman"/>
          <w:sz w:val="28"/>
          <w:szCs w:val="28"/>
          <w:lang w:eastAsia="ru-RU"/>
        </w:rPr>
        <w:t>кузовов для автотранспортных средств</w:t>
      </w:r>
      <w:r w:rsidR="005D3DE0">
        <w:rPr>
          <w:rFonts w:ascii="Times New Roman" w:eastAsia="Times New Roman" w:hAnsi="Times New Roman" w:cs="Times New Roman"/>
          <w:sz w:val="28"/>
          <w:szCs w:val="28"/>
          <w:lang w:eastAsia="ru-RU"/>
        </w:rPr>
        <w:t xml:space="preserve">, </w:t>
      </w:r>
      <w:r w:rsidR="005D3DE0" w:rsidRPr="005D3DE0">
        <w:rPr>
          <w:rFonts w:ascii="Times New Roman" w:eastAsia="Times New Roman" w:hAnsi="Times New Roman" w:cs="Times New Roman"/>
          <w:sz w:val="28"/>
          <w:szCs w:val="28"/>
          <w:lang w:eastAsia="ru-RU"/>
        </w:rPr>
        <w:t>грузовых контейнеров</w:t>
      </w:r>
      <w:r w:rsidR="005D3DE0">
        <w:rPr>
          <w:rFonts w:ascii="Times New Roman" w:eastAsia="Times New Roman" w:hAnsi="Times New Roman" w:cs="Times New Roman"/>
          <w:sz w:val="28"/>
          <w:szCs w:val="28"/>
          <w:lang w:eastAsia="ru-RU"/>
        </w:rPr>
        <w:t xml:space="preserve">, </w:t>
      </w:r>
      <w:r w:rsidRPr="001C4456">
        <w:rPr>
          <w:rFonts w:ascii="Times New Roman" w:eastAsia="Times New Roman" w:hAnsi="Times New Roman" w:cs="Times New Roman"/>
          <w:sz w:val="28"/>
          <w:szCs w:val="28"/>
          <w:lang w:eastAsia="ru-RU"/>
        </w:rPr>
        <w:t>прицепов и полуприцепов;</w:t>
      </w:r>
    </w:p>
    <w:p w:rsidR="001C4456" w:rsidRPr="001C4456" w:rsidRDefault="005D4E18"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F695B">
        <w:rPr>
          <w:rFonts w:ascii="Times New Roman" w:eastAsia="Times New Roman" w:hAnsi="Times New Roman" w:cs="Times New Roman"/>
          <w:sz w:val="28"/>
          <w:szCs w:val="28"/>
          <w:lang w:eastAsia="ru-RU"/>
        </w:rPr>
        <w:t>закрытое акционерное общество</w:t>
      </w:r>
      <w:r w:rsidR="001C4456" w:rsidRPr="001C4456">
        <w:rPr>
          <w:rFonts w:ascii="Times New Roman" w:eastAsia="Times New Roman" w:hAnsi="Times New Roman" w:cs="Times New Roman"/>
          <w:sz w:val="28"/>
          <w:szCs w:val="28"/>
          <w:lang w:eastAsia="ru-RU"/>
        </w:rPr>
        <w:t xml:space="preserve"> фирма «Гидравлика»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ремонт гидроаппаратуры;</w:t>
      </w:r>
    </w:p>
    <w:p w:rsidR="001C4456" w:rsidRPr="001C4456" w:rsidRDefault="00F3263D"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акционерное общество</w:t>
      </w:r>
      <w:r w:rsidR="001C4456" w:rsidRPr="001C4456">
        <w:rPr>
          <w:rFonts w:ascii="Times New Roman" w:eastAsia="Times New Roman" w:hAnsi="Times New Roman" w:cs="Times New Roman"/>
          <w:sz w:val="28"/>
          <w:szCs w:val="28"/>
          <w:lang w:eastAsia="ru-RU"/>
        </w:rPr>
        <w:t xml:space="preserve"> ПФК «Тверьдизельагрегат»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ремонт и модернизация дизельных двигателей;</w:t>
      </w:r>
    </w:p>
    <w:p w:rsidR="001C4456" w:rsidRPr="001C4456" w:rsidRDefault="00F3263D"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201F">
        <w:rPr>
          <w:rFonts w:ascii="Times New Roman" w:eastAsia="Times New Roman" w:hAnsi="Times New Roman" w:cs="Times New Roman"/>
          <w:sz w:val="28"/>
          <w:szCs w:val="28"/>
          <w:lang w:eastAsia="ru-RU"/>
        </w:rPr>
        <w:t>закрытое акционерное общество «</w:t>
      </w:r>
      <w:r w:rsidR="001C4456" w:rsidRPr="001C4456">
        <w:rPr>
          <w:rFonts w:ascii="Times New Roman" w:eastAsia="Times New Roman" w:hAnsi="Times New Roman" w:cs="Times New Roman"/>
          <w:sz w:val="28"/>
          <w:szCs w:val="28"/>
          <w:lang w:eastAsia="ru-RU"/>
        </w:rPr>
        <w:t>Тверской экспериментально-механический завод</w:t>
      </w:r>
      <w:r w:rsidR="006E201F">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 xml:space="preserve"> </w:t>
      </w:r>
      <w:r w:rsidR="009F231A">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производство подъемников;</w:t>
      </w:r>
    </w:p>
    <w:p w:rsidR="001C4456" w:rsidRDefault="00F3263D" w:rsidP="001C44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открытое акционерное общество</w:t>
      </w:r>
      <w:r w:rsidR="001C4456" w:rsidRPr="001C44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Тверьтехоснастка</w:t>
      </w:r>
      <w:r>
        <w:rPr>
          <w:rFonts w:ascii="Times New Roman" w:eastAsia="Times New Roman" w:hAnsi="Times New Roman" w:cs="Times New Roman"/>
          <w:sz w:val="28"/>
          <w:szCs w:val="28"/>
          <w:lang w:eastAsia="ru-RU"/>
        </w:rPr>
        <w:t>»</w:t>
      </w:r>
      <w:r w:rsidR="001C4456" w:rsidRPr="001C4456">
        <w:rPr>
          <w:rFonts w:ascii="Times New Roman" w:eastAsia="Times New Roman" w:hAnsi="Times New Roman" w:cs="Times New Roman"/>
          <w:sz w:val="28"/>
          <w:szCs w:val="28"/>
          <w:lang w:eastAsia="ru-RU"/>
        </w:rPr>
        <w:t xml:space="preserve"> </w:t>
      </w:r>
      <w:r w:rsidR="00705604">
        <w:rPr>
          <w:rFonts w:ascii="Times New Roman" w:eastAsia="Times New Roman" w:hAnsi="Times New Roman" w:cs="Times New Roman"/>
          <w:sz w:val="28"/>
          <w:szCs w:val="28"/>
          <w:lang w:eastAsia="ru-RU"/>
        </w:rPr>
        <w:t xml:space="preserve">– </w:t>
      </w:r>
      <w:r w:rsidR="001C4456" w:rsidRPr="001C4456">
        <w:rPr>
          <w:rFonts w:ascii="Times New Roman" w:eastAsia="Times New Roman" w:hAnsi="Times New Roman" w:cs="Times New Roman"/>
          <w:sz w:val="28"/>
          <w:szCs w:val="28"/>
          <w:lang w:eastAsia="ru-RU"/>
        </w:rPr>
        <w:t>стальное литьё, производство запчастей.</w:t>
      </w:r>
    </w:p>
    <w:p w:rsidR="00315EC5" w:rsidRDefault="000509B1"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iCs/>
          <w:sz w:val="28"/>
          <w:szCs w:val="28"/>
          <w:lang w:eastAsia="ru-RU"/>
        </w:rPr>
        <w:t xml:space="preserve">Пищевая отрасль </w:t>
      </w:r>
      <w:r w:rsidRPr="000D5BE5">
        <w:rPr>
          <w:rFonts w:ascii="Times New Roman" w:eastAsia="Times New Roman" w:hAnsi="Times New Roman" w:cs="Times New Roman"/>
          <w:sz w:val="28"/>
          <w:szCs w:val="28"/>
          <w:lang w:eastAsia="ru-RU"/>
        </w:rPr>
        <w:t xml:space="preserve">занимает важное место в промышленном производстве города. </w:t>
      </w:r>
      <w:r w:rsidR="00B5684A">
        <w:rPr>
          <w:rFonts w:ascii="Times New Roman" w:eastAsia="Times New Roman" w:hAnsi="Times New Roman" w:cs="Times New Roman"/>
          <w:sz w:val="28"/>
          <w:szCs w:val="28"/>
          <w:lang w:eastAsia="ru-RU"/>
        </w:rPr>
        <w:t>С</w:t>
      </w:r>
      <w:r w:rsidR="00B5684A" w:rsidRPr="00B5684A">
        <w:rPr>
          <w:rFonts w:ascii="Times New Roman" w:eastAsia="Times New Roman" w:hAnsi="Times New Roman" w:cs="Times New Roman"/>
          <w:sz w:val="28"/>
          <w:szCs w:val="28"/>
          <w:lang w:eastAsia="ru-RU"/>
        </w:rPr>
        <w:t xml:space="preserve"> учетом тенденции к увеличению спроса и началом импортозамещения, перспективы отрасли оцениваются как положительные</w:t>
      </w:r>
      <w:r w:rsidR="005D1A60">
        <w:rPr>
          <w:rFonts w:ascii="Times New Roman" w:eastAsia="Times New Roman" w:hAnsi="Times New Roman" w:cs="Times New Roman"/>
          <w:sz w:val="28"/>
          <w:szCs w:val="28"/>
          <w:lang w:eastAsia="ru-RU"/>
        </w:rPr>
        <w:t>.</w:t>
      </w:r>
    </w:p>
    <w:p w:rsidR="00315EC5" w:rsidRDefault="000509B1"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 xml:space="preserve">Крупнейшие предприятия отрасли: </w:t>
      </w:r>
    </w:p>
    <w:p w:rsidR="00315EC5" w:rsidRDefault="00315EC5"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D5CC7" w:rsidRPr="000D5BE5">
        <w:rPr>
          <w:rFonts w:ascii="Times New Roman" w:eastAsia="Times New Roman" w:hAnsi="Times New Roman" w:cs="Times New Roman"/>
          <w:sz w:val="28"/>
          <w:szCs w:val="28"/>
          <w:lang w:eastAsia="ru-RU"/>
        </w:rPr>
        <w:t>закрытое акционерное общество</w:t>
      </w:r>
      <w:r w:rsidR="000509B1" w:rsidRPr="000D5BE5">
        <w:rPr>
          <w:rFonts w:ascii="Times New Roman" w:eastAsia="Times New Roman" w:hAnsi="Times New Roman" w:cs="Times New Roman"/>
          <w:sz w:val="28"/>
          <w:szCs w:val="28"/>
          <w:lang w:eastAsia="ru-RU"/>
        </w:rPr>
        <w:t xml:space="preserve"> «Хлеб»</w:t>
      </w:r>
      <w:r>
        <w:rPr>
          <w:rFonts w:ascii="Times New Roman" w:eastAsia="Times New Roman" w:hAnsi="Times New Roman" w:cs="Times New Roman"/>
          <w:sz w:val="28"/>
          <w:szCs w:val="28"/>
          <w:lang w:eastAsia="ru-RU"/>
        </w:rPr>
        <w:t xml:space="preserve"> – </w:t>
      </w:r>
      <w:r w:rsidRPr="007F143C">
        <w:rPr>
          <w:rFonts w:ascii="Times New Roman" w:eastAsia="Times New Roman" w:hAnsi="Times New Roman" w:cs="Times New Roman"/>
          <w:sz w:val="28"/>
          <w:szCs w:val="28"/>
          <w:lang w:eastAsia="ru-RU"/>
        </w:rPr>
        <w:t>производство хлебобулочных изделий;</w:t>
      </w:r>
    </w:p>
    <w:p w:rsidR="00AC2D21" w:rsidRDefault="00315EC5"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509B1" w:rsidRPr="000D5BE5">
        <w:rPr>
          <w:rFonts w:ascii="Times New Roman" w:eastAsia="Times New Roman" w:hAnsi="Times New Roman" w:cs="Times New Roman"/>
          <w:sz w:val="28"/>
          <w:szCs w:val="28"/>
          <w:lang w:eastAsia="ru-RU"/>
        </w:rPr>
        <w:t xml:space="preserve"> </w:t>
      </w:r>
      <w:r w:rsidR="00E42DAF" w:rsidRPr="000D5BE5">
        <w:rPr>
          <w:rFonts w:ascii="Times New Roman" w:eastAsia="Times New Roman" w:hAnsi="Times New Roman" w:cs="Times New Roman"/>
          <w:sz w:val="28"/>
          <w:szCs w:val="28"/>
          <w:lang w:eastAsia="ru-RU"/>
        </w:rPr>
        <w:t>открытое акционерное общество</w:t>
      </w:r>
      <w:r w:rsidR="000509B1" w:rsidRPr="000D5BE5">
        <w:rPr>
          <w:rFonts w:ascii="Times New Roman" w:eastAsia="Times New Roman" w:hAnsi="Times New Roman" w:cs="Times New Roman"/>
          <w:sz w:val="28"/>
          <w:szCs w:val="28"/>
          <w:lang w:eastAsia="ru-RU"/>
        </w:rPr>
        <w:t xml:space="preserve"> «</w:t>
      </w:r>
      <w:r w:rsidR="004D141B" w:rsidRPr="000D5BE5">
        <w:rPr>
          <w:rFonts w:ascii="Times New Roman" w:eastAsia="Times New Roman" w:hAnsi="Times New Roman" w:cs="Times New Roman"/>
          <w:sz w:val="28"/>
          <w:szCs w:val="28"/>
          <w:lang w:eastAsia="ru-RU"/>
        </w:rPr>
        <w:t>М</w:t>
      </w:r>
      <w:r w:rsidR="000F7156" w:rsidRPr="000D5BE5">
        <w:rPr>
          <w:rFonts w:ascii="Times New Roman" w:eastAsia="Times New Roman" w:hAnsi="Times New Roman" w:cs="Times New Roman"/>
          <w:sz w:val="28"/>
          <w:szCs w:val="28"/>
          <w:lang w:eastAsia="ru-RU"/>
        </w:rPr>
        <w:t>елькомбинат</w:t>
      </w:r>
      <w:r w:rsidR="000509B1" w:rsidRPr="000D5BE5">
        <w:rPr>
          <w:rFonts w:ascii="Times New Roman" w:eastAsia="Times New Roman" w:hAnsi="Times New Roman" w:cs="Times New Roman"/>
          <w:sz w:val="28"/>
          <w:szCs w:val="28"/>
          <w:lang w:eastAsia="ru-RU"/>
        </w:rPr>
        <w:t>»</w:t>
      </w:r>
      <w:r w:rsidR="00AC2D21" w:rsidRPr="00AC2D21">
        <w:t xml:space="preserve"> </w:t>
      </w:r>
      <w:r w:rsidR="00AC2D21">
        <w:rPr>
          <w:rFonts w:ascii="Times New Roman" w:eastAsia="Times New Roman" w:hAnsi="Times New Roman" w:cs="Times New Roman"/>
          <w:sz w:val="28"/>
          <w:szCs w:val="28"/>
          <w:lang w:eastAsia="ru-RU"/>
        </w:rPr>
        <w:t xml:space="preserve">– </w:t>
      </w:r>
      <w:r w:rsidR="00AC2D21" w:rsidRPr="00AC2D21">
        <w:rPr>
          <w:rFonts w:ascii="Times New Roman" w:eastAsia="Times New Roman" w:hAnsi="Times New Roman" w:cs="Times New Roman"/>
          <w:sz w:val="28"/>
          <w:szCs w:val="28"/>
          <w:lang w:eastAsia="ru-RU"/>
        </w:rPr>
        <w:t>производство муки, комбикормов, макаронных изделий;</w:t>
      </w:r>
    </w:p>
    <w:p w:rsidR="00AC2D21" w:rsidRDefault="000509B1"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 xml:space="preserve"> </w:t>
      </w:r>
      <w:r w:rsidR="00AC2D21">
        <w:rPr>
          <w:rFonts w:ascii="Times New Roman" w:eastAsia="Times New Roman" w:hAnsi="Times New Roman" w:cs="Times New Roman"/>
          <w:sz w:val="28"/>
          <w:szCs w:val="28"/>
          <w:lang w:eastAsia="ru-RU"/>
        </w:rPr>
        <w:t xml:space="preserve">- </w:t>
      </w:r>
      <w:r w:rsidR="00AE5E70" w:rsidRPr="000D5BE5">
        <w:rPr>
          <w:rFonts w:ascii="Times New Roman" w:eastAsia="Times New Roman" w:hAnsi="Times New Roman" w:cs="Times New Roman"/>
          <w:sz w:val="28"/>
          <w:szCs w:val="28"/>
          <w:lang w:eastAsia="ru-RU"/>
        </w:rPr>
        <w:t>общество с ограниченной ответственностью</w:t>
      </w:r>
      <w:r w:rsidRPr="000D5BE5">
        <w:rPr>
          <w:rFonts w:ascii="Times New Roman" w:eastAsia="Times New Roman" w:hAnsi="Times New Roman" w:cs="Times New Roman"/>
          <w:sz w:val="28"/>
          <w:szCs w:val="28"/>
          <w:lang w:eastAsia="ru-RU"/>
        </w:rPr>
        <w:t xml:space="preserve"> «</w:t>
      </w:r>
      <w:r w:rsidR="00454B01" w:rsidRPr="000D5BE5">
        <w:rPr>
          <w:rFonts w:ascii="Times New Roman" w:eastAsia="Times New Roman" w:hAnsi="Times New Roman" w:cs="Times New Roman"/>
          <w:sz w:val="28"/>
          <w:szCs w:val="28"/>
          <w:lang w:eastAsia="ru-RU"/>
        </w:rPr>
        <w:t>Частная пивоварня А</w:t>
      </w:r>
      <w:r w:rsidRPr="000D5BE5">
        <w:rPr>
          <w:rFonts w:ascii="Times New Roman" w:eastAsia="Times New Roman" w:hAnsi="Times New Roman" w:cs="Times New Roman"/>
          <w:sz w:val="28"/>
          <w:szCs w:val="28"/>
          <w:lang w:eastAsia="ru-RU"/>
        </w:rPr>
        <w:t>фанасий»</w:t>
      </w:r>
      <w:r w:rsidR="00AC2D21" w:rsidRPr="00AC2D21">
        <w:t xml:space="preserve"> </w:t>
      </w:r>
      <w:r w:rsidR="00AC2D21">
        <w:rPr>
          <w:rFonts w:ascii="Times New Roman" w:eastAsia="Times New Roman" w:hAnsi="Times New Roman" w:cs="Times New Roman"/>
          <w:sz w:val="28"/>
          <w:szCs w:val="28"/>
          <w:lang w:eastAsia="ru-RU"/>
        </w:rPr>
        <w:t xml:space="preserve">– </w:t>
      </w:r>
      <w:r w:rsidR="00AC2D21" w:rsidRPr="00AC2D21">
        <w:rPr>
          <w:rFonts w:ascii="Times New Roman" w:eastAsia="Times New Roman" w:hAnsi="Times New Roman" w:cs="Times New Roman"/>
          <w:sz w:val="28"/>
          <w:szCs w:val="28"/>
          <w:lang w:eastAsia="ru-RU"/>
        </w:rPr>
        <w:t>производство слабоалкогольных напитков, мясных, рыбных и молочных продуктов</w:t>
      </w:r>
      <w:r w:rsidR="00AC2D21">
        <w:rPr>
          <w:rFonts w:ascii="Times New Roman" w:eastAsia="Times New Roman" w:hAnsi="Times New Roman" w:cs="Times New Roman"/>
          <w:sz w:val="28"/>
          <w:szCs w:val="28"/>
          <w:lang w:eastAsia="ru-RU"/>
        </w:rPr>
        <w:t>;</w:t>
      </w:r>
    </w:p>
    <w:p w:rsidR="00751676" w:rsidRDefault="00AC2D21"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509B1" w:rsidRPr="000D5BE5">
        <w:rPr>
          <w:rFonts w:ascii="Times New Roman" w:eastAsia="Times New Roman" w:hAnsi="Times New Roman" w:cs="Times New Roman"/>
          <w:sz w:val="28"/>
          <w:szCs w:val="28"/>
          <w:lang w:eastAsia="ru-RU"/>
        </w:rPr>
        <w:t xml:space="preserve"> </w:t>
      </w:r>
      <w:r w:rsidR="00E42DAF" w:rsidRPr="000D5BE5">
        <w:rPr>
          <w:rFonts w:ascii="Times New Roman" w:eastAsia="Times New Roman" w:hAnsi="Times New Roman" w:cs="Times New Roman"/>
          <w:sz w:val="28"/>
          <w:szCs w:val="28"/>
          <w:lang w:eastAsia="ru-RU"/>
        </w:rPr>
        <w:t>открытое акционерное общество</w:t>
      </w:r>
      <w:r w:rsidR="00D7737C">
        <w:rPr>
          <w:rFonts w:ascii="Times New Roman" w:eastAsia="Times New Roman" w:hAnsi="Times New Roman" w:cs="Times New Roman"/>
          <w:sz w:val="28"/>
          <w:szCs w:val="28"/>
          <w:lang w:eastAsia="ru-RU"/>
        </w:rPr>
        <w:t xml:space="preserve"> «Волжский пекарь»</w:t>
      </w:r>
      <w:r w:rsidR="00751676" w:rsidRPr="00751676">
        <w:t xml:space="preserve"> </w:t>
      </w:r>
      <w:r w:rsidR="00751676">
        <w:rPr>
          <w:rFonts w:ascii="Times New Roman" w:eastAsia="Times New Roman" w:hAnsi="Times New Roman" w:cs="Times New Roman"/>
          <w:sz w:val="28"/>
          <w:szCs w:val="28"/>
          <w:lang w:eastAsia="ru-RU"/>
        </w:rPr>
        <w:t xml:space="preserve">– </w:t>
      </w:r>
      <w:r w:rsidR="00751676" w:rsidRPr="00751676">
        <w:rPr>
          <w:rFonts w:ascii="Times New Roman" w:eastAsia="Times New Roman" w:hAnsi="Times New Roman" w:cs="Times New Roman"/>
          <w:sz w:val="28"/>
          <w:szCs w:val="28"/>
          <w:lang w:eastAsia="ru-RU"/>
        </w:rPr>
        <w:t>производство хлебобулочных изделий</w:t>
      </w:r>
      <w:r w:rsidR="00751676">
        <w:rPr>
          <w:rFonts w:ascii="Times New Roman" w:eastAsia="Times New Roman" w:hAnsi="Times New Roman" w:cs="Times New Roman"/>
          <w:sz w:val="28"/>
          <w:szCs w:val="28"/>
          <w:lang w:eastAsia="ru-RU"/>
        </w:rPr>
        <w:t>;</w:t>
      </w:r>
      <w:r w:rsidR="00D7737C">
        <w:rPr>
          <w:rFonts w:ascii="Times New Roman" w:eastAsia="Times New Roman" w:hAnsi="Times New Roman" w:cs="Times New Roman"/>
          <w:sz w:val="28"/>
          <w:szCs w:val="28"/>
          <w:lang w:eastAsia="ru-RU"/>
        </w:rPr>
        <w:t xml:space="preserve"> </w:t>
      </w:r>
    </w:p>
    <w:p w:rsidR="007F143C" w:rsidRPr="007F143C" w:rsidRDefault="00751676" w:rsidP="007F14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A1B49">
        <w:rPr>
          <w:rFonts w:ascii="Times New Roman" w:eastAsia="Times New Roman" w:hAnsi="Times New Roman" w:cs="Times New Roman"/>
          <w:sz w:val="28"/>
          <w:szCs w:val="28"/>
          <w:lang w:eastAsia="ru-RU"/>
        </w:rPr>
        <w:t xml:space="preserve">филиал </w:t>
      </w:r>
      <w:r>
        <w:rPr>
          <w:rFonts w:ascii="Times New Roman" w:eastAsia="Times New Roman" w:hAnsi="Times New Roman" w:cs="Times New Roman"/>
          <w:sz w:val="28"/>
          <w:szCs w:val="28"/>
          <w:lang w:eastAsia="ru-RU"/>
        </w:rPr>
        <w:t>обществ</w:t>
      </w:r>
      <w:r w:rsidR="001A1B4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 ограниченной ответственностью </w:t>
      </w:r>
      <w:r w:rsidR="007F143C" w:rsidRPr="007F143C">
        <w:rPr>
          <w:rFonts w:ascii="Times New Roman" w:eastAsia="Times New Roman" w:hAnsi="Times New Roman" w:cs="Times New Roman"/>
          <w:sz w:val="28"/>
          <w:szCs w:val="28"/>
          <w:lang w:eastAsia="ru-RU"/>
        </w:rPr>
        <w:t xml:space="preserve">«Орион </w:t>
      </w:r>
      <w:proofErr w:type="spellStart"/>
      <w:r w:rsidR="001A1B49">
        <w:rPr>
          <w:rFonts w:ascii="Times New Roman" w:eastAsia="Times New Roman" w:hAnsi="Times New Roman" w:cs="Times New Roman"/>
          <w:sz w:val="28"/>
          <w:szCs w:val="28"/>
          <w:lang w:eastAsia="ru-RU"/>
        </w:rPr>
        <w:t>интернейшнл</w:t>
      </w:r>
      <w:proofErr w:type="spellEnd"/>
      <w:r w:rsidR="001A1B49">
        <w:rPr>
          <w:rFonts w:ascii="Times New Roman" w:eastAsia="Times New Roman" w:hAnsi="Times New Roman" w:cs="Times New Roman"/>
          <w:sz w:val="28"/>
          <w:szCs w:val="28"/>
          <w:lang w:eastAsia="ru-RU"/>
        </w:rPr>
        <w:t xml:space="preserve"> евро</w:t>
      </w:r>
      <w:r w:rsidR="007F143C" w:rsidRPr="007F14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7F143C" w:rsidRPr="007F143C">
        <w:rPr>
          <w:rFonts w:ascii="Times New Roman" w:eastAsia="Times New Roman" w:hAnsi="Times New Roman" w:cs="Times New Roman"/>
          <w:sz w:val="28"/>
          <w:szCs w:val="28"/>
          <w:lang w:eastAsia="ru-RU"/>
        </w:rPr>
        <w:t xml:space="preserve"> производитель печенья;</w:t>
      </w:r>
    </w:p>
    <w:p w:rsidR="007F143C" w:rsidRDefault="003C2619"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Pr="003C2619">
        <w:rPr>
          <w:rFonts w:ascii="Times New Roman" w:eastAsia="Times New Roman" w:hAnsi="Times New Roman" w:cs="Times New Roman"/>
          <w:sz w:val="28"/>
          <w:szCs w:val="28"/>
          <w:lang w:eastAsia="ru-RU"/>
        </w:rPr>
        <w:t xml:space="preserve"> «Юнайтед Боттлинг Групп» </w:t>
      </w:r>
      <w:r>
        <w:rPr>
          <w:rFonts w:ascii="Times New Roman" w:eastAsia="Times New Roman" w:hAnsi="Times New Roman" w:cs="Times New Roman"/>
          <w:sz w:val="28"/>
          <w:szCs w:val="28"/>
          <w:lang w:eastAsia="ru-RU"/>
        </w:rPr>
        <w:t>–</w:t>
      </w:r>
      <w:r w:rsidRPr="003C2619">
        <w:rPr>
          <w:rFonts w:ascii="Times New Roman" w:eastAsia="Times New Roman" w:hAnsi="Times New Roman" w:cs="Times New Roman"/>
          <w:sz w:val="28"/>
          <w:szCs w:val="28"/>
          <w:lang w:eastAsia="ru-RU"/>
        </w:rPr>
        <w:t xml:space="preserve"> производство слабоалкого</w:t>
      </w:r>
      <w:r>
        <w:rPr>
          <w:rFonts w:ascii="Times New Roman" w:eastAsia="Times New Roman" w:hAnsi="Times New Roman" w:cs="Times New Roman"/>
          <w:sz w:val="28"/>
          <w:szCs w:val="28"/>
          <w:lang w:eastAsia="ru-RU"/>
        </w:rPr>
        <w:t xml:space="preserve">льных и </w:t>
      </w:r>
      <w:r w:rsidR="002F3AA9">
        <w:rPr>
          <w:rFonts w:ascii="Times New Roman" w:eastAsia="Times New Roman" w:hAnsi="Times New Roman" w:cs="Times New Roman"/>
          <w:sz w:val="28"/>
          <w:szCs w:val="28"/>
          <w:lang w:eastAsia="ru-RU"/>
        </w:rPr>
        <w:t>безалкогольных напитков.</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lastRenderedPageBreak/>
        <w:t xml:space="preserve">Дальнейшему развитию отрасли будет способствовать стремительное развитие потребительского спроса </w:t>
      </w:r>
      <w:r w:rsidR="007F143C">
        <w:rPr>
          <w:rFonts w:ascii="Times New Roman" w:eastAsia="Times New Roman" w:hAnsi="Times New Roman" w:cs="Times New Roman"/>
          <w:sz w:val="28"/>
          <w:szCs w:val="28"/>
          <w:lang w:eastAsia="ru-RU"/>
        </w:rPr>
        <w:t>близлежащ</w:t>
      </w:r>
      <w:r w:rsidR="005D1A60">
        <w:rPr>
          <w:rFonts w:ascii="Times New Roman" w:eastAsia="Times New Roman" w:hAnsi="Times New Roman" w:cs="Times New Roman"/>
          <w:sz w:val="28"/>
          <w:szCs w:val="28"/>
          <w:lang w:eastAsia="ru-RU"/>
        </w:rPr>
        <w:t>их</w:t>
      </w:r>
      <w:r w:rsidR="007F143C">
        <w:rPr>
          <w:rFonts w:ascii="Times New Roman" w:eastAsia="Times New Roman" w:hAnsi="Times New Roman" w:cs="Times New Roman"/>
          <w:sz w:val="28"/>
          <w:szCs w:val="28"/>
          <w:lang w:eastAsia="ru-RU"/>
        </w:rPr>
        <w:t xml:space="preserve"> регион</w:t>
      </w:r>
      <w:r w:rsidR="005D1A60">
        <w:rPr>
          <w:rFonts w:ascii="Times New Roman" w:eastAsia="Times New Roman" w:hAnsi="Times New Roman" w:cs="Times New Roman"/>
          <w:sz w:val="28"/>
          <w:szCs w:val="28"/>
          <w:lang w:eastAsia="ru-RU"/>
        </w:rPr>
        <w:t>ов.</w:t>
      </w:r>
      <w:r w:rsidRPr="000D5BE5">
        <w:rPr>
          <w:rFonts w:ascii="Times New Roman" w:eastAsia="Times New Roman" w:hAnsi="Times New Roman" w:cs="Times New Roman"/>
          <w:sz w:val="28"/>
          <w:szCs w:val="28"/>
          <w:lang w:eastAsia="ru-RU"/>
        </w:rPr>
        <w:t xml:space="preserve"> </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 xml:space="preserve">Тем не менее, на внутреннем рынке пищевой промышленности лидирующие позиции по-прежнему остаются за предприятиями, занимающимися производством </w:t>
      </w:r>
      <w:r w:rsidR="008673AE" w:rsidRPr="000D5BE5">
        <w:rPr>
          <w:rFonts w:ascii="Times New Roman" w:eastAsia="Times New Roman" w:hAnsi="Times New Roman" w:cs="Times New Roman"/>
          <w:sz w:val="28"/>
          <w:szCs w:val="28"/>
          <w:lang w:eastAsia="ru-RU"/>
        </w:rPr>
        <w:t xml:space="preserve">хлебобулочных и кондитерских изделий </w:t>
      </w:r>
      <w:r w:rsidRPr="000D5BE5">
        <w:rPr>
          <w:rFonts w:ascii="Times New Roman" w:eastAsia="Times New Roman" w:hAnsi="Times New Roman" w:cs="Times New Roman"/>
          <w:sz w:val="28"/>
          <w:szCs w:val="28"/>
          <w:lang w:eastAsia="ru-RU"/>
        </w:rPr>
        <w:t>(</w:t>
      </w:r>
      <w:r w:rsidR="00E42DAF" w:rsidRPr="000D5BE5">
        <w:rPr>
          <w:rFonts w:ascii="Times New Roman" w:eastAsia="Times New Roman" w:hAnsi="Times New Roman" w:cs="Times New Roman"/>
          <w:sz w:val="28"/>
          <w:szCs w:val="28"/>
          <w:lang w:eastAsia="ru-RU"/>
        </w:rPr>
        <w:t>открытое акционерное общество</w:t>
      </w:r>
      <w:r w:rsidR="009207DF" w:rsidRPr="000D5BE5">
        <w:rPr>
          <w:rFonts w:ascii="Times New Roman" w:eastAsia="Times New Roman" w:hAnsi="Times New Roman" w:cs="Times New Roman"/>
          <w:sz w:val="28"/>
          <w:szCs w:val="28"/>
          <w:lang w:eastAsia="ru-RU"/>
        </w:rPr>
        <w:t xml:space="preserve"> </w:t>
      </w:r>
      <w:r w:rsidRPr="000D5BE5">
        <w:rPr>
          <w:rFonts w:ascii="Times New Roman" w:eastAsia="Times New Roman" w:hAnsi="Times New Roman" w:cs="Times New Roman"/>
          <w:sz w:val="28"/>
          <w:szCs w:val="28"/>
          <w:lang w:eastAsia="ru-RU"/>
        </w:rPr>
        <w:t>«Волжский пекарь»</w:t>
      </w:r>
      <w:r w:rsidR="009207DF" w:rsidRPr="000D5BE5">
        <w:rPr>
          <w:rFonts w:ascii="Times New Roman" w:eastAsia="Times New Roman" w:hAnsi="Times New Roman" w:cs="Times New Roman"/>
          <w:sz w:val="28"/>
          <w:szCs w:val="28"/>
          <w:lang w:eastAsia="ru-RU"/>
        </w:rPr>
        <w:t xml:space="preserve">, </w:t>
      </w:r>
      <w:r w:rsidR="009963EE" w:rsidRPr="000D5BE5">
        <w:rPr>
          <w:rFonts w:ascii="Times New Roman" w:eastAsia="Times New Roman" w:hAnsi="Times New Roman" w:cs="Times New Roman"/>
          <w:sz w:val="28"/>
          <w:szCs w:val="28"/>
          <w:lang w:eastAsia="ru-RU"/>
        </w:rPr>
        <w:t>закрытое акционерное общество</w:t>
      </w:r>
      <w:r w:rsidR="009207DF" w:rsidRPr="000D5BE5">
        <w:rPr>
          <w:rFonts w:ascii="Times New Roman" w:eastAsia="Times New Roman" w:hAnsi="Times New Roman" w:cs="Times New Roman"/>
          <w:sz w:val="28"/>
          <w:szCs w:val="28"/>
          <w:lang w:eastAsia="ru-RU"/>
        </w:rPr>
        <w:t xml:space="preserve"> «Хлеб»</w:t>
      </w:r>
      <w:r w:rsidRPr="000D5BE5">
        <w:rPr>
          <w:rFonts w:ascii="Times New Roman" w:eastAsia="Times New Roman" w:hAnsi="Times New Roman" w:cs="Times New Roman"/>
          <w:sz w:val="28"/>
          <w:szCs w:val="28"/>
          <w:lang w:eastAsia="ru-RU"/>
        </w:rPr>
        <w:t xml:space="preserve">), </w:t>
      </w:r>
      <w:r w:rsidR="009207DF" w:rsidRPr="000D5BE5">
        <w:rPr>
          <w:rFonts w:ascii="Times New Roman" w:eastAsia="Times New Roman" w:hAnsi="Times New Roman" w:cs="Times New Roman"/>
          <w:sz w:val="28"/>
          <w:szCs w:val="28"/>
          <w:lang w:eastAsia="ru-RU"/>
        </w:rPr>
        <w:t xml:space="preserve">пива </w:t>
      </w:r>
      <w:r w:rsidR="00907F7D" w:rsidRPr="000D5BE5">
        <w:rPr>
          <w:rFonts w:ascii="Times New Roman" w:eastAsia="Times New Roman" w:hAnsi="Times New Roman" w:cs="Times New Roman"/>
          <w:sz w:val="28"/>
          <w:szCs w:val="28"/>
          <w:lang w:eastAsia="ru-RU"/>
        </w:rPr>
        <w:t>(</w:t>
      </w:r>
      <w:r w:rsidR="00D5553A" w:rsidRPr="000D5BE5">
        <w:rPr>
          <w:rFonts w:ascii="Times New Roman" w:eastAsia="Times New Roman" w:hAnsi="Times New Roman" w:cs="Times New Roman"/>
          <w:sz w:val="28"/>
          <w:szCs w:val="28"/>
          <w:lang w:eastAsia="ru-RU"/>
        </w:rPr>
        <w:t>общество с ограниченной ответственностью</w:t>
      </w:r>
      <w:r w:rsidR="009207DF" w:rsidRPr="000D5BE5">
        <w:rPr>
          <w:rFonts w:ascii="Times New Roman" w:eastAsia="Times New Roman" w:hAnsi="Times New Roman" w:cs="Times New Roman"/>
          <w:sz w:val="28"/>
          <w:szCs w:val="28"/>
          <w:lang w:eastAsia="ru-RU"/>
        </w:rPr>
        <w:t xml:space="preserve"> «Частная пивоварня Афанасий»), </w:t>
      </w:r>
      <w:r w:rsidRPr="000D5BE5">
        <w:rPr>
          <w:rFonts w:ascii="Times New Roman" w:eastAsia="Times New Roman" w:hAnsi="Times New Roman" w:cs="Times New Roman"/>
          <w:sz w:val="28"/>
          <w:szCs w:val="28"/>
          <w:lang w:eastAsia="ru-RU"/>
        </w:rPr>
        <w:t>а также мукомольной</w:t>
      </w:r>
      <w:r w:rsidR="009A7EEF" w:rsidRPr="000D5BE5">
        <w:rPr>
          <w:rFonts w:ascii="Times New Roman" w:eastAsia="Times New Roman" w:hAnsi="Times New Roman" w:cs="Times New Roman"/>
          <w:sz w:val="28"/>
          <w:szCs w:val="28"/>
          <w:lang w:eastAsia="ru-RU"/>
        </w:rPr>
        <w:t>,</w:t>
      </w:r>
      <w:r w:rsidRPr="000D5BE5">
        <w:rPr>
          <w:rFonts w:ascii="Times New Roman" w:eastAsia="Times New Roman" w:hAnsi="Times New Roman" w:cs="Times New Roman"/>
          <w:sz w:val="28"/>
          <w:szCs w:val="28"/>
          <w:lang w:eastAsia="ru-RU"/>
        </w:rPr>
        <w:t xml:space="preserve"> крупяной и комбикормовой промышленности (</w:t>
      </w:r>
      <w:r w:rsidR="00CA2C17" w:rsidRPr="000D5BE5">
        <w:rPr>
          <w:rFonts w:ascii="Times New Roman" w:eastAsia="Times New Roman" w:hAnsi="Times New Roman" w:cs="Times New Roman"/>
          <w:sz w:val="28"/>
          <w:szCs w:val="28"/>
          <w:lang w:eastAsia="ru-RU"/>
        </w:rPr>
        <w:t>открытое акционерное общество</w:t>
      </w:r>
      <w:r w:rsidR="00907F7D" w:rsidRPr="000D5BE5">
        <w:rPr>
          <w:rFonts w:ascii="Times New Roman" w:eastAsia="Times New Roman" w:hAnsi="Times New Roman" w:cs="Times New Roman"/>
          <w:sz w:val="28"/>
          <w:szCs w:val="28"/>
          <w:lang w:eastAsia="ru-RU"/>
        </w:rPr>
        <w:t xml:space="preserve"> </w:t>
      </w:r>
      <w:r w:rsidRPr="000D5BE5">
        <w:rPr>
          <w:rFonts w:ascii="Times New Roman" w:eastAsia="Times New Roman" w:hAnsi="Times New Roman" w:cs="Times New Roman"/>
          <w:sz w:val="28"/>
          <w:szCs w:val="28"/>
          <w:lang w:eastAsia="ru-RU"/>
        </w:rPr>
        <w:t>«Мелькомбинат»).</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iCs/>
          <w:sz w:val="28"/>
          <w:szCs w:val="28"/>
          <w:lang w:eastAsia="ru-RU"/>
        </w:rPr>
        <w:t xml:space="preserve">Химическая промышленность </w:t>
      </w:r>
      <w:r w:rsidRPr="000D5BE5">
        <w:rPr>
          <w:rFonts w:ascii="Times New Roman" w:eastAsia="Times New Roman" w:hAnsi="Times New Roman" w:cs="Times New Roman"/>
          <w:sz w:val="28"/>
          <w:szCs w:val="28"/>
          <w:lang w:eastAsia="ru-RU"/>
        </w:rPr>
        <w:t>является сравнительно перспективной отраслью промышленности города</w:t>
      </w:r>
      <w:r w:rsidR="00962653">
        <w:rPr>
          <w:rFonts w:ascii="Times New Roman" w:eastAsia="Times New Roman" w:hAnsi="Times New Roman" w:cs="Times New Roman"/>
          <w:sz w:val="28"/>
          <w:szCs w:val="28"/>
          <w:lang w:eastAsia="ru-RU"/>
        </w:rPr>
        <w:t xml:space="preserve"> Твери</w:t>
      </w:r>
      <w:r w:rsidRPr="000D5BE5">
        <w:rPr>
          <w:rFonts w:ascii="Times New Roman" w:eastAsia="Times New Roman" w:hAnsi="Times New Roman" w:cs="Times New Roman"/>
          <w:sz w:val="28"/>
          <w:szCs w:val="28"/>
          <w:lang w:eastAsia="ru-RU"/>
        </w:rPr>
        <w:t>. Несмотря на снижение значимости отрасли и утрату ряда производств в период постсоветского хозяйственного кризиса, химическая промышленность все же имеет позитивную динамику развития, что отражается в росте абсолютных показателей объема выпускаемой продукции.</w:t>
      </w:r>
    </w:p>
    <w:p w:rsidR="00BF2AC4" w:rsidRPr="00BF2AC4" w:rsidRDefault="00BF2AC4" w:rsidP="00BF2AC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2AC4">
        <w:rPr>
          <w:rFonts w:ascii="Times New Roman" w:eastAsia="Times New Roman" w:hAnsi="Times New Roman" w:cs="Times New Roman"/>
          <w:sz w:val="28"/>
          <w:szCs w:val="28"/>
          <w:lang w:eastAsia="ru-RU"/>
        </w:rPr>
        <w:t>Основные предприятия химической промышленности города Твери:</w:t>
      </w:r>
    </w:p>
    <w:p w:rsidR="00BF2AC4" w:rsidRPr="00BF2AC4" w:rsidRDefault="00BF2AC4" w:rsidP="00BF2AC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акционерное общество</w:t>
      </w:r>
      <w:r w:rsidRPr="00BF2A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F2AC4">
        <w:rPr>
          <w:rFonts w:ascii="Times New Roman" w:eastAsia="Times New Roman" w:hAnsi="Times New Roman" w:cs="Times New Roman"/>
          <w:sz w:val="28"/>
          <w:szCs w:val="28"/>
          <w:lang w:eastAsia="ru-RU"/>
        </w:rPr>
        <w:t>Сибур-ПЭТФ</w:t>
      </w:r>
      <w:r>
        <w:rPr>
          <w:rFonts w:ascii="Times New Roman" w:eastAsia="Times New Roman" w:hAnsi="Times New Roman" w:cs="Times New Roman"/>
          <w:sz w:val="28"/>
          <w:szCs w:val="28"/>
          <w:lang w:eastAsia="ru-RU"/>
        </w:rPr>
        <w:t>»</w:t>
      </w:r>
      <w:r w:rsidRPr="00BF2AC4">
        <w:rPr>
          <w:rFonts w:ascii="Times New Roman" w:eastAsia="Times New Roman" w:hAnsi="Times New Roman" w:cs="Times New Roman"/>
          <w:sz w:val="28"/>
          <w:szCs w:val="28"/>
          <w:lang w:eastAsia="ru-RU"/>
        </w:rPr>
        <w:t xml:space="preserve"> </w:t>
      </w:r>
      <w:r w:rsidR="00B30B65">
        <w:rPr>
          <w:rFonts w:ascii="Times New Roman" w:eastAsia="Times New Roman" w:hAnsi="Times New Roman" w:cs="Times New Roman"/>
          <w:sz w:val="28"/>
          <w:szCs w:val="28"/>
          <w:lang w:eastAsia="ru-RU"/>
        </w:rPr>
        <w:t>–</w:t>
      </w:r>
      <w:r w:rsidRPr="00BF2AC4">
        <w:rPr>
          <w:rFonts w:ascii="Times New Roman" w:eastAsia="Times New Roman" w:hAnsi="Times New Roman" w:cs="Times New Roman"/>
          <w:sz w:val="28"/>
          <w:szCs w:val="28"/>
          <w:lang w:eastAsia="ru-RU"/>
        </w:rPr>
        <w:t xml:space="preserve"> производство </w:t>
      </w:r>
      <w:r w:rsidR="00B30B65">
        <w:rPr>
          <w:rFonts w:ascii="Times New Roman" w:eastAsia="Times New Roman" w:hAnsi="Times New Roman" w:cs="Times New Roman"/>
          <w:sz w:val="28"/>
          <w:szCs w:val="28"/>
          <w:lang w:eastAsia="ru-RU"/>
        </w:rPr>
        <w:t xml:space="preserve">гранулята и </w:t>
      </w:r>
      <w:r w:rsidRPr="00BF2AC4">
        <w:rPr>
          <w:rFonts w:ascii="Times New Roman" w:eastAsia="Times New Roman" w:hAnsi="Times New Roman" w:cs="Times New Roman"/>
          <w:sz w:val="28"/>
          <w:szCs w:val="28"/>
          <w:lang w:eastAsia="ru-RU"/>
        </w:rPr>
        <w:t>полиэтилентерефталата;</w:t>
      </w:r>
    </w:p>
    <w:p w:rsidR="00BF2AC4" w:rsidRDefault="00DD032F" w:rsidP="000B1C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акционерное общество </w:t>
      </w:r>
      <w:r w:rsidR="000B1C51">
        <w:rPr>
          <w:rFonts w:ascii="Times New Roman" w:eastAsia="Times New Roman" w:hAnsi="Times New Roman" w:cs="Times New Roman"/>
          <w:sz w:val="28"/>
          <w:szCs w:val="28"/>
          <w:lang w:eastAsia="ru-RU"/>
        </w:rPr>
        <w:t>«</w:t>
      </w:r>
      <w:r w:rsidR="000B1C51" w:rsidRPr="000B1C51">
        <w:rPr>
          <w:rFonts w:ascii="Times New Roman" w:eastAsia="Times New Roman" w:hAnsi="Times New Roman" w:cs="Times New Roman"/>
          <w:sz w:val="28"/>
          <w:szCs w:val="28"/>
          <w:lang w:eastAsia="ru-RU"/>
        </w:rPr>
        <w:t>Научно - исследовательский институт синтетического волокна с экспериментальным заводом</w:t>
      </w:r>
      <w:r w:rsidR="000B1C51">
        <w:rPr>
          <w:rFonts w:ascii="Times New Roman" w:eastAsia="Times New Roman" w:hAnsi="Times New Roman" w:cs="Times New Roman"/>
          <w:sz w:val="28"/>
          <w:szCs w:val="28"/>
          <w:lang w:eastAsia="ru-RU"/>
        </w:rPr>
        <w:t>» (АО</w:t>
      </w:r>
      <w:r w:rsidR="00BF2AC4" w:rsidRPr="00BF2AC4">
        <w:rPr>
          <w:rFonts w:ascii="Times New Roman" w:eastAsia="Times New Roman" w:hAnsi="Times New Roman" w:cs="Times New Roman"/>
          <w:sz w:val="28"/>
          <w:szCs w:val="28"/>
          <w:lang w:eastAsia="ru-RU"/>
        </w:rPr>
        <w:t xml:space="preserve"> «ВНИИСВ»</w:t>
      </w:r>
      <w:r w:rsidR="000B1C51">
        <w:rPr>
          <w:rFonts w:ascii="Times New Roman" w:eastAsia="Times New Roman" w:hAnsi="Times New Roman" w:cs="Times New Roman"/>
          <w:sz w:val="28"/>
          <w:szCs w:val="28"/>
          <w:lang w:eastAsia="ru-RU"/>
        </w:rPr>
        <w:t>)</w:t>
      </w:r>
      <w:r w:rsidR="00A365E6">
        <w:rPr>
          <w:rFonts w:ascii="Times New Roman" w:eastAsia="Times New Roman" w:hAnsi="Times New Roman" w:cs="Times New Roman"/>
          <w:sz w:val="28"/>
          <w:szCs w:val="28"/>
          <w:lang w:eastAsia="ru-RU"/>
        </w:rPr>
        <w:t xml:space="preserve"> – производство синтетических волокон и нитей, нетканных материалов, материалов медицинского назначения</w:t>
      </w:r>
      <w:r w:rsidR="00E1294C">
        <w:rPr>
          <w:rFonts w:ascii="Times New Roman" w:eastAsia="Times New Roman" w:hAnsi="Times New Roman" w:cs="Times New Roman"/>
          <w:sz w:val="28"/>
          <w:szCs w:val="28"/>
          <w:lang w:eastAsia="ru-RU"/>
        </w:rPr>
        <w:t>, полимеров, литьевых изделий</w:t>
      </w:r>
      <w:r w:rsidR="00BF2AC4" w:rsidRPr="00BF2AC4">
        <w:rPr>
          <w:rFonts w:ascii="Times New Roman" w:eastAsia="Times New Roman" w:hAnsi="Times New Roman" w:cs="Times New Roman"/>
          <w:sz w:val="28"/>
          <w:szCs w:val="28"/>
          <w:lang w:eastAsia="ru-RU"/>
        </w:rPr>
        <w:t>;</w:t>
      </w:r>
    </w:p>
    <w:p w:rsidR="00196E9D" w:rsidRPr="00BF2AC4" w:rsidRDefault="00196E9D" w:rsidP="000B1C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Pr="00BF2A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«БИФОРС» – </w:t>
      </w:r>
      <w:r w:rsidRPr="00196E9D">
        <w:rPr>
          <w:rFonts w:ascii="Times New Roman" w:eastAsia="Times New Roman" w:hAnsi="Times New Roman" w:cs="Times New Roman"/>
          <w:sz w:val="28"/>
          <w:szCs w:val="28"/>
          <w:lang w:eastAsia="ru-RU"/>
        </w:rPr>
        <w:t>производство абразивных и неметаллических минеральных изделий</w:t>
      </w:r>
      <w:r>
        <w:rPr>
          <w:rFonts w:ascii="Times New Roman" w:eastAsia="Times New Roman" w:hAnsi="Times New Roman" w:cs="Times New Roman"/>
          <w:sz w:val="28"/>
          <w:szCs w:val="28"/>
          <w:lang w:eastAsia="ru-RU"/>
        </w:rPr>
        <w:t>;</w:t>
      </w:r>
    </w:p>
    <w:p w:rsidR="00BF2AC4" w:rsidRDefault="00026271" w:rsidP="00BF2AC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 с ограниченной ответственностью</w:t>
      </w:r>
      <w:r w:rsidR="00BF2AC4" w:rsidRPr="00BF2AC4">
        <w:rPr>
          <w:rFonts w:ascii="Times New Roman" w:eastAsia="Times New Roman" w:hAnsi="Times New Roman" w:cs="Times New Roman"/>
          <w:sz w:val="28"/>
          <w:szCs w:val="28"/>
          <w:lang w:eastAsia="ru-RU"/>
        </w:rPr>
        <w:t xml:space="preserve"> «Тверской лакокрасочный завод»</w:t>
      </w:r>
      <w:r w:rsidR="00B30F7F" w:rsidRPr="00B30F7F">
        <w:rPr>
          <w:rFonts w:ascii="Times New Roman" w:eastAsia="Times New Roman" w:hAnsi="Times New Roman" w:cs="Times New Roman"/>
          <w:sz w:val="28"/>
          <w:szCs w:val="28"/>
          <w:lang w:eastAsia="ru-RU"/>
        </w:rPr>
        <w:t xml:space="preserve"> </w:t>
      </w:r>
      <w:r w:rsidR="00B30F7F">
        <w:rPr>
          <w:rFonts w:ascii="Times New Roman" w:eastAsia="Times New Roman" w:hAnsi="Times New Roman" w:cs="Times New Roman"/>
          <w:sz w:val="28"/>
          <w:szCs w:val="28"/>
          <w:lang w:eastAsia="ru-RU"/>
        </w:rPr>
        <w:t>– п</w:t>
      </w:r>
      <w:r w:rsidR="00B30F7F" w:rsidRPr="00B30F7F">
        <w:rPr>
          <w:rFonts w:ascii="Times New Roman" w:eastAsia="Times New Roman" w:hAnsi="Times New Roman" w:cs="Times New Roman"/>
          <w:sz w:val="28"/>
          <w:szCs w:val="28"/>
          <w:lang w:eastAsia="ru-RU"/>
        </w:rPr>
        <w:t>роизводство красок, лаков и аналогичных материалов для нанесения покрытий, полиграфических красок и мастик</w:t>
      </w:r>
      <w:r w:rsidR="00BF2AC4" w:rsidRPr="00BF2AC4">
        <w:rPr>
          <w:rFonts w:ascii="Times New Roman" w:eastAsia="Times New Roman" w:hAnsi="Times New Roman" w:cs="Times New Roman"/>
          <w:sz w:val="28"/>
          <w:szCs w:val="28"/>
          <w:lang w:eastAsia="ru-RU"/>
        </w:rPr>
        <w:t>.</w:t>
      </w:r>
    </w:p>
    <w:p w:rsidR="000509B1"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iCs/>
          <w:sz w:val="28"/>
          <w:szCs w:val="28"/>
          <w:lang w:eastAsia="ru-RU"/>
        </w:rPr>
        <w:t xml:space="preserve">Полиграфия. </w:t>
      </w:r>
      <w:r w:rsidRPr="000D5BE5">
        <w:rPr>
          <w:rFonts w:ascii="Times New Roman" w:eastAsia="Times New Roman" w:hAnsi="Times New Roman" w:cs="Times New Roman"/>
          <w:sz w:val="28"/>
          <w:szCs w:val="28"/>
          <w:lang w:eastAsia="ru-RU"/>
        </w:rPr>
        <w:t>Одной из отраслей специализации</w:t>
      </w:r>
      <w:r w:rsidR="0047518D">
        <w:rPr>
          <w:rFonts w:ascii="Times New Roman" w:eastAsia="Times New Roman" w:hAnsi="Times New Roman" w:cs="Times New Roman"/>
          <w:sz w:val="28"/>
          <w:szCs w:val="28"/>
          <w:lang w:eastAsia="ru-RU"/>
        </w:rPr>
        <w:t xml:space="preserve"> города</w:t>
      </w:r>
      <w:r w:rsidRPr="000D5BE5">
        <w:rPr>
          <w:rFonts w:ascii="Times New Roman" w:eastAsia="Times New Roman" w:hAnsi="Times New Roman" w:cs="Times New Roman"/>
          <w:sz w:val="28"/>
          <w:szCs w:val="28"/>
          <w:lang w:eastAsia="ru-RU"/>
        </w:rPr>
        <w:t xml:space="preserve"> Твери является полиграфическая промышленность. Предприятия отрасли являются одними из ведущих в общероссийском масштабе. Предполагаемые темпы роста отрасли будут обусловлены расширением производства.</w:t>
      </w:r>
    </w:p>
    <w:p w:rsidR="00917DE8" w:rsidRPr="00917DE8" w:rsidRDefault="00917DE8" w:rsidP="00917DE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7DE8">
        <w:rPr>
          <w:rFonts w:ascii="Times New Roman" w:eastAsia="Times New Roman" w:hAnsi="Times New Roman" w:cs="Times New Roman"/>
          <w:sz w:val="28"/>
          <w:szCs w:val="28"/>
          <w:lang w:eastAsia="ru-RU"/>
        </w:rPr>
        <w:t>Основные предприятия отрасли:</w:t>
      </w:r>
    </w:p>
    <w:p w:rsidR="00917DE8" w:rsidRPr="00917DE8" w:rsidRDefault="00917DE8" w:rsidP="00917DE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открытое акционерное общество «</w:t>
      </w:r>
      <w:r w:rsidRPr="00917DE8">
        <w:rPr>
          <w:rFonts w:ascii="Times New Roman" w:eastAsia="Times New Roman" w:hAnsi="Times New Roman" w:cs="Times New Roman"/>
          <w:sz w:val="28"/>
          <w:szCs w:val="28"/>
          <w:lang w:eastAsia="ru-RU"/>
        </w:rPr>
        <w:t>Тверской полиграфический комбинат</w:t>
      </w:r>
      <w:r>
        <w:rPr>
          <w:rFonts w:ascii="Times New Roman" w:eastAsia="Times New Roman" w:hAnsi="Times New Roman" w:cs="Times New Roman"/>
          <w:sz w:val="28"/>
          <w:szCs w:val="28"/>
          <w:lang w:eastAsia="ru-RU"/>
        </w:rPr>
        <w:t>»</w:t>
      </w:r>
      <w:r w:rsidR="00A90C21" w:rsidRPr="00A90C21">
        <w:t xml:space="preserve"> </w:t>
      </w:r>
      <w:r w:rsidR="00A90C21">
        <w:rPr>
          <w:rFonts w:ascii="Times New Roman" w:eastAsia="Times New Roman" w:hAnsi="Times New Roman" w:cs="Times New Roman"/>
          <w:sz w:val="28"/>
          <w:szCs w:val="28"/>
          <w:lang w:eastAsia="ru-RU"/>
        </w:rPr>
        <w:t>–изгото</w:t>
      </w:r>
      <w:r w:rsidR="00A90C21" w:rsidRPr="00A90C21">
        <w:rPr>
          <w:rFonts w:ascii="Times New Roman" w:eastAsia="Times New Roman" w:hAnsi="Times New Roman" w:cs="Times New Roman"/>
          <w:sz w:val="28"/>
          <w:szCs w:val="28"/>
          <w:lang w:eastAsia="ru-RU"/>
        </w:rPr>
        <w:t>вл</w:t>
      </w:r>
      <w:r w:rsidR="00A90C21">
        <w:rPr>
          <w:rFonts w:ascii="Times New Roman" w:eastAsia="Times New Roman" w:hAnsi="Times New Roman" w:cs="Times New Roman"/>
          <w:sz w:val="28"/>
          <w:szCs w:val="28"/>
          <w:lang w:eastAsia="ru-RU"/>
        </w:rPr>
        <w:t>ение</w:t>
      </w:r>
      <w:r w:rsidR="00A90C21" w:rsidRPr="00A90C21">
        <w:rPr>
          <w:rFonts w:ascii="Times New Roman" w:eastAsia="Times New Roman" w:hAnsi="Times New Roman" w:cs="Times New Roman"/>
          <w:sz w:val="28"/>
          <w:szCs w:val="28"/>
          <w:lang w:eastAsia="ru-RU"/>
        </w:rPr>
        <w:t xml:space="preserve"> большо</w:t>
      </w:r>
      <w:r w:rsidR="00A90C21">
        <w:rPr>
          <w:rFonts w:ascii="Times New Roman" w:eastAsia="Times New Roman" w:hAnsi="Times New Roman" w:cs="Times New Roman"/>
          <w:sz w:val="28"/>
          <w:szCs w:val="28"/>
          <w:lang w:eastAsia="ru-RU"/>
        </w:rPr>
        <w:t>го</w:t>
      </w:r>
      <w:r w:rsidR="00A90C21" w:rsidRPr="00A90C21">
        <w:rPr>
          <w:rFonts w:ascii="Times New Roman" w:eastAsia="Times New Roman" w:hAnsi="Times New Roman" w:cs="Times New Roman"/>
          <w:sz w:val="28"/>
          <w:szCs w:val="28"/>
          <w:lang w:eastAsia="ru-RU"/>
        </w:rPr>
        <w:t xml:space="preserve"> спектр</w:t>
      </w:r>
      <w:r w:rsidR="00A90C21">
        <w:rPr>
          <w:rFonts w:ascii="Times New Roman" w:eastAsia="Times New Roman" w:hAnsi="Times New Roman" w:cs="Times New Roman"/>
          <w:sz w:val="28"/>
          <w:szCs w:val="28"/>
          <w:lang w:eastAsia="ru-RU"/>
        </w:rPr>
        <w:t>а</w:t>
      </w:r>
      <w:r w:rsidR="00A90C21" w:rsidRPr="00A90C21">
        <w:rPr>
          <w:rFonts w:ascii="Times New Roman" w:eastAsia="Times New Roman" w:hAnsi="Times New Roman" w:cs="Times New Roman"/>
          <w:sz w:val="28"/>
          <w:szCs w:val="28"/>
          <w:lang w:eastAsia="ru-RU"/>
        </w:rPr>
        <w:t xml:space="preserve"> полиграфической продукции</w:t>
      </w:r>
      <w:r w:rsidRPr="00917DE8">
        <w:rPr>
          <w:rFonts w:ascii="Times New Roman" w:eastAsia="Times New Roman" w:hAnsi="Times New Roman" w:cs="Times New Roman"/>
          <w:sz w:val="28"/>
          <w:szCs w:val="28"/>
          <w:lang w:eastAsia="ru-RU"/>
        </w:rPr>
        <w:t>;</w:t>
      </w:r>
    </w:p>
    <w:p w:rsidR="00917DE8" w:rsidRPr="000D5BE5" w:rsidRDefault="00C44C6F" w:rsidP="00917DE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общество</w:t>
      </w:r>
      <w:r w:rsidR="000F1C8F">
        <w:rPr>
          <w:rFonts w:ascii="Times New Roman" w:eastAsia="Times New Roman" w:hAnsi="Times New Roman" w:cs="Times New Roman"/>
          <w:sz w:val="28"/>
          <w:szCs w:val="28"/>
          <w:lang w:eastAsia="ru-RU"/>
        </w:rPr>
        <w:t xml:space="preserve"> с ограниченной ответственностью</w:t>
      </w:r>
      <w:r w:rsidR="00917DE8" w:rsidRPr="00917D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917DE8" w:rsidRPr="00917DE8">
        <w:rPr>
          <w:rFonts w:ascii="Times New Roman" w:eastAsia="Times New Roman" w:hAnsi="Times New Roman" w:cs="Times New Roman"/>
          <w:sz w:val="28"/>
          <w:szCs w:val="28"/>
          <w:lang w:eastAsia="ru-RU"/>
        </w:rPr>
        <w:t>Тверская типография</w:t>
      </w:r>
      <w:r>
        <w:rPr>
          <w:rFonts w:ascii="Times New Roman" w:eastAsia="Times New Roman" w:hAnsi="Times New Roman" w:cs="Times New Roman"/>
          <w:sz w:val="28"/>
          <w:szCs w:val="28"/>
          <w:lang w:eastAsia="ru-RU"/>
        </w:rPr>
        <w:t>»</w:t>
      </w:r>
      <w:r w:rsidR="00060155">
        <w:rPr>
          <w:rFonts w:ascii="Times New Roman" w:eastAsia="Times New Roman" w:hAnsi="Times New Roman" w:cs="Times New Roman"/>
          <w:sz w:val="28"/>
          <w:szCs w:val="28"/>
          <w:lang w:eastAsia="ru-RU"/>
        </w:rPr>
        <w:t xml:space="preserve"> </w:t>
      </w:r>
      <w:r w:rsidR="006F4BB3">
        <w:rPr>
          <w:rFonts w:ascii="Times New Roman" w:eastAsia="Times New Roman" w:hAnsi="Times New Roman" w:cs="Times New Roman"/>
          <w:sz w:val="28"/>
          <w:szCs w:val="28"/>
          <w:lang w:eastAsia="ru-RU"/>
        </w:rPr>
        <w:t>–</w:t>
      </w:r>
      <w:r w:rsidR="00060155">
        <w:rPr>
          <w:rFonts w:ascii="Times New Roman" w:eastAsia="Times New Roman" w:hAnsi="Times New Roman" w:cs="Times New Roman"/>
          <w:sz w:val="28"/>
          <w:szCs w:val="28"/>
          <w:lang w:eastAsia="ru-RU"/>
        </w:rPr>
        <w:t xml:space="preserve">производство </w:t>
      </w:r>
      <w:r w:rsidR="00060155" w:rsidRPr="00060155">
        <w:rPr>
          <w:rFonts w:ascii="Times New Roman" w:eastAsia="Times New Roman" w:hAnsi="Times New Roman" w:cs="Times New Roman"/>
          <w:sz w:val="28"/>
          <w:szCs w:val="28"/>
          <w:lang w:eastAsia="ru-RU"/>
        </w:rPr>
        <w:t>листов</w:t>
      </w:r>
      <w:r w:rsidR="00060155">
        <w:rPr>
          <w:rFonts w:ascii="Times New Roman" w:eastAsia="Times New Roman" w:hAnsi="Times New Roman" w:cs="Times New Roman"/>
          <w:sz w:val="28"/>
          <w:szCs w:val="28"/>
          <w:lang w:eastAsia="ru-RU"/>
        </w:rPr>
        <w:t>ой</w:t>
      </w:r>
      <w:r w:rsidR="00060155" w:rsidRPr="00060155">
        <w:rPr>
          <w:rFonts w:ascii="Times New Roman" w:eastAsia="Times New Roman" w:hAnsi="Times New Roman" w:cs="Times New Roman"/>
          <w:sz w:val="28"/>
          <w:szCs w:val="28"/>
          <w:lang w:eastAsia="ru-RU"/>
        </w:rPr>
        <w:t>, многостраничн</w:t>
      </w:r>
      <w:r w:rsidR="00060155">
        <w:rPr>
          <w:rFonts w:ascii="Times New Roman" w:eastAsia="Times New Roman" w:hAnsi="Times New Roman" w:cs="Times New Roman"/>
          <w:sz w:val="28"/>
          <w:szCs w:val="28"/>
          <w:lang w:eastAsia="ru-RU"/>
        </w:rPr>
        <w:t>ой</w:t>
      </w:r>
      <w:r w:rsidR="00060155" w:rsidRPr="00060155">
        <w:rPr>
          <w:rFonts w:ascii="Times New Roman" w:eastAsia="Times New Roman" w:hAnsi="Times New Roman" w:cs="Times New Roman"/>
          <w:sz w:val="28"/>
          <w:szCs w:val="28"/>
          <w:lang w:eastAsia="ru-RU"/>
        </w:rPr>
        <w:t xml:space="preserve"> продукци</w:t>
      </w:r>
      <w:r w:rsidR="00060155">
        <w:rPr>
          <w:rFonts w:ascii="Times New Roman" w:eastAsia="Times New Roman" w:hAnsi="Times New Roman" w:cs="Times New Roman"/>
          <w:sz w:val="28"/>
          <w:szCs w:val="28"/>
          <w:lang w:eastAsia="ru-RU"/>
        </w:rPr>
        <w:t>и</w:t>
      </w:r>
      <w:r w:rsidR="00060155" w:rsidRPr="00060155">
        <w:rPr>
          <w:rFonts w:ascii="Times New Roman" w:eastAsia="Times New Roman" w:hAnsi="Times New Roman" w:cs="Times New Roman"/>
          <w:sz w:val="28"/>
          <w:szCs w:val="28"/>
          <w:lang w:eastAsia="ru-RU"/>
        </w:rPr>
        <w:t>, разнообразн</w:t>
      </w:r>
      <w:r w:rsidR="00060155">
        <w:rPr>
          <w:rFonts w:ascii="Times New Roman" w:eastAsia="Times New Roman" w:hAnsi="Times New Roman" w:cs="Times New Roman"/>
          <w:sz w:val="28"/>
          <w:szCs w:val="28"/>
          <w:lang w:eastAsia="ru-RU"/>
        </w:rPr>
        <w:t>ой</w:t>
      </w:r>
      <w:r w:rsidR="00060155" w:rsidRPr="00060155">
        <w:rPr>
          <w:rFonts w:ascii="Times New Roman" w:eastAsia="Times New Roman" w:hAnsi="Times New Roman" w:cs="Times New Roman"/>
          <w:sz w:val="28"/>
          <w:szCs w:val="28"/>
          <w:lang w:eastAsia="ru-RU"/>
        </w:rPr>
        <w:t xml:space="preserve"> упаковк</w:t>
      </w:r>
      <w:r w:rsidR="00060155">
        <w:rPr>
          <w:rFonts w:ascii="Times New Roman" w:eastAsia="Times New Roman" w:hAnsi="Times New Roman" w:cs="Times New Roman"/>
          <w:sz w:val="28"/>
          <w:szCs w:val="28"/>
          <w:lang w:eastAsia="ru-RU"/>
        </w:rPr>
        <w:t>и</w:t>
      </w:r>
      <w:r w:rsidR="00060155" w:rsidRPr="00060155">
        <w:rPr>
          <w:rFonts w:ascii="Times New Roman" w:eastAsia="Times New Roman" w:hAnsi="Times New Roman" w:cs="Times New Roman"/>
          <w:sz w:val="28"/>
          <w:szCs w:val="28"/>
          <w:lang w:eastAsia="ru-RU"/>
        </w:rPr>
        <w:t xml:space="preserve"> и сложны</w:t>
      </w:r>
      <w:r w:rsidR="00060155">
        <w:rPr>
          <w:rFonts w:ascii="Times New Roman" w:eastAsia="Times New Roman" w:hAnsi="Times New Roman" w:cs="Times New Roman"/>
          <w:sz w:val="28"/>
          <w:szCs w:val="28"/>
          <w:lang w:eastAsia="ru-RU"/>
        </w:rPr>
        <w:t>х</w:t>
      </w:r>
      <w:r w:rsidR="00060155" w:rsidRPr="00060155">
        <w:rPr>
          <w:rFonts w:ascii="Times New Roman" w:eastAsia="Times New Roman" w:hAnsi="Times New Roman" w:cs="Times New Roman"/>
          <w:sz w:val="28"/>
          <w:szCs w:val="28"/>
          <w:lang w:eastAsia="ru-RU"/>
        </w:rPr>
        <w:t xml:space="preserve"> конструкци</w:t>
      </w:r>
      <w:r w:rsidR="00060155">
        <w:rPr>
          <w:rFonts w:ascii="Times New Roman" w:eastAsia="Times New Roman" w:hAnsi="Times New Roman" w:cs="Times New Roman"/>
          <w:sz w:val="28"/>
          <w:szCs w:val="28"/>
          <w:lang w:eastAsia="ru-RU"/>
        </w:rPr>
        <w:t>й</w:t>
      </w:r>
      <w:r w:rsidR="00060155" w:rsidRPr="00060155">
        <w:rPr>
          <w:rFonts w:ascii="Times New Roman" w:eastAsia="Times New Roman" w:hAnsi="Times New Roman" w:cs="Times New Roman"/>
          <w:sz w:val="28"/>
          <w:szCs w:val="28"/>
          <w:lang w:eastAsia="ru-RU"/>
        </w:rPr>
        <w:t xml:space="preserve"> класса «</w:t>
      </w:r>
      <w:proofErr w:type="spellStart"/>
      <w:r w:rsidR="00060155" w:rsidRPr="00060155">
        <w:rPr>
          <w:rFonts w:ascii="Times New Roman" w:eastAsia="Times New Roman" w:hAnsi="Times New Roman" w:cs="Times New Roman"/>
          <w:sz w:val="28"/>
          <w:szCs w:val="28"/>
          <w:lang w:eastAsia="ru-RU"/>
        </w:rPr>
        <w:t>Premium</w:t>
      </w:r>
      <w:proofErr w:type="spellEnd"/>
      <w:r w:rsidR="00060155" w:rsidRPr="00060155">
        <w:rPr>
          <w:rFonts w:ascii="Times New Roman" w:eastAsia="Times New Roman" w:hAnsi="Times New Roman" w:cs="Times New Roman"/>
          <w:sz w:val="28"/>
          <w:szCs w:val="28"/>
          <w:lang w:eastAsia="ru-RU"/>
        </w:rPr>
        <w:t>» (объёмная упаковка, «крышка-дно» и т. п.)</w:t>
      </w:r>
      <w:r w:rsidR="006F4BB3">
        <w:rPr>
          <w:rFonts w:ascii="Times New Roman" w:eastAsia="Times New Roman" w:hAnsi="Times New Roman" w:cs="Times New Roman"/>
          <w:sz w:val="28"/>
          <w:szCs w:val="28"/>
          <w:lang w:eastAsia="ru-RU"/>
        </w:rPr>
        <w:t>, изготовление настольных игр</w:t>
      </w:r>
      <w:r w:rsidR="00917DE8" w:rsidRPr="00917DE8">
        <w:rPr>
          <w:rFonts w:ascii="Times New Roman" w:eastAsia="Times New Roman" w:hAnsi="Times New Roman" w:cs="Times New Roman"/>
          <w:sz w:val="28"/>
          <w:szCs w:val="28"/>
          <w:lang w:eastAsia="ru-RU"/>
        </w:rPr>
        <w:t>.</w:t>
      </w:r>
    </w:p>
    <w:p w:rsidR="00AF203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iCs/>
          <w:sz w:val="28"/>
          <w:szCs w:val="28"/>
          <w:lang w:eastAsia="ru-RU"/>
        </w:rPr>
        <w:t xml:space="preserve">Строительный комплекс </w:t>
      </w:r>
      <w:r w:rsidR="007C7C95" w:rsidRPr="004A4A6A">
        <w:rPr>
          <w:rFonts w:ascii="Times New Roman" w:eastAsia="Times New Roman" w:hAnsi="Times New Roman" w:cs="Times New Roman"/>
          <w:bCs/>
          <w:sz w:val="28"/>
          <w:szCs w:val="28"/>
          <w:lang w:eastAsia="ru-RU"/>
        </w:rPr>
        <w:t>является сравнительно перспективной отраслью промышленности города</w:t>
      </w:r>
      <w:r w:rsidR="00266F0B">
        <w:rPr>
          <w:rFonts w:ascii="Times New Roman" w:eastAsia="Times New Roman" w:hAnsi="Times New Roman" w:cs="Times New Roman"/>
          <w:bCs/>
          <w:sz w:val="28"/>
          <w:szCs w:val="28"/>
          <w:lang w:eastAsia="ru-RU"/>
        </w:rPr>
        <w:t xml:space="preserve"> Твери</w:t>
      </w:r>
      <w:r w:rsidR="00F57779">
        <w:rPr>
          <w:rFonts w:ascii="Times New Roman" w:eastAsia="Times New Roman" w:hAnsi="Times New Roman" w:cs="Times New Roman"/>
          <w:bCs/>
          <w:sz w:val="28"/>
          <w:szCs w:val="28"/>
          <w:lang w:eastAsia="ru-RU"/>
        </w:rPr>
        <w:t>.</w:t>
      </w:r>
      <w:r w:rsidR="007C7C95" w:rsidRPr="000D5BE5">
        <w:rPr>
          <w:rFonts w:ascii="Times New Roman" w:eastAsia="Times New Roman" w:hAnsi="Times New Roman" w:cs="Times New Roman"/>
          <w:sz w:val="28"/>
          <w:szCs w:val="28"/>
          <w:lang w:eastAsia="ru-RU"/>
        </w:rPr>
        <w:t xml:space="preserve"> </w:t>
      </w:r>
      <w:r w:rsidR="00AF2035">
        <w:rPr>
          <w:rFonts w:ascii="Times New Roman" w:eastAsia="Times New Roman" w:hAnsi="Times New Roman" w:cs="Times New Roman"/>
          <w:sz w:val="28"/>
          <w:szCs w:val="28"/>
          <w:lang w:eastAsia="ru-RU"/>
        </w:rPr>
        <w:t>П</w:t>
      </w:r>
      <w:r w:rsidRPr="000D5BE5">
        <w:rPr>
          <w:rFonts w:ascii="Times New Roman" w:eastAsia="Times New Roman" w:hAnsi="Times New Roman" w:cs="Times New Roman"/>
          <w:sz w:val="28"/>
          <w:szCs w:val="28"/>
          <w:lang w:eastAsia="ru-RU"/>
        </w:rPr>
        <w:t xml:space="preserve">отенциал развития </w:t>
      </w:r>
      <w:r w:rsidR="00AF2035" w:rsidRPr="004A4A6A">
        <w:rPr>
          <w:rFonts w:ascii="Times New Roman" w:eastAsia="Times New Roman" w:hAnsi="Times New Roman" w:cs="Times New Roman"/>
          <w:bCs/>
          <w:sz w:val="28"/>
          <w:szCs w:val="28"/>
          <w:lang w:eastAsia="ru-RU"/>
        </w:rPr>
        <w:t xml:space="preserve">отрасли заключается в росте местного спроса </w:t>
      </w:r>
      <w:r w:rsidR="00AF2035">
        <w:rPr>
          <w:rFonts w:ascii="Times New Roman" w:eastAsia="Times New Roman" w:hAnsi="Times New Roman" w:cs="Times New Roman"/>
          <w:sz w:val="28"/>
          <w:szCs w:val="28"/>
          <w:lang w:eastAsia="ru-RU"/>
        </w:rPr>
        <w:t>в</w:t>
      </w:r>
      <w:r w:rsidRPr="000D5BE5">
        <w:rPr>
          <w:rFonts w:ascii="Times New Roman" w:eastAsia="Times New Roman" w:hAnsi="Times New Roman" w:cs="Times New Roman"/>
          <w:sz w:val="28"/>
          <w:szCs w:val="28"/>
          <w:lang w:eastAsia="ru-RU"/>
        </w:rPr>
        <w:t xml:space="preserve"> производств</w:t>
      </w:r>
      <w:r w:rsidR="00855D0E">
        <w:rPr>
          <w:rFonts w:ascii="Times New Roman" w:eastAsia="Times New Roman" w:hAnsi="Times New Roman" w:cs="Times New Roman"/>
          <w:sz w:val="28"/>
          <w:szCs w:val="28"/>
          <w:lang w:eastAsia="ru-RU"/>
        </w:rPr>
        <w:t>е</w:t>
      </w:r>
      <w:r w:rsidRPr="000D5BE5">
        <w:rPr>
          <w:rFonts w:ascii="Times New Roman" w:eastAsia="Times New Roman" w:hAnsi="Times New Roman" w:cs="Times New Roman"/>
          <w:sz w:val="28"/>
          <w:szCs w:val="28"/>
          <w:lang w:eastAsia="ru-RU"/>
        </w:rPr>
        <w:t xml:space="preserve"> строительных материалов </w:t>
      </w:r>
      <w:r w:rsidR="00AF2035">
        <w:rPr>
          <w:rFonts w:ascii="Times New Roman" w:eastAsia="Times New Roman" w:hAnsi="Times New Roman" w:cs="Times New Roman"/>
          <w:sz w:val="28"/>
          <w:szCs w:val="28"/>
          <w:lang w:eastAsia="ru-RU"/>
        </w:rPr>
        <w:t>и</w:t>
      </w:r>
      <w:r w:rsidRPr="000D5BE5">
        <w:rPr>
          <w:rFonts w:ascii="Times New Roman" w:eastAsia="Times New Roman" w:hAnsi="Times New Roman" w:cs="Times New Roman"/>
          <w:sz w:val="28"/>
          <w:szCs w:val="28"/>
          <w:lang w:eastAsia="ru-RU"/>
        </w:rPr>
        <w:t xml:space="preserve"> </w:t>
      </w:r>
      <w:r w:rsidR="00D749FB" w:rsidRPr="000D5BE5">
        <w:rPr>
          <w:rFonts w:ascii="Times New Roman" w:eastAsia="Times New Roman" w:hAnsi="Times New Roman" w:cs="Times New Roman"/>
          <w:sz w:val="28"/>
          <w:szCs w:val="28"/>
          <w:lang w:eastAsia="ru-RU"/>
        </w:rPr>
        <w:t xml:space="preserve">выходом тверских предприятий на </w:t>
      </w:r>
      <w:r w:rsidR="00266F0B" w:rsidRPr="004A4A6A">
        <w:rPr>
          <w:rFonts w:ascii="Times New Roman" w:eastAsia="Times New Roman" w:hAnsi="Times New Roman" w:cs="Times New Roman"/>
          <w:bCs/>
          <w:sz w:val="28"/>
          <w:szCs w:val="28"/>
          <w:lang w:eastAsia="ru-RU"/>
        </w:rPr>
        <w:t>общероссийский</w:t>
      </w:r>
      <w:r w:rsidR="00266F0B" w:rsidRPr="000D5BE5">
        <w:rPr>
          <w:rFonts w:ascii="Times New Roman" w:eastAsia="Times New Roman" w:hAnsi="Times New Roman" w:cs="Times New Roman"/>
          <w:sz w:val="28"/>
          <w:szCs w:val="28"/>
          <w:lang w:eastAsia="ru-RU"/>
        </w:rPr>
        <w:t xml:space="preserve"> </w:t>
      </w:r>
      <w:r w:rsidR="00D749FB" w:rsidRPr="000D5BE5">
        <w:rPr>
          <w:rFonts w:ascii="Times New Roman" w:eastAsia="Times New Roman" w:hAnsi="Times New Roman" w:cs="Times New Roman"/>
          <w:sz w:val="28"/>
          <w:szCs w:val="28"/>
          <w:lang w:eastAsia="ru-RU"/>
        </w:rPr>
        <w:t>строительный рынок</w:t>
      </w:r>
      <w:r w:rsidRPr="000D5BE5">
        <w:rPr>
          <w:rFonts w:ascii="Times New Roman" w:eastAsia="Times New Roman" w:hAnsi="Times New Roman" w:cs="Times New Roman"/>
          <w:sz w:val="28"/>
          <w:szCs w:val="28"/>
          <w:lang w:eastAsia="ru-RU"/>
        </w:rPr>
        <w:t xml:space="preserve">. </w:t>
      </w:r>
    </w:p>
    <w:p w:rsidR="00343957"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sz w:val="28"/>
          <w:szCs w:val="28"/>
          <w:lang w:eastAsia="ru-RU"/>
        </w:rPr>
        <w:t>Спектр товаров, выпускаемых предприятиями отрасли</w:t>
      </w:r>
      <w:r w:rsidR="00ED5E14" w:rsidRPr="000D5BE5">
        <w:rPr>
          <w:rFonts w:ascii="Times New Roman" w:eastAsia="Times New Roman" w:hAnsi="Times New Roman" w:cs="Times New Roman"/>
          <w:sz w:val="28"/>
          <w:szCs w:val="28"/>
          <w:lang w:eastAsia="ru-RU"/>
        </w:rPr>
        <w:t xml:space="preserve"> – это </w:t>
      </w:r>
      <w:r w:rsidRPr="000D5BE5">
        <w:rPr>
          <w:rFonts w:ascii="Times New Roman" w:eastAsia="Times New Roman" w:hAnsi="Times New Roman" w:cs="Times New Roman"/>
          <w:sz w:val="28"/>
          <w:szCs w:val="28"/>
          <w:lang w:eastAsia="ru-RU"/>
        </w:rPr>
        <w:t xml:space="preserve">железобетон и железобетонные изделия, силикатный кирпич, строительные смеси. </w:t>
      </w:r>
    </w:p>
    <w:p w:rsidR="0098213F" w:rsidRPr="004A4A6A" w:rsidRDefault="0098213F" w:rsidP="0098213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A4A6A">
        <w:rPr>
          <w:rFonts w:ascii="Times New Roman" w:eastAsia="Times New Roman" w:hAnsi="Times New Roman" w:cs="Times New Roman"/>
          <w:bCs/>
          <w:sz w:val="28"/>
          <w:szCs w:val="28"/>
          <w:lang w:eastAsia="ru-RU"/>
        </w:rPr>
        <w:t>Крупнейшие предприятия строительной отрасли:</w:t>
      </w:r>
    </w:p>
    <w:p w:rsidR="0098213F" w:rsidRPr="004A4A6A" w:rsidRDefault="00315E66" w:rsidP="0098213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общество с ограниченной ответственностью «</w:t>
      </w:r>
      <w:r w:rsidR="0098213F" w:rsidRPr="004A4A6A">
        <w:rPr>
          <w:rFonts w:ascii="Times New Roman" w:eastAsia="Times New Roman" w:hAnsi="Times New Roman" w:cs="Times New Roman"/>
          <w:bCs/>
          <w:sz w:val="28"/>
          <w:szCs w:val="28"/>
          <w:lang w:eastAsia="ru-RU"/>
        </w:rPr>
        <w:t>Тверской домостроительный комбинат</w:t>
      </w:r>
      <w:r>
        <w:rPr>
          <w:rFonts w:ascii="Times New Roman" w:eastAsia="Times New Roman" w:hAnsi="Times New Roman" w:cs="Times New Roman"/>
          <w:bCs/>
          <w:sz w:val="28"/>
          <w:szCs w:val="28"/>
          <w:lang w:eastAsia="ru-RU"/>
        </w:rPr>
        <w:t xml:space="preserve">» </w:t>
      </w:r>
      <w:r w:rsidR="004A4A6A">
        <w:rPr>
          <w:rFonts w:ascii="Times New Roman" w:eastAsia="Times New Roman" w:hAnsi="Times New Roman" w:cs="Times New Roman"/>
          <w:bCs/>
          <w:sz w:val="28"/>
          <w:szCs w:val="28"/>
          <w:lang w:eastAsia="ru-RU"/>
        </w:rPr>
        <w:t xml:space="preserve">– крупнопанельное </w:t>
      </w:r>
      <w:r w:rsidR="00766819">
        <w:rPr>
          <w:rFonts w:ascii="Times New Roman" w:eastAsia="Times New Roman" w:hAnsi="Times New Roman" w:cs="Times New Roman"/>
          <w:bCs/>
          <w:sz w:val="28"/>
          <w:szCs w:val="28"/>
          <w:lang w:eastAsia="ru-RU"/>
        </w:rPr>
        <w:t>домостроение, производство изделий из бетона</w:t>
      </w:r>
      <w:r w:rsidR="004A4A6A">
        <w:rPr>
          <w:rFonts w:ascii="Times New Roman" w:eastAsia="Times New Roman" w:hAnsi="Times New Roman" w:cs="Times New Roman"/>
          <w:bCs/>
          <w:sz w:val="28"/>
          <w:szCs w:val="28"/>
          <w:lang w:eastAsia="ru-RU"/>
        </w:rPr>
        <w:t>;</w:t>
      </w:r>
    </w:p>
    <w:p w:rsidR="0098213F" w:rsidRPr="004A4A6A" w:rsidRDefault="002130B6" w:rsidP="0098213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акционерное общество «</w:t>
      </w:r>
      <w:r w:rsidR="000A6723">
        <w:rPr>
          <w:rFonts w:ascii="Times New Roman" w:eastAsia="Times New Roman" w:hAnsi="Times New Roman" w:cs="Times New Roman"/>
          <w:bCs/>
          <w:sz w:val="28"/>
          <w:szCs w:val="28"/>
          <w:lang w:eastAsia="ru-RU"/>
        </w:rPr>
        <w:t>Тверской к</w:t>
      </w:r>
      <w:r w:rsidR="0098213F" w:rsidRPr="004A4A6A">
        <w:rPr>
          <w:rFonts w:ascii="Times New Roman" w:eastAsia="Times New Roman" w:hAnsi="Times New Roman" w:cs="Times New Roman"/>
          <w:bCs/>
          <w:sz w:val="28"/>
          <w:szCs w:val="28"/>
          <w:lang w:eastAsia="ru-RU"/>
        </w:rPr>
        <w:t>омбинат строительных материалов № 2</w:t>
      </w:r>
      <w:r>
        <w:rPr>
          <w:rFonts w:ascii="Times New Roman" w:eastAsia="Times New Roman" w:hAnsi="Times New Roman" w:cs="Times New Roman"/>
          <w:bCs/>
          <w:sz w:val="28"/>
          <w:szCs w:val="28"/>
          <w:lang w:eastAsia="ru-RU"/>
        </w:rPr>
        <w:t>»</w:t>
      </w:r>
      <w:r w:rsidR="00AC34DD">
        <w:rPr>
          <w:rFonts w:ascii="Times New Roman" w:eastAsia="Times New Roman" w:hAnsi="Times New Roman" w:cs="Times New Roman"/>
          <w:bCs/>
          <w:sz w:val="28"/>
          <w:szCs w:val="28"/>
          <w:lang w:eastAsia="ru-RU"/>
        </w:rPr>
        <w:t xml:space="preserve"> производство кирпича</w:t>
      </w:r>
      <w:r w:rsidR="00AC34DD" w:rsidRPr="00AC34DD">
        <w:rPr>
          <w:rFonts w:ascii="Times New Roman" w:eastAsia="Times New Roman" w:hAnsi="Times New Roman" w:cs="Times New Roman"/>
          <w:bCs/>
          <w:sz w:val="28"/>
          <w:szCs w:val="28"/>
          <w:lang w:eastAsia="ru-RU"/>
        </w:rPr>
        <w:t xml:space="preserve"> </w:t>
      </w:r>
      <w:r w:rsidR="00AC34DD">
        <w:rPr>
          <w:rFonts w:ascii="Times New Roman" w:eastAsia="Times New Roman" w:hAnsi="Times New Roman" w:cs="Times New Roman"/>
          <w:bCs/>
          <w:sz w:val="28"/>
          <w:szCs w:val="28"/>
          <w:lang w:eastAsia="ru-RU"/>
        </w:rPr>
        <w:t>силикатного</w:t>
      </w:r>
      <w:r w:rsidR="0098213F" w:rsidRPr="004A4A6A">
        <w:rPr>
          <w:rFonts w:ascii="Times New Roman" w:eastAsia="Times New Roman" w:hAnsi="Times New Roman" w:cs="Times New Roman"/>
          <w:bCs/>
          <w:sz w:val="28"/>
          <w:szCs w:val="28"/>
          <w:lang w:eastAsia="ru-RU"/>
        </w:rPr>
        <w:t>;</w:t>
      </w:r>
    </w:p>
    <w:p w:rsidR="00A865BD" w:rsidRDefault="00A865BD" w:rsidP="0098213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общество с ограниченной ответственностью «Железобетонные изделия-1»</w:t>
      </w:r>
      <w:r w:rsidR="008D65EE">
        <w:rPr>
          <w:rFonts w:ascii="Times New Roman" w:eastAsia="Times New Roman" w:hAnsi="Times New Roman" w:cs="Times New Roman"/>
          <w:bCs/>
          <w:sz w:val="28"/>
          <w:szCs w:val="28"/>
          <w:lang w:eastAsia="ru-RU"/>
        </w:rPr>
        <w:t xml:space="preserve"> – прои</w:t>
      </w:r>
      <w:r w:rsidR="00175016">
        <w:rPr>
          <w:rFonts w:ascii="Times New Roman" w:eastAsia="Times New Roman" w:hAnsi="Times New Roman" w:cs="Times New Roman"/>
          <w:bCs/>
          <w:sz w:val="28"/>
          <w:szCs w:val="28"/>
          <w:lang w:eastAsia="ru-RU"/>
        </w:rPr>
        <w:t>зводство железобетонных изделий;</w:t>
      </w:r>
    </w:p>
    <w:p w:rsidR="00D06085" w:rsidRDefault="004F6426" w:rsidP="00D0608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общество с ограниченной ответственностью </w:t>
      </w:r>
      <w:r w:rsidR="005A7213">
        <w:rPr>
          <w:rFonts w:ascii="Times New Roman" w:eastAsia="Times New Roman" w:hAnsi="Times New Roman" w:cs="Times New Roman"/>
          <w:bCs/>
          <w:sz w:val="28"/>
          <w:szCs w:val="28"/>
          <w:lang w:eastAsia="ru-RU"/>
        </w:rPr>
        <w:t xml:space="preserve">группа компаний </w:t>
      </w:r>
      <w:r>
        <w:rPr>
          <w:rFonts w:ascii="Times New Roman" w:eastAsia="Times New Roman" w:hAnsi="Times New Roman" w:cs="Times New Roman"/>
          <w:bCs/>
          <w:sz w:val="28"/>
          <w:szCs w:val="28"/>
          <w:lang w:eastAsia="ru-RU"/>
        </w:rPr>
        <w:t>«Железобетонные изделия-</w:t>
      </w:r>
      <w:r w:rsidR="005A7213">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 xml:space="preserve">» – производство </w:t>
      </w:r>
      <w:r w:rsidR="00175016" w:rsidRPr="00175016">
        <w:rPr>
          <w:rFonts w:ascii="Times New Roman" w:eastAsia="Times New Roman" w:hAnsi="Times New Roman" w:cs="Times New Roman"/>
          <w:bCs/>
          <w:sz w:val="28"/>
          <w:szCs w:val="28"/>
          <w:lang w:eastAsia="ru-RU"/>
        </w:rPr>
        <w:t>изделий из бетона для использования в строительстве</w:t>
      </w:r>
      <w:r w:rsidR="00D06085">
        <w:rPr>
          <w:rFonts w:ascii="Times New Roman" w:eastAsia="Times New Roman" w:hAnsi="Times New Roman" w:cs="Times New Roman"/>
          <w:bCs/>
          <w:sz w:val="28"/>
          <w:szCs w:val="28"/>
          <w:lang w:eastAsia="ru-RU"/>
        </w:rPr>
        <w:t>;</w:t>
      </w:r>
      <w:r w:rsidR="00D06085" w:rsidRPr="00D06085">
        <w:rPr>
          <w:rFonts w:ascii="Times New Roman" w:eastAsia="Times New Roman" w:hAnsi="Times New Roman" w:cs="Times New Roman"/>
          <w:bCs/>
          <w:sz w:val="28"/>
          <w:szCs w:val="28"/>
          <w:lang w:eastAsia="ru-RU"/>
        </w:rPr>
        <w:t xml:space="preserve"> </w:t>
      </w:r>
    </w:p>
    <w:p w:rsidR="004F6426" w:rsidRDefault="00D06085" w:rsidP="004F642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акционерное общество</w:t>
      </w:r>
      <w:r w:rsidRPr="004A4A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«ТЖБИ-4» (</w:t>
      </w:r>
      <w:r w:rsidRPr="001C54B6">
        <w:rPr>
          <w:rFonts w:ascii="Times New Roman" w:eastAsia="Times New Roman" w:hAnsi="Times New Roman" w:cs="Times New Roman"/>
          <w:bCs/>
          <w:sz w:val="28"/>
          <w:szCs w:val="28"/>
          <w:lang w:eastAsia="ru-RU"/>
        </w:rPr>
        <w:t xml:space="preserve">Тверской завод железобетонных изделий и </w:t>
      </w:r>
      <w:r w:rsidRPr="005442B7">
        <w:rPr>
          <w:rFonts w:ascii="Times New Roman" w:eastAsia="Times New Roman" w:hAnsi="Times New Roman" w:cs="Times New Roman"/>
          <w:bCs/>
          <w:sz w:val="28"/>
          <w:szCs w:val="28"/>
          <w:lang w:eastAsia="ru-RU"/>
        </w:rPr>
        <w:t>труб</w:t>
      </w:r>
      <w:r>
        <w:rPr>
          <w:rFonts w:ascii="Times New Roman" w:eastAsia="Times New Roman" w:hAnsi="Times New Roman" w:cs="Times New Roman"/>
          <w:bCs/>
          <w:sz w:val="28"/>
          <w:szCs w:val="28"/>
          <w:lang w:eastAsia="ru-RU"/>
        </w:rPr>
        <w:t>)</w:t>
      </w:r>
      <w:r w:rsidRPr="005442B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5442B7">
        <w:rPr>
          <w:rFonts w:ascii="Times New Roman" w:eastAsia="Times New Roman" w:hAnsi="Times New Roman" w:cs="Times New Roman"/>
          <w:bCs/>
          <w:sz w:val="28"/>
          <w:szCs w:val="28"/>
          <w:lang w:eastAsia="ru-RU"/>
        </w:rPr>
        <w:t>производство</w:t>
      </w:r>
      <w:r w:rsidRPr="005442B7">
        <w:rPr>
          <w:rFonts w:ascii="Times New Roman" w:hAnsi="Times New Roman" w:cs="Times New Roman"/>
          <w:sz w:val="28"/>
          <w:szCs w:val="28"/>
        </w:rPr>
        <w:t xml:space="preserve"> материалов для строительства дорог, в том числе:</w:t>
      </w:r>
      <w:r>
        <w:rPr>
          <w:rFonts w:ascii="Times New Roman" w:hAnsi="Times New Roman" w:cs="Times New Roman"/>
          <w:sz w:val="28"/>
          <w:szCs w:val="28"/>
        </w:rPr>
        <w:t xml:space="preserve"> </w:t>
      </w:r>
      <w:r w:rsidRPr="005442B7">
        <w:rPr>
          <w:rFonts w:ascii="Times New Roman" w:eastAsia="Times New Roman" w:hAnsi="Times New Roman" w:cs="Times New Roman"/>
          <w:bCs/>
          <w:sz w:val="28"/>
          <w:szCs w:val="28"/>
          <w:lang w:eastAsia="ru-RU"/>
        </w:rPr>
        <w:t>трубы, звенья, лотки - весь спектр «дорожного» железобетона от основания до бордюров и ограждений</w:t>
      </w:r>
      <w:r>
        <w:rPr>
          <w:rFonts w:ascii="Times New Roman" w:eastAsia="Times New Roman" w:hAnsi="Times New Roman" w:cs="Times New Roman"/>
          <w:bCs/>
          <w:sz w:val="28"/>
          <w:szCs w:val="28"/>
          <w:lang w:eastAsia="ru-RU"/>
        </w:rPr>
        <w:t>.</w:t>
      </w:r>
    </w:p>
    <w:p w:rsidR="005B4930" w:rsidRDefault="005B4930" w:rsidP="005B493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7C2C">
        <w:rPr>
          <w:rFonts w:ascii="Times New Roman" w:eastAsia="Times New Roman" w:hAnsi="Times New Roman" w:cs="Times New Roman"/>
          <w:b/>
          <w:bCs/>
          <w:sz w:val="28"/>
          <w:szCs w:val="28"/>
          <w:lang w:eastAsia="ru-RU"/>
        </w:rPr>
        <w:t xml:space="preserve">Транспорт. </w:t>
      </w:r>
      <w:r>
        <w:rPr>
          <w:rFonts w:ascii="Times New Roman" w:eastAsia="Times New Roman" w:hAnsi="Times New Roman" w:cs="Times New Roman"/>
          <w:bCs/>
          <w:sz w:val="28"/>
          <w:szCs w:val="28"/>
          <w:lang w:eastAsia="ru-RU"/>
        </w:rPr>
        <w:t>С</w:t>
      </w:r>
      <w:r w:rsidRPr="00CB7C2C">
        <w:rPr>
          <w:rFonts w:ascii="Times New Roman" w:eastAsia="Times New Roman" w:hAnsi="Times New Roman" w:cs="Times New Roman"/>
          <w:bCs/>
          <w:sz w:val="28"/>
          <w:szCs w:val="28"/>
          <w:lang w:eastAsia="ru-RU"/>
        </w:rPr>
        <w:t>труктур</w:t>
      </w:r>
      <w:r>
        <w:rPr>
          <w:rFonts w:ascii="Times New Roman" w:eastAsia="Times New Roman" w:hAnsi="Times New Roman" w:cs="Times New Roman"/>
          <w:bCs/>
          <w:sz w:val="28"/>
          <w:szCs w:val="28"/>
          <w:lang w:eastAsia="ru-RU"/>
        </w:rPr>
        <w:t>а</w:t>
      </w:r>
      <w:r w:rsidRPr="00CB7C2C">
        <w:rPr>
          <w:rFonts w:ascii="Times New Roman" w:eastAsia="Times New Roman" w:hAnsi="Times New Roman" w:cs="Times New Roman"/>
          <w:bCs/>
          <w:sz w:val="28"/>
          <w:szCs w:val="28"/>
          <w:lang w:eastAsia="ru-RU"/>
        </w:rPr>
        <w:t xml:space="preserve"> хозяйственной деятельности города </w:t>
      </w:r>
      <w:r>
        <w:rPr>
          <w:rFonts w:ascii="Times New Roman" w:eastAsia="Times New Roman" w:hAnsi="Times New Roman" w:cs="Times New Roman"/>
          <w:bCs/>
          <w:sz w:val="28"/>
          <w:szCs w:val="28"/>
          <w:lang w:eastAsia="ru-RU"/>
        </w:rPr>
        <w:t>Твери представлена железнодорожным, воздушным, водным, грузовым и автомобильным видами транспорта.</w:t>
      </w:r>
    </w:p>
    <w:p w:rsidR="005B4930" w:rsidRDefault="005B4930" w:rsidP="005B493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Основная роль в обеспечении транспортно-экономических связей города </w:t>
      </w:r>
      <w:r w:rsidR="00C85395">
        <w:rPr>
          <w:rFonts w:ascii="Times New Roman" w:eastAsia="Times New Roman" w:hAnsi="Times New Roman" w:cs="Times New Roman"/>
          <w:sz w:val="28"/>
          <w:szCs w:val="28"/>
          <w:lang w:eastAsia="ru-RU"/>
        </w:rPr>
        <w:t xml:space="preserve">Твери </w:t>
      </w:r>
      <w:r w:rsidRPr="00CB7C2C">
        <w:rPr>
          <w:rFonts w:ascii="Times New Roman" w:eastAsia="Times New Roman" w:hAnsi="Times New Roman" w:cs="Times New Roman"/>
          <w:sz w:val="28"/>
          <w:szCs w:val="28"/>
          <w:lang w:eastAsia="ru-RU"/>
        </w:rPr>
        <w:t>в сообщении с другими р</w:t>
      </w:r>
      <w:r>
        <w:rPr>
          <w:rFonts w:ascii="Times New Roman" w:eastAsia="Times New Roman" w:hAnsi="Times New Roman" w:cs="Times New Roman"/>
          <w:sz w:val="28"/>
          <w:szCs w:val="28"/>
          <w:lang w:eastAsia="ru-RU"/>
        </w:rPr>
        <w:t>егионами</w:t>
      </w:r>
      <w:r w:rsidRPr="00CB7C2C">
        <w:rPr>
          <w:rFonts w:ascii="Times New Roman" w:eastAsia="Times New Roman" w:hAnsi="Times New Roman" w:cs="Times New Roman"/>
          <w:sz w:val="28"/>
          <w:szCs w:val="28"/>
          <w:lang w:eastAsia="ru-RU"/>
        </w:rPr>
        <w:t xml:space="preserve"> страны принадлежит железнодорожному транспорту. </w:t>
      </w:r>
    </w:p>
    <w:p w:rsidR="003A3A85" w:rsidRDefault="005B4930" w:rsidP="005B493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В </w:t>
      </w:r>
      <w:r w:rsidR="00633D1A">
        <w:rPr>
          <w:rFonts w:ascii="Times New Roman" w:eastAsia="Times New Roman" w:hAnsi="Times New Roman" w:cs="Times New Roman"/>
          <w:sz w:val="28"/>
          <w:szCs w:val="28"/>
          <w:lang w:eastAsia="ru-RU"/>
        </w:rPr>
        <w:t xml:space="preserve">городе </w:t>
      </w:r>
      <w:r w:rsidRPr="00CB7C2C">
        <w:rPr>
          <w:rFonts w:ascii="Times New Roman" w:eastAsia="Times New Roman" w:hAnsi="Times New Roman" w:cs="Times New Roman"/>
          <w:sz w:val="28"/>
          <w:szCs w:val="28"/>
          <w:lang w:eastAsia="ru-RU"/>
        </w:rPr>
        <w:t xml:space="preserve">Твери имеется аэродром совместного базирования гражданских линий и авиации Министерства обороны </w:t>
      </w:r>
      <w:r>
        <w:rPr>
          <w:rFonts w:ascii="Times New Roman" w:eastAsia="Times New Roman" w:hAnsi="Times New Roman" w:cs="Times New Roman"/>
          <w:sz w:val="28"/>
          <w:szCs w:val="28"/>
          <w:lang w:eastAsia="ru-RU"/>
        </w:rPr>
        <w:t>Р</w:t>
      </w:r>
      <w:r w:rsidRPr="00CB7C2C">
        <w:rPr>
          <w:rFonts w:ascii="Times New Roman" w:eastAsia="Times New Roman" w:hAnsi="Times New Roman" w:cs="Times New Roman"/>
          <w:sz w:val="28"/>
          <w:szCs w:val="28"/>
          <w:lang w:eastAsia="ru-RU"/>
        </w:rPr>
        <w:t xml:space="preserve">оссийской Федерации «Мигалово», а также за границей города </w:t>
      </w:r>
      <w:r w:rsidR="00C55727" w:rsidRPr="005A005B">
        <w:rPr>
          <w:rFonts w:ascii="Times New Roman" w:eastAsia="Times New Roman" w:hAnsi="Times New Roman" w:cs="Times New Roman"/>
          <w:sz w:val="28"/>
          <w:szCs w:val="28"/>
          <w:lang w:eastAsia="ru-RU"/>
        </w:rPr>
        <w:t>Твери</w:t>
      </w:r>
      <w:r w:rsidR="00C55727">
        <w:rPr>
          <w:rFonts w:ascii="Times New Roman" w:eastAsia="Times New Roman" w:hAnsi="Times New Roman" w:cs="Times New Roman"/>
          <w:sz w:val="28"/>
          <w:szCs w:val="28"/>
          <w:lang w:eastAsia="ru-RU"/>
        </w:rPr>
        <w:t xml:space="preserve"> </w:t>
      </w:r>
      <w:r w:rsidR="00A2784E">
        <w:rPr>
          <w:rFonts w:ascii="Times New Roman" w:eastAsia="Times New Roman" w:hAnsi="Times New Roman" w:cs="Times New Roman"/>
          <w:sz w:val="28"/>
          <w:szCs w:val="28"/>
          <w:lang w:eastAsia="ru-RU"/>
        </w:rPr>
        <w:t xml:space="preserve">находится </w:t>
      </w:r>
      <w:r w:rsidR="00A352EB" w:rsidRPr="00526347">
        <w:rPr>
          <w:rFonts w:ascii="Times New Roman" w:eastAsia="Times New Roman" w:hAnsi="Times New Roman" w:cs="Times New Roman"/>
          <w:sz w:val="28"/>
          <w:szCs w:val="28"/>
          <w:lang w:eastAsia="ru-RU"/>
        </w:rPr>
        <w:t>единственный в Тверской области вертодром гражданской авиации</w:t>
      </w:r>
      <w:r w:rsidR="00A352EB">
        <w:rPr>
          <w:rFonts w:ascii="Times New Roman" w:eastAsia="Times New Roman" w:hAnsi="Times New Roman" w:cs="Times New Roman"/>
          <w:sz w:val="28"/>
          <w:szCs w:val="28"/>
          <w:lang w:eastAsia="ru-RU"/>
        </w:rPr>
        <w:t xml:space="preserve"> </w:t>
      </w:r>
      <w:r w:rsidR="003A3A85" w:rsidRPr="00526347">
        <w:rPr>
          <w:rFonts w:ascii="Times New Roman" w:eastAsia="Times New Roman" w:hAnsi="Times New Roman" w:cs="Times New Roman"/>
          <w:sz w:val="28"/>
          <w:szCs w:val="28"/>
          <w:lang w:eastAsia="ru-RU"/>
        </w:rPr>
        <w:t>«Змеёво»</w:t>
      </w:r>
      <w:r w:rsidR="004814BE">
        <w:rPr>
          <w:rFonts w:ascii="Times New Roman" w:eastAsia="Times New Roman" w:hAnsi="Times New Roman" w:cs="Times New Roman"/>
          <w:sz w:val="28"/>
          <w:szCs w:val="28"/>
          <w:lang w:eastAsia="ru-RU"/>
        </w:rPr>
        <w:t>.</w:t>
      </w:r>
    </w:p>
    <w:p w:rsidR="005A005B" w:rsidRDefault="005B4930" w:rsidP="005B4930">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реке Волг</w:t>
      </w:r>
      <w:r w:rsidR="00185D07">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являющейся судоходной в черте города Твери,</w:t>
      </w:r>
      <w:r w:rsidRPr="001F01A7">
        <w:rPr>
          <w:rFonts w:ascii="Times New Roman" w:eastAsia="Times New Roman" w:hAnsi="Times New Roman" w:cs="Times New Roman"/>
          <w:color w:val="000000"/>
          <w:sz w:val="28"/>
          <w:szCs w:val="28"/>
          <w:lang w:eastAsia="ru-RU"/>
        </w:rPr>
        <w:t xml:space="preserve"> преимущественно </w:t>
      </w:r>
      <w:r>
        <w:rPr>
          <w:rFonts w:ascii="Times New Roman" w:eastAsia="Times New Roman" w:hAnsi="Times New Roman" w:cs="Times New Roman"/>
          <w:color w:val="000000"/>
          <w:sz w:val="28"/>
          <w:szCs w:val="28"/>
          <w:lang w:eastAsia="ru-RU"/>
        </w:rPr>
        <w:t>осуществляются</w:t>
      </w:r>
      <w:r w:rsidRPr="001F01A7">
        <w:rPr>
          <w:rFonts w:ascii="Times New Roman" w:eastAsia="Times New Roman" w:hAnsi="Times New Roman" w:cs="Times New Roman"/>
          <w:color w:val="000000"/>
          <w:sz w:val="28"/>
          <w:szCs w:val="28"/>
          <w:lang w:eastAsia="ru-RU"/>
        </w:rPr>
        <w:t xml:space="preserve"> грузовые перевозки и выполня</w:t>
      </w:r>
      <w:r>
        <w:rPr>
          <w:rFonts w:ascii="Times New Roman" w:eastAsia="Times New Roman" w:hAnsi="Times New Roman" w:cs="Times New Roman"/>
          <w:color w:val="000000"/>
          <w:sz w:val="28"/>
          <w:szCs w:val="28"/>
          <w:lang w:eastAsia="ru-RU"/>
        </w:rPr>
        <w:t>ются</w:t>
      </w:r>
      <w:r w:rsidRPr="001F01A7">
        <w:rPr>
          <w:rFonts w:ascii="Times New Roman" w:eastAsia="Times New Roman" w:hAnsi="Times New Roman" w:cs="Times New Roman"/>
          <w:color w:val="000000"/>
          <w:sz w:val="28"/>
          <w:szCs w:val="28"/>
          <w:lang w:eastAsia="ru-RU"/>
        </w:rPr>
        <w:t xml:space="preserve"> перевалочные операции в смешанном автомобильно-водном сообщении. Основная функция</w:t>
      </w:r>
      <w:r>
        <w:rPr>
          <w:rFonts w:ascii="Times New Roman" w:eastAsia="Times New Roman" w:hAnsi="Times New Roman" w:cs="Times New Roman"/>
          <w:color w:val="000000"/>
          <w:sz w:val="28"/>
          <w:szCs w:val="28"/>
          <w:lang w:eastAsia="ru-RU"/>
        </w:rPr>
        <w:t xml:space="preserve"> – </w:t>
      </w:r>
      <w:r w:rsidRPr="001F01A7">
        <w:rPr>
          <w:rFonts w:ascii="Times New Roman" w:eastAsia="Times New Roman" w:hAnsi="Times New Roman" w:cs="Times New Roman"/>
          <w:color w:val="000000"/>
          <w:sz w:val="28"/>
          <w:szCs w:val="28"/>
          <w:lang w:eastAsia="ru-RU"/>
        </w:rPr>
        <w:t>транспортировка строительных грузов. Пассажирский порт расположен в Заволжской части города</w:t>
      </w:r>
      <w:r w:rsidR="00C85395">
        <w:rPr>
          <w:rFonts w:ascii="Times New Roman" w:eastAsia="Times New Roman" w:hAnsi="Times New Roman" w:cs="Times New Roman"/>
          <w:color w:val="000000"/>
          <w:sz w:val="28"/>
          <w:szCs w:val="28"/>
          <w:lang w:eastAsia="ru-RU"/>
        </w:rPr>
        <w:t xml:space="preserve"> Твери</w:t>
      </w:r>
      <w:r w:rsidRPr="001F01A7">
        <w:rPr>
          <w:rFonts w:ascii="Times New Roman" w:eastAsia="Times New Roman" w:hAnsi="Times New Roman" w:cs="Times New Roman"/>
          <w:color w:val="000000"/>
          <w:sz w:val="28"/>
          <w:szCs w:val="28"/>
          <w:lang w:eastAsia="ru-RU"/>
        </w:rPr>
        <w:t xml:space="preserve">, на слиянии </w:t>
      </w:r>
      <w:r>
        <w:rPr>
          <w:rFonts w:ascii="Times New Roman" w:eastAsia="Times New Roman" w:hAnsi="Times New Roman" w:cs="Times New Roman"/>
          <w:color w:val="000000"/>
          <w:sz w:val="28"/>
          <w:szCs w:val="28"/>
          <w:lang w:eastAsia="ru-RU"/>
        </w:rPr>
        <w:t xml:space="preserve">рек </w:t>
      </w:r>
      <w:r w:rsidRPr="001F01A7">
        <w:rPr>
          <w:rFonts w:ascii="Times New Roman" w:eastAsia="Times New Roman" w:hAnsi="Times New Roman" w:cs="Times New Roman"/>
          <w:color w:val="000000"/>
          <w:sz w:val="28"/>
          <w:szCs w:val="28"/>
          <w:lang w:eastAsia="ru-RU"/>
        </w:rPr>
        <w:t>Тверцы и Волги. Пассажирские перевозки осуществляются в рамках круизов по реке Волг</w:t>
      </w:r>
      <w:r>
        <w:rPr>
          <w:rFonts w:ascii="Times New Roman" w:eastAsia="Times New Roman" w:hAnsi="Times New Roman" w:cs="Times New Roman"/>
          <w:color w:val="000000"/>
          <w:sz w:val="28"/>
          <w:szCs w:val="28"/>
          <w:lang w:eastAsia="ru-RU"/>
        </w:rPr>
        <w:t>е</w:t>
      </w:r>
      <w:r w:rsidR="005A005B">
        <w:rPr>
          <w:rFonts w:ascii="Times New Roman" w:eastAsia="Times New Roman" w:hAnsi="Times New Roman" w:cs="Times New Roman"/>
          <w:color w:val="000000"/>
          <w:sz w:val="28"/>
          <w:szCs w:val="28"/>
          <w:lang w:eastAsia="ru-RU"/>
        </w:rPr>
        <w:t>.</w:t>
      </w:r>
      <w:r w:rsidRPr="001F01A7">
        <w:rPr>
          <w:rFonts w:ascii="Times New Roman" w:eastAsia="Times New Roman" w:hAnsi="Times New Roman" w:cs="Times New Roman"/>
          <w:color w:val="000000"/>
          <w:sz w:val="28"/>
          <w:szCs w:val="28"/>
          <w:lang w:eastAsia="ru-RU"/>
        </w:rPr>
        <w:t xml:space="preserve"> </w:t>
      </w:r>
    </w:p>
    <w:p w:rsidR="005B4930" w:rsidRPr="001F01A7" w:rsidRDefault="005B4930" w:rsidP="005B4930">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9D153E">
        <w:rPr>
          <w:rFonts w:ascii="Times New Roman" w:eastAsia="Times New Roman" w:hAnsi="Times New Roman" w:cs="Times New Roman"/>
          <w:sz w:val="28"/>
          <w:szCs w:val="28"/>
          <w:lang w:eastAsia="ru-RU"/>
        </w:rPr>
        <w:t>Грузовой автомобильный транспорт</w:t>
      </w:r>
      <w:r w:rsidRPr="00376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используется на территории города </w:t>
      </w:r>
      <w:r w:rsidR="009274DE">
        <w:rPr>
          <w:rFonts w:ascii="Times New Roman" w:eastAsia="Times New Roman" w:hAnsi="Times New Roman" w:cs="Times New Roman"/>
          <w:sz w:val="28"/>
          <w:szCs w:val="28"/>
          <w:lang w:eastAsia="ru-RU"/>
        </w:rPr>
        <w:t xml:space="preserve">Твери </w:t>
      </w:r>
      <w:r>
        <w:rPr>
          <w:rFonts w:ascii="Times New Roman" w:eastAsia="Times New Roman" w:hAnsi="Times New Roman" w:cs="Times New Roman"/>
          <w:sz w:val="28"/>
          <w:szCs w:val="28"/>
          <w:lang w:eastAsia="ru-RU"/>
        </w:rPr>
        <w:t>в целях коммунально-бытового обслуживания населения, перевозки строительных материалов и техники для обеспечения строящихся объектов, для обеспечения сырьем промышленных предприятий.</w:t>
      </w:r>
    </w:p>
    <w:p w:rsidR="005B4930" w:rsidRPr="009A371C" w:rsidRDefault="005B4930" w:rsidP="005B493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54D5">
        <w:rPr>
          <w:rFonts w:ascii="Times New Roman" w:eastAsia="Times New Roman" w:hAnsi="Times New Roman" w:cs="Times New Roman"/>
          <w:sz w:val="28"/>
          <w:szCs w:val="28"/>
          <w:lang w:eastAsia="ru-RU"/>
        </w:rPr>
        <w:t xml:space="preserve">Транспортное обслуживание жителей города Твери и </w:t>
      </w:r>
      <w:r w:rsidR="001E54D5" w:rsidRPr="001E54D5">
        <w:rPr>
          <w:rFonts w:ascii="Times New Roman" w:eastAsia="Times New Roman" w:hAnsi="Times New Roman" w:cs="Times New Roman"/>
          <w:sz w:val="28"/>
          <w:szCs w:val="28"/>
          <w:lang w:eastAsia="ru-RU"/>
        </w:rPr>
        <w:t>Калининского района Тверской области</w:t>
      </w:r>
      <w:r w:rsidRPr="001E54D5">
        <w:rPr>
          <w:rFonts w:ascii="Times New Roman" w:eastAsia="Times New Roman" w:hAnsi="Times New Roman" w:cs="Times New Roman"/>
          <w:sz w:val="28"/>
          <w:szCs w:val="28"/>
          <w:lang w:eastAsia="ru-RU"/>
        </w:rPr>
        <w:t xml:space="preserve"> осуществляется</w:t>
      </w:r>
      <w:r w:rsidR="00BD55A4" w:rsidRPr="001E54D5">
        <w:rPr>
          <w:rFonts w:ascii="Times New Roman" w:eastAsia="Times New Roman" w:hAnsi="Times New Roman" w:cs="Times New Roman"/>
          <w:sz w:val="28"/>
          <w:szCs w:val="28"/>
          <w:lang w:eastAsia="ru-RU"/>
        </w:rPr>
        <w:t xml:space="preserve"> </w:t>
      </w:r>
      <w:r w:rsidR="000F28C0">
        <w:rPr>
          <w:rFonts w:ascii="Times New Roman" w:eastAsia="Times New Roman" w:hAnsi="Times New Roman" w:cs="Times New Roman"/>
          <w:sz w:val="28"/>
          <w:szCs w:val="28"/>
          <w:lang w:eastAsia="ru-RU"/>
        </w:rPr>
        <w:t xml:space="preserve">следующими </w:t>
      </w:r>
      <w:r w:rsidR="000C309D" w:rsidRPr="001E54D5">
        <w:rPr>
          <w:rFonts w:ascii="Times New Roman" w:eastAsia="Times New Roman" w:hAnsi="Times New Roman" w:cs="Times New Roman"/>
          <w:sz w:val="28"/>
          <w:szCs w:val="28"/>
          <w:lang w:eastAsia="ru-RU"/>
        </w:rPr>
        <w:t>транспортными предприятиями</w:t>
      </w:r>
      <w:r w:rsidR="000F28C0">
        <w:rPr>
          <w:rFonts w:ascii="Times New Roman" w:eastAsia="Times New Roman" w:hAnsi="Times New Roman" w:cs="Times New Roman"/>
          <w:sz w:val="28"/>
          <w:szCs w:val="28"/>
          <w:lang w:eastAsia="ru-RU"/>
        </w:rPr>
        <w:t>:</w:t>
      </w:r>
      <w:r w:rsidR="000C309D" w:rsidRPr="001E54D5">
        <w:rPr>
          <w:rFonts w:ascii="Times New Roman" w:eastAsia="Times New Roman" w:hAnsi="Times New Roman" w:cs="Times New Roman"/>
          <w:sz w:val="28"/>
          <w:szCs w:val="28"/>
          <w:lang w:eastAsia="ru-RU"/>
        </w:rPr>
        <w:t xml:space="preserve"> </w:t>
      </w:r>
      <w:r w:rsidR="00A64D98" w:rsidRPr="00E8284F">
        <w:rPr>
          <w:rFonts w:ascii="Times New Roman" w:eastAsia="Times New Roman" w:hAnsi="Times New Roman" w:cs="Times New Roman"/>
          <w:sz w:val="28"/>
          <w:szCs w:val="28"/>
          <w:lang w:eastAsia="ru-RU"/>
        </w:rPr>
        <w:t>обществом с ограниченной ответственностью</w:t>
      </w:r>
      <w:r w:rsidR="000C309D" w:rsidRPr="00E8284F">
        <w:rPr>
          <w:rFonts w:ascii="Times New Roman" w:eastAsia="Times New Roman" w:hAnsi="Times New Roman" w:cs="Times New Roman"/>
          <w:sz w:val="28"/>
          <w:szCs w:val="28"/>
          <w:lang w:eastAsia="ru-RU"/>
        </w:rPr>
        <w:t xml:space="preserve"> Северо-Восточная транспортная компания» </w:t>
      </w:r>
      <w:r w:rsidR="00A12759">
        <w:rPr>
          <w:rFonts w:ascii="Times New Roman" w:eastAsia="Times New Roman" w:hAnsi="Times New Roman" w:cs="Times New Roman"/>
          <w:sz w:val="28"/>
          <w:szCs w:val="28"/>
          <w:lang w:eastAsia="ru-RU"/>
        </w:rPr>
        <w:t xml:space="preserve">(далее – ООО «СВТК») </w:t>
      </w:r>
      <w:r w:rsidR="000C309D" w:rsidRPr="00E8284F">
        <w:rPr>
          <w:rFonts w:ascii="Times New Roman" w:eastAsia="Times New Roman" w:hAnsi="Times New Roman" w:cs="Times New Roman"/>
          <w:sz w:val="28"/>
          <w:szCs w:val="28"/>
          <w:lang w:eastAsia="ru-RU"/>
        </w:rPr>
        <w:t xml:space="preserve">и </w:t>
      </w:r>
      <w:r w:rsidR="00A64D98" w:rsidRPr="00E8284F">
        <w:rPr>
          <w:rFonts w:ascii="Times New Roman" w:eastAsia="Times New Roman" w:hAnsi="Times New Roman" w:cs="Times New Roman"/>
          <w:sz w:val="28"/>
          <w:szCs w:val="28"/>
          <w:lang w:eastAsia="ru-RU"/>
        </w:rPr>
        <w:t>обществом с ограниченной ответственностью</w:t>
      </w:r>
      <w:r w:rsidR="000C309D" w:rsidRPr="00E8284F">
        <w:rPr>
          <w:rFonts w:ascii="Times New Roman" w:eastAsia="Times New Roman" w:hAnsi="Times New Roman" w:cs="Times New Roman"/>
          <w:sz w:val="28"/>
          <w:szCs w:val="28"/>
          <w:lang w:eastAsia="ru-RU"/>
        </w:rPr>
        <w:t xml:space="preserve"> «</w:t>
      </w:r>
      <w:r w:rsidR="00E8284F" w:rsidRPr="00E8284F">
        <w:rPr>
          <w:rFonts w:ascii="Times New Roman" w:eastAsia="Times New Roman" w:hAnsi="Times New Roman" w:cs="Times New Roman"/>
          <w:sz w:val="28"/>
          <w:szCs w:val="28"/>
          <w:lang w:eastAsia="ru-RU"/>
        </w:rPr>
        <w:t>В</w:t>
      </w:r>
      <w:r w:rsidR="002D71BD">
        <w:rPr>
          <w:rFonts w:ascii="Times New Roman" w:eastAsia="Times New Roman" w:hAnsi="Times New Roman" w:cs="Times New Roman"/>
          <w:sz w:val="28"/>
          <w:szCs w:val="28"/>
          <w:lang w:eastAsia="ru-RU"/>
        </w:rPr>
        <w:t>ерхневолжское автотранспортное предприятие</w:t>
      </w:r>
      <w:r w:rsidR="000C309D" w:rsidRPr="00E8284F">
        <w:rPr>
          <w:rFonts w:ascii="Times New Roman" w:eastAsia="Times New Roman" w:hAnsi="Times New Roman" w:cs="Times New Roman"/>
          <w:sz w:val="28"/>
          <w:szCs w:val="28"/>
          <w:lang w:eastAsia="ru-RU"/>
        </w:rPr>
        <w:t>»</w:t>
      </w:r>
      <w:r w:rsidRPr="00E8284F">
        <w:rPr>
          <w:rFonts w:ascii="Times New Roman" w:eastAsia="Calibri" w:hAnsi="Times New Roman" w:cs="Times New Roman"/>
          <w:sz w:val="28"/>
          <w:szCs w:val="28"/>
        </w:rPr>
        <w:t xml:space="preserve"> </w:t>
      </w:r>
      <w:r w:rsidR="008E65F1">
        <w:rPr>
          <w:rFonts w:ascii="Times New Roman" w:eastAsia="Calibri" w:hAnsi="Times New Roman" w:cs="Times New Roman"/>
          <w:sz w:val="28"/>
          <w:szCs w:val="28"/>
        </w:rPr>
        <w:t xml:space="preserve">(далее – </w:t>
      </w:r>
      <w:r w:rsidR="008E65F1" w:rsidRPr="008E65F1">
        <w:rPr>
          <w:rFonts w:ascii="Times New Roman" w:eastAsia="Calibri" w:hAnsi="Times New Roman" w:cs="Times New Roman"/>
          <w:sz w:val="28"/>
          <w:szCs w:val="28"/>
        </w:rPr>
        <w:t>ОО</w:t>
      </w:r>
      <w:r w:rsidR="008E65F1" w:rsidRPr="008E65F1">
        <w:rPr>
          <w:rFonts w:ascii="Times New Roman" w:hAnsi="Times New Roman" w:cs="Times New Roman"/>
          <w:sz w:val="28"/>
          <w:szCs w:val="28"/>
          <w:lang w:eastAsia="ru-RU"/>
        </w:rPr>
        <w:t>О «Верхневолжское АТП»)</w:t>
      </w:r>
      <w:r w:rsidR="008A12CA">
        <w:rPr>
          <w:rFonts w:ascii="Times New Roman" w:hAnsi="Times New Roman" w:cs="Times New Roman"/>
          <w:sz w:val="28"/>
          <w:szCs w:val="28"/>
          <w:lang w:eastAsia="ru-RU"/>
        </w:rPr>
        <w:t>,</w:t>
      </w:r>
      <w:r w:rsidR="008E65F1">
        <w:rPr>
          <w:rFonts w:ascii="Times New Roman" w:hAnsi="Times New Roman" w:cs="Times New Roman"/>
          <w:sz w:val="28"/>
          <w:szCs w:val="28"/>
          <w:lang w:eastAsia="ru-RU"/>
        </w:rPr>
        <w:t xml:space="preserve"> </w:t>
      </w:r>
      <w:r w:rsidR="000C309D" w:rsidRPr="00E8284F">
        <w:rPr>
          <w:rFonts w:ascii="Times New Roman" w:eastAsia="Calibri" w:hAnsi="Times New Roman" w:cs="Times New Roman"/>
          <w:sz w:val="28"/>
          <w:szCs w:val="28"/>
        </w:rPr>
        <w:t>которые эксплуатируют</w:t>
      </w:r>
      <w:r w:rsidR="004C4960" w:rsidRPr="00E8284F">
        <w:rPr>
          <w:rFonts w:ascii="Times New Roman" w:hAnsi="Times New Roman" w:cs="Times New Roman"/>
          <w:sz w:val="28"/>
          <w:szCs w:val="28"/>
        </w:rPr>
        <w:t xml:space="preserve"> автобусы </w:t>
      </w:r>
      <w:r w:rsidR="004C4960" w:rsidRPr="001E54D5">
        <w:rPr>
          <w:rFonts w:ascii="Times New Roman" w:hAnsi="Times New Roman" w:cs="Times New Roman"/>
          <w:sz w:val="28"/>
          <w:szCs w:val="28"/>
        </w:rPr>
        <w:t>большого</w:t>
      </w:r>
      <w:r w:rsidR="00802FAC" w:rsidRPr="001E54D5">
        <w:rPr>
          <w:rFonts w:ascii="Times New Roman" w:hAnsi="Times New Roman" w:cs="Times New Roman"/>
          <w:sz w:val="28"/>
          <w:szCs w:val="28"/>
        </w:rPr>
        <w:t>,</w:t>
      </w:r>
      <w:r w:rsidRPr="001E54D5">
        <w:rPr>
          <w:rFonts w:ascii="Times New Roman" w:hAnsi="Times New Roman" w:cs="Times New Roman"/>
          <w:sz w:val="28"/>
          <w:szCs w:val="28"/>
        </w:rPr>
        <w:t xml:space="preserve"> среднего </w:t>
      </w:r>
      <w:r w:rsidR="00802FAC" w:rsidRPr="001E54D5">
        <w:rPr>
          <w:rFonts w:ascii="Times New Roman" w:hAnsi="Times New Roman" w:cs="Times New Roman"/>
          <w:sz w:val="28"/>
          <w:szCs w:val="28"/>
        </w:rPr>
        <w:t>и малого</w:t>
      </w:r>
      <w:r w:rsidRPr="001E54D5">
        <w:rPr>
          <w:rFonts w:ascii="Times New Roman" w:hAnsi="Times New Roman" w:cs="Times New Roman"/>
          <w:sz w:val="28"/>
          <w:szCs w:val="28"/>
        </w:rPr>
        <w:t xml:space="preserve"> классов.</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11C8E">
        <w:rPr>
          <w:rFonts w:ascii="Times New Roman" w:eastAsia="Times New Roman" w:hAnsi="Times New Roman" w:cs="Times New Roman"/>
          <w:b/>
          <w:bCs/>
          <w:sz w:val="28"/>
          <w:szCs w:val="28"/>
          <w:lang w:eastAsia="ru-RU"/>
        </w:rPr>
        <w:t xml:space="preserve">Непроизводственная сфера. </w:t>
      </w:r>
      <w:r w:rsidRPr="00F11C8E">
        <w:rPr>
          <w:rFonts w:ascii="Times New Roman" w:eastAsia="Times New Roman" w:hAnsi="Times New Roman" w:cs="Times New Roman"/>
          <w:bCs/>
          <w:sz w:val="28"/>
          <w:szCs w:val="28"/>
          <w:lang w:eastAsia="ru-RU"/>
        </w:rPr>
        <w:t xml:space="preserve">В экономике </w:t>
      </w:r>
      <w:r w:rsidR="00317170">
        <w:rPr>
          <w:rFonts w:ascii="Times New Roman" w:eastAsia="Times New Roman" w:hAnsi="Times New Roman" w:cs="Times New Roman"/>
          <w:bCs/>
          <w:sz w:val="28"/>
          <w:szCs w:val="28"/>
          <w:lang w:eastAsia="ru-RU"/>
        </w:rPr>
        <w:t xml:space="preserve">города </w:t>
      </w:r>
      <w:r w:rsidRPr="00F11C8E">
        <w:rPr>
          <w:rFonts w:ascii="Times New Roman" w:eastAsia="Times New Roman" w:hAnsi="Times New Roman" w:cs="Times New Roman"/>
          <w:bCs/>
          <w:sz w:val="28"/>
          <w:szCs w:val="28"/>
          <w:lang w:eastAsia="ru-RU"/>
        </w:rPr>
        <w:t>Твери выражены тенденции, свойственные экономике Р</w:t>
      </w:r>
      <w:r w:rsidR="003A7233" w:rsidRPr="00F11C8E">
        <w:rPr>
          <w:rFonts w:ascii="Times New Roman" w:eastAsia="Times New Roman" w:hAnsi="Times New Roman" w:cs="Times New Roman"/>
          <w:bCs/>
          <w:sz w:val="28"/>
          <w:szCs w:val="28"/>
          <w:lang w:eastAsia="ru-RU"/>
        </w:rPr>
        <w:t xml:space="preserve">оссийской </w:t>
      </w:r>
      <w:r w:rsidRPr="00F11C8E">
        <w:rPr>
          <w:rFonts w:ascii="Times New Roman" w:eastAsia="Times New Roman" w:hAnsi="Times New Roman" w:cs="Times New Roman"/>
          <w:bCs/>
          <w:sz w:val="28"/>
          <w:szCs w:val="28"/>
          <w:lang w:eastAsia="ru-RU"/>
        </w:rPr>
        <w:t>Ф</w:t>
      </w:r>
      <w:r w:rsidR="003A7233" w:rsidRPr="00F11C8E">
        <w:rPr>
          <w:rFonts w:ascii="Times New Roman" w:eastAsia="Times New Roman" w:hAnsi="Times New Roman" w:cs="Times New Roman"/>
          <w:bCs/>
          <w:sz w:val="28"/>
          <w:szCs w:val="28"/>
          <w:lang w:eastAsia="ru-RU"/>
        </w:rPr>
        <w:t>едерации</w:t>
      </w:r>
      <w:r w:rsidRPr="00F11C8E">
        <w:rPr>
          <w:rFonts w:ascii="Times New Roman" w:eastAsia="Times New Roman" w:hAnsi="Times New Roman" w:cs="Times New Roman"/>
          <w:bCs/>
          <w:sz w:val="28"/>
          <w:szCs w:val="28"/>
          <w:lang w:eastAsia="ru-RU"/>
        </w:rPr>
        <w:t xml:space="preserve"> в целом</w:t>
      </w:r>
      <w:r w:rsidR="006A480B" w:rsidRPr="00F11C8E">
        <w:rPr>
          <w:rFonts w:ascii="Times New Roman" w:eastAsia="Times New Roman" w:hAnsi="Times New Roman" w:cs="Times New Roman"/>
          <w:bCs/>
          <w:sz w:val="28"/>
          <w:szCs w:val="28"/>
          <w:lang w:eastAsia="ru-RU"/>
        </w:rPr>
        <w:t>,</w:t>
      </w:r>
      <w:r w:rsidRPr="00F11C8E">
        <w:rPr>
          <w:rFonts w:ascii="Times New Roman" w:eastAsia="Times New Roman" w:hAnsi="Times New Roman" w:cs="Times New Roman"/>
          <w:bCs/>
          <w:sz w:val="28"/>
          <w:szCs w:val="28"/>
          <w:lang w:eastAsia="ru-RU"/>
        </w:rPr>
        <w:t xml:space="preserve"> – опережающие темпы </w:t>
      </w:r>
      <w:r w:rsidRPr="000D5BE5">
        <w:rPr>
          <w:rFonts w:ascii="Times New Roman" w:eastAsia="Times New Roman" w:hAnsi="Times New Roman" w:cs="Times New Roman"/>
          <w:bCs/>
          <w:sz w:val="28"/>
          <w:szCs w:val="28"/>
          <w:lang w:eastAsia="ru-RU"/>
        </w:rPr>
        <w:t xml:space="preserve">роста производства услуг. В структуре </w:t>
      </w:r>
      <w:r w:rsidR="0088056C">
        <w:rPr>
          <w:rFonts w:ascii="Times New Roman" w:eastAsia="Times New Roman" w:hAnsi="Times New Roman" w:cs="Times New Roman"/>
          <w:bCs/>
          <w:sz w:val="28"/>
          <w:szCs w:val="28"/>
          <w:lang w:eastAsia="ru-RU"/>
        </w:rPr>
        <w:t>производства платных</w:t>
      </w:r>
      <w:r w:rsidRPr="000D5BE5">
        <w:rPr>
          <w:rFonts w:ascii="Times New Roman" w:eastAsia="Times New Roman" w:hAnsi="Times New Roman" w:cs="Times New Roman"/>
          <w:bCs/>
          <w:sz w:val="28"/>
          <w:szCs w:val="28"/>
          <w:lang w:eastAsia="ru-RU"/>
        </w:rPr>
        <w:t xml:space="preserve"> услуг основную долю составляют услуги связи</w:t>
      </w:r>
      <w:r w:rsidR="00071A08" w:rsidRPr="000D5BE5">
        <w:rPr>
          <w:rFonts w:ascii="Times New Roman" w:eastAsia="Times New Roman" w:hAnsi="Times New Roman" w:cs="Times New Roman"/>
          <w:bCs/>
          <w:sz w:val="28"/>
          <w:szCs w:val="28"/>
          <w:lang w:eastAsia="ru-RU"/>
        </w:rPr>
        <w:t xml:space="preserve"> –</w:t>
      </w:r>
      <w:r w:rsidRPr="000D5BE5">
        <w:rPr>
          <w:rFonts w:ascii="Times New Roman" w:eastAsia="Times New Roman" w:hAnsi="Times New Roman" w:cs="Times New Roman"/>
          <w:bCs/>
          <w:sz w:val="28"/>
          <w:szCs w:val="28"/>
          <w:lang w:eastAsia="ru-RU"/>
        </w:rPr>
        <w:t xml:space="preserve"> 30,1%, </w:t>
      </w:r>
      <w:r w:rsidR="0067171B" w:rsidRPr="000D5BE5">
        <w:rPr>
          <w:rFonts w:ascii="Times New Roman" w:eastAsia="Times New Roman" w:hAnsi="Times New Roman" w:cs="Times New Roman"/>
          <w:bCs/>
          <w:sz w:val="28"/>
          <w:szCs w:val="28"/>
          <w:lang w:eastAsia="ru-RU"/>
        </w:rPr>
        <w:t>жилищно-коммунальное хозяйство</w:t>
      </w:r>
      <w:r w:rsidR="00071A08" w:rsidRPr="000D5BE5">
        <w:rPr>
          <w:rFonts w:ascii="Times New Roman" w:eastAsia="Times New Roman" w:hAnsi="Times New Roman" w:cs="Times New Roman"/>
          <w:bCs/>
          <w:sz w:val="28"/>
          <w:szCs w:val="28"/>
          <w:lang w:eastAsia="ru-RU"/>
        </w:rPr>
        <w:t xml:space="preserve"> –</w:t>
      </w:r>
      <w:r w:rsidRPr="000D5BE5">
        <w:rPr>
          <w:rFonts w:ascii="Times New Roman" w:eastAsia="Times New Roman" w:hAnsi="Times New Roman" w:cs="Times New Roman"/>
          <w:bCs/>
          <w:sz w:val="28"/>
          <w:szCs w:val="28"/>
          <w:lang w:eastAsia="ru-RU"/>
        </w:rPr>
        <w:t xml:space="preserve"> 27,7%, пассажирского транспорта – 14,2%, системы образования – 10,1%, бытовые услуги – </w:t>
      </w:r>
      <w:r w:rsidRPr="000D5BE5">
        <w:rPr>
          <w:rFonts w:ascii="Times New Roman" w:eastAsia="Times New Roman" w:hAnsi="Times New Roman" w:cs="Times New Roman"/>
          <w:bCs/>
          <w:sz w:val="28"/>
          <w:szCs w:val="28"/>
          <w:lang w:eastAsia="ru-RU"/>
        </w:rPr>
        <w:lastRenderedPageBreak/>
        <w:t xml:space="preserve">6,8%, медицинские – 4,4%, </w:t>
      </w:r>
      <w:r w:rsidRPr="000D5BE5">
        <w:rPr>
          <w:rFonts w:ascii="Times New Roman" w:eastAsia="Times New Roman" w:hAnsi="Times New Roman" w:cs="Times New Roman"/>
          <w:sz w:val="28"/>
          <w:szCs w:val="28"/>
          <w:lang w:eastAsia="ru-RU"/>
        </w:rPr>
        <w:t>культуры, туристско-экскурсионные, физкультуры, спорта, санаторно-оздоровительные, правового характера и прочие</w:t>
      </w:r>
      <w:r w:rsidR="00EB296A" w:rsidRPr="000D5BE5">
        <w:rPr>
          <w:rFonts w:ascii="Times New Roman" w:eastAsia="Times New Roman" w:hAnsi="Times New Roman" w:cs="Times New Roman"/>
          <w:sz w:val="28"/>
          <w:szCs w:val="28"/>
          <w:lang w:eastAsia="ru-RU"/>
        </w:rPr>
        <w:t xml:space="preserve"> –</w:t>
      </w:r>
      <w:r w:rsidRPr="000D5BE5">
        <w:rPr>
          <w:rFonts w:ascii="Times New Roman" w:eastAsia="Times New Roman" w:hAnsi="Times New Roman" w:cs="Times New Roman"/>
          <w:sz w:val="28"/>
          <w:szCs w:val="28"/>
          <w:lang w:eastAsia="ru-RU"/>
        </w:rPr>
        <w:t xml:space="preserve"> 6,7%.</w:t>
      </w:r>
    </w:p>
    <w:p w:rsidR="000509B1" w:rsidRPr="000D5BE5" w:rsidRDefault="00811571" w:rsidP="009D597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5BE5">
        <w:rPr>
          <w:rFonts w:ascii="Times New Roman" w:eastAsia="Times New Roman" w:hAnsi="Times New Roman" w:cs="Times New Roman"/>
          <w:bCs/>
          <w:sz w:val="28"/>
          <w:szCs w:val="28"/>
          <w:lang w:eastAsia="ru-RU"/>
        </w:rPr>
        <w:t>Как</w:t>
      </w:r>
      <w:r w:rsidR="007B3B2D">
        <w:rPr>
          <w:rFonts w:ascii="Times New Roman" w:eastAsia="Times New Roman" w:hAnsi="Times New Roman" w:cs="Times New Roman"/>
          <w:bCs/>
          <w:sz w:val="28"/>
          <w:szCs w:val="28"/>
          <w:lang w:eastAsia="ru-RU"/>
        </w:rPr>
        <w:t xml:space="preserve"> </w:t>
      </w:r>
      <w:r w:rsidRPr="000D5BE5">
        <w:rPr>
          <w:rFonts w:ascii="Times New Roman" w:eastAsia="Times New Roman" w:hAnsi="Times New Roman" w:cs="Times New Roman"/>
          <w:bCs/>
          <w:sz w:val="28"/>
          <w:szCs w:val="28"/>
          <w:lang w:eastAsia="ru-RU"/>
        </w:rPr>
        <w:t>указывалось</w:t>
      </w:r>
      <w:r w:rsidR="000121C5">
        <w:rPr>
          <w:rFonts w:ascii="Times New Roman" w:eastAsia="Times New Roman" w:hAnsi="Times New Roman" w:cs="Times New Roman"/>
          <w:bCs/>
          <w:sz w:val="28"/>
          <w:szCs w:val="28"/>
          <w:lang w:eastAsia="ru-RU"/>
        </w:rPr>
        <w:t>,</w:t>
      </w:r>
      <w:r w:rsidR="000509B1" w:rsidRPr="000D5BE5">
        <w:rPr>
          <w:rFonts w:ascii="Times New Roman" w:eastAsia="Times New Roman" w:hAnsi="Times New Roman" w:cs="Times New Roman"/>
          <w:bCs/>
          <w:sz w:val="28"/>
          <w:szCs w:val="28"/>
          <w:lang w:eastAsia="ru-RU"/>
        </w:rPr>
        <w:t xml:space="preserve"> выше, </w:t>
      </w:r>
      <w:r w:rsidR="005752DF">
        <w:rPr>
          <w:rFonts w:ascii="Times New Roman" w:eastAsia="Times New Roman" w:hAnsi="Times New Roman" w:cs="Times New Roman"/>
          <w:bCs/>
          <w:sz w:val="28"/>
          <w:szCs w:val="28"/>
          <w:lang w:eastAsia="ru-RU"/>
        </w:rPr>
        <w:t xml:space="preserve">город </w:t>
      </w:r>
      <w:r w:rsidR="000509B1" w:rsidRPr="000D5BE5">
        <w:rPr>
          <w:rFonts w:ascii="Times New Roman" w:eastAsia="Times New Roman" w:hAnsi="Times New Roman" w:cs="Times New Roman"/>
          <w:bCs/>
          <w:sz w:val="28"/>
          <w:szCs w:val="28"/>
          <w:lang w:eastAsia="ru-RU"/>
        </w:rPr>
        <w:t>Тверь имеет существенные предпосылки д</w:t>
      </w:r>
      <w:r w:rsidR="004F281A">
        <w:rPr>
          <w:rFonts w:ascii="Times New Roman" w:eastAsia="Times New Roman" w:hAnsi="Times New Roman" w:cs="Times New Roman"/>
          <w:bCs/>
          <w:sz w:val="28"/>
          <w:szCs w:val="28"/>
          <w:lang w:eastAsia="ru-RU"/>
        </w:rPr>
        <w:t>ля формирования на основе городской территории</w:t>
      </w:r>
      <w:r w:rsidR="000509B1" w:rsidRPr="000D5BE5">
        <w:rPr>
          <w:rFonts w:ascii="Times New Roman" w:eastAsia="Times New Roman" w:hAnsi="Times New Roman" w:cs="Times New Roman"/>
          <w:bCs/>
          <w:sz w:val="28"/>
          <w:szCs w:val="28"/>
          <w:lang w:eastAsia="ru-RU"/>
        </w:rPr>
        <w:t xml:space="preserve"> и ближнего пригорода центра производства услуг межрегионального значения. </w:t>
      </w:r>
      <w:r w:rsidR="001317AA" w:rsidRPr="000D5BE5">
        <w:rPr>
          <w:rFonts w:ascii="Times New Roman" w:eastAsia="Times New Roman" w:hAnsi="Times New Roman" w:cs="Times New Roman"/>
          <w:bCs/>
          <w:sz w:val="28"/>
          <w:szCs w:val="28"/>
          <w:lang w:eastAsia="ru-RU"/>
        </w:rPr>
        <w:t xml:space="preserve">Возможно </w:t>
      </w:r>
      <w:r w:rsidR="000509B1" w:rsidRPr="000D5BE5">
        <w:rPr>
          <w:rFonts w:ascii="Times New Roman" w:eastAsia="Times New Roman" w:hAnsi="Times New Roman" w:cs="Times New Roman"/>
          <w:bCs/>
          <w:sz w:val="28"/>
          <w:szCs w:val="28"/>
          <w:lang w:eastAsia="ru-RU"/>
        </w:rPr>
        <w:t>резервир</w:t>
      </w:r>
      <w:r w:rsidR="001317AA" w:rsidRPr="000D5BE5">
        <w:rPr>
          <w:rFonts w:ascii="Times New Roman" w:eastAsia="Times New Roman" w:hAnsi="Times New Roman" w:cs="Times New Roman"/>
          <w:bCs/>
          <w:sz w:val="28"/>
          <w:szCs w:val="28"/>
          <w:lang w:eastAsia="ru-RU"/>
        </w:rPr>
        <w:t>ование</w:t>
      </w:r>
      <w:r w:rsidR="000509B1" w:rsidRPr="000D5BE5">
        <w:rPr>
          <w:rFonts w:ascii="Times New Roman" w:eastAsia="Times New Roman" w:hAnsi="Times New Roman" w:cs="Times New Roman"/>
          <w:bCs/>
          <w:sz w:val="28"/>
          <w:szCs w:val="28"/>
          <w:lang w:eastAsia="ru-RU"/>
        </w:rPr>
        <w:t xml:space="preserve"> масштабны</w:t>
      </w:r>
      <w:r w:rsidR="001317AA" w:rsidRPr="000D5BE5">
        <w:rPr>
          <w:rFonts w:ascii="Times New Roman" w:eastAsia="Times New Roman" w:hAnsi="Times New Roman" w:cs="Times New Roman"/>
          <w:bCs/>
          <w:sz w:val="28"/>
          <w:szCs w:val="28"/>
          <w:lang w:eastAsia="ru-RU"/>
        </w:rPr>
        <w:t>х</w:t>
      </w:r>
      <w:r w:rsidR="000509B1" w:rsidRPr="000D5BE5">
        <w:rPr>
          <w:rFonts w:ascii="Times New Roman" w:eastAsia="Times New Roman" w:hAnsi="Times New Roman" w:cs="Times New Roman"/>
          <w:bCs/>
          <w:sz w:val="28"/>
          <w:szCs w:val="28"/>
          <w:lang w:eastAsia="ru-RU"/>
        </w:rPr>
        <w:t xml:space="preserve"> территори</w:t>
      </w:r>
      <w:r w:rsidR="001317AA" w:rsidRPr="000D5BE5">
        <w:rPr>
          <w:rFonts w:ascii="Times New Roman" w:eastAsia="Times New Roman" w:hAnsi="Times New Roman" w:cs="Times New Roman"/>
          <w:bCs/>
          <w:sz w:val="28"/>
          <w:szCs w:val="28"/>
          <w:lang w:eastAsia="ru-RU"/>
        </w:rPr>
        <w:t>й</w:t>
      </w:r>
      <w:r w:rsidR="000509B1" w:rsidRPr="000D5BE5">
        <w:rPr>
          <w:rFonts w:ascii="Times New Roman" w:eastAsia="Times New Roman" w:hAnsi="Times New Roman" w:cs="Times New Roman"/>
          <w:bCs/>
          <w:sz w:val="28"/>
          <w:szCs w:val="28"/>
          <w:lang w:eastAsia="ru-RU"/>
        </w:rPr>
        <w:t xml:space="preserve"> для развития этой сферы экономической деятельности, приближенные к основным межрегиональным транспортным коммуникациям. Прогнозируется опережающий рост бытовых, медицинских, досуговых и спортивно-оздоровительных услуг.</w:t>
      </w:r>
    </w:p>
    <w:p w:rsidR="000509B1" w:rsidRPr="000D5BE5" w:rsidRDefault="000509B1"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5BE5">
        <w:rPr>
          <w:rFonts w:ascii="Times New Roman" w:eastAsia="Times New Roman" w:hAnsi="Times New Roman" w:cs="Times New Roman"/>
          <w:b/>
          <w:bCs/>
          <w:color w:val="000000"/>
          <w:sz w:val="28"/>
          <w:szCs w:val="28"/>
          <w:lang w:eastAsia="ru-RU"/>
        </w:rPr>
        <w:t>Малое предпринимательство.</w:t>
      </w:r>
      <w:r w:rsidRPr="000D5BE5">
        <w:rPr>
          <w:rFonts w:ascii="Times New Roman" w:eastAsia="Times New Roman" w:hAnsi="Times New Roman" w:cs="Times New Roman"/>
          <w:bCs/>
          <w:color w:val="000000"/>
          <w:sz w:val="28"/>
          <w:szCs w:val="28"/>
          <w:lang w:eastAsia="ru-RU"/>
        </w:rPr>
        <w:t xml:space="preserve"> </w:t>
      </w:r>
      <w:r w:rsidRPr="000D5BE5">
        <w:rPr>
          <w:rFonts w:ascii="Times New Roman" w:eastAsia="Times New Roman" w:hAnsi="Times New Roman" w:cs="Times New Roman"/>
          <w:sz w:val="28"/>
          <w:szCs w:val="28"/>
          <w:lang w:eastAsia="ru-RU"/>
        </w:rPr>
        <w:t xml:space="preserve">Значительную роль в экономике города </w:t>
      </w:r>
      <w:r w:rsidR="004F281A">
        <w:rPr>
          <w:rFonts w:ascii="Times New Roman" w:eastAsia="Times New Roman" w:hAnsi="Times New Roman" w:cs="Times New Roman"/>
          <w:sz w:val="28"/>
          <w:szCs w:val="28"/>
          <w:lang w:eastAsia="ru-RU"/>
        </w:rPr>
        <w:t xml:space="preserve">Твери </w:t>
      </w:r>
      <w:r w:rsidRPr="000D5BE5">
        <w:rPr>
          <w:rFonts w:ascii="Times New Roman" w:eastAsia="Times New Roman" w:hAnsi="Times New Roman" w:cs="Times New Roman"/>
          <w:sz w:val="28"/>
          <w:szCs w:val="28"/>
          <w:lang w:eastAsia="ru-RU"/>
        </w:rPr>
        <w:t xml:space="preserve">играет малый и средний бизнес. На </w:t>
      </w:r>
      <w:r w:rsidR="00A43FA7" w:rsidRPr="000D5BE5">
        <w:rPr>
          <w:rFonts w:ascii="Times New Roman" w:eastAsia="Times New Roman" w:hAnsi="Times New Roman" w:cs="Times New Roman"/>
          <w:sz w:val="28"/>
          <w:szCs w:val="28"/>
          <w:lang w:eastAsia="ru-RU"/>
        </w:rPr>
        <w:t>начало 20</w:t>
      </w:r>
      <w:r w:rsidR="00240877">
        <w:rPr>
          <w:rFonts w:ascii="Times New Roman" w:eastAsia="Times New Roman" w:hAnsi="Times New Roman" w:cs="Times New Roman"/>
          <w:sz w:val="28"/>
          <w:szCs w:val="28"/>
          <w:lang w:eastAsia="ru-RU"/>
        </w:rPr>
        <w:t>20</w:t>
      </w:r>
      <w:r w:rsidR="00A43FA7" w:rsidRPr="000D5BE5">
        <w:rPr>
          <w:rFonts w:ascii="Times New Roman" w:eastAsia="Times New Roman" w:hAnsi="Times New Roman" w:cs="Times New Roman"/>
          <w:sz w:val="28"/>
          <w:szCs w:val="28"/>
          <w:lang w:eastAsia="ru-RU"/>
        </w:rPr>
        <w:t xml:space="preserve"> года на </w:t>
      </w:r>
      <w:r w:rsidRPr="000D5BE5">
        <w:rPr>
          <w:rFonts w:ascii="Times New Roman" w:eastAsia="Times New Roman" w:hAnsi="Times New Roman" w:cs="Times New Roman"/>
          <w:sz w:val="28"/>
          <w:szCs w:val="28"/>
          <w:lang w:eastAsia="ru-RU"/>
        </w:rPr>
        <w:t xml:space="preserve">территории города </w:t>
      </w:r>
      <w:r w:rsidR="004F281A">
        <w:rPr>
          <w:rFonts w:ascii="Times New Roman" w:eastAsia="Times New Roman" w:hAnsi="Times New Roman" w:cs="Times New Roman"/>
          <w:sz w:val="28"/>
          <w:szCs w:val="28"/>
          <w:lang w:eastAsia="ru-RU"/>
        </w:rPr>
        <w:t xml:space="preserve">Твери </w:t>
      </w:r>
      <w:r w:rsidRPr="000D5BE5">
        <w:rPr>
          <w:rFonts w:ascii="Times New Roman" w:eastAsia="Times New Roman" w:hAnsi="Times New Roman" w:cs="Times New Roman"/>
          <w:sz w:val="28"/>
          <w:szCs w:val="28"/>
          <w:lang w:eastAsia="ru-RU"/>
        </w:rPr>
        <w:t xml:space="preserve">зарегистрировано </w:t>
      </w:r>
      <w:r w:rsidR="00240877">
        <w:rPr>
          <w:rFonts w:ascii="Times New Roman" w:eastAsia="Times New Roman" w:hAnsi="Times New Roman" w:cs="Times New Roman"/>
          <w:sz w:val="28"/>
          <w:szCs w:val="28"/>
          <w:lang w:eastAsia="ru-RU"/>
        </w:rPr>
        <w:t>13,4</w:t>
      </w:r>
      <w:r w:rsidR="00A43FA7" w:rsidRPr="000D5BE5">
        <w:rPr>
          <w:rFonts w:ascii="Times New Roman" w:eastAsia="Times New Roman" w:hAnsi="Times New Roman" w:cs="Times New Roman"/>
          <w:sz w:val="28"/>
          <w:szCs w:val="28"/>
          <w:lang w:eastAsia="ru-RU"/>
        </w:rPr>
        <w:t xml:space="preserve"> тыс.</w:t>
      </w:r>
      <w:r w:rsidRPr="000D5BE5">
        <w:rPr>
          <w:rFonts w:ascii="Times New Roman" w:eastAsia="Times New Roman" w:hAnsi="Times New Roman" w:cs="Times New Roman"/>
          <w:sz w:val="28"/>
          <w:szCs w:val="28"/>
          <w:lang w:eastAsia="ru-RU"/>
        </w:rPr>
        <w:t xml:space="preserve"> предприятий</w:t>
      </w:r>
      <w:r w:rsidR="00D352E9">
        <w:rPr>
          <w:rFonts w:ascii="Times New Roman" w:eastAsia="Times New Roman" w:hAnsi="Times New Roman" w:cs="Times New Roman"/>
          <w:sz w:val="28"/>
          <w:szCs w:val="28"/>
          <w:lang w:eastAsia="ru-RU"/>
        </w:rPr>
        <w:t>, в том числе:</w:t>
      </w:r>
      <w:r w:rsidRPr="000D5BE5">
        <w:rPr>
          <w:rFonts w:ascii="Times New Roman" w:eastAsia="Times New Roman" w:hAnsi="Times New Roman" w:cs="Times New Roman"/>
          <w:sz w:val="28"/>
          <w:szCs w:val="28"/>
          <w:lang w:eastAsia="ru-RU"/>
        </w:rPr>
        <w:t xml:space="preserve"> </w:t>
      </w:r>
      <w:r w:rsidR="00D352E9" w:rsidRPr="000D5BE5">
        <w:rPr>
          <w:rFonts w:ascii="Times New Roman" w:eastAsia="Times New Roman" w:hAnsi="Times New Roman" w:cs="Times New Roman"/>
          <w:sz w:val="28"/>
          <w:szCs w:val="28"/>
          <w:lang w:eastAsia="ru-RU"/>
        </w:rPr>
        <w:t>малых</w:t>
      </w:r>
      <w:r w:rsidR="00D352E9">
        <w:rPr>
          <w:rFonts w:ascii="Times New Roman" w:eastAsia="Times New Roman" w:hAnsi="Times New Roman" w:cs="Times New Roman"/>
          <w:sz w:val="28"/>
          <w:szCs w:val="28"/>
          <w:lang w:eastAsia="ru-RU"/>
        </w:rPr>
        <w:t xml:space="preserve"> и микро</w:t>
      </w:r>
      <w:r w:rsidR="0078211E">
        <w:rPr>
          <w:rFonts w:ascii="Times New Roman" w:eastAsia="Times New Roman" w:hAnsi="Times New Roman" w:cs="Times New Roman"/>
          <w:sz w:val="28"/>
          <w:szCs w:val="28"/>
          <w:lang w:eastAsia="ru-RU"/>
        </w:rPr>
        <w:t>предприятий</w:t>
      </w:r>
      <w:r w:rsidR="00D352E9" w:rsidRPr="000D5BE5">
        <w:rPr>
          <w:rFonts w:ascii="Times New Roman" w:eastAsia="Times New Roman" w:hAnsi="Times New Roman" w:cs="Times New Roman"/>
          <w:sz w:val="28"/>
          <w:szCs w:val="28"/>
          <w:lang w:eastAsia="ru-RU"/>
        </w:rPr>
        <w:t xml:space="preserve"> </w:t>
      </w:r>
      <w:r w:rsidRPr="000D5BE5">
        <w:rPr>
          <w:rFonts w:ascii="Times New Roman" w:eastAsia="Times New Roman" w:hAnsi="Times New Roman" w:cs="Times New Roman"/>
          <w:sz w:val="28"/>
          <w:szCs w:val="28"/>
          <w:lang w:eastAsia="ru-RU"/>
        </w:rPr>
        <w:t xml:space="preserve">различных организационно-правовых форм и </w:t>
      </w:r>
      <w:r w:rsidR="00D352E9">
        <w:rPr>
          <w:rFonts w:ascii="Times New Roman" w:eastAsia="Times New Roman" w:hAnsi="Times New Roman" w:cs="Times New Roman"/>
          <w:sz w:val="28"/>
          <w:szCs w:val="28"/>
          <w:lang w:eastAsia="ru-RU"/>
        </w:rPr>
        <w:t>1</w:t>
      </w:r>
      <w:r w:rsidR="00945775">
        <w:rPr>
          <w:rFonts w:ascii="Times New Roman" w:eastAsia="Times New Roman" w:hAnsi="Times New Roman" w:cs="Times New Roman"/>
          <w:sz w:val="28"/>
          <w:szCs w:val="28"/>
          <w:lang w:eastAsia="ru-RU"/>
        </w:rPr>
        <w:t>2</w:t>
      </w:r>
      <w:r w:rsidR="00D352E9">
        <w:rPr>
          <w:rFonts w:ascii="Times New Roman" w:eastAsia="Times New Roman" w:hAnsi="Times New Roman" w:cs="Times New Roman"/>
          <w:sz w:val="28"/>
          <w:szCs w:val="28"/>
          <w:lang w:eastAsia="ru-RU"/>
        </w:rPr>
        <w:t>,0</w:t>
      </w:r>
      <w:r w:rsidR="00A43FA7" w:rsidRPr="000D5BE5">
        <w:rPr>
          <w:rFonts w:ascii="Times New Roman" w:eastAsia="Times New Roman" w:hAnsi="Times New Roman" w:cs="Times New Roman"/>
          <w:sz w:val="28"/>
          <w:szCs w:val="28"/>
          <w:lang w:eastAsia="ru-RU"/>
        </w:rPr>
        <w:t xml:space="preserve"> тыс.</w:t>
      </w:r>
      <w:r w:rsidR="00B96FD8" w:rsidRPr="000D5BE5">
        <w:rPr>
          <w:rFonts w:ascii="Times New Roman" w:eastAsia="Times New Roman" w:hAnsi="Times New Roman" w:cs="Times New Roman"/>
          <w:sz w:val="28"/>
          <w:szCs w:val="28"/>
          <w:lang w:eastAsia="ru-RU"/>
        </w:rPr>
        <w:t xml:space="preserve"> индивидуальных</w:t>
      </w:r>
      <w:r w:rsidRPr="000D5BE5">
        <w:rPr>
          <w:rFonts w:ascii="Times New Roman" w:eastAsia="Times New Roman" w:hAnsi="Times New Roman" w:cs="Times New Roman"/>
          <w:sz w:val="28"/>
          <w:szCs w:val="28"/>
          <w:lang w:eastAsia="ru-RU"/>
        </w:rPr>
        <w:t xml:space="preserve"> предпринимателей. Всего в этой сфере занято более </w:t>
      </w:r>
      <w:r w:rsidR="0078211E">
        <w:rPr>
          <w:rFonts w:ascii="Times New Roman" w:eastAsia="Times New Roman" w:hAnsi="Times New Roman" w:cs="Times New Roman"/>
          <w:sz w:val="28"/>
          <w:szCs w:val="28"/>
          <w:lang w:eastAsia="ru-RU"/>
        </w:rPr>
        <w:t>7</w:t>
      </w:r>
      <w:r w:rsidR="00945775">
        <w:rPr>
          <w:rFonts w:ascii="Times New Roman" w:eastAsia="Times New Roman" w:hAnsi="Times New Roman" w:cs="Times New Roman"/>
          <w:sz w:val="28"/>
          <w:szCs w:val="28"/>
          <w:lang w:eastAsia="ru-RU"/>
        </w:rPr>
        <w:t>3</w:t>
      </w:r>
      <w:r w:rsidR="0078211E">
        <w:rPr>
          <w:rFonts w:ascii="Times New Roman" w:eastAsia="Times New Roman" w:hAnsi="Times New Roman" w:cs="Times New Roman"/>
          <w:sz w:val="28"/>
          <w:szCs w:val="28"/>
          <w:lang w:eastAsia="ru-RU"/>
        </w:rPr>
        <w:t>,0</w:t>
      </w:r>
      <w:r w:rsidRPr="000D5BE5">
        <w:rPr>
          <w:rFonts w:ascii="Times New Roman" w:eastAsia="Times New Roman" w:hAnsi="Times New Roman" w:cs="Times New Roman"/>
          <w:sz w:val="28"/>
          <w:szCs w:val="28"/>
          <w:lang w:eastAsia="ru-RU"/>
        </w:rPr>
        <w:t xml:space="preserve"> тыс. человек, то есть каждый третий работающий в городе</w:t>
      </w:r>
      <w:r w:rsidR="0056214F">
        <w:rPr>
          <w:rFonts w:ascii="Times New Roman" w:eastAsia="Times New Roman" w:hAnsi="Times New Roman" w:cs="Times New Roman"/>
          <w:sz w:val="28"/>
          <w:szCs w:val="28"/>
          <w:lang w:eastAsia="ru-RU"/>
        </w:rPr>
        <w:t xml:space="preserve"> Твери</w:t>
      </w:r>
      <w:r w:rsidRPr="000D5BE5">
        <w:rPr>
          <w:rFonts w:ascii="Times New Roman" w:eastAsia="Times New Roman" w:hAnsi="Times New Roman" w:cs="Times New Roman"/>
          <w:sz w:val="28"/>
          <w:szCs w:val="28"/>
          <w:lang w:eastAsia="ru-RU"/>
        </w:rPr>
        <w:t xml:space="preserve">. Малым бизнесом охвачены практически все сферы экономики. </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D5BE5">
        <w:rPr>
          <w:rFonts w:ascii="Times New Roman" w:eastAsia="Times New Roman" w:hAnsi="Times New Roman" w:cs="Times New Roman"/>
          <w:color w:val="000000"/>
          <w:sz w:val="28"/>
          <w:szCs w:val="28"/>
          <w:lang w:eastAsia="ru-RU"/>
        </w:rPr>
        <w:t xml:space="preserve">Учитывая общий рост объемов товаров и услуг, произведенных малыми предприятиями, можно сделать вывод об укрупнении субъектов малого бизнеса, а также о сокращении деятельности низкорентабельных и убыточных производств. Близость </w:t>
      </w:r>
      <w:r w:rsidR="0069678F">
        <w:rPr>
          <w:rFonts w:ascii="Times New Roman" w:eastAsia="Times New Roman" w:hAnsi="Times New Roman" w:cs="Times New Roman"/>
          <w:color w:val="000000"/>
          <w:sz w:val="28"/>
          <w:szCs w:val="28"/>
          <w:lang w:eastAsia="ru-RU"/>
        </w:rPr>
        <w:t xml:space="preserve">города Твери </w:t>
      </w:r>
      <w:r w:rsidRPr="000D5BE5">
        <w:rPr>
          <w:rFonts w:ascii="Times New Roman" w:eastAsia="Times New Roman" w:hAnsi="Times New Roman" w:cs="Times New Roman"/>
          <w:color w:val="000000"/>
          <w:sz w:val="28"/>
          <w:szCs w:val="28"/>
          <w:lang w:eastAsia="ru-RU"/>
        </w:rPr>
        <w:t>к</w:t>
      </w:r>
      <w:r w:rsidR="0069678F">
        <w:rPr>
          <w:rFonts w:ascii="Times New Roman" w:eastAsia="Times New Roman" w:hAnsi="Times New Roman" w:cs="Times New Roman"/>
          <w:color w:val="000000"/>
          <w:sz w:val="28"/>
          <w:szCs w:val="28"/>
          <w:lang w:eastAsia="ru-RU"/>
        </w:rPr>
        <w:t xml:space="preserve"> городу</w:t>
      </w:r>
      <w:r w:rsidRPr="000D5BE5">
        <w:rPr>
          <w:rFonts w:ascii="Times New Roman" w:eastAsia="Times New Roman" w:hAnsi="Times New Roman" w:cs="Times New Roman"/>
          <w:color w:val="000000"/>
          <w:sz w:val="28"/>
          <w:szCs w:val="28"/>
          <w:lang w:eastAsia="ru-RU"/>
        </w:rPr>
        <w:t xml:space="preserve"> Москве стимулир</w:t>
      </w:r>
      <w:r w:rsidR="005303F1" w:rsidRPr="000D5BE5">
        <w:rPr>
          <w:rFonts w:ascii="Times New Roman" w:eastAsia="Times New Roman" w:hAnsi="Times New Roman" w:cs="Times New Roman"/>
          <w:color w:val="000000"/>
          <w:sz w:val="28"/>
          <w:szCs w:val="28"/>
          <w:lang w:eastAsia="ru-RU"/>
        </w:rPr>
        <w:t>ует</w:t>
      </w:r>
      <w:r w:rsidRPr="000D5BE5">
        <w:rPr>
          <w:rFonts w:ascii="Times New Roman" w:eastAsia="Times New Roman" w:hAnsi="Times New Roman" w:cs="Times New Roman"/>
          <w:color w:val="000000"/>
          <w:sz w:val="28"/>
          <w:szCs w:val="28"/>
          <w:lang w:eastAsia="ru-RU"/>
        </w:rPr>
        <w:t xml:space="preserve"> </w:t>
      </w:r>
      <w:r w:rsidR="00E02771" w:rsidRPr="000D5BE5">
        <w:rPr>
          <w:rFonts w:ascii="Times New Roman" w:eastAsia="Times New Roman" w:hAnsi="Times New Roman" w:cs="Times New Roman"/>
          <w:color w:val="000000"/>
          <w:sz w:val="28"/>
          <w:szCs w:val="28"/>
          <w:lang w:eastAsia="ru-RU"/>
        </w:rPr>
        <w:t>динамичный</w:t>
      </w:r>
      <w:r w:rsidRPr="000D5BE5">
        <w:rPr>
          <w:rFonts w:ascii="Times New Roman" w:eastAsia="Times New Roman" w:hAnsi="Times New Roman" w:cs="Times New Roman"/>
          <w:color w:val="000000"/>
          <w:sz w:val="28"/>
          <w:szCs w:val="28"/>
          <w:lang w:eastAsia="ru-RU"/>
        </w:rPr>
        <w:t xml:space="preserve"> рост объемов розничной торговли. В предшествующие годы он способствовал приходу на рынок ряда крупных ритейловых компаний.</w:t>
      </w:r>
    </w:p>
    <w:p w:rsidR="000509B1" w:rsidRPr="000D5BE5" w:rsidRDefault="000509B1" w:rsidP="009D5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D5BE5">
        <w:rPr>
          <w:rFonts w:ascii="Times New Roman" w:eastAsia="Times New Roman" w:hAnsi="Times New Roman" w:cs="Times New Roman"/>
          <w:color w:val="000000"/>
          <w:sz w:val="28"/>
          <w:szCs w:val="28"/>
          <w:lang w:eastAsia="ru-RU"/>
        </w:rPr>
        <w:t>Среди осваиваемых малым предпринимательством ниш можно выделить туризм и рекреацию (инвестирование в создание современной турист</w:t>
      </w:r>
      <w:r w:rsidR="00297D90">
        <w:rPr>
          <w:rFonts w:ascii="Times New Roman" w:eastAsia="Times New Roman" w:hAnsi="Times New Roman" w:cs="Times New Roman"/>
          <w:color w:val="000000"/>
          <w:sz w:val="28"/>
          <w:szCs w:val="28"/>
          <w:lang w:eastAsia="ru-RU"/>
        </w:rPr>
        <w:t>с</w:t>
      </w:r>
      <w:r w:rsidRPr="000D5BE5">
        <w:rPr>
          <w:rFonts w:ascii="Times New Roman" w:eastAsia="Times New Roman" w:hAnsi="Times New Roman" w:cs="Times New Roman"/>
          <w:color w:val="000000"/>
          <w:sz w:val="28"/>
          <w:szCs w:val="28"/>
          <w:lang w:eastAsia="ru-RU"/>
        </w:rPr>
        <w:t>кой инфраструктуры в городе</w:t>
      </w:r>
      <w:r w:rsidR="00FE1865">
        <w:rPr>
          <w:rFonts w:ascii="Times New Roman" w:eastAsia="Times New Roman" w:hAnsi="Times New Roman" w:cs="Times New Roman"/>
          <w:color w:val="000000"/>
          <w:sz w:val="28"/>
          <w:szCs w:val="28"/>
          <w:lang w:eastAsia="ru-RU"/>
        </w:rPr>
        <w:t xml:space="preserve"> Твери</w:t>
      </w:r>
      <w:r w:rsidRPr="000D5BE5">
        <w:rPr>
          <w:rFonts w:ascii="Times New Roman" w:eastAsia="Times New Roman" w:hAnsi="Times New Roman" w:cs="Times New Roman"/>
          <w:color w:val="000000"/>
          <w:sz w:val="28"/>
          <w:szCs w:val="28"/>
          <w:lang w:eastAsia="ru-RU"/>
        </w:rPr>
        <w:t>). Однако наиболее перспективным направлением развития малого бизнеса является формирование рынка производства услуг населению города</w:t>
      </w:r>
      <w:r w:rsidR="00FE1865">
        <w:rPr>
          <w:rFonts w:ascii="Times New Roman" w:eastAsia="Times New Roman" w:hAnsi="Times New Roman" w:cs="Times New Roman"/>
          <w:color w:val="000000"/>
          <w:sz w:val="28"/>
          <w:szCs w:val="28"/>
          <w:lang w:eastAsia="ru-RU"/>
        </w:rPr>
        <w:t xml:space="preserve"> Твери</w:t>
      </w:r>
      <w:r w:rsidRPr="000D5BE5">
        <w:rPr>
          <w:rFonts w:ascii="Times New Roman" w:eastAsia="Times New Roman" w:hAnsi="Times New Roman" w:cs="Times New Roman"/>
          <w:color w:val="000000"/>
          <w:sz w:val="28"/>
          <w:szCs w:val="28"/>
          <w:lang w:eastAsia="ru-RU"/>
        </w:rPr>
        <w:t>,</w:t>
      </w:r>
      <w:r w:rsidR="00FE1865">
        <w:rPr>
          <w:rFonts w:ascii="Times New Roman" w:eastAsia="Times New Roman" w:hAnsi="Times New Roman" w:cs="Times New Roman"/>
          <w:color w:val="000000"/>
          <w:sz w:val="28"/>
          <w:szCs w:val="28"/>
          <w:lang w:eastAsia="ru-RU"/>
        </w:rPr>
        <w:t xml:space="preserve"> Тверской</w:t>
      </w:r>
      <w:r w:rsidRPr="000D5BE5">
        <w:rPr>
          <w:rFonts w:ascii="Times New Roman" w:eastAsia="Times New Roman" w:hAnsi="Times New Roman" w:cs="Times New Roman"/>
          <w:color w:val="000000"/>
          <w:sz w:val="28"/>
          <w:szCs w:val="28"/>
          <w:lang w:eastAsia="ru-RU"/>
        </w:rPr>
        <w:t xml:space="preserve"> области и Московского региона.</w:t>
      </w:r>
    </w:p>
    <w:p w:rsidR="00781701" w:rsidRDefault="00977686" w:rsidP="008A294B">
      <w:pPr>
        <w:autoSpaceDE w:val="0"/>
        <w:autoSpaceDN w:val="0"/>
        <w:spacing w:after="0" w:line="240" w:lineRule="auto"/>
        <w:ind w:firstLine="709"/>
        <w:jc w:val="both"/>
        <w:rPr>
          <w:rFonts w:ascii="Times New Roman" w:eastAsia="Times New Roman" w:hAnsi="Times New Roman" w:cs="Times New Roman"/>
          <w:b/>
          <w:sz w:val="28"/>
          <w:szCs w:val="28"/>
          <w:lang w:eastAsia="ru-RU"/>
        </w:rPr>
      </w:pPr>
      <w:r w:rsidRPr="000D5BE5">
        <w:rPr>
          <w:rFonts w:ascii="Times New Roman" w:eastAsia="Times New Roman" w:hAnsi="Times New Roman" w:cs="Times New Roman"/>
          <w:b/>
          <w:sz w:val="28"/>
          <w:szCs w:val="28"/>
          <w:lang w:eastAsia="ru-RU"/>
        </w:rPr>
        <w:t>Характеристика градостроительной деятельности</w:t>
      </w:r>
      <w:r w:rsidR="00A334AD" w:rsidRPr="000D5BE5">
        <w:rPr>
          <w:rFonts w:ascii="Times New Roman" w:eastAsia="Times New Roman" w:hAnsi="Times New Roman" w:cs="Times New Roman"/>
          <w:b/>
          <w:sz w:val="28"/>
          <w:szCs w:val="28"/>
          <w:lang w:eastAsia="ru-RU"/>
        </w:rPr>
        <w:t xml:space="preserve"> на территории города Твери. </w:t>
      </w:r>
      <w:r w:rsidR="00781701" w:rsidRPr="00A476AA">
        <w:rPr>
          <w:rFonts w:ascii="Times New Roman" w:eastAsia="Times New Roman" w:hAnsi="Times New Roman" w:cs="Times New Roman"/>
          <w:sz w:val="28"/>
          <w:szCs w:val="28"/>
          <w:lang w:eastAsia="ru-RU"/>
        </w:rPr>
        <w:t>Градостроительная деятельность – это деятельность по развитию территорий, в том числе городов и иных поселений, осуществляемая в виде</w:t>
      </w:r>
      <w:r w:rsidR="00A476AA">
        <w:rPr>
          <w:rFonts w:ascii="Times New Roman" w:eastAsia="Times New Roman" w:hAnsi="Times New Roman" w:cs="Times New Roman"/>
          <w:sz w:val="28"/>
          <w:szCs w:val="28"/>
          <w:lang w:eastAsia="ru-RU"/>
        </w:rPr>
        <w:t xml:space="preserve">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w:t>
      </w:r>
      <w:r w:rsidR="00153AF6">
        <w:rPr>
          <w:rFonts w:ascii="Times New Roman" w:eastAsia="Times New Roman" w:hAnsi="Times New Roman" w:cs="Times New Roman"/>
          <w:sz w:val="28"/>
          <w:szCs w:val="28"/>
          <w:lang w:eastAsia="ru-RU"/>
        </w:rPr>
        <w:t xml:space="preserve"> капитального строительства, э</w:t>
      </w:r>
      <w:r w:rsidR="00A476AA">
        <w:rPr>
          <w:rFonts w:ascii="Times New Roman" w:eastAsia="Times New Roman" w:hAnsi="Times New Roman" w:cs="Times New Roman"/>
          <w:sz w:val="28"/>
          <w:szCs w:val="28"/>
          <w:lang w:eastAsia="ru-RU"/>
        </w:rPr>
        <w:t>ксплуатации зданий, сооружений</w:t>
      </w:r>
      <w:r w:rsidR="00153AF6">
        <w:rPr>
          <w:rFonts w:ascii="Times New Roman" w:eastAsia="Times New Roman" w:hAnsi="Times New Roman" w:cs="Times New Roman"/>
          <w:sz w:val="28"/>
          <w:szCs w:val="28"/>
          <w:lang w:eastAsia="ru-RU"/>
        </w:rPr>
        <w:t>, благоустройства территорий.</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Градостроительная деятельность на территории города Твери</w:t>
      </w:r>
      <w:r w:rsidR="00C00E3E">
        <w:rPr>
          <w:rFonts w:ascii="Times New Roman" w:eastAsia="Times New Roman" w:hAnsi="Times New Roman" w:cs="Times New Roman"/>
          <w:sz w:val="28"/>
          <w:szCs w:val="28"/>
          <w:lang w:eastAsia="ru-RU"/>
        </w:rPr>
        <w:t>, включая деятельность в сфере транспорта</w:t>
      </w:r>
      <w:r w:rsidRPr="00E96018">
        <w:rPr>
          <w:rFonts w:ascii="Times New Roman" w:eastAsia="Times New Roman" w:hAnsi="Times New Roman" w:cs="Times New Roman"/>
          <w:sz w:val="28"/>
          <w:szCs w:val="28"/>
          <w:lang w:eastAsia="ru-RU"/>
        </w:rPr>
        <w:t xml:space="preserve"> осуществляется согласно местным нормативам градостроительного проектирования города Твери, утвержденным решением Тверской городской Думы от 19.04.2017 № 101. </w:t>
      </w:r>
    </w:p>
    <w:p w:rsidR="00C923BD" w:rsidRDefault="00BA2553"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923BD">
        <w:rPr>
          <w:rFonts w:ascii="Times New Roman" w:eastAsia="Times New Roman" w:hAnsi="Times New Roman" w:cs="Times New Roman"/>
          <w:sz w:val="28"/>
          <w:szCs w:val="28"/>
          <w:lang w:eastAsia="ru-RU"/>
        </w:rPr>
        <w:t>одготовка</w:t>
      </w:r>
      <w:r>
        <w:rPr>
          <w:rFonts w:ascii="Times New Roman" w:eastAsia="Times New Roman" w:hAnsi="Times New Roman" w:cs="Times New Roman"/>
          <w:sz w:val="28"/>
          <w:szCs w:val="28"/>
          <w:lang w:eastAsia="ru-RU"/>
        </w:rPr>
        <w:t xml:space="preserve"> проекта </w:t>
      </w:r>
      <w:r w:rsidR="00871FB9">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енерального плана </w:t>
      </w:r>
      <w:r w:rsidR="003751D0">
        <w:rPr>
          <w:rFonts w:ascii="Times New Roman" w:eastAsia="Times New Roman" w:hAnsi="Times New Roman" w:cs="Times New Roman"/>
          <w:sz w:val="28"/>
          <w:szCs w:val="28"/>
          <w:lang w:eastAsia="ru-RU"/>
        </w:rPr>
        <w:t xml:space="preserve">города Твери </w:t>
      </w:r>
      <w:r>
        <w:rPr>
          <w:rFonts w:ascii="Times New Roman" w:eastAsia="Times New Roman" w:hAnsi="Times New Roman" w:cs="Times New Roman"/>
          <w:sz w:val="28"/>
          <w:szCs w:val="28"/>
          <w:lang w:eastAsia="ru-RU"/>
        </w:rPr>
        <w:t>осуществляется в соответствии с требованиями</w:t>
      </w:r>
      <w:r w:rsidR="002A5B99">
        <w:rPr>
          <w:rFonts w:ascii="Times New Roman" w:eastAsia="Times New Roman" w:hAnsi="Times New Roman" w:cs="Times New Roman"/>
          <w:sz w:val="28"/>
          <w:szCs w:val="28"/>
          <w:lang w:eastAsia="ru-RU"/>
        </w:rPr>
        <w:t xml:space="preserve"> статьи 9 </w:t>
      </w:r>
      <w:r w:rsidR="00CA1885">
        <w:rPr>
          <w:rFonts w:ascii="Times New Roman" w:eastAsia="Times New Roman" w:hAnsi="Times New Roman" w:cs="Times New Roman"/>
          <w:sz w:val="28"/>
          <w:szCs w:val="28"/>
          <w:lang w:eastAsia="ru-RU"/>
        </w:rPr>
        <w:t>Г</w:t>
      </w:r>
      <w:r w:rsidR="002A5B99">
        <w:rPr>
          <w:rFonts w:ascii="Times New Roman" w:eastAsia="Times New Roman" w:hAnsi="Times New Roman" w:cs="Times New Roman"/>
          <w:sz w:val="28"/>
          <w:szCs w:val="28"/>
          <w:lang w:eastAsia="ru-RU"/>
        </w:rPr>
        <w:t xml:space="preserve">радостроительного кодекса Российской Федерации, с учетом региональных и местных нормативов градостроительного проектирования, заключения о результатах общественных обсуждений </w:t>
      </w:r>
      <w:r w:rsidR="00AC1F76">
        <w:rPr>
          <w:rFonts w:ascii="Times New Roman" w:eastAsia="Times New Roman" w:hAnsi="Times New Roman" w:cs="Times New Roman"/>
          <w:sz w:val="28"/>
          <w:szCs w:val="28"/>
          <w:lang w:eastAsia="ru-RU"/>
        </w:rPr>
        <w:t xml:space="preserve">по проекту </w:t>
      </w:r>
      <w:r w:rsidR="00871FB9">
        <w:rPr>
          <w:rFonts w:ascii="Times New Roman" w:eastAsia="Times New Roman" w:hAnsi="Times New Roman" w:cs="Times New Roman"/>
          <w:sz w:val="28"/>
          <w:szCs w:val="28"/>
          <w:lang w:eastAsia="ru-RU"/>
        </w:rPr>
        <w:t>г</w:t>
      </w:r>
      <w:r w:rsidR="00AC1F76">
        <w:rPr>
          <w:rFonts w:ascii="Times New Roman" w:eastAsia="Times New Roman" w:hAnsi="Times New Roman" w:cs="Times New Roman"/>
          <w:sz w:val="28"/>
          <w:szCs w:val="28"/>
          <w:lang w:eastAsia="ru-RU"/>
        </w:rPr>
        <w:t>енерального плана</w:t>
      </w:r>
      <w:r w:rsidR="00B35382">
        <w:rPr>
          <w:rFonts w:ascii="Times New Roman" w:eastAsia="Times New Roman" w:hAnsi="Times New Roman" w:cs="Times New Roman"/>
          <w:sz w:val="28"/>
          <w:szCs w:val="28"/>
          <w:lang w:eastAsia="ru-RU"/>
        </w:rPr>
        <w:t xml:space="preserve"> города Твери</w:t>
      </w:r>
      <w:r w:rsidR="00AC1F76">
        <w:rPr>
          <w:rFonts w:ascii="Times New Roman" w:eastAsia="Times New Roman" w:hAnsi="Times New Roman" w:cs="Times New Roman"/>
          <w:sz w:val="28"/>
          <w:szCs w:val="28"/>
          <w:lang w:eastAsia="ru-RU"/>
        </w:rPr>
        <w:t>, а также с учетом предложений заинтересованных лиц.</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lastRenderedPageBreak/>
        <w:t xml:space="preserve">В настоящее время </w:t>
      </w:r>
      <w:r w:rsidR="003A6C1D">
        <w:rPr>
          <w:rFonts w:ascii="Times New Roman" w:eastAsia="Times New Roman" w:hAnsi="Times New Roman" w:cs="Times New Roman"/>
          <w:sz w:val="28"/>
          <w:szCs w:val="28"/>
          <w:lang w:eastAsia="ru-RU"/>
        </w:rPr>
        <w:t>г</w:t>
      </w:r>
      <w:r w:rsidRPr="00E96018">
        <w:rPr>
          <w:rFonts w:ascii="Times New Roman" w:eastAsia="Times New Roman" w:hAnsi="Times New Roman" w:cs="Times New Roman"/>
          <w:sz w:val="28"/>
          <w:szCs w:val="28"/>
          <w:lang w:eastAsia="ru-RU"/>
        </w:rPr>
        <w:t xml:space="preserve">енеральный план города Твери, утвержденный решением Тверской городской Думы </w:t>
      </w:r>
      <w:r w:rsidR="00400736">
        <w:rPr>
          <w:rFonts w:ascii="Times New Roman" w:eastAsia="Times New Roman" w:hAnsi="Times New Roman" w:cs="Times New Roman"/>
          <w:sz w:val="28"/>
          <w:szCs w:val="28"/>
          <w:lang w:eastAsia="ru-RU"/>
        </w:rPr>
        <w:t xml:space="preserve">25.12.2012 № 193 (394) </w:t>
      </w:r>
      <w:r w:rsidRPr="00E96018">
        <w:rPr>
          <w:rFonts w:ascii="Times New Roman" w:eastAsia="Times New Roman" w:hAnsi="Times New Roman" w:cs="Times New Roman"/>
          <w:sz w:val="28"/>
          <w:szCs w:val="28"/>
          <w:lang w:eastAsia="ru-RU"/>
        </w:rPr>
        <w:t xml:space="preserve">(далее </w:t>
      </w:r>
      <w:r w:rsidR="004B43AB">
        <w:rPr>
          <w:rFonts w:ascii="Times New Roman" w:eastAsia="Times New Roman" w:hAnsi="Times New Roman" w:cs="Times New Roman"/>
          <w:sz w:val="28"/>
          <w:szCs w:val="28"/>
          <w:lang w:eastAsia="ru-RU"/>
        </w:rPr>
        <w:t>–</w:t>
      </w:r>
      <w:r w:rsidRPr="00E96018">
        <w:rPr>
          <w:rFonts w:ascii="Times New Roman" w:eastAsia="Times New Roman" w:hAnsi="Times New Roman" w:cs="Times New Roman"/>
          <w:sz w:val="28"/>
          <w:szCs w:val="28"/>
          <w:lang w:eastAsia="ru-RU"/>
        </w:rPr>
        <w:t xml:space="preserve"> Генеральный план города Твери), как документ территориального планирования реализует основные принципы законодательства в области градостроительной деятельности и является главным инструментом градостроительной политики, направленной на формирование архитектурной среды, комфортной для жизни людей, характеризующейся не только функциональными, утилитарными, но и эстетическими особенностями. Генеральный план города Твери направлен:</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на создание условий для устойчивого развития территорий, определенных из совокупности социальных, экономических, экологических и иных факторов;</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на установление функциональных зон и размещения в них объектов капитального строительства для государственных и муниципальных нужд;</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на определение параметров развития инженерной, транспортной и социальной инфраструктур;</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на определение градостроительных требований к соблюдению зон с особыми условиями использования территорий, в том числе к сохранению объектов историко-культурного наследия, экологическому и санитарному благополучию.</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В результате проведенного анализа тенденций развития территории, градостроительных проблем и влияющих на них факторов, в Генеральном плане города Твери предложены:</w:t>
      </w:r>
    </w:p>
    <w:p w:rsidR="008A294B" w:rsidRPr="009F571B"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F571B">
        <w:rPr>
          <w:rFonts w:ascii="Times New Roman" w:eastAsia="Times New Roman" w:hAnsi="Times New Roman" w:cs="Times New Roman"/>
          <w:sz w:val="28"/>
          <w:szCs w:val="28"/>
          <w:lang w:eastAsia="ru-RU"/>
        </w:rPr>
        <w:t>- зоны интенсивного градостроительного развития территории</w:t>
      </w:r>
      <w:r w:rsidR="00831190" w:rsidRPr="009F571B">
        <w:rPr>
          <w:rFonts w:ascii="Times New Roman" w:eastAsia="Times New Roman" w:hAnsi="Times New Roman" w:cs="Times New Roman"/>
          <w:sz w:val="28"/>
          <w:szCs w:val="28"/>
          <w:lang w:eastAsia="ru-RU"/>
        </w:rPr>
        <w:t xml:space="preserve"> – </w:t>
      </w:r>
      <w:r w:rsidRPr="009F571B">
        <w:rPr>
          <w:rFonts w:ascii="Times New Roman" w:eastAsia="Times New Roman" w:hAnsi="Times New Roman" w:cs="Times New Roman"/>
          <w:sz w:val="28"/>
          <w:szCs w:val="28"/>
          <w:lang w:eastAsia="ru-RU"/>
        </w:rPr>
        <w:t xml:space="preserve">зоны инвестиционной привлекательности </w:t>
      </w:r>
      <w:r w:rsidR="00831190" w:rsidRPr="009F571B">
        <w:rPr>
          <w:rFonts w:ascii="Times New Roman" w:eastAsia="Times New Roman" w:hAnsi="Times New Roman" w:cs="Times New Roman"/>
          <w:sz w:val="28"/>
          <w:szCs w:val="28"/>
          <w:lang w:eastAsia="ru-RU"/>
        </w:rPr>
        <w:t>–</w:t>
      </w:r>
      <w:r w:rsidRPr="009F571B">
        <w:rPr>
          <w:rFonts w:ascii="Times New Roman" w:eastAsia="Times New Roman" w:hAnsi="Times New Roman" w:cs="Times New Roman"/>
          <w:sz w:val="28"/>
          <w:szCs w:val="28"/>
          <w:lang w:eastAsia="ru-RU"/>
        </w:rPr>
        <w:t xml:space="preserve"> территории, где планируется активное развитие, требующие комплексного проектного подхода при планируемой застройке территории;</w:t>
      </w:r>
    </w:p>
    <w:p w:rsidR="008A294B" w:rsidRPr="009F571B"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F571B">
        <w:rPr>
          <w:rFonts w:ascii="Times New Roman" w:eastAsia="Times New Roman" w:hAnsi="Times New Roman" w:cs="Times New Roman"/>
          <w:sz w:val="28"/>
          <w:szCs w:val="28"/>
          <w:lang w:eastAsia="ru-RU"/>
        </w:rPr>
        <w:t xml:space="preserve">- зоны особого градостроительного регулирования </w:t>
      </w:r>
      <w:r w:rsidR="00831190" w:rsidRPr="009F571B">
        <w:rPr>
          <w:rFonts w:ascii="Times New Roman" w:eastAsia="Times New Roman" w:hAnsi="Times New Roman" w:cs="Times New Roman"/>
          <w:sz w:val="28"/>
          <w:szCs w:val="28"/>
          <w:lang w:eastAsia="ru-RU"/>
        </w:rPr>
        <w:t>–</w:t>
      </w:r>
      <w:r w:rsidRPr="009F571B">
        <w:rPr>
          <w:rFonts w:ascii="Times New Roman" w:eastAsia="Times New Roman" w:hAnsi="Times New Roman" w:cs="Times New Roman"/>
          <w:sz w:val="28"/>
          <w:szCs w:val="28"/>
          <w:lang w:eastAsia="ru-RU"/>
        </w:rPr>
        <w:t xml:space="preserve"> особо ценные градостроительные территории </w:t>
      </w:r>
      <w:r w:rsidR="00831190" w:rsidRPr="009F571B">
        <w:rPr>
          <w:rFonts w:ascii="Times New Roman" w:eastAsia="Times New Roman" w:hAnsi="Times New Roman" w:cs="Times New Roman"/>
          <w:sz w:val="28"/>
          <w:szCs w:val="28"/>
          <w:lang w:eastAsia="ru-RU"/>
        </w:rPr>
        <w:t>–</w:t>
      </w:r>
      <w:r w:rsidRPr="009F571B">
        <w:rPr>
          <w:rFonts w:ascii="Times New Roman" w:eastAsia="Times New Roman" w:hAnsi="Times New Roman" w:cs="Times New Roman"/>
          <w:sz w:val="28"/>
          <w:szCs w:val="28"/>
          <w:lang w:eastAsia="ru-RU"/>
        </w:rPr>
        <w:t xml:space="preserve"> градостроительные узлы, видовые точки, территории, на которых целесообразно размещать объекты регионального значения, требующие комплексного проектного подхода при планируемой застройке территории, разработки проектов планировки;</w:t>
      </w:r>
    </w:p>
    <w:p w:rsidR="008A294B" w:rsidRPr="009F571B"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F571B">
        <w:rPr>
          <w:rFonts w:ascii="Times New Roman" w:eastAsia="Times New Roman" w:hAnsi="Times New Roman" w:cs="Times New Roman"/>
          <w:sz w:val="28"/>
          <w:szCs w:val="28"/>
          <w:lang w:eastAsia="ru-RU"/>
        </w:rPr>
        <w:t>- размещение объектов транспортно-пересадочных узлов</w:t>
      </w:r>
      <w:r w:rsidR="00684387" w:rsidRPr="009F571B">
        <w:rPr>
          <w:rFonts w:ascii="Times New Roman" w:eastAsia="Times New Roman" w:hAnsi="Times New Roman" w:cs="Times New Roman"/>
          <w:sz w:val="28"/>
          <w:szCs w:val="28"/>
          <w:lang w:eastAsia="ru-RU"/>
        </w:rPr>
        <w:t>,</w:t>
      </w:r>
      <w:r w:rsidRPr="009F571B">
        <w:rPr>
          <w:rFonts w:ascii="Times New Roman" w:eastAsia="Times New Roman" w:hAnsi="Times New Roman" w:cs="Times New Roman"/>
          <w:sz w:val="28"/>
          <w:szCs w:val="28"/>
          <w:lang w:eastAsia="ru-RU"/>
        </w:rPr>
        <w:t xml:space="preserve"> узловых элементов планировочной структуры города </w:t>
      </w:r>
      <w:r w:rsidR="00905F27" w:rsidRPr="009F571B">
        <w:rPr>
          <w:rFonts w:ascii="Times New Roman" w:eastAsia="Times New Roman" w:hAnsi="Times New Roman" w:cs="Times New Roman"/>
          <w:sz w:val="28"/>
          <w:szCs w:val="28"/>
          <w:lang w:eastAsia="ru-RU"/>
        </w:rPr>
        <w:t xml:space="preserve">Твери </w:t>
      </w:r>
      <w:r w:rsidRPr="009F571B">
        <w:rPr>
          <w:rFonts w:ascii="Times New Roman" w:eastAsia="Times New Roman" w:hAnsi="Times New Roman" w:cs="Times New Roman"/>
          <w:sz w:val="28"/>
          <w:szCs w:val="28"/>
          <w:lang w:eastAsia="ru-RU"/>
        </w:rPr>
        <w:t>транспортно-общественного назначения, с целью популяризации общественного транспорта, возможности перехода с одного вида транспорта на другой без затруднений, сокращения затрат времени на поездку, а также создания благоприятных условий для отказа от личного автомобиля.</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Стратегическими направлениями совершенствования транспортной инфраструктуры города Твери являются:</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вывод с территории города</w:t>
      </w:r>
      <w:r w:rsidR="00905F27">
        <w:rPr>
          <w:rFonts w:ascii="Times New Roman" w:eastAsia="Times New Roman" w:hAnsi="Times New Roman" w:cs="Times New Roman"/>
          <w:sz w:val="28"/>
          <w:szCs w:val="28"/>
          <w:lang w:eastAsia="ru-RU"/>
        </w:rPr>
        <w:t xml:space="preserve"> Твери</w:t>
      </w:r>
      <w:r w:rsidRPr="00E96018">
        <w:rPr>
          <w:rFonts w:ascii="Times New Roman" w:eastAsia="Times New Roman" w:hAnsi="Times New Roman" w:cs="Times New Roman"/>
          <w:sz w:val="28"/>
          <w:szCs w:val="28"/>
          <w:lang w:eastAsia="ru-RU"/>
        </w:rPr>
        <w:t xml:space="preserve"> транзитных транспортных потоков (формирование транспортных связей, обеспечивающих выходы на внешние магистрали);</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реконструкция улично-дорожной сети города Твери с созданием четко выраженной структуры, классифицированной по назначению и параметрам движения;</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разгрузка сети магистральных улиц и дорог города Твери с завышенной транспортной нагрузкой;</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lastRenderedPageBreak/>
        <w:t>- улучшение транспортных связей отдельных районов города Твери между собой;</w:t>
      </w:r>
    </w:p>
    <w:p w:rsidR="008A294B" w:rsidRPr="00E96018"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увеличение пропускной способности магистральных улиц города Твери;</w:t>
      </w:r>
    </w:p>
    <w:p w:rsidR="008A294B" w:rsidRPr="004722B4" w:rsidRDefault="008A294B" w:rsidP="008A294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6018">
        <w:rPr>
          <w:rFonts w:ascii="Times New Roman" w:eastAsia="Times New Roman" w:hAnsi="Times New Roman" w:cs="Times New Roman"/>
          <w:sz w:val="28"/>
          <w:szCs w:val="28"/>
          <w:lang w:eastAsia="ru-RU"/>
        </w:rPr>
        <w:t>- построение сети магистралей города Твери, позволяющей осуществить связь по кратчайшим направлениям и обеспечение приоритета общественному транспорту.</w:t>
      </w:r>
    </w:p>
    <w:p w:rsidR="00B6039B" w:rsidRPr="00B6039B" w:rsidRDefault="00B6039B" w:rsidP="001603D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6039B">
        <w:rPr>
          <w:rFonts w:ascii="Times New Roman" w:eastAsiaTheme="minorEastAsia" w:hAnsi="Times New Roman" w:cs="Times New Roman"/>
          <w:b/>
          <w:sz w:val="28"/>
          <w:szCs w:val="28"/>
          <w:lang w:eastAsia="ru-RU"/>
        </w:rPr>
        <w:t>Транспортный спрос</w:t>
      </w:r>
      <w:r w:rsidRPr="00B6039B">
        <w:rPr>
          <w:rFonts w:ascii="Times New Roman" w:eastAsiaTheme="minorEastAsia" w:hAnsi="Times New Roman" w:cs="Times New Roman"/>
          <w:sz w:val="28"/>
          <w:szCs w:val="28"/>
          <w:lang w:eastAsia="ru-RU"/>
        </w:rPr>
        <w:t xml:space="preserve"> отражается в потребности в передвижении на территории города Твери и за пределы городской черты. Выбор способа передвижения, вида транспорта и степени их использования зависят от ряда факторов: социальные (социальный статус, семейное положение), личностные (возраст, род занятий, экономическое положение, образ жизни), культурные, психологические (мотивация), качество транспортного обслуживания, уровень автомобилизации, расстояние передвижения.</w:t>
      </w:r>
    </w:p>
    <w:p w:rsidR="00B6039B" w:rsidRPr="00B6039B" w:rsidRDefault="00B6039B" w:rsidP="001603D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6039B">
        <w:rPr>
          <w:rFonts w:ascii="Times New Roman" w:hAnsi="Times New Roman" w:cs="Times New Roman"/>
          <w:sz w:val="28"/>
          <w:szCs w:val="28"/>
        </w:rPr>
        <w:t>Важным показателем, характеризующим нагрузку на транспортную систему города, и соответственно влияющим на формирование транспортного спроса, является</w:t>
      </w:r>
      <w:r w:rsidRPr="00B6039B">
        <w:rPr>
          <w:rFonts w:ascii="Times New Roman" w:eastAsiaTheme="minorEastAsia" w:hAnsi="Times New Roman" w:cs="Times New Roman"/>
          <w:sz w:val="28"/>
          <w:szCs w:val="28"/>
          <w:lang w:eastAsia="ru-RU"/>
        </w:rPr>
        <w:t xml:space="preserve"> </w:t>
      </w:r>
      <w:r w:rsidRPr="00B6039B">
        <w:rPr>
          <w:rFonts w:ascii="Times New Roman" w:hAnsi="Times New Roman" w:cs="Times New Roman"/>
          <w:sz w:val="28"/>
          <w:szCs w:val="28"/>
        </w:rPr>
        <w:t xml:space="preserve">селитебно-трудовая несбалансированность, выражающаяся в дисбалансе расселения населения, занятого в экономике города </w:t>
      </w:r>
      <w:r w:rsidR="00204F62">
        <w:rPr>
          <w:rFonts w:ascii="Times New Roman" w:hAnsi="Times New Roman" w:cs="Times New Roman"/>
          <w:sz w:val="28"/>
          <w:szCs w:val="28"/>
        </w:rPr>
        <w:t xml:space="preserve">Твери </w:t>
      </w:r>
      <w:r w:rsidRPr="00B6039B">
        <w:rPr>
          <w:rFonts w:ascii="Times New Roman" w:hAnsi="Times New Roman" w:cs="Times New Roman"/>
          <w:sz w:val="28"/>
          <w:szCs w:val="28"/>
        </w:rPr>
        <w:t>и мест приложения труда</w:t>
      </w:r>
      <w:r w:rsidR="00ED5790">
        <w:rPr>
          <w:rFonts w:ascii="Times New Roman" w:hAnsi="Times New Roman" w:cs="Times New Roman"/>
          <w:sz w:val="28"/>
          <w:szCs w:val="28"/>
        </w:rPr>
        <w:t xml:space="preserve"> (рисунок 2)</w:t>
      </w:r>
      <w:r w:rsidRPr="00B6039B">
        <w:rPr>
          <w:rFonts w:ascii="Times New Roman" w:hAnsi="Times New Roman" w:cs="Times New Roman"/>
          <w:sz w:val="28"/>
          <w:szCs w:val="28"/>
        </w:rPr>
        <w:t>.</w:t>
      </w:r>
    </w:p>
    <w:p w:rsidR="00B6039B" w:rsidRPr="00E449BB" w:rsidRDefault="00B6039B" w:rsidP="009F210A">
      <w:pPr>
        <w:spacing w:after="0" w:line="240" w:lineRule="auto"/>
        <w:jc w:val="center"/>
        <w:rPr>
          <w:rFonts w:ascii="Times New Roman" w:hAnsi="Times New Roman" w:cs="Times New Roman"/>
          <w:b/>
          <w:sz w:val="28"/>
          <w:szCs w:val="28"/>
        </w:rPr>
      </w:pPr>
      <w:r w:rsidRPr="00E449BB">
        <w:rPr>
          <w:rFonts w:ascii="Times New Roman" w:hAnsi="Times New Roman" w:cs="Times New Roman"/>
          <w:b/>
          <w:sz w:val="28"/>
          <w:szCs w:val="28"/>
        </w:rPr>
        <w:t>Распределение селитебно-трудовой несбалансированности</w:t>
      </w:r>
    </w:p>
    <w:p w:rsidR="001D2651" w:rsidRDefault="00B6039B" w:rsidP="009F210A">
      <w:pPr>
        <w:spacing w:after="0" w:line="240" w:lineRule="auto"/>
        <w:jc w:val="center"/>
        <w:rPr>
          <w:rFonts w:ascii="Times New Roman" w:hAnsi="Times New Roman" w:cs="Times New Roman"/>
          <w:b/>
          <w:sz w:val="28"/>
          <w:szCs w:val="28"/>
        </w:rPr>
      </w:pPr>
      <w:r w:rsidRPr="00E449BB">
        <w:rPr>
          <w:rFonts w:ascii="Times New Roman" w:hAnsi="Times New Roman" w:cs="Times New Roman"/>
          <w:b/>
          <w:sz w:val="28"/>
          <w:szCs w:val="28"/>
        </w:rPr>
        <w:t>по планировочным зонам район</w:t>
      </w:r>
      <w:r w:rsidR="001263BA" w:rsidRPr="00E449BB">
        <w:rPr>
          <w:rFonts w:ascii="Times New Roman" w:hAnsi="Times New Roman" w:cs="Times New Roman"/>
          <w:b/>
          <w:sz w:val="28"/>
          <w:szCs w:val="28"/>
        </w:rPr>
        <w:t>ов</w:t>
      </w:r>
      <w:r w:rsidRPr="00E449BB">
        <w:rPr>
          <w:rFonts w:ascii="Times New Roman" w:hAnsi="Times New Roman" w:cs="Times New Roman"/>
          <w:b/>
          <w:sz w:val="28"/>
          <w:szCs w:val="28"/>
        </w:rPr>
        <w:t xml:space="preserve"> города </w:t>
      </w:r>
      <w:r w:rsidR="008A60A3" w:rsidRPr="00E449BB">
        <w:rPr>
          <w:rFonts w:ascii="Times New Roman" w:hAnsi="Times New Roman" w:cs="Times New Roman"/>
          <w:b/>
          <w:sz w:val="28"/>
          <w:szCs w:val="28"/>
        </w:rPr>
        <w:t>Твери</w:t>
      </w:r>
    </w:p>
    <w:p w:rsidR="00F813AC" w:rsidRDefault="00F813AC" w:rsidP="00F813AC">
      <w:pPr>
        <w:spacing w:after="0" w:line="240" w:lineRule="auto"/>
        <w:jc w:val="right"/>
        <w:rPr>
          <w:rFonts w:ascii="Times New Roman" w:hAnsi="Times New Roman" w:cs="Times New Roman"/>
          <w:b/>
          <w:sz w:val="28"/>
          <w:szCs w:val="28"/>
        </w:rPr>
      </w:pPr>
      <w:r>
        <w:rPr>
          <w:rFonts w:ascii="Times New Roman" w:hAnsi="Times New Roman" w:cs="Times New Roman"/>
          <w:sz w:val="28"/>
          <w:szCs w:val="28"/>
        </w:rPr>
        <w:t>Рисунок 2</w:t>
      </w:r>
    </w:p>
    <w:p w:rsidR="00F813AC" w:rsidRDefault="00BA74A2" w:rsidP="00F813AC">
      <w:pPr>
        <w:spacing w:after="0" w:line="240" w:lineRule="auto"/>
        <w:jc w:val="both"/>
        <w:rPr>
          <w:rFonts w:ascii="Times New Roman" w:hAnsi="Times New Roman" w:cs="Times New Roman"/>
          <w:b/>
          <w:sz w:val="28"/>
          <w:szCs w:val="28"/>
        </w:rPr>
      </w:pPr>
      <w:r w:rsidRPr="004E7FE9">
        <w:rPr>
          <w:rFonts w:ascii="Times New Roman" w:hAnsi="Times New Roman" w:cs="Times New Roman"/>
          <w:noProof/>
          <w:lang w:eastAsia="ru-RU"/>
        </w:rPr>
        <w:drawing>
          <wp:anchor distT="0" distB="0" distL="114300" distR="114300" simplePos="0" relativeHeight="251670528" behindDoc="0" locked="0" layoutInCell="1" allowOverlap="1" wp14:anchorId="59D421A6" wp14:editId="3A1BBDBD">
            <wp:simplePos x="0" y="0"/>
            <wp:positionH relativeFrom="column">
              <wp:posOffset>247650</wp:posOffset>
            </wp:positionH>
            <wp:positionV relativeFrom="paragraph">
              <wp:posOffset>6985</wp:posOffset>
            </wp:positionV>
            <wp:extent cx="5501640" cy="4213860"/>
            <wp:effectExtent l="0" t="0" r="3810" b="0"/>
            <wp:wrapSquare wrapText="bothSides"/>
            <wp:docPr id="5" name="Рисунок 5" descr="C:\Users\petrivv\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ivv\AppData\Local\Microsoft\Windows\Temporary Internet Files\Content.Word\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43" t="4053" r="2967" b="1698"/>
                    <a:stretch/>
                  </pic:blipFill>
                  <pic:spPr bwMode="auto">
                    <a:xfrm>
                      <a:off x="0" y="0"/>
                      <a:ext cx="5501640" cy="421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F813AC" w:rsidRDefault="00F813AC" w:rsidP="009F210A">
      <w:pPr>
        <w:spacing w:after="0" w:line="240" w:lineRule="auto"/>
        <w:jc w:val="center"/>
        <w:rPr>
          <w:rFonts w:ascii="Times New Roman" w:hAnsi="Times New Roman" w:cs="Times New Roman"/>
          <w:b/>
          <w:sz w:val="28"/>
          <w:szCs w:val="28"/>
        </w:rPr>
      </w:pPr>
    </w:p>
    <w:p w:rsidR="00B6039B" w:rsidRPr="00B6039B" w:rsidRDefault="00B6039B" w:rsidP="00F70BD0">
      <w:pPr>
        <w:spacing w:after="0" w:line="240" w:lineRule="auto"/>
        <w:ind w:firstLine="709"/>
        <w:jc w:val="both"/>
        <w:rPr>
          <w:rFonts w:ascii="Times New Roman" w:hAnsi="Times New Roman" w:cs="Times New Roman"/>
          <w:sz w:val="28"/>
          <w:szCs w:val="28"/>
        </w:rPr>
      </w:pPr>
      <w:r w:rsidRPr="00B6039B">
        <w:rPr>
          <w:rFonts w:ascii="Times New Roman" w:hAnsi="Times New Roman" w:cs="Times New Roman"/>
          <w:sz w:val="28"/>
          <w:szCs w:val="28"/>
        </w:rPr>
        <w:t xml:space="preserve">Наибольшая селитебно-трудовая несбалансированность наблюдается в Центральной планировочной зоне, а также во входящем в неё Центральном районе, который, являясь общественно-деловым центром </w:t>
      </w:r>
      <w:r w:rsidRPr="005F2739">
        <w:rPr>
          <w:rFonts w:ascii="Times New Roman" w:hAnsi="Times New Roman" w:cs="Times New Roman"/>
          <w:sz w:val="28"/>
          <w:szCs w:val="28"/>
        </w:rPr>
        <w:t xml:space="preserve">города </w:t>
      </w:r>
      <w:r w:rsidR="00204F62" w:rsidRPr="005F2739">
        <w:rPr>
          <w:rFonts w:ascii="Times New Roman" w:hAnsi="Times New Roman" w:cs="Times New Roman"/>
          <w:sz w:val="28"/>
          <w:szCs w:val="28"/>
        </w:rPr>
        <w:t>Твери</w:t>
      </w:r>
      <w:r w:rsidR="00204F62">
        <w:rPr>
          <w:rFonts w:ascii="Times New Roman" w:hAnsi="Times New Roman" w:cs="Times New Roman"/>
          <w:sz w:val="28"/>
          <w:szCs w:val="28"/>
        </w:rPr>
        <w:t xml:space="preserve"> </w:t>
      </w:r>
      <w:r w:rsidRPr="00B6039B">
        <w:rPr>
          <w:rFonts w:ascii="Times New Roman" w:hAnsi="Times New Roman" w:cs="Times New Roman"/>
          <w:sz w:val="28"/>
          <w:szCs w:val="28"/>
        </w:rPr>
        <w:t xml:space="preserve">с развитой деловой </w:t>
      </w:r>
      <w:r w:rsidRPr="00B6039B">
        <w:rPr>
          <w:rFonts w:ascii="Times New Roman" w:hAnsi="Times New Roman" w:cs="Times New Roman"/>
          <w:sz w:val="28"/>
          <w:szCs w:val="28"/>
        </w:rPr>
        <w:lastRenderedPageBreak/>
        <w:t xml:space="preserve">инфраструктурой, формирует больше мест труда по сравнению с численностью проживающего на его территории занятого населения. Нехватка рабочих мест в Заволжском и Пролетарском </w:t>
      </w:r>
      <w:r w:rsidR="0073109C">
        <w:rPr>
          <w:rFonts w:ascii="Times New Roman" w:hAnsi="Times New Roman" w:cs="Times New Roman"/>
          <w:sz w:val="28"/>
          <w:szCs w:val="28"/>
        </w:rPr>
        <w:t xml:space="preserve">районах компенсируется </w:t>
      </w:r>
      <w:r w:rsidR="0073109C" w:rsidRPr="005F2739">
        <w:rPr>
          <w:rFonts w:ascii="Times New Roman" w:hAnsi="Times New Roman" w:cs="Times New Roman"/>
          <w:sz w:val="28"/>
          <w:szCs w:val="28"/>
        </w:rPr>
        <w:t>их</w:t>
      </w:r>
      <w:r w:rsidR="0073109C">
        <w:rPr>
          <w:rFonts w:ascii="Times New Roman" w:hAnsi="Times New Roman" w:cs="Times New Roman"/>
          <w:sz w:val="28"/>
          <w:szCs w:val="28"/>
        </w:rPr>
        <w:t xml:space="preserve"> наличием</w:t>
      </w:r>
      <w:r w:rsidRPr="00B6039B">
        <w:rPr>
          <w:rFonts w:ascii="Times New Roman" w:hAnsi="Times New Roman" w:cs="Times New Roman"/>
          <w:sz w:val="28"/>
          <w:szCs w:val="28"/>
        </w:rPr>
        <w:t>, главным образом, в Центральном, а также Московском районах</w:t>
      </w:r>
      <w:r w:rsidR="00D32A7A">
        <w:rPr>
          <w:rFonts w:ascii="Times New Roman" w:hAnsi="Times New Roman" w:cs="Times New Roman"/>
          <w:sz w:val="28"/>
          <w:szCs w:val="28"/>
        </w:rPr>
        <w:t xml:space="preserve"> </w:t>
      </w:r>
      <w:r w:rsidR="00D32A7A" w:rsidRPr="005F2739">
        <w:rPr>
          <w:rFonts w:ascii="Times New Roman" w:hAnsi="Times New Roman" w:cs="Times New Roman"/>
          <w:sz w:val="28"/>
          <w:szCs w:val="28"/>
        </w:rPr>
        <w:t>города Твери</w:t>
      </w:r>
      <w:r w:rsidRPr="00B6039B">
        <w:rPr>
          <w:rFonts w:ascii="Times New Roman" w:hAnsi="Times New Roman" w:cs="Times New Roman"/>
          <w:sz w:val="28"/>
          <w:szCs w:val="28"/>
        </w:rPr>
        <w:t xml:space="preserve">. </w:t>
      </w:r>
    </w:p>
    <w:p w:rsidR="00B6039B" w:rsidRDefault="00B6039B" w:rsidP="004E7FE9">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6039B">
        <w:rPr>
          <w:rFonts w:ascii="Times New Roman" w:eastAsia="TimesNewRomanPSMT" w:hAnsi="Times New Roman" w:cs="Times New Roman"/>
          <w:sz w:val="28"/>
          <w:szCs w:val="28"/>
        </w:rPr>
        <w:t xml:space="preserve">Сложившаяся селитебно-трудовая несбалансированность, а также рост уровня автомобилизации формируют у населения повышенный спрос на передвижение между районами города </w:t>
      </w:r>
      <w:r w:rsidR="0073109C">
        <w:rPr>
          <w:rFonts w:ascii="Times New Roman" w:eastAsia="TimesNewRomanPSMT" w:hAnsi="Times New Roman" w:cs="Times New Roman"/>
          <w:sz w:val="28"/>
          <w:szCs w:val="28"/>
        </w:rPr>
        <w:t xml:space="preserve">Твери </w:t>
      </w:r>
      <w:r w:rsidRPr="00B6039B">
        <w:rPr>
          <w:rFonts w:ascii="Times New Roman" w:eastAsia="TimesNewRomanPSMT" w:hAnsi="Times New Roman" w:cs="Times New Roman"/>
          <w:sz w:val="28"/>
          <w:szCs w:val="28"/>
        </w:rPr>
        <w:t xml:space="preserve">с использованием автотранспорта, </w:t>
      </w:r>
      <w:r w:rsidR="00CD64A1">
        <w:rPr>
          <w:rFonts w:ascii="Times New Roman" w:eastAsia="TimesNewRomanPSMT" w:hAnsi="Times New Roman" w:cs="Times New Roman"/>
          <w:sz w:val="28"/>
          <w:szCs w:val="28"/>
        </w:rPr>
        <w:t>в том числе личного</w:t>
      </w:r>
      <w:r w:rsidRPr="00B6039B">
        <w:rPr>
          <w:rFonts w:ascii="Times New Roman" w:eastAsia="TimesNewRomanPSMT" w:hAnsi="Times New Roman" w:cs="Times New Roman"/>
          <w:sz w:val="28"/>
          <w:szCs w:val="28"/>
        </w:rPr>
        <w:t xml:space="preserve">. </w:t>
      </w:r>
    </w:p>
    <w:p w:rsidR="00EE286D" w:rsidRDefault="00EE286D" w:rsidP="004E7FE9">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801861" w:rsidRPr="009A0A58" w:rsidRDefault="00406188" w:rsidP="009D597D">
      <w:pPr>
        <w:autoSpaceDE w:val="0"/>
        <w:autoSpaceDN w:val="0"/>
        <w:spacing w:after="0" w:line="240" w:lineRule="auto"/>
        <w:ind w:firstLine="709"/>
        <w:jc w:val="center"/>
        <w:outlineLvl w:val="0"/>
        <w:rPr>
          <w:rFonts w:ascii="Times New Roman" w:eastAsia="Times New Roman" w:hAnsi="Times New Roman" w:cs="Times New Roman"/>
          <w:b/>
          <w:caps/>
          <w:sz w:val="28"/>
          <w:szCs w:val="28"/>
          <w:lang w:eastAsia="ru-RU"/>
        </w:rPr>
      </w:pPr>
      <w:bookmarkStart w:id="2" w:name="_Toc342914894"/>
      <w:r w:rsidRPr="009A0A58">
        <w:rPr>
          <w:rFonts w:ascii="Times New Roman" w:hAnsi="Times New Roman" w:cs="Times New Roman"/>
          <w:b/>
          <w:sz w:val="28"/>
          <w:szCs w:val="28"/>
        </w:rPr>
        <w:t xml:space="preserve">3. </w:t>
      </w:r>
      <w:r w:rsidR="00801861" w:rsidRPr="009A0A58">
        <w:rPr>
          <w:rFonts w:ascii="Times New Roman" w:hAnsi="Times New Roman" w:cs="Times New Roman"/>
          <w:b/>
          <w:sz w:val="28"/>
          <w:szCs w:val="28"/>
        </w:rPr>
        <w:t>Характеристика функционирования и показатели работы транспортной инфраструктуры по видам транспорта</w:t>
      </w:r>
    </w:p>
    <w:bookmarkEnd w:id="2"/>
    <w:p w:rsidR="009A0A58" w:rsidRDefault="009A0A58" w:rsidP="009D597D">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9A0A58">
        <w:rPr>
          <w:rFonts w:ascii="Times New Roman" w:eastAsia="Times New Roman" w:hAnsi="Times New Roman" w:cs="Times New Roman"/>
          <w:b/>
          <w:sz w:val="28"/>
          <w:szCs w:val="28"/>
          <w:lang w:eastAsia="ru-RU"/>
        </w:rPr>
        <w:t>Железнодорожный транспорт.</w:t>
      </w:r>
      <w:r w:rsidRPr="009A0A58">
        <w:rPr>
          <w:rFonts w:ascii="Times New Roman" w:eastAsia="Times New Roman" w:hAnsi="Times New Roman" w:cs="Times New Roman"/>
          <w:i/>
          <w:sz w:val="28"/>
          <w:szCs w:val="28"/>
          <w:lang w:eastAsia="ru-RU"/>
        </w:rPr>
        <w:t xml:space="preserve"> </w:t>
      </w:r>
      <w:r w:rsidRPr="009A0A58">
        <w:rPr>
          <w:rFonts w:ascii="Times New Roman" w:eastAsia="Times New Roman" w:hAnsi="Times New Roman" w:cs="Times New Roman"/>
          <w:sz w:val="28"/>
          <w:szCs w:val="28"/>
          <w:lang w:eastAsia="ru-RU"/>
        </w:rPr>
        <w:t xml:space="preserve">Основная роль в обеспечении транспортно-экономических связей города </w:t>
      </w:r>
      <w:r w:rsidR="004237CE">
        <w:rPr>
          <w:rFonts w:ascii="Times New Roman" w:eastAsia="Times New Roman" w:hAnsi="Times New Roman" w:cs="Times New Roman"/>
          <w:sz w:val="28"/>
          <w:szCs w:val="28"/>
          <w:lang w:eastAsia="ru-RU"/>
        </w:rPr>
        <w:t xml:space="preserve">Твери </w:t>
      </w:r>
      <w:r w:rsidRPr="009A0A58">
        <w:rPr>
          <w:rFonts w:ascii="Times New Roman" w:eastAsia="Times New Roman" w:hAnsi="Times New Roman" w:cs="Times New Roman"/>
          <w:sz w:val="28"/>
          <w:szCs w:val="28"/>
          <w:lang w:eastAsia="ru-RU"/>
        </w:rPr>
        <w:t>в сообщении с другими р</w:t>
      </w:r>
      <w:r w:rsidR="00D55585" w:rsidRPr="009A0A58">
        <w:rPr>
          <w:rFonts w:ascii="Times New Roman" w:eastAsia="Times New Roman" w:hAnsi="Times New Roman" w:cs="Times New Roman"/>
          <w:sz w:val="28"/>
          <w:szCs w:val="28"/>
          <w:lang w:eastAsia="ru-RU"/>
        </w:rPr>
        <w:t>егионами</w:t>
      </w:r>
      <w:r w:rsidRPr="009A0A58">
        <w:rPr>
          <w:rFonts w:ascii="Times New Roman" w:eastAsia="Times New Roman" w:hAnsi="Times New Roman" w:cs="Times New Roman"/>
          <w:sz w:val="28"/>
          <w:szCs w:val="28"/>
          <w:lang w:eastAsia="ru-RU"/>
        </w:rPr>
        <w:t xml:space="preserve"> страны принадлежит железнодорожному транспорту. Ряд его устройств, находящихся на территории города, образуют крупный железнодорожный узел, в состав которого входят следующие основные элементы:</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1. Участок двухпутной электрифицированной магистрали Москва – Санкт-Петербург со станциями Тверь, Дорошиха и остановочными пунктами Лазурная, Пролетарская, Брянцево, Санатор</w:t>
      </w:r>
      <w:r w:rsidR="000A4A36">
        <w:rPr>
          <w:rFonts w:ascii="Times New Roman" w:eastAsia="Times New Roman" w:hAnsi="Times New Roman" w:cs="Times New Roman"/>
          <w:sz w:val="28"/>
          <w:szCs w:val="28"/>
          <w:lang w:eastAsia="ru-RU"/>
        </w:rPr>
        <w:t>ий</w:t>
      </w:r>
      <w:r w:rsidRPr="009A0A58">
        <w:rPr>
          <w:rFonts w:ascii="Times New Roman" w:eastAsia="Times New Roman" w:hAnsi="Times New Roman" w:cs="Times New Roman"/>
          <w:sz w:val="28"/>
          <w:szCs w:val="28"/>
          <w:lang w:eastAsia="ru-RU"/>
        </w:rPr>
        <w:t>.</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2. Участок однопутной неэлектрифицированной железнодорожной линии Дорошиха – Васильевский Мох с тремя остановочными пунктами.</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 xml:space="preserve">3. Разветвленная сеть подъездных путей, из которых основными являются подъезды к вагоностроительному заводу, аэродрому Мигалово, </w:t>
      </w:r>
      <w:r w:rsidR="00EA073F" w:rsidRPr="009A0A58">
        <w:rPr>
          <w:rFonts w:ascii="Times New Roman" w:eastAsia="Times New Roman" w:hAnsi="Times New Roman" w:cs="Times New Roman"/>
          <w:sz w:val="28"/>
          <w:szCs w:val="28"/>
          <w:lang w:eastAsia="ru-RU"/>
        </w:rPr>
        <w:t>Тверскому комбинату строительных материалов № 2</w:t>
      </w:r>
      <w:r w:rsidRPr="009A0A58">
        <w:rPr>
          <w:rFonts w:ascii="Times New Roman" w:eastAsia="Times New Roman" w:hAnsi="Times New Roman" w:cs="Times New Roman"/>
          <w:sz w:val="28"/>
          <w:szCs w:val="28"/>
          <w:lang w:eastAsia="ru-RU"/>
        </w:rPr>
        <w:t xml:space="preserve"> (Затверечье), </w:t>
      </w:r>
      <w:r w:rsidR="00703DB6" w:rsidRPr="009A0A58">
        <w:rPr>
          <w:rFonts w:ascii="Times New Roman" w:eastAsia="Times New Roman" w:hAnsi="Times New Roman" w:cs="Times New Roman"/>
          <w:sz w:val="28"/>
          <w:szCs w:val="28"/>
          <w:lang w:eastAsia="ru-RU"/>
        </w:rPr>
        <w:t>компании «ЖБИ-</w:t>
      </w:r>
      <w:r w:rsidRPr="009A0A58">
        <w:rPr>
          <w:rFonts w:ascii="Times New Roman" w:eastAsia="Times New Roman" w:hAnsi="Times New Roman" w:cs="Times New Roman"/>
          <w:sz w:val="28"/>
          <w:szCs w:val="28"/>
          <w:lang w:eastAsia="ru-RU"/>
        </w:rPr>
        <w:t>Химпром», предприятиям Северо-западной и Лазурной промзон.</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Станция Тверь – участковая, со значительными объемами пассажирской и грузовой работ</w:t>
      </w:r>
      <w:r w:rsidR="008A1214" w:rsidRPr="009A0A58">
        <w:rPr>
          <w:rFonts w:ascii="Times New Roman" w:eastAsia="Times New Roman" w:hAnsi="Times New Roman" w:cs="Times New Roman"/>
          <w:sz w:val="28"/>
          <w:szCs w:val="28"/>
          <w:lang w:eastAsia="ru-RU"/>
        </w:rPr>
        <w:t>ы</w:t>
      </w:r>
      <w:r w:rsidRPr="009A0A58">
        <w:rPr>
          <w:rFonts w:ascii="Times New Roman" w:eastAsia="Times New Roman" w:hAnsi="Times New Roman" w:cs="Times New Roman"/>
          <w:sz w:val="28"/>
          <w:szCs w:val="28"/>
          <w:lang w:eastAsia="ru-RU"/>
        </w:rPr>
        <w:t xml:space="preserve">. Путевое развитие состоит из системы </w:t>
      </w:r>
      <w:r w:rsidR="00E23AE0" w:rsidRPr="009A0A58">
        <w:rPr>
          <w:rFonts w:ascii="Times New Roman" w:eastAsia="Times New Roman" w:hAnsi="Times New Roman" w:cs="Times New Roman"/>
          <w:sz w:val="28"/>
          <w:szCs w:val="28"/>
          <w:lang w:eastAsia="ru-RU"/>
        </w:rPr>
        <w:t>приемоотправочных</w:t>
      </w:r>
      <w:r w:rsidRPr="009A0A58">
        <w:rPr>
          <w:rFonts w:ascii="Times New Roman" w:eastAsia="Times New Roman" w:hAnsi="Times New Roman" w:cs="Times New Roman"/>
          <w:sz w:val="28"/>
          <w:szCs w:val="28"/>
          <w:lang w:eastAsia="ru-RU"/>
        </w:rPr>
        <w:t xml:space="preserve"> и сортировочных парков, путей локомотивного и вагонного хозяйства. С южной стороны станции имеется однопутный обвод для транзитного пропуска поездов. Грузовой двор размещен к северу от станции.</w:t>
      </w:r>
    </w:p>
    <w:p w:rsidR="00F57D6F" w:rsidRPr="009A0A58" w:rsidRDefault="00656D3E"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Пассажирский терминал станции Тверь, крупнейший транспортно-пересадочный узел Твери и Тверской области. Среднесуточный пассажиропоток составляет порядка 11 тысяч человек, из них более половины</w:t>
      </w:r>
      <w:r w:rsidR="00C016C0">
        <w:rPr>
          <w:rFonts w:ascii="Times New Roman" w:eastAsia="Times New Roman" w:hAnsi="Times New Roman" w:cs="Times New Roman"/>
          <w:sz w:val="28"/>
          <w:szCs w:val="28"/>
          <w:lang w:eastAsia="ru-RU"/>
        </w:rPr>
        <w:t xml:space="preserve"> – </w:t>
      </w:r>
      <w:r w:rsidRPr="009A0A58">
        <w:rPr>
          <w:rFonts w:ascii="Times New Roman" w:eastAsia="Times New Roman" w:hAnsi="Times New Roman" w:cs="Times New Roman"/>
          <w:sz w:val="28"/>
          <w:szCs w:val="28"/>
          <w:lang w:eastAsia="ru-RU"/>
        </w:rPr>
        <w:t xml:space="preserve">в сторону Москвы. </w:t>
      </w:r>
    </w:p>
    <w:p w:rsidR="00723706" w:rsidRPr="009A0A58" w:rsidRDefault="00EA7741"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П</w:t>
      </w:r>
      <w:r w:rsidR="00723706" w:rsidRPr="009A0A58">
        <w:rPr>
          <w:rFonts w:ascii="Times New Roman" w:eastAsia="Times New Roman" w:hAnsi="Times New Roman" w:cs="Times New Roman"/>
          <w:sz w:val="28"/>
          <w:szCs w:val="28"/>
          <w:lang w:eastAsia="ru-RU"/>
        </w:rPr>
        <w:t xml:space="preserve">ассажирский вокзал </w:t>
      </w:r>
      <w:r w:rsidR="0067146E" w:rsidRPr="009A0A58">
        <w:rPr>
          <w:rFonts w:ascii="Times New Roman" w:eastAsia="Times New Roman" w:hAnsi="Times New Roman" w:cs="Times New Roman"/>
          <w:sz w:val="28"/>
          <w:szCs w:val="28"/>
          <w:lang w:eastAsia="ru-RU"/>
        </w:rPr>
        <w:t>расположен по ул</w:t>
      </w:r>
      <w:r w:rsidR="00C016C0">
        <w:rPr>
          <w:rFonts w:ascii="Times New Roman" w:eastAsia="Times New Roman" w:hAnsi="Times New Roman" w:cs="Times New Roman"/>
          <w:sz w:val="28"/>
          <w:szCs w:val="28"/>
          <w:lang w:eastAsia="ru-RU"/>
        </w:rPr>
        <w:t>ице</w:t>
      </w:r>
      <w:r w:rsidR="0067146E" w:rsidRPr="009A0A58">
        <w:rPr>
          <w:rFonts w:ascii="Times New Roman" w:eastAsia="Times New Roman" w:hAnsi="Times New Roman" w:cs="Times New Roman"/>
          <w:sz w:val="28"/>
          <w:szCs w:val="28"/>
          <w:lang w:eastAsia="ru-RU"/>
        </w:rPr>
        <w:t xml:space="preserve"> Коминтерна</w:t>
      </w:r>
      <w:r w:rsidR="0046421B" w:rsidRPr="009A0A58">
        <w:rPr>
          <w:rFonts w:ascii="Times New Roman" w:eastAsia="Times New Roman" w:hAnsi="Times New Roman" w:cs="Times New Roman"/>
          <w:sz w:val="28"/>
          <w:szCs w:val="28"/>
          <w:lang w:eastAsia="ru-RU"/>
        </w:rPr>
        <w:t xml:space="preserve">, </w:t>
      </w:r>
      <w:r w:rsidR="00C016C0">
        <w:rPr>
          <w:rFonts w:ascii="Times New Roman" w:eastAsia="Times New Roman" w:hAnsi="Times New Roman" w:cs="Times New Roman"/>
          <w:sz w:val="28"/>
          <w:szCs w:val="28"/>
          <w:lang w:eastAsia="ru-RU"/>
        </w:rPr>
        <w:t xml:space="preserve">дом </w:t>
      </w:r>
      <w:r w:rsidR="0046421B" w:rsidRPr="009A0A58">
        <w:rPr>
          <w:rFonts w:ascii="Times New Roman" w:eastAsia="Times New Roman" w:hAnsi="Times New Roman" w:cs="Times New Roman"/>
          <w:sz w:val="28"/>
          <w:szCs w:val="28"/>
          <w:lang w:eastAsia="ru-RU"/>
        </w:rPr>
        <w:t>18</w:t>
      </w:r>
      <w:r w:rsidR="0067146E" w:rsidRPr="009A0A58">
        <w:rPr>
          <w:rFonts w:ascii="Times New Roman" w:eastAsia="Times New Roman" w:hAnsi="Times New Roman" w:cs="Times New Roman"/>
          <w:sz w:val="28"/>
          <w:szCs w:val="28"/>
          <w:lang w:eastAsia="ru-RU"/>
        </w:rPr>
        <w:t xml:space="preserve"> и </w:t>
      </w:r>
      <w:r w:rsidR="00723706" w:rsidRPr="009A0A58">
        <w:rPr>
          <w:rFonts w:ascii="Times New Roman" w:eastAsia="Times New Roman" w:hAnsi="Times New Roman" w:cs="Times New Roman"/>
          <w:sz w:val="28"/>
          <w:szCs w:val="28"/>
          <w:lang w:eastAsia="ru-RU"/>
        </w:rPr>
        <w:t xml:space="preserve">состоит из двух зданий, связанных пешеходными тоннелями. </w:t>
      </w:r>
      <w:r w:rsidRPr="009A0A58">
        <w:rPr>
          <w:rFonts w:ascii="Times New Roman" w:eastAsia="Times New Roman" w:hAnsi="Times New Roman" w:cs="Times New Roman"/>
          <w:sz w:val="28"/>
          <w:szCs w:val="28"/>
          <w:lang w:eastAsia="ru-RU"/>
        </w:rPr>
        <w:t>В настоящее время п</w:t>
      </w:r>
      <w:r w:rsidR="00723706" w:rsidRPr="009A0A58">
        <w:rPr>
          <w:rFonts w:ascii="Times New Roman" w:eastAsia="Times New Roman" w:hAnsi="Times New Roman" w:cs="Times New Roman"/>
          <w:sz w:val="28"/>
          <w:szCs w:val="28"/>
          <w:lang w:eastAsia="ru-RU"/>
        </w:rPr>
        <w:t xml:space="preserve">ассажирская работа осуществляется в стесненных условиях, на двух главных путях и трех тупиках для отстоя пригородных поездов. </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Станция Дорошиха – промежуточная, с небольшим путевым развитием, обслуживающая грузооборот предприятий Заволжского района города</w:t>
      </w:r>
      <w:r w:rsidR="00C016C0">
        <w:rPr>
          <w:rFonts w:ascii="Times New Roman" w:eastAsia="Times New Roman" w:hAnsi="Times New Roman" w:cs="Times New Roman"/>
          <w:sz w:val="28"/>
          <w:szCs w:val="28"/>
          <w:lang w:eastAsia="ru-RU"/>
        </w:rPr>
        <w:t xml:space="preserve"> Твери</w:t>
      </w:r>
      <w:r w:rsidRPr="009A0A58">
        <w:rPr>
          <w:rFonts w:ascii="Times New Roman" w:eastAsia="Times New Roman" w:hAnsi="Times New Roman" w:cs="Times New Roman"/>
          <w:sz w:val="28"/>
          <w:szCs w:val="28"/>
          <w:lang w:eastAsia="ru-RU"/>
        </w:rPr>
        <w:t>.</w:t>
      </w:r>
    </w:p>
    <w:p w:rsidR="00723706" w:rsidRPr="009A0A58"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Основное содержание работы Тверского железнодорожного узла</w:t>
      </w:r>
      <w:r w:rsidR="00C016C0">
        <w:rPr>
          <w:rFonts w:ascii="Times New Roman" w:eastAsia="Times New Roman" w:hAnsi="Times New Roman" w:cs="Times New Roman"/>
          <w:sz w:val="28"/>
          <w:szCs w:val="28"/>
          <w:lang w:eastAsia="ru-RU"/>
        </w:rPr>
        <w:t xml:space="preserve"> – </w:t>
      </w:r>
      <w:r w:rsidRPr="009A0A58">
        <w:rPr>
          <w:rFonts w:ascii="Times New Roman" w:eastAsia="Times New Roman" w:hAnsi="Times New Roman" w:cs="Times New Roman"/>
          <w:sz w:val="28"/>
          <w:szCs w:val="28"/>
          <w:lang w:eastAsia="ru-RU"/>
        </w:rPr>
        <w:t>обслуживание транзитного движения. Кроме того, работа узла слагается из следующих операций:</w:t>
      </w:r>
    </w:p>
    <w:p w:rsidR="00723706" w:rsidRPr="009A0A58" w:rsidRDefault="001B0B63" w:rsidP="001B0B63">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23706" w:rsidRPr="005F2739">
        <w:rPr>
          <w:rFonts w:ascii="Times New Roman" w:eastAsia="Times New Roman" w:hAnsi="Times New Roman" w:cs="Times New Roman"/>
          <w:sz w:val="28"/>
          <w:szCs w:val="28"/>
          <w:lang w:eastAsia="ru-RU"/>
        </w:rPr>
        <w:t>обслуживание промрайонов города</w:t>
      </w:r>
      <w:r w:rsidR="00723706" w:rsidRPr="009A0A58">
        <w:rPr>
          <w:rFonts w:ascii="Times New Roman" w:eastAsia="Times New Roman" w:hAnsi="Times New Roman" w:cs="Times New Roman"/>
          <w:sz w:val="28"/>
          <w:szCs w:val="28"/>
          <w:lang w:eastAsia="ru-RU"/>
        </w:rPr>
        <w:t xml:space="preserve"> через развитую сеть подъездных путей, </w:t>
      </w:r>
      <w:r w:rsidR="00723706" w:rsidRPr="009A0A58">
        <w:rPr>
          <w:rFonts w:ascii="Times New Roman" w:eastAsia="Times New Roman" w:hAnsi="Times New Roman" w:cs="Times New Roman"/>
          <w:sz w:val="28"/>
          <w:szCs w:val="28"/>
          <w:lang w:eastAsia="ru-RU"/>
        </w:rPr>
        <w:lastRenderedPageBreak/>
        <w:t>примыкающих к станциям узла;</w:t>
      </w:r>
    </w:p>
    <w:p w:rsidR="00723706" w:rsidRPr="009A0A58" w:rsidRDefault="001B0B63" w:rsidP="001B0B63">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23706" w:rsidRPr="009A0A58">
        <w:rPr>
          <w:rFonts w:ascii="Times New Roman" w:eastAsia="Times New Roman" w:hAnsi="Times New Roman" w:cs="Times New Roman"/>
          <w:sz w:val="28"/>
          <w:szCs w:val="28"/>
          <w:lang w:eastAsia="ru-RU"/>
        </w:rPr>
        <w:t>перевалка грузов с автотранспорта на железную дорогу и обратно;</w:t>
      </w:r>
    </w:p>
    <w:p w:rsidR="00723706" w:rsidRPr="009A0A58" w:rsidRDefault="001B0B63" w:rsidP="001B0B63">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23706" w:rsidRPr="009A0A58">
        <w:rPr>
          <w:rFonts w:ascii="Times New Roman" w:eastAsia="Times New Roman" w:hAnsi="Times New Roman" w:cs="Times New Roman"/>
          <w:sz w:val="28"/>
          <w:szCs w:val="28"/>
          <w:lang w:eastAsia="ru-RU"/>
        </w:rPr>
        <w:t>обслуживание пассажирских перевозок в прямом, местном и пригородном сообщении.</w:t>
      </w:r>
    </w:p>
    <w:p w:rsidR="00723706" w:rsidRPr="009A0A58" w:rsidRDefault="00723706" w:rsidP="009D597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A0A58">
        <w:rPr>
          <w:rFonts w:ascii="Times New Roman" w:eastAsia="Times New Roman" w:hAnsi="Times New Roman" w:cs="Times New Roman"/>
          <w:sz w:val="28"/>
          <w:szCs w:val="28"/>
          <w:lang w:eastAsia="ru-RU"/>
        </w:rPr>
        <w:t>Размеры движения по магистрали Москва – Санкт-Петербург составляют в зависимости от сезона 80-110 пар грузовых и пассажирских поездов в сутки, в том числе по южному обводу проследует 5-10 пар; по линии на Васильевский Мох – 3-4 пары грузовых и пассажирских поездов.</w:t>
      </w:r>
    </w:p>
    <w:p w:rsidR="00723706" w:rsidRPr="003B3E63"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B3E63">
        <w:rPr>
          <w:rFonts w:ascii="Times New Roman" w:eastAsia="Times New Roman" w:hAnsi="Times New Roman" w:cs="Times New Roman"/>
          <w:sz w:val="28"/>
          <w:szCs w:val="28"/>
          <w:lang w:eastAsia="ru-RU"/>
        </w:rPr>
        <w:t>Все взаимные пересечения городского и железнодорожного транспорта в пределах города осуществляются в разных уровнях, но их количество недостаточно. В настоящее время в городе есть четыре путепровода на городских магистралях, один</w:t>
      </w:r>
      <w:r w:rsidR="008A1214" w:rsidRPr="003B3E63">
        <w:rPr>
          <w:rFonts w:ascii="Times New Roman" w:eastAsia="Times New Roman" w:hAnsi="Times New Roman" w:cs="Times New Roman"/>
          <w:sz w:val="28"/>
          <w:szCs w:val="28"/>
          <w:lang w:eastAsia="ru-RU"/>
        </w:rPr>
        <w:t xml:space="preserve"> – </w:t>
      </w:r>
      <w:r w:rsidRPr="003B3E63">
        <w:rPr>
          <w:rFonts w:ascii="Times New Roman" w:eastAsia="Times New Roman" w:hAnsi="Times New Roman" w:cs="Times New Roman"/>
          <w:sz w:val="28"/>
          <w:szCs w:val="28"/>
          <w:lang w:eastAsia="ru-RU"/>
        </w:rPr>
        <w:t>на обходной автодороге и один – в районе о</w:t>
      </w:r>
      <w:r w:rsidR="0005563D" w:rsidRPr="003B3E63">
        <w:rPr>
          <w:rFonts w:ascii="Times New Roman" w:eastAsia="Times New Roman" w:hAnsi="Times New Roman" w:cs="Times New Roman"/>
          <w:sz w:val="28"/>
          <w:szCs w:val="28"/>
          <w:lang w:eastAsia="ru-RU"/>
        </w:rPr>
        <w:t xml:space="preserve">становочного </w:t>
      </w:r>
      <w:r w:rsidRPr="003B3E63">
        <w:rPr>
          <w:rFonts w:ascii="Times New Roman" w:eastAsia="Times New Roman" w:hAnsi="Times New Roman" w:cs="Times New Roman"/>
          <w:sz w:val="28"/>
          <w:szCs w:val="28"/>
          <w:lang w:eastAsia="ru-RU"/>
        </w:rPr>
        <w:t>п</w:t>
      </w:r>
      <w:r w:rsidR="0005563D" w:rsidRPr="003B3E63">
        <w:rPr>
          <w:rFonts w:ascii="Times New Roman" w:eastAsia="Times New Roman" w:hAnsi="Times New Roman" w:cs="Times New Roman"/>
          <w:sz w:val="28"/>
          <w:szCs w:val="28"/>
          <w:lang w:eastAsia="ru-RU"/>
        </w:rPr>
        <w:t>ункта</w:t>
      </w:r>
      <w:r w:rsidR="00425996" w:rsidRPr="003B3E63">
        <w:rPr>
          <w:rFonts w:ascii="Times New Roman" w:eastAsia="Times New Roman" w:hAnsi="Times New Roman" w:cs="Times New Roman"/>
          <w:sz w:val="28"/>
          <w:szCs w:val="28"/>
          <w:lang w:eastAsia="ru-RU"/>
        </w:rPr>
        <w:t xml:space="preserve"> </w:t>
      </w:r>
      <w:r w:rsidRPr="003B3E63">
        <w:rPr>
          <w:rFonts w:ascii="Times New Roman" w:eastAsia="Times New Roman" w:hAnsi="Times New Roman" w:cs="Times New Roman"/>
          <w:sz w:val="28"/>
          <w:szCs w:val="28"/>
          <w:lang w:eastAsia="ru-RU"/>
        </w:rPr>
        <w:t>Санатор</w:t>
      </w:r>
      <w:r w:rsidR="00162C6C" w:rsidRPr="003B3E63">
        <w:rPr>
          <w:rFonts w:ascii="Times New Roman" w:eastAsia="Times New Roman" w:hAnsi="Times New Roman" w:cs="Times New Roman"/>
          <w:sz w:val="28"/>
          <w:szCs w:val="28"/>
          <w:lang w:eastAsia="ru-RU"/>
        </w:rPr>
        <w:t>ий</w:t>
      </w:r>
      <w:r w:rsidRPr="003B3E63">
        <w:rPr>
          <w:rFonts w:ascii="Times New Roman" w:eastAsia="Times New Roman" w:hAnsi="Times New Roman" w:cs="Times New Roman"/>
          <w:sz w:val="28"/>
          <w:szCs w:val="28"/>
          <w:lang w:eastAsia="ru-RU"/>
        </w:rPr>
        <w:t>.</w:t>
      </w:r>
    </w:p>
    <w:p w:rsidR="008406A9" w:rsidRPr="009A0A58" w:rsidRDefault="008406A9" w:rsidP="008406A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B3E63">
        <w:rPr>
          <w:rFonts w:ascii="Times New Roman" w:eastAsia="Times New Roman" w:hAnsi="Times New Roman" w:cs="Times New Roman"/>
          <w:sz w:val="28"/>
          <w:szCs w:val="28"/>
          <w:lang w:eastAsia="ru-RU"/>
        </w:rPr>
        <w:t>Основным планировочным недостатком железнодорожного транспорта является прохождение линии на Васильевский Мох через жилую застройку (в том числе многоквартирную) Заволжского района города Твери.</w:t>
      </w:r>
      <w:r w:rsidRPr="009A0A58">
        <w:rPr>
          <w:rFonts w:ascii="Times New Roman" w:eastAsia="Times New Roman" w:hAnsi="Times New Roman" w:cs="Times New Roman"/>
          <w:sz w:val="28"/>
          <w:szCs w:val="28"/>
          <w:lang w:eastAsia="ru-RU"/>
        </w:rPr>
        <w:t xml:space="preserve"> </w:t>
      </w:r>
    </w:p>
    <w:p w:rsidR="00E43668" w:rsidRPr="00D4761A" w:rsidRDefault="00E43668" w:rsidP="00E43668">
      <w:pPr>
        <w:autoSpaceDE w:val="0"/>
        <w:autoSpaceDN w:val="0"/>
        <w:spacing w:after="0" w:line="240" w:lineRule="auto"/>
        <w:ind w:firstLine="709"/>
        <w:jc w:val="both"/>
        <w:rPr>
          <w:rFonts w:ascii="Times New Roman" w:hAnsi="Times New Roman" w:cs="Times New Roman"/>
          <w:sz w:val="28"/>
          <w:szCs w:val="28"/>
        </w:rPr>
      </w:pPr>
      <w:r w:rsidRPr="009A0A58">
        <w:rPr>
          <w:rFonts w:ascii="Times New Roman" w:eastAsia="Times New Roman" w:hAnsi="Times New Roman" w:cs="Times New Roman"/>
          <w:b/>
          <w:sz w:val="28"/>
          <w:szCs w:val="28"/>
          <w:lang w:eastAsia="ru-RU"/>
        </w:rPr>
        <w:t>Воздушный транспорт.</w:t>
      </w:r>
      <w:r w:rsidR="002928AF">
        <w:rPr>
          <w:rFonts w:ascii="Times New Roman" w:eastAsia="Times New Roman" w:hAnsi="Times New Roman" w:cs="Times New Roman"/>
          <w:b/>
          <w:sz w:val="28"/>
          <w:szCs w:val="28"/>
          <w:lang w:eastAsia="ru-RU"/>
        </w:rPr>
        <w:t xml:space="preserve"> </w:t>
      </w:r>
      <w:r w:rsidRPr="00D4761A">
        <w:rPr>
          <w:rFonts w:ascii="Times New Roman" w:eastAsia="Times New Roman" w:hAnsi="Times New Roman" w:cs="Times New Roman"/>
          <w:sz w:val="28"/>
          <w:szCs w:val="28"/>
          <w:lang w:eastAsia="ru-RU"/>
        </w:rPr>
        <w:t xml:space="preserve">Аэродром </w:t>
      </w:r>
      <w:r w:rsidR="00D4761A" w:rsidRPr="00D4761A">
        <w:rPr>
          <w:rFonts w:ascii="Times New Roman" w:eastAsia="Times New Roman" w:hAnsi="Times New Roman" w:cs="Times New Roman"/>
          <w:sz w:val="28"/>
          <w:szCs w:val="28"/>
          <w:lang w:eastAsia="ru-RU"/>
        </w:rPr>
        <w:t>Тверь (</w:t>
      </w:r>
      <w:r w:rsidRPr="00D4761A">
        <w:rPr>
          <w:rFonts w:ascii="Times New Roman" w:eastAsia="Times New Roman" w:hAnsi="Times New Roman" w:cs="Times New Roman"/>
          <w:sz w:val="28"/>
          <w:szCs w:val="28"/>
          <w:lang w:eastAsia="ru-RU"/>
        </w:rPr>
        <w:t>Мигалово</w:t>
      </w:r>
      <w:r w:rsidR="00D4761A" w:rsidRPr="00D4761A">
        <w:rPr>
          <w:rFonts w:ascii="Times New Roman" w:eastAsia="Times New Roman" w:hAnsi="Times New Roman" w:cs="Times New Roman"/>
          <w:sz w:val="28"/>
          <w:szCs w:val="28"/>
          <w:lang w:eastAsia="ru-RU"/>
        </w:rPr>
        <w:t>)</w:t>
      </w:r>
      <w:r w:rsidRPr="00D4761A">
        <w:rPr>
          <w:rFonts w:ascii="Times New Roman" w:eastAsia="Times New Roman" w:hAnsi="Times New Roman" w:cs="Times New Roman"/>
          <w:sz w:val="28"/>
          <w:szCs w:val="28"/>
          <w:lang w:eastAsia="ru-RU"/>
        </w:rPr>
        <w:t xml:space="preserve"> расположен в границах города, к юго-западу от основного пятна городской застройки. Имеет одну взлетно-посадочную полосу размером 2500 х 80 м, МК</w:t>
      </w:r>
      <w:r w:rsidRPr="00D4761A">
        <w:rPr>
          <w:rFonts w:ascii="Times New Roman" w:eastAsia="Times New Roman" w:hAnsi="Times New Roman" w:cs="Times New Roman"/>
          <w:sz w:val="28"/>
          <w:szCs w:val="28"/>
          <w:lang w:val="en-US" w:eastAsia="ru-RU"/>
        </w:rPr>
        <w:t> </w:t>
      </w:r>
      <w:r w:rsidRPr="00D4761A">
        <w:rPr>
          <w:rFonts w:ascii="Times New Roman" w:eastAsia="Times New Roman" w:hAnsi="Times New Roman" w:cs="Times New Roman"/>
          <w:sz w:val="28"/>
          <w:szCs w:val="28"/>
          <w:lang w:eastAsia="ru-RU"/>
        </w:rPr>
        <w:t xml:space="preserve">67/247°. Зона воздушного подхода и шумовая зона аэродрома пересекают центральную и другие части города (всего около 4500 га существующей застройки), </w:t>
      </w:r>
      <w:r w:rsidRPr="00D4761A">
        <w:rPr>
          <w:rFonts w:ascii="Times New Roman" w:hAnsi="Times New Roman" w:cs="Times New Roman"/>
          <w:sz w:val="28"/>
          <w:szCs w:val="28"/>
        </w:rPr>
        <w:t>что негативно сказывается на окружающей среде и здоровье населения.</w:t>
      </w:r>
    </w:p>
    <w:p w:rsidR="00E43668" w:rsidRPr="00D4761A" w:rsidRDefault="00E43668" w:rsidP="00E43668">
      <w:pPr>
        <w:pStyle w:val="a9"/>
        <w:spacing w:before="0" w:beforeAutospacing="0" w:after="0" w:afterAutospacing="0"/>
        <w:ind w:firstLine="709"/>
        <w:jc w:val="both"/>
        <w:rPr>
          <w:sz w:val="28"/>
          <w:szCs w:val="28"/>
        </w:rPr>
      </w:pPr>
      <w:r w:rsidRPr="00D4761A">
        <w:rPr>
          <w:sz w:val="28"/>
          <w:szCs w:val="28"/>
        </w:rPr>
        <w:t>Аэродром Тверь (Мигалово) является аэродромом:</w:t>
      </w:r>
    </w:p>
    <w:p w:rsidR="00E43668" w:rsidRPr="00D4761A" w:rsidRDefault="00E43668" w:rsidP="00E43668">
      <w:pPr>
        <w:pStyle w:val="a9"/>
        <w:spacing w:before="0" w:beforeAutospacing="0" w:after="0" w:afterAutospacing="0"/>
        <w:ind w:firstLine="709"/>
        <w:jc w:val="both"/>
        <w:rPr>
          <w:sz w:val="28"/>
          <w:szCs w:val="28"/>
        </w:rPr>
      </w:pPr>
      <w:r w:rsidRPr="00D4761A">
        <w:rPr>
          <w:sz w:val="28"/>
          <w:szCs w:val="28"/>
        </w:rPr>
        <w:t>- 1-го класса по классификации государственной авиации;</w:t>
      </w:r>
    </w:p>
    <w:p w:rsidR="00E43668" w:rsidRPr="00D4761A" w:rsidRDefault="00E43668" w:rsidP="00E43668">
      <w:pPr>
        <w:pStyle w:val="a9"/>
        <w:spacing w:before="0" w:beforeAutospacing="0" w:after="0" w:afterAutospacing="0"/>
        <w:ind w:firstLine="709"/>
        <w:jc w:val="both"/>
        <w:rPr>
          <w:sz w:val="28"/>
          <w:szCs w:val="28"/>
        </w:rPr>
      </w:pPr>
      <w:r w:rsidRPr="00D4761A">
        <w:rPr>
          <w:sz w:val="28"/>
          <w:szCs w:val="28"/>
        </w:rPr>
        <w:t xml:space="preserve">-  класса </w:t>
      </w:r>
      <w:r w:rsidR="00171F2B" w:rsidRPr="00D4761A">
        <w:rPr>
          <w:sz w:val="28"/>
          <w:szCs w:val="28"/>
        </w:rPr>
        <w:t>«</w:t>
      </w:r>
      <w:r w:rsidRPr="00D4761A">
        <w:rPr>
          <w:sz w:val="28"/>
          <w:szCs w:val="28"/>
        </w:rPr>
        <w:t>В</w:t>
      </w:r>
      <w:r w:rsidR="00171F2B" w:rsidRPr="00D4761A">
        <w:rPr>
          <w:sz w:val="28"/>
          <w:szCs w:val="28"/>
        </w:rPr>
        <w:t>»</w:t>
      </w:r>
      <w:r w:rsidRPr="00D4761A">
        <w:rPr>
          <w:sz w:val="28"/>
          <w:szCs w:val="28"/>
        </w:rPr>
        <w:t xml:space="preserve"> по классификации гражданской авиации.</w:t>
      </w:r>
    </w:p>
    <w:p w:rsidR="00E43668" w:rsidRPr="00F9051D"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 xml:space="preserve">Аэродром допущен к круглосуточной эксплуатации по установленным минимумам аэродрома для взлёта и посадки. Аэродром является запасным в Московской зоне </w:t>
      </w:r>
      <w:r w:rsidR="002073B8">
        <w:rPr>
          <w:color w:val="000000"/>
          <w:sz w:val="28"/>
          <w:szCs w:val="28"/>
        </w:rPr>
        <w:t>един</w:t>
      </w:r>
      <w:r w:rsidR="00F47D54">
        <w:rPr>
          <w:color w:val="000000"/>
          <w:sz w:val="28"/>
          <w:szCs w:val="28"/>
        </w:rPr>
        <w:t>ой</w:t>
      </w:r>
      <w:r w:rsidR="002073B8">
        <w:rPr>
          <w:color w:val="000000"/>
          <w:sz w:val="28"/>
          <w:szCs w:val="28"/>
        </w:rPr>
        <w:t xml:space="preserve"> систем</w:t>
      </w:r>
      <w:r w:rsidR="00F47D54">
        <w:rPr>
          <w:color w:val="000000"/>
          <w:sz w:val="28"/>
          <w:szCs w:val="28"/>
        </w:rPr>
        <w:t>ы</w:t>
      </w:r>
      <w:r w:rsidR="002073B8">
        <w:rPr>
          <w:color w:val="000000"/>
          <w:sz w:val="28"/>
          <w:szCs w:val="28"/>
        </w:rPr>
        <w:t xml:space="preserve"> организации воздушного движения</w:t>
      </w:r>
      <w:r w:rsidR="005A6C6E">
        <w:rPr>
          <w:color w:val="000000"/>
          <w:sz w:val="28"/>
          <w:szCs w:val="28"/>
        </w:rPr>
        <w:t xml:space="preserve"> </w:t>
      </w:r>
      <w:r w:rsidRPr="00F9051D">
        <w:rPr>
          <w:color w:val="000000"/>
          <w:sz w:val="28"/>
          <w:szCs w:val="28"/>
        </w:rPr>
        <w:t>для транспортных воздушных судов государственной авиации.</w:t>
      </w:r>
    </w:p>
    <w:p w:rsidR="00E43668" w:rsidRPr="00F9051D"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 xml:space="preserve">Регламент работы аэродрома – круглосуточно, приём внебазовых </w:t>
      </w:r>
      <w:r w:rsidR="00F47D54">
        <w:rPr>
          <w:color w:val="000000"/>
          <w:sz w:val="28"/>
          <w:szCs w:val="28"/>
        </w:rPr>
        <w:t>воздушных судов</w:t>
      </w:r>
      <w:r w:rsidRPr="00F9051D">
        <w:rPr>
          <w:color w:val="000000"/>
          <w:sz w:val="28"/>
          <w:szCs w:val="28"/>
        </w:rPr>
        <w:t xml:space="preserve"> по предварительному согласованию.</w:t>
      </w:r>
    </w:p>
    <w:p w:rsidR="00E43668" w:rsidRPr="00F9051D"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Распоряжением</w:t>
      </w:r>
      <w:r w:rsidR="00C7431F">
        <w:rPr>
          <w:color w:val="000000"/>
          <w:sz w:val="28"/>
          <w:szCs w:val="28"/>
        </w:rPr>
        <w:t xml:space="preserve"> </w:t>
      </w:r>
      <w:r w:rsidRPr="00F9051D">
        <w:rPr>
          <w:color w:val="000000"/>
          <w:sz w:val="28"/>
          <w:szCs w:val="28"/>
        </w:rPr>
        <w:t>Правительства Р</w:t>
      </w:r>
      <w:r w:rsidR="006C3870">
        <w:rPr>
          <w:color w:val="000000"/>
          <w:sz w:val="28"/>
          <w:szCs w:val="28"/>
        </w:rPr>
        <w:t xml:space="preserve">оссийской </w:t>
      </w:r>
      <w:r w:rsidRPr="00F9051D">
        <w:rPr>
          <w:color w:val="000000"/>
          <w:sz w:val="28"/>
          <w:szCs w:val="28"/>
        </w:rPr>
        <w:t>Ф</w:t>
      </w:r>
      <w:r w:rsidR="006C3870">
        <w:rPr>
          <w:color w:val="000000"/>
          <w:sz w:val="28"/>
          <w:szCs w:val="28"/>
        </w:rPr>
        <w:t>едерации</w:t>
      </w:r>
      <w:r w:rsidR="00C7431F">
        <w:rPr>
          <w:color w:val="000000"/>
          <w:sz w:val="28"/>
          <w:szCs w:val="28"/>
        </w:rPr>
        <w:t xml:space="preserve"> </w:t>
      </w:r>
      <w:r w:rsidRPr="00F9051D">
        <w:rPr>
          <w:color w:val="000000"/>
          <w:sz w:val="28"/>
          <w:szCs w:val="28"/>
        </w:rPr>
        <w:t>от</w:t>
      </w:r>
      <w:r w:rsidR="00C7431F">
        <w:rPr>
          <w:color w:val="000000"/>
          <w:sz w:val="28"/>
          <w:szCs w:val="28"/>
        </w:rPr>
        <w:t xml:space="preserve"> </w:t>
      </w:r>
      <w:r w:rsidRPr="00F9051D">
        <w:rPr>
          <w:color w:val="000000"/>
          <w:sz w:val="28"/>
          <w:szCs w:val="28"/>
        </w:rPr>
        <w:t>10.08.2007</w:t>
      </w:r>
      <w:r w:rsidR="00C7431F">
        <w:rPr>
          <w:color w:val="000000"/>
          <w:sz w:val="28"/>
          <w:szCs w:val="28"/>
        </w:rPr>
        <w:t xml:space="preserve"> </w:t>
      </w:r>
      <w:r w:rsidRPr="00F9051D">
        <w:rPr>
          <w:color w:val="000000"/>
          <w:sz w:val="28"/>
          <w:szCs w:val="28"/>
        </w:rPr>
        <w:t>№ 1034-р аэродром Тверь (Мигалово) включен в Перечень аэродромов совместного базирования</w:t>
      </w:r>
      <w:r w:rsidR="002669CE">
        <w:rPr>
          <w:color w:val="000000"/>
          <w:sz w:val="28"/>
          <w:szCs w:val="28"/>
        </w:rPr>
        <w:t xml:space="preserve"> Российской Федерации</w:t>
      </w:r>
      <w:r w:rsidRPr="00F9051D">
        <w:rPr>
          <w:color w:val="000000"/>
          <w:sz w:val="28"/>
          <w:szCs w:val="28"/>
        </w:rPr>
        <w:t>.</w:t>
      </w:r>
    </w:p>
    <w:p w:rsidR="00E43668" w:rsidRPr="00F9051D" w:rsidRDefault="00E43668" w:rsidP="00E43668">
      <w:pPr>
        <w:pStyle w:val="a9"/>
        <w:spacing w:before="0" w:beforeAutospacing="0" w:after="0" w:afterAutospacing="0"/>
        <w:ind w:firstLine="709"/>
        <w:jc w:val="both"/>
        <w:rPr>
          <w:color w:val="000000"/>
          <w:sz w:val="28"/>
          <w:szCs w:val="28"/>
        </w:rPr>
      </w:pPr>
      <w:r>
        <w:rPr>
          <w:color w:val="000000"/>
          <w:sz w:val="28"/>
          <w:szCs w:val="28"/>
        </w:rPr>
        <w:t xml:space="preserve">На аэродроме базируется </w:t>
      </w:r>
      <w:r w:rsidRPr="00F9051D">
        <w:rPr>
          <w:color w:val="000000"/>
          <w:sz w:val="28"/>
          <w:szCs w:val="28"/>
        </w:rPr>
        <w:t xml:space="preserve">войсковая часть </w:t>
      </w:r>
      <w:r w:rsidR="00863F6B">
        <w:rPr>
          <w:color w:val="000000"/>
          <w:sz w:val="28"/>
          <w:szCs w:val="28"/>
        </w:rPr>
        <w:t xml:space="preserve">№ </w:t>
      </w:r>
      <w:r w:rsidRPr="00F9051D">
        <w:rPr>
          <w:color w:val="000000"/>
          <w:sz w:val="28"/>
          <w:szCs w:val="28"/>
        </w:rPr>
        <w:t xml:space="preserve">41486, принадлежность Командованию </w:t>
      </w:r>
      <w:r w:rsidR="005A6C6E">
        <w:rPr>
          <w:color w:val="000000"/>
          <w:sz w:val="28"/>
          <w:szCs w:val="28"/>
        </w:rPr>
        <w:t xml:space="preserve">военно-транспортной авиации вооруженных сил Российской </w:t>
      </w:r>
      <w:r w:rsidR="005F2739">
        <w:rPr>
          <w:sz w:val="28"/>
          <w:szCs w:val="28"/>
        </w:rPr>
        <w:t>Федерации.</w:t>
      </w:r>
      <w:r w:rsidRPr="00781EA3">
        <w:rPr>
          <w:sz w:val="28"/>
          <w:szCs w:val="28"/>
        </w:rPr>
        <w:t xml:space="preserve"> На аэродроме функционирует </w:t>
      </w:r>
      <w:r w:rsidR="00B1405B">
        <w:rPr>
          <w:sz w:val="28"/>
          <w:szCs w:val="28"/>
        </w:rPr>
        <w:t>о</w:t>
      </w:r>
      <w:r w:rsidRPr="00781EA3">
        <w:rPr>
          <w:sz w:val="28"/>
          <w:szCs w:val="28"/>
        </w:rPr>
        <w:t xml:space="preserve">ткрытое акционерное </w:t>
      </w:r>
      <w:r w:rsidRPr="00F9051D">
        <w:rPr>
          <w:color w:val="000000"/>
          <w:sz w:val="28"/>
          <w:szCs w:val="28"/>
        </w:rPr>
        <w:t>общество «Государственная авиакомпания 224 летный отряд».</w:t>
      </w:r>
    </w:p>
    <w:p w:rsidR="00E43668" w:rsidRPr="00F9051D" w:rsidRDefault="00E43668" w:rsidP="00E43668">
      <w:pPr>
        <w:pStyle w:val="a9"/>
        <w:spacing w:before="0" w:beforeAutospacing="0" w:after="0" w:afterAutospacing="0"/>
        <w:ind w:firstLine="709"/>
        <w:jc w:val="both"/>
        <w:rPr>
          <w:color w:val="000000"/>
          <w:sz w:val="28"/>
          <w:szCs w:val="28"/>
        </w:rPr>
      </w:pPr>
      <w:r>
        <w:rPr>
          <w:color w:val="000000"/>
          <w:sz w:val="28"/>
          <w:szCs w:val="28"/>
        </w:rPr>
        <w:t>Т</w:t>
      </w:r>
      <w:r w:rsidRPr="00F9051D">
        <w:rPr>
          <w:color w:val="000000"/>
          <w:sz w:val="28"/>
          <w:szCs w:val="28"/>
        </w:rPr>
        <w:t>ипы обслуживаемых (эксплуатируемых) воздушных судов</w:t>
      </w:r>
      <w:r>
        <w:rPr>
          <w:color w:val="000000"/>
          <w:sz w:val="28"/>
          <w:szCs w:val="28"/>
        </w:rPr>
        <w:t>.</w:t>
      </w:r>
    </w:p>
    <w:p w:rsidR="00E43668"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 xml:space="preserve">Войсковая часть </w:t>
      </w:r>
      <w:r w:rsidR="006019AB">
        <w:rPr>
          <w:color w:val="000000"/>
          <w:sz w:val="28"/>
          <w:szCs w:val="28"/>
        </w:rPr>
        <w:t xml:space="preserve">№ </w:t>
      </w:r>
      <w:r w:rsidRPr="00F9051D">
        <w:rPr>
          <w:color w:val="000000"/>
          <w:sz w:val="28"/>
          <w:szCs w:val="28"/>
        </w:rPr>
        <w:t xml:space="preserve">41486 эксплуатирует </w:t>
      </w:r>
      <w:r>
        <w:rPr>
          <w:color w:val="000000"/>
          <w:sz w:val="28"/>
          <w:szCs w:val="28"/>
        </w:rPr>
        <w:t xml:space="preserve">следующие </w:t>
      </w:r>
      <w:r w:rsidRPr="00F9051D">
        <w:rPr>
          <w:color w:val="000000"/>
          <w:sz w:val="28"/>
          <w:szCs w:val="28"/>
        </w:rPr>
        <w:t>воздушны</w:t>
      </w:r>
      <w:r>
        <w:rPr>
          <w:color w:val="000000"/>
          <w:sz w:val="28"/>
          <w:szCs w:val="28"/>
        </w:rPr>
        <w:t>е</w:t>
      </w:r>
      <w:r w:rsidRPr="00F9051D">
        <w:rPr>
          <w:color w:val="000000"/>
          <w:sz w:val="28"/>
          <w:szCs w:val="28"/>
        </w:rPr>
        <w:t xml:space="preserve"> суд</w:t>
      </w:r>
      <w:r>
        <w:rPr>
          <w:color w:val="000000"/>
          <w:sz w:val="28"/>
          <w:szCs w:val="28"/>
        </w:rPr>
        <w:t xml:space="preserve">а: </w:t>
      </w:r>
      <w:r w:rsidRPr="00F9051D">
        <w:rPr>
          <w:color w:val="000000"/>
          <w:sz w:val="28"/>
          <w:szCs w:val="28"/>
        </w:rPr>
        <w:t>Ан-</w:t>
      </w:r>
      <w:r>
        <w:rPr>
          <w:color w:val="000000"/>
          <w:sz w:val="28"/>
          <w:szCs w:val="28"/>
        </w:rPr>
        <w:t xml:space="preserve">124, Ан-22, Ил-76, Ан-12, Ан-26. </w:t>
      </w:r>
    </w:p>
    <w:p w:rsidR="00E43668" w:rsidRPr="00F9051D"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 xml:space="preserve">Аэродром </w:t>
      </w:r>
      <w:r>
        <w:rPr>
          <w:color w:val="000000"/>
          <w:sz w:val="28"/>
          <w:szCs w:val="28"/>
        </w:rPr>
        <w:t>может принять</w:t>
      </w:r>
      <w:r w:rsidRPr="00F9051D">
        <w:rPr>
          <w:color w:val="000000"/>
          <w:sz w:val="28"/>
          <w:szCs w:val="28"/>
        </w:rPr>
        <w:t xml:space="preserve"> </w:t>
      </w:r>
      <w:r>
        <w:rPr>
          <w:color w:val="000000"/>
          <w:sz w:val="28"/>
          <w:szCs w:val="28"/>
        </w:rPr>
        <w:t>воздушные суда</w:t>
      </w:r>
      <w:r w:rsidRPr="00F9051D">
        <w:rPr>
          <w:color w:val="000000"/>
          <w:sz w:val="28"/>
          <w:szCs w:val="28"/>
        </w:rPr>
        <w:t>:</w:t>
      </w:r>
    </w:p>
    <w:p w:rsidR="00E43668" w:rsidRPr="00F9051D" w:rsidRDefault="00E43668" w:rsidP="00E43668">
      <w:pPr>
        <w:pStyle w:val="a9"/>
        <w:spacing w:before="0" w:beforeAutospacing="0" w:after="0" w:afterAutospacing="0"/>
        <w:ind w:firstLine="709"/>
        <w:jc w:val="both"/>
        <w:rPr>
          <w:color w:val="000000"/>
          <w:sz w:val="28"/>
          <w:szCs w:val="28"/>
        </w:rPr>
      </w:pPr>
      <w:r w:rsidRPr="00F9051D">
        <w:rPr>
          <w:color w:val="000000"/>
          <w:sz w:val="28"/>
          <w:szCs w:val="28"/>
        </w:rPr>
        <w:t>Ан-124 (100); Ан-22; Ан-12; Ан-72; Ан-74; Ан-26; Ан-24; Ан-30; А-50; Ту-134;</w:t>
      </w:r>
      <w:r>
        <w:rPr>
          <w:color w:val="000000"/>
          <w:sz w:val="28"/>
          <w:szCs w:val="28"/>
        </w:rPr>
        <w:t xml:space="preserve"> </w:t>
      </w:r>
      <w:r w:rsidRPr="00F9051D">
        <w:rPr>
          <w:color w:val="000000"/>
          <w:sz w:val="28"/>
          <w:szCs w:val="28"/>
        </w:rPr>
        <w:t>Як-40, Як-42; Ил-76 и други</w:t>
      </w:r>
      <w:r>
        <w:rPr>
          <w:color w:val="000000"/>
          <w:sz w:val="28"/>
          <w:szCs w:val="28"/>
        </w:rPr>
        <w:t>е</w:t>
      </w:r>
      <w:r w:rsidRPr="00F9051D">
        <w:rPr>
          <w:color w:val="000000"/>
          <w:sz w:val="28"/>
          <w:szCs w:val="28"/>
        </w:rPr>
        <w:t xml:space="preserve"> тип</w:t>
      </w:r>
      <w:r>
        <w:rPr>
          <w:color w:val="000000"/>
          <w:sz w:val="28"/>
          <w:szCs w:val="28"/>
        </w:rPr>
        <w:t>ы</w:t>
      </w:r>
      <w:r w:rsidRPr="00F9051D">
        <w:rPr>
          <w:color w:val="000000"/>
          <w:sz w:val="28"/>
          <w:szCs w:val="28"/>
        </w:rPr>
        <w:t xml:space="preserve"> пассажирских и транспортных </w:t>
      </w:r>
      <w:r>
        <w:rPr>
          <w:color w:val="000000"/>
          <w:sz w:val="28"/>
          <w:szCs w:val="28"/>
        </w:rPr>
        <w:t>воздушных судов</w:t>
      </w:r>
      <w:r w:rsidRPr="00F9051D">
        <w:rPr>
          <w:color w:val="000000"/>
          <w:sz w:val="28"/>
          <w:szCs w:val="28"/>
        </w:rPr>
        <w:t xml:space="preserve"> </w:t>
      </w:r>
      <w:r w:rsidRPr="00F9051D">
        <w:rPr>
          <w:color w:val="000000"/>
          <w:sz w:val="28"/>
          <w:szCs w:val="28"/>
        </w:rPr>
        <w:lastRenderedPageBreak/>
        <w:t>3 класса и ниже, а также вертол</w:t>
      </w:r>
      <w:r>
        <w:rPr>
          <w:color w:val="000000"/>
          <w:sz w:val="28"/>
          <w:szCs w:val="28"/>
        </w:rPr>
        <w:t xml:space="preserve">етов всех типов, </w:t>
      </w:r>
      <w:r w:rsidRPr="00F9051D">
        <w:rPr>
          <w:color w:val="000000"/>
          <w:sz w:val="28"/>
          <w:szCs w:val="28"/>
        </w:rPr>
        <w:t>Ту-154, Ил-62 только по предварительному согласованию.</w:t>
      </w:r>
    </w:p>
    <w:p w:rsidR="009B293D" w:rsidRDefault="00DA37DC" w:rsidP="00E43668">
      <w:pPr>
        <w:autoSpaceDE w:val="0"/>
        <w:autoSpaceDN w:val="0"/>
        <w:adjustRightInd w:val="0"/>
        <w:spacing w:after="0" w:line="240" w:lineRule="auto"/>
        <w:ind w:firstLine="709"/>
        <w:jc w:val="both"/>
        <w:rPr>
          <w:color w:val="000000"/>
          <w:sz w:val="28"/>
          <w:szCs w:val="28"/>
        </w:rPr>
      </w:pPr>
      <w:r>
        <w:rPr>
          <w:rFonts w:ascii="Times New Roman" w:hAnsi="Times New Roman" w:cs="Times New Roman"/>
          <w:sz w:val="28"/>
          <w:szCs w:val="28"/>
        </w:rPr>
        <w:t>В настоящее время</w:t>
      </w:r>
      <w:r w:rsidR="00E43668" w:rsidRPr="00F97427">
        <w:rPr>
          <w:rFonts w:ascii="Times New Roman" w:hAnsi="Times New Roman" w:cs="Times New Roman"/>
          <w:sz w:val="28"/>
          <w:szCs w:val="28"/>
        </w:rPr>
        <w:t xml:space="preserve"> взлет и посадка воздушных судов осуществляются со стороны города, что негативно сказывается на окружающей среде и здоровье населения.</w:t>
      </w:r>
      <w:r w:rsidR="009B293D" w:rsidRPr="009B293D">
        <w:rPr>
          <w:color w:val="000000"/>
          <w:sz w:val="28"/>
          <w:szCs w:val="28"/>
        </w:rPr>
        <w:t xml:space="preserve"> </w:t>
      </w:r>
    </w:p>
    <w:p w:rsidR="00E43668" w:rsidRPr="009B293D" w:rsidRDefault="009B293D" w:rsidP="00E43668">
      <w:pPr>
        <w:autoSpaceDE w:val="0"/>
        <w:autoSpaceDN w:val="0"/>
        <w:adjustRightInd w:val="0"/>
        <w:spacing w:after="0" w:line="240" w:lineRule="auto"/>
        <w:ind w:firstLine="709"/>
        <w:jc w:val="both"/>
        <w:rPr>
          <w:rFonts w:ascii="Times New Roman" w:hAnsi="Times New Roman" w:cs="Times New Roman"/>
          <w:sz w:val="28"/>
          <w:szCs w:val="28"/>
        </w:rPr>
      </w:pPr>
      <w:r w:rsidRPr="009B293D">
        <w:rPr>
          <w:rFonts w:ascii="Times New Roman" w:hAnsi="Times New Roman" w:cs="Times New Roman"/>
          <w:color w:val="000000"/>
          <w:sz w:val="28"/>
          <w:szCs w:val="28"/>
        </w:rPr>
        <w:t>Аэродром является грузопассажирским многосторонним воздушным пунктом пропуска через государственную границу Российской Федерации.</w:t>
      </w:r>
    </w:p>
    <w:p w:rsidR="005F1A9E" w:rsidRDefault="005F1A9E" w:rsidP="005F1A9E">
      <w:pPr>
        <w:pStyle w:val="a9"/>
        <w:spacing w:before="0" w:beforeAutospacing="0" w:after="0" w:afterAutospacing="0"/>
        <w:ind w:firstLine="709"/>
        <w:jc w:val="both"/>
        <w:rPr>
          <w:color w:val="000000"/>
          <w:sz w:val="28"/>
          <w:szCs w:val="28"/>
        </w:rPr>
      </w:pPr>
      <w:r w:rsidRPr="005F2739">
        <w:rPr>
          <w:color w:val="000000"/>
          <w:sz w:val="28"/>
          <w:szCs w:val="28"/>
        </w:rPr>
        <w:t xml:space="preserve">Распоряжением Правительства Российской Федерации от 19.01.1998 № 47-р </w:t>
      </w:r>
      <w:r w:rsidRPr="005F2739">
        <w:rPr>
          <w:sz w:val="28"/>
          <w:szCs w:val="28"/>
        </w:rPr>
        <w:t xml:space="preserve">аэродром открыт для международных полетов гражданских воздушных судов по </w:t>
      </w:r>
      <w:r w:rsidRPr="005F2739">
        <w:rPr>
          <w:color w:val="000000"/>
          <w:sz w:val="28"/>
          <w:szCs w:val="28"/>
        </w:rPr>
        <w:t>разовым разрешениям Федерального агентства воздушного транспорта и Генерального штаба Вооруженных сил Российской Федерации</w:t>
      </w:r>
      <w:r w:rsidR="002B6210">
        <w:rPr>
          <w:color w:val="000000"/>
          <w:sz w:val="28"/>
          <w:szCs w:val="28"/>
        </w:rPr>
        <w:t xml:space="preserve"> </w:t>
      </w:r>
      <w:r w:rsidRPr="005F2739">
        <w:rPr>
          <w:color w:val="000000"/>
          <w:sz w:val="28"/>
          <w:szCs w:val="28"/>
        </w:rPr>
        <w:t>Аэродром наход</w:t>
      </w:r>
      <w:r w:rsidR="002222BF">
        <w:rPr>
          <w:color w:val="000000"/>
          <w:sz w:val="28"/>
          <w:szCs w:val="28"/>
        </w:rPr>
        <w:t xml:space="preserve">ится в оперативном управлении войсковая </w:t>
      </w:r>
      <w:r w:rsidRPr="005F2739">
        <w:rPr>
          <w:color w:val="000000"/>
          <w:sz w:val="28"/>
          <w:szCs w:val="28"/>
        </w:rPr>
        <w:t>ч</w:t>
      </w:r>
      <w:r w:rsidR="002222BF">
        <w:rPr>
          <w:color w:val="000000"/>
          <w:sz w:val="28"/>
          <w:szCs w:val="28"/>
        </w:rPr>
        <w:t>асть</w:t>
      </w:r>
      <w:r w:rsidRPr="005F2739">
        <w:rPr>
          <w:color w:val="000000"/>
          <w:sz w:val="28"/>
          <w:szCs w:val="28"/>
        </w:rPr>
        <w:t xml:space="preserve"> № 41486 город Тверь.</w:t>
      </w:r>
    </w:p>
    <w:p w:rsidR="00C17D81" w:rsidRPr="00526347" w:rsidRDefault="00C17D81" w:rsidP="00C17D81">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26347">
        <w:rPr>
          <w:rFonts w:ascii="Times New Roman" w:eastAsia="Times New Roman" w:hAnsi="Times New Roman" w:cs="Times New Roman"/>
          <w:sz w:val="28"/>
          <w:szCs w:val="28"/>
          <w:lang w:eastAsia="ru-RU"/>
        </w:rPr>
        <w:t>ертодром Тверь «Змеёво»</w:t>
      </w:r>
      <w:r>
        <w:rPr>
          <w:rFonts w:ascii="Times New Roman" w:eastAsia="Times New Roman" w:hAnsi="Times New Roman" w:cs="Times New Roman"/>
          <w:sz w:val="28"/>
          <w:szCs w:val="28"/>
          <w:lang w:eastAsia="ru-RU"/>
        </w:rPr>
        <w:t xml:space="preserve"> </w:t>
      </w:r>
      <w:r w:rsidRPr="00395292">
        <w:rPr>
          <w:rFonts w:ascii="Times New Roman" w:eastAsia="Times New Roman" w:hAnsi="Times New Roman" w:cs="Times New Roman"/>
          <w:sz w:val="28"/>
          <w:szCs w:val="28"/>
          <w:lang w:eastAsia="ru-RU"/>
        </w:rPr>
        <w:t xml:space="preserve">(бывший аэропорт местных воздушных линий) </w:t>
      </w:r>
      <w:r w:rsidRPr="009A0A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это единственный в Тверской области вертодром гражданской авиации.</w:t>
      </w:r>
    </w:p>
    <w:p w:rsidR="00C17D81" w:rsidRDefault="00C17D81" w:rsidP="00C17D8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182A">
        <w:rPr>
          <w:rFonts w:ascii="Times New Roman" w:eastAsia="Times New Roman" w:hAnsi="Times New Roman" w:cs="Times New Roman"/>
          <w:sz w:val="28"/>
          <w:szCs w:val="28"/>
          <w:lang w:eastAsia="ru-RU"/>
        </w:rPr>
        <w:t xml:space="preserve">Вертодром Тверь </w:t>
      </w:r>
      <w:r>
        <w:rPr>
          <w:rFonts w:ascii="Times New Roman" w:eastAsia="Times New Roman" w:hAnsi="Times New Roman" w:cs="Times New Roman"/>
          <w:sz w:val="28"/>
          <w:szCs w:val="28"/>
          <w:lang w:eastAsia="ru-RU"/>
        </w:rPr>
        <w:t>«</w:t>
      </w:r>
      <w:r w:rsidRPr="0017182A">
        <w:rPr>
          <w:rFonts w:ascii="Times New Roman" w:eastAsia="Times New Roman" w:hAnsi="Times New Roman" w:cs="Times New Roman"/>
          <w:sz w:val="28"/>
          <w:szCs w:val="28"/>
          <w:lang w:eastAsia="ru-RU"/>
        </w:rPr>
        <w:t>Змеёво</w:t>
      </w:r>
      <w:r>
        <w:rPr>
          <w:rFonts w:ascii="Times New Roman" w:eastAsia="Times New Roman" w:hAnsi="Times New Roman" w:cs="Times New Roman"/>
          <w:sz w:val="28"/>
          <w:szCs w:val="28"/>
          <w:lang w:eastAsia="ru-RU"/>
        </w:rPr>
        <w:t>»</w:t>
      </w:r>
      <w:r w:rsidRPr="001718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17182A">
        <w:rPr>
          <w:rFonts w:ascii="Times New Roman" w:eastAsia="Times New Roman" w:hAnsi="Times New Roman" w:cs="Times New Roman"/>
          <w:sz w:val="28"/>
          <w:szCs w:val="28"/>
          <w:lang w:eastAsia="ru-RU"/>
        </w:rPr>
        <w:t xml:space="preserve">асположен в </w:t>
      </w:r>
      <w:r>
        <w:rPr>
          <w:rFonts w:ascii="Times New Roman" w:eastAsia="Times New Roman" w:hAnsi="Times New Roman" w:cs="Times New Roman"/>
          <w:sz w:val="28"/>
          <w:szCs w:val="28"/>
          <w:lang w:eastAsia="ru-RU"/>
        </w:rPr>
        <w:t>2</w:t>
      </w:r>
      <w:r w:rsidRPr="0017182A">
        <w:rPr>
          <w:rFonts w:ascii="Times New Roman" w:eastAsia="Times New Roman" w:hAnsi="Times New Roman" w:cs="Times New Roman"/>
          <w:sz w:val="28"/>
          <w:szCs w:val="28"/>
          <w:lang w:eastAsia="ru-RU"/>
        </w:rPr>
        <w:t xml:space="preserve"> км </w:t>
      </w:r>
      <w:r>
        <w:rPr>
          <w:rFonts w:ascii="Times New Roman" w:eastAsia="Times New Roman" w:hAnsi="Times New Roman" w:cs="Times New Roman"/>
          <w:sz w:val="28"/>
          <w:szCs w:val="28"/>
          <w:lang w:eastAsia="ru-RU"/>
        </w:rPr>
        <w:t>северо-восточнее города Твери, р</w:t>
      </w:r>
      <w:r w:rsidRPr="0017182A">
        <w:rPr>
          <w:rFonts w:ascii="Times New Roman" w:eastAsia="Times New Roman" w:hAnsi="Times New Roman" w:cs="Times New Roman"/>
          <w:sz w:val="28"/>
          <w:szCs w:val="28"/>
          <w:lang w:eastAsia="ru-RU"/>
        </w:rPr>
        <w:t xml:space="preserve">асстояние до Москвы </w:t>
      </w:r>
      <w:r w:rsidRPr="009A0A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7182A">
        <w:rPr>
          <w:rFonts w:ascii="Times New Roman" w:eastAsia="Times New Roman" w:hAnsi="Times New Roman" w:cs="Times New Roman"/>
          <w:sz w:val="28"/>
          <w:szCs w:val="28"/>
          <w:lang w:eastAsia="ru-RU"/>
        </w:rPr>
        <w:t xml:space="preserve">около 160 км, до Санкт-Петербурга </w:t>
      </w:r>
      <w:r w:rsidRPr="009A0A58">
        <w:rPr>
          <w:rFonts w:ascii="Times New Roman" w:eastAsia="Times New Roman" w:hAnsi="Times New Roman" w:cs="Times New Roman"/>
          <w:sz w:val="28"/>
          <w:szCs w:val="28"/>
          <w:lang w:eastAsia="ru-RU"/>
        </w:rPr>
        <w:t>–</w:t>
      </w:r>
      <w:r w:rsidRPr="0017182A">
        <w:rPr>
          <w:rFonts w:ascii="Times New Roman" w:eastAsia="Times New Roman" w:hAnsi="Times New Roman" w:cs="Times New Roman"/>
          <w:sz w:val="28"/>
          <w:szCs w:val="28"/>
          <w:lang w:eastAsia="ru-RU"/>
        </w:rPr>
        <w:t xml:space="preserve"> около 600 км. </w:t>
      </w:r>
    </w:p>
    <w:p w:rsidR="001A57FA" w:rsidRDefault="00526347" w:rsidP="0076250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На вертодроме гражданской авиации Тверь (Зме</w:t>
      </w:r>
      <w:r w:rsidR="003A3A85">
        <w:rPr>
          <w:rFonts w:ascii="Times New Roman" w:eastAsia="Times New Roman" w:hAnsi="Times New Roman" w:cs="Times New Roman"/>
          <w:sz w:val="28"/>
          <w:szCs w:val="28"/>
          <w:lang w:eastAsia="ru-RU"/>
        </w:rPr>
        <w:t>ё</w:t>
      </w:r>
      <w:r w:rsidRPr="00526347">
        <w:rPr>
          <w:rFonts w:ascii="Times New Roman" w:eastAsia="Times New Roman" w:hAnsi="Times New Roman" w:cs="Times New Roman"/>
          <w:sz w:val="28"/>
          <w:szCs w:val="28"/>
          <w:lang w:eastAsia="ru-RU"/>
        </w:rPr>
        <w:t>во) базируются авиационные вертолетные компании</w:t>
      </w:r>
      <w:r w:rsidR="00196FFB">
        <w:rPr>
          <w:rFonts w:ascii="Times New Roman" w:eastAsia="Times New Roman" w:hAnsi="Times New Roman" w:cs="Times New Roman"/>
          <w:sz w:val="28"/>
          <w:szCs w:val="28"/>
          <w:lang w:eastAsia="ru-RU"/>
        </w:rPr>
        <w:t>:</w:t>
      </w:r>
      <w:r w:rsidRPr="00526347">
        <w:rPr>
          <w:rFonts w:ascii="Times New Roman" w:eastAsia="Times New Roman" w:hAnsi="Times New Roman" w:cs="Times New Roman"/>
          <w:sz w:val="28"/>
          <w:szCs w:val="28"/>
          <w:lang w:eastAsia="ru-RU"/>
        </w:rPr>
        <w:t xml:space="preserve"> </w:t>
      </w:r>
      <w:r w:rsidR="00196FFB">
        <w:rPr>
          <w:rFonts w:ascii="Times New Roman" w:eastAsia="Times New Roman" w:hAnsi="Times New Roman" w:cs="Times New Roman"/>
          <w:sz w:val="28"/>
          <w:szCs w:val="28"/>
          <w:lang w:eastAsia="ru-RU"/>
        </w:rPr>
        <w:t>закрытое акционерное общество</w:t>
      </w:r>
      <w:r w:rsidRPr="00526347">
        <w:rPr>
          <w:rFonts w:ascii="Times New Roman" w:eastAsia="Times New Roman" w:hAnsi="Times New Roman" w:cs="Times New Roman"/>
          <w:sz w:val="28"/>
          <w:szCs w:val="28"/>
          <w:lang w:eastAsia="ru-RU"/>
        </w:rPr>
        <w:t xml:space="preserve"> «Авиакомпания Конверс Авиа» и </w:t>
      </w:r>
      <w:r w:rsidR="00196FFB">
        <w:rPr>
          <w:rFonts w:ascii="Times New Roman" w:eastAsia="Times New Roman" w:hAnsi="Times New Roman" w:cs="Times New Roman"/>
          <w:sz w:val="28"/>
          <w:szCs w:val="28"/>
          <w:lang w:eastAsia="ru-RU"/>
        </w:rPr>
        <w:t>общество с ограниченной ответственностью</w:t>
      </w:r>
      <w:r w:rsidR="001A57FA">
        <w:rPr>
          <w:rFonts w:ascii="Times New Roman" w:eastAsia="Times New Roman" w:hAnsi="Times New Roman" w:cs="Times New Roman"/>
          <w:sz w:val="28"/>
          <w:szCs w:val="28"/>
          <w:lang w:eastAsia="ru-RU"/>
        </w:rPr>
        <w:t xml:space="preserve"> Авиакомпания «Вертикаль-Т».</w:t>
      </w:r>
      <w:r w:rsidRPr="00526347">
        <w:rPr>
          <w:rFonts w:ascii="Times New Roman" w:eastAsia="Times New Roman" w:hAnsi="Times New Roman" w:cs="Times New Roman"/>
          <w:sz w:val="28"/>
          <w:szCs w:val="28"/>
          <w:lang w:eastAsia="ru-RU"/>
        </w:rPr>
        <w:t xml:space="preserve"> </w:t>
      </w:r>
      <w:r w:rsidR="001A57FA">
        <w:rPr>
          <w:rFonts w:ascii="Times New Roman" w:eastAsia="Times New Roman" w:hAnsi="Times New Roman" w:cs="Times New Roman"/>
          <w:sz w:val="28"/>
          <w:szCs w:val="28"/>
          <w:lang w:eastAsia="ru-RU"/>
        </w:rPr>
        <w:t>А</w:t>
      </w:r>
      <w:r w:rsidRPr="00526347">
        <w:rPr>
          <w:rFonts w:ascii="Times New Roman" w:eastAsia="Times New Roman" w:hAnsi="Times New Roman" w:cs="Times New Roman"/>
          <w:sz w:val="28"/>
          <w:szCs w:val="28"/>
          <w:lang w:eastAsia="ru-RU"/>
        </w:rPr>
        <w:t xml:space="preserve">виационно-учебный центр «Пятый океан», а также Тверской авиационно-спортивный клуб ДОСААФ. </w:t>
      </w:r>
    </w:p>
    <w:p w:rsidR="00EC79EF" w:rsidRDefault="00526347" w:rsidP="0076250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 xml:space="preserve">Вертолетные компании эксплуатируют вертолеты Ми-2, Ми-8 (разных модификаций), </w:t>
      </w:r>
      <w:r w:rsidR="001A21D7">
        <w:rPr>
          <w:rFonts w:ascii="Times New Roman" w:eastAsia="Times New Roman" w:hAnsi="Times New Roman" w:cs="Times New Roman"/>
          <w:sz w:val="28"/>
          <w:szCs w:val="28"/>
          <w:lang w:eastAsia="ru-RU"/>
        </w:rPr>
        <w:t>Ми-26,</w:t>
      </w:r>
      <w:r w:rsidR="001A21D7" w:rsidRPr="0017182A">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 xml:space="preserve">Ми-171, </w:t>
      </w:r>
      <w:r w:rsidR="001A21D7" w:rsidRPr="0017182A">
        <w:rPr>
          <w:rFonts w:ascii="Times New Roman" w:eastAsia="Times New Roman" w:hAnsi="Times New Roman" w:cs="Times New Roman"/>
          <w:sz w:val="28"/>
          <w:szCs w:val="28"/>
          <w:lang w:eastAsia="ru-RU"/>
        </w:rPr>
        <w:t>Ка-32; Robinson R44; Agusta A119</w:t>
      </w:r>
      <w:r w:rsidR="001A21D7" w:rsidRPr="00C549C1">
        <w:rPr>
          <w:rFonts w:ascii="Times New Roman" w:eastAsia="Times New Roman" w:hAnsi="Times New Roman" w:cs="Times New Roman"/>
          <w:sz w:val="28"/>
          <w:szCs w:val="28"/>
          <w:lang w:eastAsia="ru-RU"/>
        </w:rPr>
        <w:t>, легкие самолеты Цессна</w:t>
      </w:r>
      <w:r w:rsidR="001A21D7">
        <w:rPr>
          <w:rFonts w:ascii="Times New Roman" w:eastAsia="Times New Roman" w:hAnsi="Times New Roman" w:cs="Times New Roman"/>
          <w:sz w:val="28"/>
          <w:szCs w:val="28"/>
          <w:lang w:eastAsia="ru-RU"/>
        </w:rPr>
        <w:t xml:space="preserve"> и другие.</w:t>
      </w:r>
      <w:r w:rsidRPr="00526347">
        <w:rPr>
          <w:rFonts w:ascii="Times New Roman" w:eastAsia="Times New Roman" w:hAnsi="Times New Roman" w:cs="Times New Roman"/>
          <w:sz w:val="28"/>
          <w:szCs w:val="28"/>
          <w:lang w:eastAsia="ru-RU"/>
        </w:rPr>
        <w:t xml:space="preserve"> </w:t>
      </w:r>
    </w:p>
    <w:p w:rsidR="00526347" w:rsidRDefault="00526347" w:rsidP="0076250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 xml:space="preserve">Вертодром Тверь </w:t>
      </w:r>
      <w:r w:rsidR="003751D0">
        <w:rPr>
          <w:rFonts w:ascii="Times New Roman" w:eastAsia="Times New Roman" w:hAnsi="Times New Roman" w:cs="Times New Roman"/>
          <w:sz w:val="28"/>
          <w:szCs w:val="28"/>
          <w:lang w:eastAsia="ru-RU"/>
        </w:rPr>
        <w:t>«</w:t>
      </w:r>
      <w:r w:rsidRPr="00526347">
        <w:rPr>
          <w:rFonts w:ascii="Times New Roman" w:eastAsia="Times New Roman" w:hAnsi="Times New Roman" w:cs="Times New Roman"/>
          <w:sz w:val="28"/>
          <w:szCs w:val="28"/>
          <w:lang w:eastAsia="ru-RU"/>
        </w:rPr>
        <w:t>Зме</w:t>
      </w:r>
      <w:r w:rsidR="00EC79EF">
        <w:rPr>
          <w:rFonts w:ascii="Times New Roman" w:eastAsia="Times New Roman" w:hAnsi="Times New Roman" w:cs="Times New Roman"/>
          <w:sz w:val="28"/>
          <w:szCs w:val="28"/>
          <w:lang w:eastAsia="ru-RU"/>
        </w:rPr>
        <w:t>ё</w:t>
      </w:r>
      <w:r w:rsidRPr="00526347">
        <w:rPr>
          <w:rFonts w:ascii="Times New Roman" w:eastAsia="Times New Roman" w:hAnsi="Times New Roman" w:cs="Times New Roman"/>
          <w:sz w:val="28"/>
          <w:szCs w:val="28"/>
          <w:lang w:eastAsia="ru-RU"/>
        </w:rPr>
        <w:t>во</w:t>
      </w:r>
      <w:r w:rsidR="003751D0">
        <w:rPr>
          <w:rFonts w:ascii="Times New Roman" w:eastAsia="Times New Roman" w:hAnsi="Times New Roman" w:cs="Times New Roman"/>
          <w:sz w:val="28"/>
          <w:szCs w:val="28"/>
          <w:lang w:eastAsia="ru-RU"/>
        </w:rPr>
        <w:t>»</w:t>
      </w:r>
      <w:r w:rsidRPr="00526347">
        <w:rPr>
          <w:rFonts w:ascii="Times New Roman" w:eastAsia="Times New Roman" w:hAnsi="Times New Roman" w:cs="Times New Roman"/>
          <w:sz w:val="28"/>
          <w:szCs w:val="28"/>
          <w:lang w:eastAsia="ru-RU"/>
        </w:rPr>
        <w:t xml:space="preserve"> допущен к круглосуточному приему и выпуску гражданских вертолетов и включен в государственный реестр гражданских аэродромов Российской Федерации, является базовым гражданским вертодромом 1 класса и предназначен для визуальных и приборных полетов по международным воздушным линиям и воздушным трассам Российской Федерации.</w:t>
      </w:r>
    </w:p>
    <w:p w:rsidR="00526347" w:rsidRPr="00526347" w:rsidRDefault="00526347" w:rsidP="0052634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С 2011 года на вертодроме</w:t>
      </w:r>
      <w:r w:rsidR="001A7C1B">
        <w:rPr>
          <w:rFonts w:ascii="Times New Roman" w:eastAsia="Times New Roman" w:hAnsi="Times New Roman" w:cs="Times New Roman"/>
          <w:sz w:val="28"/>
          <w:szCs w:val="28"/>
          <w:lang w:eastAsia="ru-RU"/>
        </w:rPr>
        <w:t xml:space="preserve"> Тверь «Змеёво»</w:t>
      </w:r>
      <w:r w:rsidRPr="00526347">
        <w:rPr>
          <w:rFonts w:ascii="Times New Roman" w:eastAsia="Times New Roman" w:hAnsi="Times New Roman" w:cs="Times New Roman"/>
          <w:sz w:val="28"/>
          <w:szCs w:val="28"/>
          <w:lang w:eastAsia="ru-RU"/>
        </w:rPr>
        <w:t xml:space="preserve"> базируется Тверское авиационное звено </w:t>
      </w:r>
      <w:r w:rsidR="00A8222A" w:rsidRPr="00A8222A">
        <w:rPr>
          <w:rFonts w:ascii="Times New Roman" w:eastAsia="Times New Roman" w:hAnsi="Times New Roman" w:cs="Times New Roman"/>
          <w:sz w:val="28"/>
          <w:szCs w:val="28"/>
          <w:lang w:eastAsia="ru-RU"/>
        </w:rPr>
        <w:t>Федерально</w:t>
      </w:r>
      <w:r w:rsidR="00DB26FD">
        <w:rPr>
          <w:rFonts w:ascii="Times New Roman" w:eastAsia="Times New Roman" w:hAnsi="Times New Roman" w:cs="Times New Roman"/>
          <w:sz w:val="28"/>
          <w:szCs w:val="28"/>
          <w:lang w:eastAsia="ru-RU"/>
        </w:rPr>
        <w:t>го</w:t>
      </w:r>
      <w:r w:rsidR="00A8222A" w:rsidRPr="00A8222A">
        <w:rPr>
          <w:rFonts w:ascii="Times New Roman" w:eastAsia="Times New Roman" w:hAnsi="Times New Roman" w:cs="Times New Roman"/>
          <w:sz w:val="28"/>
          <w:szCs w:val="28"/>
          <w:lang w:eastAsia="ru-RU"/>
        </w:rPr>
        <w:t xml:space="preserve"> государственно</w:t>
      </w:r>
      <w:r w:rsidR="00DB26FD">
        <w:rPr>
          <w:rFonts w:ascii="Times New Roman" w:eastAsia="Times New Roman" w:hAnsi="Times New Roman" w:cs="Times New Roman"/>
          <w:sz w:val="28"/>
          <w:szCs w:val="28"/>
          <w:lang w:eastAsia="ru-RU"/>
        </w:rPr>
        <w:t>го</w:t>
      </w:r>
      <w:r w:rsidR="00A8222A" w:rsidRPr="00A8222A">
        <w:rPr>
          <w:rFonts w:ascii="Times New Roman" w:eastAsia="Times New Roman" w:hAnsi="Times New Roman" w:cs="Times New Roman"/>
          <w:sz w:val="28"/>
          <w:szCs w:val="28"/>
          <w:lang w:eastAsia="ru-RU"/>
        </w:rPr>
        <w:t xml:space="preserve"> бюджетно</w:t>
      </w:r>
      <w:r w:rsidR="00DB26FD">
        <w:rPr>
          <w:rFonts w:ascii="Times New Roman" w:eastAsia="Times New Roman" w:hAnsi="Times New Roman" w:cs="Times New Roman"/>
          <w:sz w:val="28"/>
          <w:szCs w:val="28"/>
          <w:lang w:eastAsia="ru-RU"/>
        </w:rPr>
        <w:t>го</w:t>
      </w:r>
      <w:r w:rsidR="00A8222A" w:rsidRPr="00A8222A">
        <w:rPr>
          <w:rFonts w:ascii="Times New Roman" w:eastAsia="Times New Roman" w:hAnsi="Times New Roman" w:cs="Times New Roman"/>
          <w:sz w:val="28"/>
          <w:szCs w:val="28"/>
          <w:lang w:eastAsia="ru-RU"/>
        </w:rPr>
        <w:t xml:space="preserve"> учреждени</w:t>
      </w:r>
      <w:r w:rsidR="00DB26FD">
        <w:rPr>
          <w:rFonts w:ascii="Times New Roman" w:eastAsia="Times New Roman" w:hAnsi="Times New Roman" w:cs="Times New Roman"/>
          <w:sz w:val="28"/>
          <w:szCs w:val="28"/>
          <w:lang w:eastAsia="ru-RU"/>
        </w:rPr>
        <w:t>я</w:t>
      </w:r>
      <w:r w:rsidR="00A8222A" w:rsidRPr="00A8222A">
        <w:rPr>
          <w:rFonts w:ascii="Times New Roman" w:eastAsia="Times New Roman" w:hAnsi="Times New Roman" w:cs="Times New Roman"/>
          <w:sz w:val="28"/>
          <w:szCs w:val="28"/>
          <w:lang w:eastAsia="ru-RU"/>
        </w:rPr>
        <w:t xml:space="preserve"> </w:t>
      </w:r>
      <w:r w:rsidR="00DB26FD">
        <w:rPr>
          <w:rFonts w:ascii="Times New Roman" w:eastAsia="Times New Roman" w:hAnsi="Times New Roman" w:cs="Times New Roman"/>
          <w:sz w:val="28"/>
          <w:szCs w:val="28"/>
          <w:lang w:eastAsia="ru-RU"/>
        </w:rPr>
        <w:t>«</w:t>
      </w:r>
      <w:r w:rsidR="00A8222A" w:rsidRPr="00A8222A">
        <w:rPr>
          <w:rFonts w:ascii="Times New Roman" w:eastAsia="Times New Roman" w:hAnsi="Times New Roman" w:cs="Times New Roman"/>
          <w:sz w:val="28"/>
          <w:szCs w:val="28"/>
          <w:lang w:eastAsia="ru-RU"/>
        </w:rPr>
        <w:t>Ж</w:t>
      </w:r>
      <w:r w:rsidR="00A8222A">
        <w:rPr>
          <w:rFonts w:ascii="Times New Roman" w:eastAsia="Times New Roman" w:hAnsi="Times New Roman" w:cs="Times New Roman"/>
          <w:sz w:val="28"/>
          <w:szCs w:val="28"/>
          <w:lang w:eastAsia="ru-RU"/>
        </w:rPr>
        <w:t>уковский</w:t>
      </w:r>
      <w:r w:rsidR="00A8222A" w:rsidRPr="00A8222A">
        <w:rPr>
          <w:rFonts w:ascii="Times New Roman" w:eastAsia="Times New Roman" w:hAnsi="Times New Roman" w:cs="Times New Roman"/>
          <w:sz w:val="28"/>
          <w:szCs w:val="28"/>
          <w:lang w:eastAsia="ru-RU"/>
        </w:rPr>
        <w:t xml:space="preserve"> А</w:t>
      </w:r>
      <w:r w:rsidR="00A8222A">
        <w:rPr>
          <w:rFonts w:ascii="Times New Roman" w:eastAsia="Times New Roman" w:hAnsi="Times New Roman" w:cs="Times New Roman"/>
          <w:sz w:val="28"/>
          <w:szCs w:val="28"/>
          <w:lang w:eastAsia="ru-RU"/>
        </w:rPr>
        <w:t>виационно-спасательный центр</w:t>
      </w:r>
      <w:r w:rsidR="00A8222A" w:rsidRPr="00A8222A">
        <w:rPr>
          <w:rFonts w:ascii="Times New Roman" w:eastAsia="Times New Roman" w:hAnsi="Times New Roman" w:cs="Times New Roman"/>
          <w:sz w:val="28"/>
          <w:szCs w:val="28"/>
          <w:lang w:eastAsia="ru-RU"/>
        </w:rPr>
        <w:t xml:space="preserve"> МЧС Р</w:t>
      </w:r>
      <w:r w:rsidR="00A8222A">
        <w:rPr>
          <w:rFonts w:ascii="Times New Roman" w:eastAsia="Times New Roman" w:hAnsi="Times New Roman" w:cs="Times New Roman"/>
          <w:sz w:val="28"/>
          <w:szCs w:val="28"/>
          <w:lang w:eastAsia="ru-RU"/>
        </w:rPr>
        <w:t>оссии</w:t>
      </w:r>
      <w:r w:rsidR="00DB26FD">
        <w:rPr>
          <w:rFonts w:ascii="Times New Roman" w:eastAsia="Times New Roman" w:hAnsi="Times New Roman" w:cs="Times New Roman"/>
          <w:sz w:val="28"/>
          <w:szCs w:val="28"/>
          <w:lang w:eastAsia="ru-RU"/>
        </w:rPr>
        <w:t>»</w:t>
      </w:r>
      <w:r w:rsidR="00A8222A" w:rsidRPr="00A8222A">
        <w:rPr>
          <w:rFonts w:ascii="Times New Roman" w:eastAsia="Times New Roman" w:hAnsi="Times New Roman" w:cs="Times New Roman"/>
          <w:sz w:val="28"/>
          <w:szCs w:val="28"/>
          <w:lang w:eastAsia="ru-RU"/>
        </w:rPr>
        <w:t xml:space="preserve"> </w:t>
      </w:r>
      <w:r w:rsidR="00A8222A">
        <w:rPr>
          <w:rFonts w:ascii="Times New Roman" w:eastAsia="Times New Roman" w:hAnsi="Times New Roman" w:cs="Times New Roman"/>
          <w:sz w:val="28"/>
          <w:szCs w:val="28"/>
          <w:lang w:eastAsia="ru-RU"/>
        </w:rPr>
        <w:t xml:space="preserve">(далее – </w:t>
      </w:r>
      <w:r w:rsidRPr="00526347">
        <w:rPr>
          <w:rFonts w:ascii="Times New Roman" w:eastAsia="Times New Roman" w:hAnsi="Times New Roman" w:cs="Times New Roman"/>
          <w:sz w:val="28"/>
          <w:szCs w:val="28"/>
          <w:lang w:eastAsia="ru-RU"/>
        </w:rPr>
        <w:t>ФГБУ «Жуковский АСЦ МЧС России»</w:t>
      </w:r>
      <w:r w:rsidR="00A8222A">
        <w:rPr>
          <w:rFonts w:ascii="Times New Roman" w:eastAsia="Times New Roman" w:hAnsi="Times New Roman" w:cs="Times New Roman"/>
          <w:sz w:val="28"/>
          <w:szCs w:val="28"/>
          <w:lang w:eastAsia="ru-RU"/>
        </w:rPr>
        <w:t>)</w:t>
      </w:r>
      <w:r w:rsidRPr="00526347">
        <w:rPr>
          <w:rFonts w:ascii="Times New Roman" w:eastAsia="Times New Roman" w:hAnsi="Times New Roman" w:cs="Times New Roman"/>
          <w:sz w:val="28"/>
          <w:szCs w:val="28"/>
          <w:lang w:eastAsia="ru-RU"/>
        </w:rPr>
        <w:t>. Вместе с врачами сан</w:t>
      </w:r>
      <w:r w:rsidR="00D10B1D">
        <w:rPr>
          <w:rFonts w:ascii="Times New Roman" w:eastAsia="Times New Roman" w:hAnsi="Times New Roman" w:cs="Times New Roman"/>
          <w:sz w:val="28"/>
          <w:szCs w:val="28"/>
          <w:lang w:eastAsia="ru-RU"/>
        </w:rPr>
        <w:t xml:space="preserve">итарной </w:t>
      </w:r>
      <w:r w:rsidRPr="00526347">
        <w:rPr>
          <w:rFonts w:ascii="Times New Roman" w:eastAsia="Times New Roman" w:hAnsi="Times New Roman" w:cs="Times New Roman"/>
          <w:sz w:val="28"/>
          <w:szCs w:val="28"/>
          <w:lang w:eastAsia="ru-RU"/>
        </w:rPr>
        <w:t xml:space="preserve">авиации </w:t>
      </w:r>
      <w:r w:rsidR="00167D62">
        <w:rPr>
          <w:rFonts w:ascii="Times New Roman" w:eastAsia="Times New Roman" w:hAnsi="Times New Roman" w:cs="Times New Roman"/>
          <w:sz w:val="28"/>
          <w:szCs w:val="28"/>
          <w:lang w:eastAsia="ru-RU"/>
        </w:rPr>
        <w:t xml:space="preserve">Государственного бюджетного учреждения здравоохранения Тверской области «Областная клиническая больница» </w:t>
      </w:r>
      <w:r w:rsidRPr="00526347">
        <w:rPr>
          <w:rFonts w:ascii="Times New Roman" w:eastAsia="Times New Roman" w:hAnsi="Times New Roman" w:cs="Times New Roman"/>
          <w:sz w:val="28"/>
          <w:szCs w:val="28"/>
          <w:lang w:eastAsia="ru-RU"/>
        </w:rPr>
        <w:t xml:space="preserve">сотрудники </w:t>
      </w:r>
      <w:r w:rsidR="007B5D56">
        <w:rPr>
          <w:rFonts w:ascii="Times New Roman" w:eastAsia="Times New Roman" w:hAnsi="Times New Roman" w:cs="Times New Roman"/>
          <w:sz w:val="28"/>
          <w:szCs w:val="28"/>
          <w:lang w:eastAsia="ru-RU"/>
        </w:rPr>
        <w:t xml:space="preserve">ФГБУ «Жуковский </w:t>
      </w:r>
      <w:r w:rsidRPr="00526347">
        <w:rPr>
          <w:rFonts w:ascii="Times New Roman" w:eastAsia="Times New Roman" w:hAnsi="Times New Roman" w:cs="Times New Roman"/>
          <w:sz w:val="28"/>
          <w:szCs w:val="28"/>
          <w:lang w:eastAsia="ru-RU"/>
        </w:rPr>
        <w:t>АСЦ МЧС России</w:t>
      </w:r>
      <w:r w:rsidR="007B5D56">
        <w:rPr>
          <w:rFonts w:ascii="Times New Roman" w:eastAsia="Times New Roman" w:hAnsi="Times New Roman" w:cs="Times New Roman"/>
          <w:sz w:val="28"/>
          <w:szCs w:val="28"/>
          <w:lang w:eastAsia="ru-RU"/>
        </w:rPr>
        <w:t>»</w:t>
      </w:r>
      <w:r w:rsidRPr="00526347">
        <w:rPr>
          <w:rFonts w:ascii="Times New Roman" w:eastAsia="Times New Roman" w:hAnsi="Times New Roman" w:cs="Times New Roman"/>
          <w:sz w:val="28"/>
          <w:szCs w:val="28"/>
          <w:lang w:eastAsia="ru-RU"/>
        </w:rPr>
        <w:t xml:space="preserve"> посменно несут круглосуточное дежурство. Помимо оказания помощи в транспортировке тяжелобольных и пострадавших авиазвено МЧС занимается мониторингом пожароопасной обстановки в Тверской области. На вооружении у авиазвена вертолеты Ка-32 и Ми-8МТВ.</w:t>
      </w:r>
    </w:p>
    <w:p w:rsidR="00526347" w:rsidRPr="00526347" w:rsidRDefault="00526347" w:rsidP="0052634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В</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 xml:space="preserve"> </w:t>
      </w:r>
      <w:proofErr w:type="gramStart"/>
      <w:r w:rsidRPr="00526347">
        <w:rPr>
          <w:rFonts w:ascii="Times New Roman" w:eastAsia="Times New Roman" w:hAnsi="Times New Roman" w:cs="Times New Roman"/>
          <w:sz w:val="28"/>
          <w:szCs w:val="28"/>
          <w:lang w:eastAsia="ru-RU"/>
        </w:rPr>
        <w:t xml:space="preserve">марте </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2019</w:t>
      </w:r>
      <w:proofErr w:type="gramEnd"/>
      <w:r w:rsidR="00642BB4">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го</w:t>
      </w:r>
      <w:r w:rsidR="00642BB4">
        <w:rPr>
          <w:rFonts w:ascii="Times New Roman" w:eastAsia="Times New Roman" w:hAnsi="Times New Roman" w:cs="Times New Roman"/>
          <w:sz w:val="28"/>
          <w:szCs w:val="28"/>
          <w:lang w:eastAsia="ru-RU"/>
        </w:rPr>
        <w:t>да</w:t>
      </w:r>
      <w:r w:rsidRPr="00526347">
        <w:rPr>
          <w:rFonts w:ascii="Times New Roman" w:eastAsia="Times New Roman" w:hAnsi="Times New Roman" w:cs="Times New Roman"/>
          <w:sz w:val="28"/>
          <w:szCs w:val="28"/>
          <w:lang w:eastAsia="ru-RU"/>
        </w:rPr>
        <w:t xml:space="preserve"> на </w:t>
      </w:r>
      <w:r w:rsidR="00E419B7">
        <w:rPr>
          <w:rFonts w:ascii="Times New Roman" w:eastAsia="Times New Roman" w:hAnsi="Times New Roman" w:cs="Times New Roman"/>
          <w:sz w:val="28"/>
          <w:szCs w:val="28"/>
          <w:lang w:eastAsia="ru-RU"/>
        </w:rPr>
        <w:t xml:space="preserve"> </w:t>
      </w:r>
      <w:r w:rsidR="009A7D0B">
        <w:rPr>
          <w:rFonts w:ascii="Times New Roman" w:eastAsia="Times New Roman" w:hAnsi="Times New Roman" w:cs="Times New Roman"/>
          <w:sz w:val="28"/>
          <w:szCs w:val="28"/>
          <w:lang w:eastAsia="ru-RU"/>
        </w:rPr>
        <w:t>в</w:t>
      </w:r>
      <w:r w:rsidR="009A7D0B" w:rsidRPr="00526347">
        <w:rPr>
          <w:rFonts w:ascii="Times New Roman" w:eastAsia="Times New Roman" w:hAnsi="Times New Roman" w:cs="Times New Roman"/>
          <w:sz w:val="28"/>
          <w:szCs w:val="28"/>
          <w:lang w:eastAsia="ru-RU"/>
        </w:rPr>
        <w:t xml:space="preserve">ертодром </w:t>
      </w:r>
      <w:r w:rsidR="00E419B7">
        <w:rPr>
          <w:rFonts w:ascii="Times New Roman" w:eastAsia="Times New Roman" w:hAnsi="Times New Roman" w:cs="Times New Roman"/>
          <w:sz w:val="28"/>
          <w:szCs w:val="28"/>
          <w:lang w:eastAsia="ru-RU"/>
        </w:rPr>
        <w:t xml:space="preserve"> </w:t>
      </w:r>
      <w:r w:rsidR="009A7D0B" w:rsidRPr="00526347">
        <w:rPr>
          <w:rFonts w:ascii="Times New Roman" w:eastAsia="Times New Roman" w:hAnsi="Times New Roman" w:cs="Times New Roman"/>
          <w:sz w:val="28"/>
          <w:szCs w:val="28"/>
          <w:lang w:eastAsia="ru-RU"/>
        </w:rPr>
        <w:t>Тверь</w:t>
      </w:r>
      <w:r w:rsidR="00E419B7">
        <w:rPr>
          <w:rFonts w:ascii="Times New Roman" w:eastAsia="Times New Roman" w:hAnsi="Times New Roman" w:cs="Times New Roman"/>
          <w:sz w:val="28"/>
          <w:szCs w:val="28"/>
          <w:lang w:eastAsia="ru-RU"/>
        </w:rPr>
        <w:t xml:space="preserve"> </w:t>
      </w:r>
      <w:r w:rsidR="009A7D0B" w:rsidRPr="00526347">
        <w:rPr>
          <w:rFonts w:ascii="Times New Roman" w:eastAsia="Times New Roman" w:hAnsi="Times New Roman" w:cs="Times New Roman"/>
          <w:sz w:val="28"/>
          <w:szCs w:val="28"/>
          <w:lang w:eastAsia="ru-RU"/>
        </w:rPr>
        <w:t xml:space="preserve"> «Змеёво»</w:t>
      </w:r>
      <w:r w:rsidR="009A7D0B">
        <w:rPr>
          <w:rFonts w:ascii="Times New Roman" w:eastAsia="Times New Roman" w:hAnsi="Times New Roman" w:cs="Times New Roman"/>
          <w:sz w:val="28"/>
          <w:szCs w:val="28"/>
          <w:lang w:eastAsia="ru-RU"/>
        </w:rPr>
        <w:t xml:space="preserve"> </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прибыл</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 xml:space="preserve"> новый </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 xml:space="preserve">вертолёт </w:t>
      </w:r>
      <w:r w:rsidR="00E419B7">
        <w:rPr>
          <w:rFonts w:ascii="Times New Roman" w:eastAsia="Times New Roman" w:hAnsi="Times New Roman" w:cs="Times New Roman"/>
          <w:sz w:val="28"/>
          <w:szCs w:val="28"/>
          <w:lang w:eastAsia="ru-RU"/>
        </w:rPr>
        <w:t xml:space="preserve"> </w:t>
      </w:r>
      <w:r w:rsidRPr="00526347">
        <w:rPr>
          <w:rFonts w:ascii="Times New Roman" w:eastAsia="Times New Roman" w:hAnsi="Times New Roman" w:cs="Times New Roman"/>
          <w:sz w:val="28"/>
          <w:szCs w:val="28"/>
          <w:lang w:eastAsia="ru-RU"/>
        </w:rPr>
        <w:t xml:space="preserve">Ми-8АМТ для нужд санитарной авиации </w:t>
      </w:r>
      <w:r w:rsidR="000272FD">
        <w:rPr>
          <w:rFonts w:ascii="Times New Roman" w:eastAsia="Times New Roman" w:hAnsi="Times New Roman" w:cs="Times New Roman"/>
          <w:sz w:val="28"/>
          <w:szCs w:val="28"/>
          <w:lang w:eastAsia="ru-RU"/>
        </w:rPr>
        <w:t>Тверской области</w:t>
      </w:r>
      <w:r w:rsidRPr="00526347">
        <w:rPr>
          <w:rFonts w:ascii="Times New Roman" w:eastAsia="Times New Roman" w:hAnsi="Times New Roman" w:cs="Times New Roman"/>
          <w:sz w:val="28"/>
          <w:szCs w:val="28"/>
          <w:lang w:eastAsia="ru-RU"/>
        </w:rPr>
        <w:t>. Поставка выполнена в рамках национального проекта «Здравоохранение», разработанного по инициативе Президента Р</w:t>
      </w:r>
      <w:r w:rsidR="00E419B7">
        <w:rPr>
          <w:rFonts w:ascii="Times New Roman" w:eastAsia="Times New Roman" w:hAnsi="Times New Roman" w:cs="Times New Roman"/>
          <w:sz w:val="28"/>
          <w:szCs w:val="28"/>
          <w:lang w:eastAsia="ru-RU"/>
        </w:rPr>
        <w:t xml:space="preserve">оссийской </w:t>
      </w:r>
      <w:r w:rsidRPr="00526347">
        <w:rPr>
          <w:rFonts w:ascii="Times New Roman" w:eastAsia="Times New Roman" w:hAnsi="Times New Roman" w:cs="Times New Roman"/>
          <w:sz w:val="28"/>
          <w:szCs w:val="28"/>
          <w:lang w:eastAsia="ru-RU"/>
        </w:rPr>
        <w:t>Ф</w:t>
      </w:r>
      <w:r w:rsidR="00E419B7">
        <w:rPr>
          <w:rFonts w:ascii="Times New Roman" w:eastAsia="Times New Roman" w:hAnsi="Times New Roman" w:cs="Times New Roman"/>
          <w:sz w:val="28"/>
          <w:szCs w:val="28"/>
          <w:lang w:eastAsia="ru-RU"/>
        </w:rPr>
        <w:t xml:space="preserve">едерации </w:t>
      </w:r>
      <w:r w:rsidR="009756D5">
        <w:rPr>
          <w:rFonts w:ascii="Times New Roman" w:eastAsia="Times New Roman" w:hAnsi="Times New Roman" w:cs="Times New Roman"/>
          <w:sz w:val="28"/>
          <w:szCs w:val="28"/>
          <w:lang w:eastAsia="ru-RU"/>
        </w:rPr>
        <w:t xml:space="preserve">В.В. </w:t>
      </w:r>
      <w:r w:rsidR="00E419B7">
        <w:rPr>
          <w:rFonts w:ascii="Times New Roman" w:eastAsia="Times New Roman" w:hAnsi="Times New Roman" w:cs="Times New Roman"/>
          <w:sz w:val="28"/>
          <w:szCs w:val="28"/>
          <w:lang w:eastAsia="ru-RU"/>
        </w:rPr>
        <w:t>Путина</w:t>
      </w:r>
      <w:r w:rsidR="009756D5">
        <w:rPr>
          <w:rFonts w:ascii="Times New Roman" w:eastAsia="Times New Roman" w:hAnsi="Times New Roman" w:cs="Times New Roman"/>
          <w:sz w:val="28"/>
          <w:szCs w:val="28"/>
          <w:lang w:eastAsia="ru-RU"/>
        </w:rPr>
        <w:t>.</w:t>
      </w:r>
      <w:r w:rsidR="00E419B7">
        <w:rPr>
          <w:rFonts w:ascii="Times New Roman" w:eastAsia="Times New Roman" w:hAnsi="Times New Roman" w:cs="Times New Roman"/>
          <w:sz w:val="28"/>
          <w:szCs w:val="28"/>
          <w:lang w:eastAsia="ru-RU"/>
        </w:rPr>
        <w:t xml:space="preserve"> </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Коммерческие воздушные перевозки и авиационные работы осуществляются с использованием вертолетов Ми-8Т, Ми-8МТВ(АМТ), Ми-2, R-44.</w:t>
      </w:r>
    </w:p>
    <w:p w:rsidR="0083019C" w:rsidRPr="000272FD" w:rsidRDefault="0083019C"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lastRenderedPageBreak/>
        <w:t>Основные виды выполняемых полетов – облет газо- и нефтепроводов, энергосистем, санитарная авиация, воздушная съемка, перевозка пассажиров и грузов на территории различных регионов Росси</w:t>
      </w:r>
      <w:r w:rsidR="00ED76A3" w:rsidRPr="000272FD">
        <w:rPr>
          <w:rFonts w:ascii="Times New Roman" w:eastAsia="Times New Roman" w:hAnsi="Times New Roman" w:cs="Times New Roman"/>
          <w:sz w:val="28"/>
          <w:szCs w:val="28"/>
          <w:lang w:eastAsia="ru-RU"/>
        </w:rPr>
        <w:t>йской Федерации</w:t>
      </w:r>
      <w:r w:rsidRPr="000272FD">
        <w:rPr>
          <w:rFonts w:ascii="Times New Roman" w:eastAsia="Times New Roman" w:hAnsi="Times New Roman" w:cs="Times New Roman"/>
          <w:sz w:val="28"/>
          <w:szCs w:val="28"/>
          <w:lang w:eastAsia="ru-RU"/>
        </w:rPr>
        <w:t>, в том числе:</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аэровизуальные полеты;</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перевозка пассажиров;</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перевозка грузов в грузовой кабине;</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перевозка грузов на внешней подвеске;</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поисково-спасательные работы;</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санитарная авиация;</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воздушные съемки;</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ледовая разведка;</w:t>
      </w:r>
    </w:p>
    <w:p w:rsidR="00ED60CF" w:rsidRPr="000272FD" w:rsidRDefault="00ED60CF" w:rsidP="00ED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тушение пожаров.</w:t>
      </w:r>
    </w:p>
    <w:p w:rsidR="002B7E43" w:rsidRPr="000272FD" w:rsidRDefault="002B7E43"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На вертолетах Ми-2 и Ми-8 выполняются чартерные полеты в Тверской и близлежащих областях.</w:t>
      </w:r>
    </w:p>
    <w:p w:rsidR="002B7E43" w:rsidRPr="000272FD" w:rsidRDefault="002B7E43"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К числу наиболее популярных маршрутов относятся:</w:t>
      </w:r>
    </w:p>
    <w:p w:rsidR="002B7E43" w:rsidRPr="000272FD" w:rsidRDefault="004F11F2"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 xml:space="preserve">обзорные воздушные экскурсии рядом с </w:t>
      </w:r>
      <w:r w:rsidR="00642BB4">
        <w:rPr>
          <w:rFonts w:ascii="Times New Roman" w:eastAsia="Times New Roman" w:hAnsi="Times New Roman" w:cs="Times New Roman"/>
          <w:sz w:val="28"/>
          <w:szCs w:val="28"/>
          <w:lang w:eastAsia="ru-RU"/>
        </w:rPr>
        <w:t xml:space="preserve">городом </w:t>
      </w:r>
      <w:r w:rsidR="002B7E43" w:rsidRPr="000272FD">
        <w:rPr>
          <w:rFonts w:ascii="Times New Roman" w:eastAsia="Times New Roman" w:hAnsi="Times New Roman" w:cs="Times New Roman"/>
          <w:sz w:val="28"/>
          <w:szCs w:val="28"/>
          <w:lang w:eastAsia="ru-RU"/>
        </w:rPr>
        <w:t>Тверь (панорама Твери, р</w:t>
      </w:r>
      <w:r w:rsidRPr="000272FD">
        <w:rPr>
          <w:rFonts w:ascii="Times New Roman" w:eastAsia="Times New Roman" w:hAnsi="Times New Roman" w:cs="Times New Roman"/>
          <w:sz w:val="28"/>
          <w:szCs w:val="28"/>
          <w:lang w:eastAsia="ru-RU"/>
        </w:rPr>
        <w:t>еки</w:t>
      </w:r>
      <w:r w:rsidR="002B7E43" w:rsidRPr="000272FD">
        <w:rPr>
          <w:rFonts w:ascii="Times New Roman" w:eastAsia="Times New Roman" w:hAnsi="Times New Roman" w:cs="Times New Roman"/>
          <w:sz w:val="28"/>
          <w:szCs w:val="28"/>
          <w:lang w:eastAsia="ru-RU"/>
        </w:rPr>
        <w:t xml:space="preserve"> Волг</w:t>
      </w:r>
      <w:r w:rsidRPr="000272FD">
        <w:rPr>
          <w:rFonts w:ascii="Times New Roman" w:eastAsia="Times New Roman" w:hAnsi="Times New Roman" w:cs="Times New Roman"/>
          <w:sz w:val="28"/>
          <w:szCs w:val="28"/>
          <w:lang w:eastAsia="ru-RU"/>
        </w:rPr>
        <w:t>и</w:t>
      </w:r>
      <w:r w:rsidR="002B7E43" w:rsidRPr="000272FD">
        <w:rPr>
          <w:rFonts w:ascii="Times New Roman" w:eastAsia="Times New Roman" w:hAnsi="Times New Roman" w:cs="Times New Roman"/>
          <w:sz w:val="28"/>
          <w:szCs w:val="28"/>
          <w:lang w:eastAsia="ru-RU"/>
        </w:rPr>
        <w:t>, р</w:t>
      </w:r>
      <w:r w:rsidRPr="000272FD">
        <w:rPr>
          <w:rFonts w:ascii="Times New Roman" w:eastAsia="Times New Roman" w:hAnsi="Times New Roman" w:cs="Times New Roman"/>
          <w:sz w:val="28"/>
          <w:szCs w:val="28"/>
          <w:lang w:eastAsia="ru-RU"/>
        </w:rPr>
        <w:t>еки</w:t>
      </w:r>
      <w:r w:rsidR="002B7E43" w:rsidRPr="000272FD">
        <w:rPr>
          <w:rFonts w:ascii="Times New Roman" w:eastAsia="Times New Roman" w:hAnsi="Times New Roman" w:cs="Times New Roman"/>
          <w:sz w:val="28"/>
          <w:szCs w:val="28"/>
          <w:lang w:eastAsia="ru-RU"/>
        </w:rPr>
        <w:t xml:space="preserve"> Тверц</w:t>
      </w:r>
      <w:r w:rsidRPr="000272FD">
        <w:rPr>
          <w:rFonts w:ascii="Times New Roman" w:eastAsia="Times New Roman" w:hAnsi="Times New Roman" w:cs="Times New Roman"/>
          <w:sz w:val="28"/>
          <w:szCs w:val="28"/>
          <w:lang w:eastAsia="ru-RU"/>
        </w:rPr>
        <w:t>ы</w:t>
      </w:r>
      <w:r w:rsidR="002B7E43" w:rsidRPr="000272FD">
        <w:rPr>
          <w:rFonts w:ascii="Times New Roman" w:eastAsia="Times New Roman" w:hAnsi="Times New Roman" w:cs="Times New Roman"/>
          <w:sz w:val="28"/>
          <w:szCs w:val="28"/>
          <w:lang w:eastAsia="ru-RU"/>
        </w:rPr>
        <w:t>);</w:t>
      </w:r>
    </w:p>
    <w:p w:rsidR="002B7E43" w:rsidRPr="000272FD" w:rsidRDefault="004F11F2"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полеты к озеру Селигер (г</w:t>
      </w:r>
      <w:r w:rsidRPr="000272FD">
        <w:rPr>
          <w:rFonts w:ascii="Times New Roman" w:eastAsia="Times New Roman" w:hAnsi="Times New Roman" w:cs="Times New Roman"/>
          <w:sz w:val="28"/>
          <w:szCs w:val="28"/>
          <w:lang w:eastAsia="ru-RU"/>
        </w:rPr>
        <w:t>ород</w:t>
      </w:r>
      <w:r w:rsidR="002B7E43" w:rsidRPr="000272FD">
        <w:rPr>
          <w:rFonts w:ascii="Times New Roman" w:eastAsia="Times New Roman" w:hAnsi="Times New Roman" w:cs="Times New Roman"/>
          <w:sz w:val="28"/>
          <w:szCs w:val="28"/>
          <w:lang w:eastAsia="ru-RU"/>
        </w:rPr>
        <w:t xml:space="preserve"> Осташков, монастырь Нилова Пустынь);</w:t>
      </w:r>
    </w:p>
    <w:p w:rsidR="002B7E43" w:rsidRPr="000272FD" w:rsidRDefault="004F11F2"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полеты в район озера Великого;</w:t>
      </w:r>
    </w:p>
    <w:p w:rsidR="002B7E43" w:rsidRPr="000272FD" w:rsidRDefault="004F11F2"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полеты в г</w:t>
      </w:r>
      <w:r w:rsidR="00452D1A">
        <w:rPr>
          <w:rFonts w:ascii="Times New Roman" w:eastAsia="Times New Roman" w:hAnsi="Times New Roman" w:cs="Times New Roman"/>
          <w:sz w:val="28"/>
          <w:szCs w:val="28"/>
          <w:lang w:eastAsia="ru-RU"/>
        </w:rPr>
        <w:t>ород</w:t>
      </w:r>
      <w:r w:rsidR="002B7E43" w:rsidRPr="000272FD">
        <w:rPr>
          <w:rFonts w:ascii="Times New Roman" w:eastAsia="Times New Roman" w:hAnsi="Times New Roman" w:cs="Times New Roman"/>
          <w:sz w:val="28"/>
          <w:szCs w:val="28"/>
          <w:lang w:eastAsia="ru-RU"/>
        </w:rPr>
        <w:t xml:space="preserve"> Торжок, с</w:t>
      </w:r>
      <w:r w:rsidRPr="000272FD">
        <w:rPr>
          <w:rFonts w:ascii="Times New Roman" w:eastAsia="Times New Roman" w:hAnsi="Times New Roman" w:cs="Times New Roman"/>
          <w:sz w:val="28"/>
          <w:szCs w:val="28"/>
          <w:lang w:eastAsia="ru-RU"/>
        </w:rPr>
        <w:t>ело</w:t>
      </w:r>
      <w:r w:rsidR="002B7E43" w:rsidRPr="000272FD">
        <w:rPr>
          <w:rFonts w:ascii="Times New Roman" w:eastAsia="Times New Roman" w:hAnsi="Times New Roman" w:cs="Times New Roman"/>
          <w:sz w:val="28"/>
          <w:szCs w:val="28"/>
          <w:lang w:eastAsia="ru-RU"/>
        </w:rPr>
        <w:t xml:space="preserve"> Берново, по городам Золотого кольца;</w:t>
      </w:r>
    </w:p>
    <w:p w:rsidR="002B7E43" w:rsidRPr="000272FD" w:rsidRDefault="00CB5A7B"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полеты из Москвы;</w:t>
      </w:r>
    </w:p>
    <w:p w:rsidR="002B7E43" w:rsidRPr="000272FD" w:rsidRDefault="00CB5A7B"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xml:space="preserve">- </w:t>
      </w:r>
      <w:r w:rsidR="002B7E43" w:rsidRPr="000272FD">
        <w:rPr>
          <w:rFonts w:ascii="Times New Roman" w:eastAsia="Times New Roman" w:hAnsi="Times New Roman" w:cs="Times New Roman"/>
          <w:sz w:val="28"/>
          <w:szCs w:val="28"/>
          <w:lang w:eastAsia="ru-RU"/>
        </w:rPr>
        <w:t>другие маршруты исходя из задач заказчика.</w:t>
      </w:r>
    </w:p>
    <w:p w:rsidR="002B7E43" w:rsidRPr="000272FD" w:rsidRDefault="00CB5A7B" w:rsidP="002B7E4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272FD">
        <w:rPr>
          <w:rFonts w:ascii="Times New Roman" w:eastAsia="Times New Roman" w:hAnsi="Times New Roman" w:cs="Times New Roman"/>
          <w:sz w:val="28"/>
          <w:szCs w:val="28"/>
          <w:lang w:eastAsia="ru-RU"/>
        </w:rPr>
        <w:t>- у</w:t>
      </w:r>
      <w:r w:rsidR="002B7E43" w:rsidRPr="000272FD">
        <w:rPr>
          <w:rFonts w:ascii="Times New Roman" w:eastAsia="Times New Roman" w:hAnsi="Times New Roman" w:cs="Times New Roman"/>
          <w:sz w:val="28"/>
          <w:szCs w:val="28"/>
          <w:lang w:eastAsia="ru-RU"/>
        </w:rPr>
        <w:t xml:space="preserve">никальное предложение в Тверской области – </w:t>
      </w:r>
      <w:r w:rsidRPr="000272FD">
        <w:rPr>
          <w:rFonts w:ascii="Times New Roman" w:eastAsia="Times New Roman" w:hAnsi="Times New Roman" w:cs="Times New Roman"/>
          <w:sz w:val="28"/>
          <w:szCs w:val="28"/>
          <w:lang w:eastAsia="ru-RU"/>
        </w:rPr>
        <w:t>«С</w:t>
      </w:r>
      <w:r w:rsidR="002B7E43" w:rsidRPr="000272FD">
        <w:rPr>
          <w:rFonts w:ascii="Times New Roman" w:eastAsia="Times New Roman" w:hAnsi="Times New Roman" w:cs="Times New Roman"/>
          <w:sz w:val="28"/>
          <w:szCs w:val="28"/>
          <w:lang w:eastAsia="ru-RU"/>
        </w:rPr>
        <w:t>вадьба на небесах</w:t>
      </w:r>
      <w:r w:rsidRPr="000272FD">
        <w:rPr>
          <w:rFonts w:ascii="Times New Roman" w:eastAsia="Times New Roman" w:hAnsi="Times New Roman" w:cs="Times New Roman"/>
          <w:sz w:val="28"/>
          <w:szCs w:val="28"/>
          <w:lang w:eastAsia="ru-RU"/>
        </w:rPr>
        <w:t>»</w:t>
      </w:r>
      <w:r w:rsidR="002B7E43" w:rsidRPr="000272FD">
        <w:rPr>
          <w:rFonts w:ascii="Times New Roman" w:eastAsia="Times New Roman" w:hAnsi="Times New Roman" w:cs="Times New Roman"/>
          <w:sz w:val="28"/>
          <w:szCs w:val="28"/>
          <w:lang w:eastAsia="ru-RU"/>
        </w:rPr>
        <w:t>!</w:t>
      </w:r>
    </w:p>
    <w:p w:rsidR="00412C19" w:rsidRPr="00A578CF" w:rsidRDefault="00412C19" w:rsidP="00412C1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578CF">
        <w:rPr>
          <w:rFonts w:ascii="Times New Roman" w:eastAsia="Times New Roman" w:hAnsi="Times New Roman" w:cs="Times New Roman"/>
          <w:sz w:val="28"/>
          <w:szCs w:val="28"/>
          <w:lang w:eastAsia="ru-RU"/>
        </w:rPr>
        <w:t>В организацию авиационных работ входит полный комплекс услуг: перегонка воздушных судов; организация базирования; получение разрешений на полеты; топливообеспечение; техническое обслуживание; снабжение агрегатами и расходными материалами; проживание экипажа и инженерного состава, выполнение полетов в интересах заказчика.</w:t>
      </w:r>
      <w:r w:rsidR="0019277A" w:rsidRPr="00A578CF">
        <w:rPr>
          <w:rFonts w:ascii="Times New Roman" w:eastAsia="Times New Roman" w:hAnsi="Times New Roman" w:cs="Times New Roman"/>
          <w:sz w:val="28"/>
          <w:szCs w:val="28"/>
          <w:lang w:eastAsia="ru-RU"/>
        </w:rPr>
        <w:t xml:space="preserve"> Строительство и регистрация собственной вертолетной посадочной площадки с получением аэронавигационного паспорта посадочной площадки (АНППП), зарегистрированн</w:t>
      </w:r>
      <w:r w:rsidR="00A578CF" w:rsidRPr="00A578CF">
        <w:rPr>
          <w:rFonts w:ascii="Times New Roman" w:eastAsia="Times New Roman" w:hAnsi="Times New Roman" w:cs="Times New Roman"/>
          <w:sz w:val="28"/>
          <w:szCs w:val="28"/>
          <w:lang w:eastAsia="ru-RU"/>
        </w:rPr>
        <w:t>ого в соответствующем межрегиональном территориальном управлении воздушного транспорта Росавиации.</w:t>
      </w:r>
    </w:p>
    <w:p w:rsidR="00526347" w:rsidRDefault="00526347" w:rsidP="0052634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6347">
        <w:rPr>
          <w:rFonts w:ascii="Times New Roman" w:eastAsia="Times New Roman" w:hAnsi="Times New Roman" w:cs="Times New Roman"/>
          <w:sz w:val="28"/>
          <w:szCs w:val="28"/>
          <w:lang w:eastAsia="ru-RU"/>
        </w:rPr>
        <w:t xml:space="preserve">В настоящее время уделяется большое внимание развитию инфраструктуры </w:t>
      </w:r>
      <w:r w:rsidR="002904B8">
        <w:rPr>
          <w:rFonts w:ascii="Times New Roman" w:eastAsia="Times New Roman" w:hAnsi="Times New Roman" w:cs="Times New Roman"/>
          <w:sz w:val="28"/>
          <w:szCs w:val="28"/>
          <w:lang w:eastAsia="ru-RU"/>
        </w:rPr>
        <w:t>в</w:t>
      </w:r>
      <w:r w:rsidR="002904B8" w:rsidRPr="00526347">
        <w:rPr>
          <w:rFonts w:ascii="Times New Roman" w:eastAsia="Times New Roman" w:hAnsi="Times New Roman" w:cs="Times New Roman"/>
          <w:sz w:val="28"/>
          <w:szCs w:val="28"/>
          <w:lang w:eastAsia="ru-RU"/>
        </w:rPr>
        <w:t>ертодром</w:t>
      </w:r>
      <w:r w:rsidR="000A6639">
        <w:rPr>
          <w:rFonts w:ascii="Times New Roman" w:eastAsia="Times New Roman" w:hAnsi="Times New Roman" w:cs="Times New Roman"/>
          <w:sz w:val="28"/>
          <w:szCs w:val="28"/>
          <w:lang w:eastAsia="ru-RU"/>
        </w:rPr>
        <w:t>а</w:t>
      </w:r>
      <w:r w:rsidR="002904B8" w:rsidRPr="00526347">
        <w:rPr>
          <w:rFonts w:ascii="Times New Roman" w:eastAsia="Times New Roman" w:hAnsi="Times New Roman" w:cs="Times New Roman"/>
          <w:sz w:val="28"/>
          <w:szCs w:val="28"/>
          <w:lang w:eastAsia="ru-RU"/>
        </w:rPr>
        <w:t xml:space="preserve"> Тверь «Змеёво»</w:t>
      </w:r>
      <w:r w:rsidR="002904B8">
        <w:rPr>
          <w:rFonts w:ascii="Times New Roman" w:eastAsia="Times New Roman" w:hAnsi="Times New Roman" w:cs="Times New Roman"/>
          <w:sz w:val="28"/>
          <w:szCs w:val="28"/>
          <w:lang w:eastAsia="ru-RU"/>
        </w:rPr>
        <w:t>.</w:t>
      </w:r>
    </w:p>
    <w:p w:rsidR="00570E87" w:rsidRDefault="00A06D09" w:rsidP="00A06D09">
      <w:pPr>
        <w:autoSpaceDE w:val="0"/>
        <w:autoSpaceDN w:val="0"/>
        <w:spacing w:after="0" w:line="240" w:lineRule="auto"/>
        <w:ind w:firstLine="709"/>
        <w:jc w:val="both"/>
        <w:rPr>
          <w:rFonts w:ascii="Times New Roman" w:hAnsi="Times New Roman" w:cs="Times New Roman"/>
          <w:sz w:val="28"/>
          <w:szCs w:val="28"/>
          <w:shd w:val="clear" w:color="auto" w:fill="FFFFFF"/>
        </w:rPr>
      </w:pPr>
      <w:r w:rsidRPr="001F01A7">
        <w:rPr>
          <w:rFonts w:ascii="Times New Roman" w:eastAsia="Times New Roman" w:hAnsi="Times New Roman" w:cs="Times New Roman"/>
          <w:b/>
          <w:color w:val="000000"/>
          <w:sz w:val="28"/>
          <w:szCs w:val="28"/>
          <w:lang w:eastAsia="ru-RU"/>
        </w:rPr>
        <w:t>Водный транспорт.</w:t>
      </w:r>
      <w:r w:rsidRPr="001F01A7">
        <w:rPr>
          <w:rFonts w:ascii="Times New Roman" w:eastAsia="Times New Roman" w:hAnsi="Times New Roman" w:cs="Times New Roman"/>
          <w:i/>
          <w:color w:val="000000"/>
          <w:sz w:val="28"/>
          <w:szCs w:val="28"/>
          <w:lang w:eastAsia="ru-RU"/>
        </w:rPr>
        <w:t xml:space="preserve"> </w:t>
      </w:r>
      <w:r w:rsidRPr="003046FB">
        <w:rPr>
          <w:rFonts w:ascii="Times New Roman" w:eastAsia="Times New Roman" w:hAnsi="Times New Roman" w:cs="Times New Roman"/>
          <w:color w:val="000000"/>
          <w:sz w:val="28"/>
          <w:szCs w:val="28"/>
          <w:lang w:eastAsia="ru-RU"/>
        </w:rPr>
        <w:t>По территории города Твери протекают</w:t>
      </w:r>
      <w:r>
        <w:rPr>
          <w:rFonts w:ascii="Times New Roman" w:eastAsia="Times New Roman" w:hAnsi="Times New Roman" w:cs="Times New Roman"/>
          <w:color w:val="000000"/>
          <w:sz w:val="28"/>
          <w:szCs w:val="28"/>
          <w:lang w:eastAsia="ru-RU"/>
        </w:rPr>
        <w:t xml:space="preserve"> реки Волга, Тверца и Тьмака, </w:t>
      </w:r>
      <w:r w:rsidRPr="002555A0">
        <w:rPr>
          <w:rFonts w:ascii="Times New Roman" w:hAnsi="Times New Roman" w:cs="Times New Roman"/>
          <w:sz w:val="28"/>
          <w:szCs w:val="28"/>
        </w:rPr>
        <w:t>судоходн</w:t>
      </w:r>
      <w:r>
        <w:rPr>
          <w:rFonts w:ascii="Times New Roman" w:hAnsi="Times New Roman" w:cs="Times New Roman"/>
          <w:sz w:val="28"/>
          <w:szCs w:val="28"/>
        </w:rPr>
        <w:t>ой и</w:t>
      </w:r>
      <w:r w:rsidR="007145E5">
        <w:rPr>
          <w:rFonts w:ascii="Times New Roman" w:hAnsi="Times New Roman" w:cs="Times New Roman"/>
          <w:sz w:val="28"/>
          <w:szCs w:val="28"/>
        </w:rPr>
        <w:t>з</w:t>
      </w:r>
      <w:r>
        <w:rPr>
          <w:rFonts w:ascii="Times New Roman" w:hAnsi="Times New Roman" w:cs="Times New Roman"/>
          <w:sz w:val="28"/>
          <w:szCs w:val="28"/>
        </w:rPr>
        <w:t xml:space="preserve"> них</w:t>
      </w:r>
      <w:r w:rsidRPr="002555A0">
        <w:rPr>
          <w:rFonts w:ascii="Times New Roman" w:hAnsi="Times New Roman" w:cs="Times New Roman"/>
          <w:sz w:val="28"/>
          <w:szCs w:val="28"/>
        </w:rPr>
        <w:t xml:space="preserve"> явля</w:t>
      </w:r>
      <w:r>
        <w:rPr>
          <w:rFonts w:ascii="Times New Roman" w:hAnsi="Times New Roman" w:cs="Times New Roman"/>
          <w:sz w:val="28"/>
          <w:szCs w:val="28"/>
        </w:rPr>
        <w:t>е</w:t>
      </w:r>
      <w:r w:rsidRPr="002555A0">
        <w:rPr>
          <w:rFonts w:ascii="Times New Roman" w:hAnsi="Times New Roman" w:cs="Times New Roman"/>
          <w:sz w:val="28"/>
          <w:szCs w:val="28"/>
        </w:rPr>
        <w:t xml:space="preserve">тся </w:t>
      </w:r>
      <w:r>
        <w:rPr>
          <w:rFonts w:ascii="Times New Roman" w:hAnsi="Times New Roman" w:cs="Times New Roman"/>
          <w:sz w:val="28"/>
          <w:szCs w:val="28"/>
        </w:rPr>
        <w:t>река Волга</w:t>
      </w:r>
      <w:r w:rsidRPr="002555A0">
        <w:rPr>
          <w:rFonts w:ascii="Times New Roman" w:hAnsi="Times New Roman" w:cs="Times New Roman"/>
          <w:sz w:val="28"/>
          <w:szCs w:val="28"/>
        </w:rPr>
        <w:t xml:space="preserve">. Водный транспорт преимущественно осуществляет грузовые перевозки строительных материалов. Грузовой порт расположен в промзоне </w:t>
      </w:r>
      <w:r w:rsidR="00A949B7">
        <w:rPr>
          <w:rFonts w:ascii="Times New Roman" w:hAnsi="Times New Roman" w:cs="Times New Roman"/>
          <w:sz w:val="28"/>
          <w:szCs w:val="28"/>
        </w:rPr>
        <w:t>«</w:t>
      </w:r>
      <w:r w:rsidRPr="002555A0">
        <w:rPr>
          <w:rFonts w:ascii="Times New Roman" w:hAnsi="Times New Roman" w:cs="Times New Roman"/>
          <w:sz w:val="28"/>
          <w:szCs w:val="28"/>
        </w:rPr>
        <w:t>Лазурная</w:t>
      </w:r>
      <w:r w:rsidR="00A949B7">
        <w:rPr>
          <w:rFonts w:ascii="Times New Roman" w:hAnsi="Times New Roman" w:cs="Times New Roman"/>
          <w:sz w:val="28"/>
          <w:szCs w:val="28"/>
        </w:rPr>
        <w:t>»</w:t>
      </w:r>
      <w:r w:rsidRPr="002555A0">
        <w:rPr>
          <w:rFonts w:ascii="Times New Roman" w:hAnsi="Times New Roman" w:cs="Times New Roman"/>
          <w:sz w:val="28"/>
          <w:szCs w:val="28"/>
        </w:rPr>
        <w:t>, а отдельные причалы размещены на территориях промышленных предприятий.</w:t>
      </w:r>
      <w:r w:rsidRPr="002555A0">
        <w:rPr>
          <w:rFonts w:ascii="Arial" w:hAnsi="Arial" w:cs="Arial"/>
          <w:sz w:val="21"/>
          <w:szCs w:val="21"/>
          <w:shd w:val="clear" w:color="auto" w:fill="FFFFFF"/>
        </w:rPr>
        <w:t xml:space="preserve"> </w:t>
      </w:r>
      <w:r w:rsidRPr="002555A0">
        <w:rPr>
          <w:rFonts w:ascii="Times New Roman" w:hAnsi="Times New Roman" w:cs="Times New Roman"/>
          <w:sz w:val="28"/>
          <w:szCs w:val="28"/>
          <w:shd w:val="clear" w:color="auto" w:fill="FFFFFF"/>
        </w:rPr>
        <w:t>Грузовой причал длиной 150 метров расположен на правом берегу Волги, на территории </w:t>
      </w:r>
      <w:hyperlink r:id="rId10" w:tooltip="Московский район Твери" w:history="1">
        <w:r w:rsidRPr="002555A0">
          <w:rPr>
            <w:rFonts w:ascii="Times New Roman" w:hAnsi="Times New Roman" w:cs="Times New Roman"/>
            <w:sz w:val="28"/>
            <w:szCs w:val="28"/>
            <w:shd w:val="clear" w:color="auto" w:fill="FFFFFF"/>
          </w:rPr>
          <w:t>Московского района</w:t>
        </w:r>
      </w:hyperlink>
      <w:r w:rsidR="008F08B5">
        <w:rPr>
          <w:rFonts w:ascii="Times New Roman" w:hAnsi="Times New Roman" w:cs="Times New Roman"/>
          <w:sz w:val="28"/>
          <w:szCs w:val="28"/>
          <w:shd w:val="clear" w:color="auto" w:fill="FFFFFF"/>
        </w:rPr>
        <w:t xml:space="preserve"> города</w:t>
      </w:r>
      <w:r w:rsidRPr="002555A0">
        <w:rPr>
          <w:rFonts w:ascii="Times New Roman" w:hAnsi="Times New Roman" w:cs="Times New Roman"/>
          <w:sz w:val="28"/>
          <w:szCs w:val="28"/>
          <w:shd w:val="clear" w:color="auto" w:fill="FFFFFF"/>
        </w:rPr>
        <w:t> Твери</w:t>
      </w:r>
      <w:r w:rsidR="008F08B5">
        <w:rPr>
          <w:rFonts w:ascii="Times New Roman" w:hAnsi="Times New Roman" w:cs="Times New Roman"/>
          <w:sz w:val="28"/>
          <w:szCs w:val="28"/>
          <w:shd w:val="clear" w:color="auto" w:fill="FFFFFF"/>
        </w:rPr>
        <w:t>,</w:t>
      </w:r>
      <w:r w:rsidRPr="002555A0">
        <w:rPr>
          <w:rFonts w:ascii="Times New Roman" w:hAnsi="Times New Roman" w:cs="Times New Roman"/>
          <w:sz w:val="28"/>
          <w:szCs w:val="28"/>
          <w:shd w:val="clear" w:color="auto" w:fill="FFFFFF"/>
        </w:rPr>
        <w:t xml:space="preserve"> оснащён портовыми кранами грузоподъёмностью до 15 тонн и может принимать суда с осадкой до 4 метров, в том числе суда смешанного плавания «река — море»</w:t>
      </w:r>
      <w:r>
        <w:rPr>
          <w:rFonts w:ascii="Times New Roman" w:hAnsi="Times New Roman" w:cs="Times New Roman"/>
          <w:sz w:val="28"/>
          <w:szCs w:val="28"/>
          <w:shd w:val="clear" w:color="auto" w:fill="FFFFFF"/>
        </w:rPr>
        <w:t>.</w:t>
      </w:r>
    </w:p>
    <w:p w:rsidR="00A06D09" w:rsidRPr="001F01A7" w:rsidRDefault="00A06D09" w:rsidP="00A06D09">
      <w:pPr>
        <w:autoSpaceDE w:val="0"/>
        <w:autoSpaceDN w:val="0"/>
        <w:spacing w:after="0" w:line="240" w:lineRule="auto"/>
        <w:ind w:firstLine="709"/>
        <w:jc w:val="both"/>
        <w:rPr>
          <w:rFonts w:ascii="Times New Roman" w:eastAsia="Times New Roman" w:hAnsi="Times New Roman" w:cs="Times New Roman"/>
          <w:i/>
          <w:color w:val="000000"/>
          <w:sz w:val="28"/>
          <w:szCs w:val="28"/>
          <w:lang w:eastAsia="ru-RU"/>
        </w:rPr>
      </w:pPr>
      <w:r w:rsidRPr="001F01A7">
        <w:rPr>
          <w:rFonts w:ascii="Times New Roman" w:eastAsia="Times New Roman" w:hAnsi="Times New Roman" w:cs="Times New Roman"/>
          <w:color w:val="000000"/>
          <w:sz w:val="28"/>
          <w:szCs w:val="28"/>
          <w:lang w:eastAsia="ru-RU"/>
        </w:rPr>
        <w:t xml:space="preserve">На территории вагоностроительного завода размещен причал необщего пользования. </w:t>
      </w:r>
    </w:p>
    <w:p w:rsidR="00A06D09" w:rsidRPr="007F057D" w:rsidRDefault="00A06D09" w:rsidP="00A06D09">
      <w:pPr>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1F01A7">
        <w:rPr>
          <w:rFonts w:ascii="Times New Roman" w:eastAsia="Times New Roman" w:hAnsi="Times New Roman" w:cs="Times New Roman"/>
          <w:color w:val="000000"/>
          <w:sz w:val="28"/>
          <w:szCs w:val="28"/>
          <w:lang w:eastAsia="ru-RU"/>
        </w:rPr>
        <w:lastRenderedPageBreak/>
        <w:t>Пассажирский порт расположен в Заволжско</w:t>
      </w:r>
      <w:r w:rsidR="00D80328">
        <w:rPr>
          <w:rFonts w:ascii="Times New Roman" w:eastAsia="Times New Roman" w:hAnsi="Times New Roman" w:cs="Times New Roman"/>
          <w:color w:val="000000"/>
          <w:sz w:val="28"/>
          <w:szCs w:val="28"/>
          <w:lang w:eastAsia="ru-RU"/>
        </w:rPr>
        <w:t>м районе города Твери</w:t>
      </w:r>
      <w:r w:rsidRPr="001F01A7">
        <w:rPr>
          <w:rFonts w:ascii="Times New Roman" w:eastAsia="Times New Roman" w:hAnsi="Times New Roman" w:cs="Times New Roman"/>
          <w:color w:val="000000"/>
          <w:sz w:val="28"/>
          <w:szCs w:val="28"/>
          <w:lang w:eastAsia="ru-RU"/>
        </w:rPr>
        <w:t xml:space="preserve">, на слиянии </w:t>
      </w:r>
      <w:r>
        <w:rPr>
          <w:rFonts w:ascii="Times New Roman" w:eastAsia="Times New Roman" w:hAnsi="Times New Roman" w:cs="Times New Roman"/>
          <w:color w:val="000000"/>
          <w:sz w:val="28"/>
          <w:szCs w:val="28"/>
          <w:lang w:eastAsia="ru-RU"/>
        </w:rPr>
        <w:t xml:space="preserve">рек </w:t>
      </w:r>
      <w:r w:rsidRPr="001F01A7">
        <w:rPr>
          <w:rFonts w:ascii="Times New Roman" w:eastAsia="Times New Roman" w:hAnsi="Times New Roman" w:cs="Times New Roman"/>
          <w:color w:val="000000"/>
          <w:sz w:val="28"/>
          <w:szCs w:val="28"/>
          <w:lang w:eastAsia="ru-RU"/>
        </w:rPr>
        <w:t xml:space="preserve">Тверцы и Волги. Пассажирские перевозки осуществляются </w:t>
      </w:r>
      <w:r w:rsidR="006440A5" w:rsidRPr="001F01A7">
        <w:rPr>
          <w:rFonts w:ascii="Times New Roman" w:eastAsia="Times New Roman" w:hAnsi="Times New Roman" w:cs="Times New Roman"/>
          <w:color w:val="000000"/>
          <w:sz w:val="28"/>
          <w:szCs w:val="28"/>
          <w:lang w:eastAsia="ru-RU"/>
        </w:rPr>
        <w:t>по реке Волг</w:t>
      </w:r>
      <w:r w:rsidR="006440A5">
        <w:rPr>
          <w:rFonts w:ascii="Times New Roman" w:eastAsia="Times New Roman" w:hAnsi="Times New Roman" w:cs="Times New Roman"/>
          <w:color w:val="000000"/>
          <w:sz w:val="28"/>
          <w:szCs w:val="28"/>
          <w:lang w:eastAsia="ru-RU"/>
        </w:rPr>
        <w:t>е</w:t>
      </w:r>
      <w:r w:rsidR="006440A5" w:rsidRPr="001F01A7">
        <w:rPr>
          <w:rFonts w:ascii="Times New Roman" w:eastAsia="Times New Roman" w:hAnsi="Times New Roman" w:cs="Times New Roman"/>
          <w:color w:val="000000"/>
          <w:sz w:val="28"/>
          <w:szCs w:val="28"/>
          <w:lang w:eastAsia="ru-RU"/>
        </w:rPr>
        <w:t xml:space="preserve"> </w:t>
      </w:r>
      <w:r w:rsidRPr="001F01A7">
        <w:rPr>
          <w:rFonts w:ascii="Times New Roman" w:eastAsia="Times New Roman" w:hAnsi="Times New Roman" w:cs="Times New Roman"/>
          <w:color w:val="000000"/>
          <w:sz w:val="28"/>
          <w:szCs w:val="28"/>
          <w:lang w:eastAsia="ru-RU"/>
        </w:rPr>
        <w:t>в рамках круизов.</w:t>
      </w:r>
      <w:r w:rsidRPr="001874A6">
        <w:rPr>
          <w:rFonts w:ascii="Times New Roman" w:eastAsia="Times New Roman" w:hAnsi="Times New Roman" w:cs="Times New Roman"/>
          <w:sz w:val="28"/>
          <w:szCs w:val="28"/>
          <w:lang w:eastAsia="ru-RU"/>
        </w:rPr>
        <w:t xml:space="preserve"> </w:t>
      </w:r>
      <w:r w:rsidRPr="002555A0">
        <w:rPr>
          <w:rFonts w:ascii="Times New Roman" w:eastAsia="Times New Roman" w:hAnsi="Times New Roman" w:cs="Times New Roman"/>
          <w:sz w:val="28"/>
          <w:szCs w:val="28"/>
          <w:lang w:eastAsia="ru-RU"/>
        </w:rPr>
        <w:t xml:space="preserve">В период навигации </w:t>
      </w:r>
      <w:r w:rsidR="003A15FB" w:rsidRPr="007F057D">
        <w:rPr>
          <w:rFonts w:ascii="Times New Roman" w:eastAsia="Times New Roman" w:hAnsi="Times New Roman" w:cs="Times New Roman"/>
          <w:color w:val="000000" w:themeColor="text1"/>
          <w:sz w:val="28"/>
          <w:szCs w:val="28"/>
          <w:lang w:eastAsia="ru-RU"/>
        </w:rPr>
        <w:t>2019</w:t>
      </w:r>
      <w:r w:rsidRPr="007F057D">
        <w:rPr>
          <w:rFonts w:ascii="Times New Roman" w:eastAsia="Times New Roman" w:hAnsi="Times New Roman" w:cs="Times New Roman"/>
          <w:color w:val="000000" w:themeColor="text1"/>
          <w:sz w:val="28"/>
          <w:szCs w:val="28"/>
          <w:lang w:eastAsia="ru-RU"/>
        </w:rPr>
        <w:t xml:space="preserve"> года </w:t>
      </w:r>
      <w:r w:rsidR="00B14D56">
        <w:rPr>
          <w:rFonts w:ascii="Times New Roman" w:eastAsia="Times New Roman" w:hAnsi="Times New Roman" w:cs="Times New Roman"/>
          <w:color w:val="000000" w:themeColor="text1"/>
          <w:sz w:val="28"/>
          <w:szCs w:val="28"/>
          <w:lang w:eastAsia="ru-RU"/>
        </w:rPr>
        <w:t>с 2</w:t>
      </w:r>
      <w:r w:rsidR="00DE5EE9">
        <w:rPr>
          <w:rFonts w:ascii="Times New Roman" w:eastAsia="Times New Roman" w:hAnsi="Times New Roman" w:cs="Times New Roman"/>
          <w:color w:val="000000" w:themeColor="text1"/>
          <w:sz w:val="28"/>
          <w:szCs w:val="28"/>
          <w:lang w:eastAsia="ru-RU"/>
        </w:rPr>
        <w:t>4</w:t>
      </w:r>
      <w:r w:rsidR="00B14D56">
        <w:rPr>
          <w:rFonts w:ascii="Times New Roman" w:eastAsia="Times New Roman" w:hAnsi="Times New Roman" w:cs="Times New Roman"/>
          <w:color w:val="000000" w:themeColor="text1"/>
          <w:sz w:val="28"/>
          <w:szCs w:val="28"/>
          <w:lang w:eastAsia="ru-RU"/>
        </w:rPr>
        <w:t>.0</w:t>
      </w:r>
      <w:r w:rsidR="00DE5EE9">
        <w:rPr>
          <w:rFonts w:ascii="Times New Roman" w:eastAsia="Times New Roman" w:hAnsi="Times New Roman" w:cs="Times New Roman"/>
          <w:color w:val="000000" w:themeColor="text1"/>
          <w:sz w:val="28"/>
          <w:szCs w:val="28"/>
          <w:lang w:eastAsia="ru-RU"/>
        </w:rPr>
        <w:t>6</w:t>
      </w:r>
      <w:r w:rsidR="00B14D56">
        <w:rPr>
          <w:rFonts w:ascii="Times New Roman" w:eastAsia="Times New Roman" w:hAnsi="Times New Roman" w:cs="Times New Roman"/>
          <w:color w:val="000000" w:themeColor="text1"/>
          <w:sz w:val="28"/>
          <w:szCs w:val="28"/>
          <w:lang w:eastAsia="ru-RU"/>
        </w:rPr>
        <w:t xml:space="preserve">.2019 по </w:t>
      </w:r>
      <w:r w:rsidR="00DE5EE9">
        <w:rPr>
          <w:rFonts w:ascii="Times New Roman" w:eastAsia="Times New Roman" w:hAnsi="Times New Roman" w:cs="Times New Roman"/>
          <w:color w:val="000000" w:themeColor="text1"/>
          <w:sz w:val="28"/>
          <w:szCs w:val="28"/>
          <w:lang w:eastAsia="ru-RU"/>
        </w:rPr>
        <w:t>3</w:t>
      </w:r>
      <w:r w:rsidR="00B14D56">
        <w:rPr>
          <w:rFonts w:ascii="Times New Roman" w:eastAsia="Times New Roman" w:hAnsi="Times New Roman" w:cs="Times New Roman"/>
          <w:color w:val="000000" w:themeColor="text1"/>
          <w:sz w:val="28"/>
          <w:szCs w:val="28"/>
          <w:lang w:eastAsia="ru-RU"/>
        </w:rPr>
        <w:t>0.1</w:t>
      </w:r>
      <w:r w:rsidR="00DE5EE9">
        <w:rPr>
          <w:rFonts w:ascii="Times New Roman" w:eastAsia="Times New Roman" w:hAnsi="Times New Roman" w:cs="Times New Roman"/>
          <w:color w:val="000000" w:themeColor="text1"/>
          <w:sz w:val="28"/>
          <w:szCs w:val="28"/>
          <w:lang w:eastAsia="ru-RU"/>
        </w:rPr>
        <w:t>1</w:t>
      </w:r>
      <w:r w:rsidR="00B14D56">
        <w:rPr>
          <w:rFonts w:ascii="Times New Roman" w:eastAsia="Times New Roman" w:hAnsi="Times New Roman" w:cs="Times New Roman"/>
          <w:color w:val="000000" w:themeColor="text1"/>
          <w:sz w:val="28"/>
          <w:szCs w:val="28"/>
          <w:lang w:eastAsia="ru-RU"/>
        </w:rPr>
        <w:t xml:space="preserve">.2019 </w:t>
      </w:r>
      <w:r w:rsidRPr="007F057D">
        <w:rPr>
          <w:rFonts w:ascii="Times New Roman" w:eastAsia="Times New Roman" w:hAnsi="Times New Roman" w:cs="Times New Roman"/>
          <w:color w:val="000000" w:themeColor="text1"/>
          <w:sz w:val="28"/>
          <w:szCs w:val="28"/>
          <w:lang w:eastAsia="ru-RU"/>
        </w:rPr>
        <w:t xml:space="preserve">город Тверь </w:t>
      </w:r>
      <w:r w:rsidRPr="00C56683">
        <w:rPr>
          <w:rFonts w:ascii="Times New Roman" w:eastAsia="Times New Roman" w:hAnsi="Times New Roman" w:cs="Times New Roman"/>
          <w:color w:val="000000" w:themeColor="text1"/>
          <w:sz w:val="28"/>
          <w:szCs w:val="28"/>
          <w:lang w:eastAsia="ru-RU"/>
        </w:rPr>
        <w:t xml:space="preserve">посетило </w:t>
      </w:r>
      <w:r w:rsidR="00B14D56" w:rsidRPr="00C56683">
        <w:rPr>
          <w:rFonts w:ascii="Times New Roman" w:eastAsia="Times New Roman" w:hAnsi="Times New Roman" w:cs="Times New Roman"/>
          <w:color w:val="000000" w:themeColor="text1"/>
          <w:sz w:val="28"/>
          <w:szCs w:val="28"/>
          <w:lang w:eastAsia="ru-RU"/>
        </w:rPr>
        <w:t>30</w:t>
      </w:r>
      <w:r w:rsidRPr="00C56683">
        <w:rPr>
          <w:rFonts w:ascii="Times New Roman" w:eastAsia="Times New Roman" w:hAnsi="Times New Roman" w:cs="Times New Roman"/>
          <w:color w:val="000000" w:themeColor="text1"/>
          <w:sz w:val="28"/>
          <w:szCs w:val="28"/>
          <w:lang w:eastAsia="ru-RU"/>
        </w:rPr>
        <w:t xml:space="preserve"> туристических судов</w:t>
      </w:r>
      <w:r w:rsidR="006D122F" w:rsidRPr="00C56683">
        <w:rPr>
          <w:rFonts w:ascii="Times New Roman" w:eastAsia="Times New Roman" w:hAnsi="Times New Roman" w:cs="Times New Roman"/>
          <w:color w:val="000000" w:themeColor="text1"/>
          <w:sz w:val="28"/>
          <w:szCs w:val="28"/>
          <w:lang w:eastAsia="ru-RU"/>
        </w:rPr>
        <w:t>,</w:t>
      </w:r>
      <w:r w:rsidR="00544210" w:rsidRPr="00C56683">
        <w:rPr>
          <w:rFonts w:ascii="Times New Roman" w:eastAsia="Times New Roman" w:hAnsi="Times New Roman" w:cs="Times New Roman"/>
          <w:color w:val="000000" w:themeColor="text1"/>
          <w:sz w:val="28"/>
          <w:szCs w:val="28"/>
          <w:lang w:eastAsia="ru-RU"/>
        </w:rPr>
        <w:t xml:space="preserve"> </w:t>
      </w:r>
      <w:r w:rsidR="00B14D56" w:rsidRPr="00C56683">
        <w:rPr>
          <w:rFonts w:ascii="Times New Roman" w:eastAsia="Times New Roman" w:hAnsi="Times New Roman" w:cs="Times New Roman"/>
          <w:color w:val="000000" w:themeColor="text1"/>
          <w:sz w:val="28"/>
          <w:szCs w:val="28"/>
          <w:lang w:eastAsia="ru-RU"/>
        </w:rPr>
        <w:t>принадлежащ</w:t>
      </w:r>
      <w:r w:rsidR="003F298F" w:rsidRPr="00C56683">
        <w:rPr>
          <w:rFonts w:ascii="Times New Roman" w:eastAsia="Times New Roman" w:hAnsi="Times New Roman" w:cs="Times New Roman"/>
          <w:color w:val="000000" w:themeColor="text1"/>
          <w:sz w:val="28"/>
          <w:szCs w:val="28"/>
          <w:lang w:eastAsia="ru-RU"/>
        </w:rPr>
        <w:t>и</w:t>
      </w:r>
      <w:r w:rsidR="00B14D56" w:rsidRPr="00C56683">
        <w:rPr>
          <w:rFonts w:ascii="Times New Roman" w:eastAsia="Times New Roman" w:hAnsi="Times New Roman" w:cs="Times New Roman"/>
          <w:color w:val="000000" w:themeColor="text1"/>
          <w:sz w:val="28"/>
          <w:szCs w:val="28"/>
          <w:lang w:eastAsia="ru-RU"/>
        </w:rPr>
        <w:t>х 18 частным компаниям</w:t>
      </w:r>
      <w:r w:rsidR="003F298F" w:rsidRPr="00C56683">
        <w:rPr>
          <w:rFonts w:ascii="Times New Roman" w:eastAsia="Times New Roman" w:hAnsi="Times New Roman" w:cs="Times New Roman"/>
          <w:color w:val="000000" w:themeColor="text1"/>
          <w:sz w:val="28"/>
          <w:szCs w:val="28"/>
          <w:lang w:eastAsia="ru-RU"/>
        </w:rPr>
        <w:t>,</w:t>
      </w:r>
      <w:r w:rsidR="003F298F">
        <w:rPr>
          <w:rFonts w:ascii="Times New Roman" w:eastAsia="Times New Roman" w:hAnsi="Times New Roman" w:cs="Times New Roman"/>
          <w:color w:val="000000" w:themeColor="text1"/>
          <w:sz w:val="28"/>
          <w:szCs w:val="28"/>
          <w:lang w:eastAsia="ru-RU"/>
        </w:rPr>
        <w:t xml:space="preserve"> выполнившим в общей сложности 75 рейсов</w:t>
      </w:r>
      <w:r w:rsidR="007F057D" w:rsidRPr="007F057D">
        <w:rPr>
          <w:rFonts w:ascii="Times New Roman" w:eastAsia="Times New Roman" w:hAnsi="Times New Roman" w:cs="Times New Roman"/>
          <w:color w:val="000000" w:themeColor="text1"/>
          <w:sz w:val="28"/>
          <w:szCs w:val="28"/>
          <w:lang w:eastAsia="ru-RU"/>
        </w:rPr>
        <w:t>.</w:t>
      </w:r>
    </w:p>
    <w:p w:rsidR="00A06D09" w:rsidRPr="001F01A7" w:rsidRDefault="00A06D09" w:rsidP="00A06D09">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1F01A7">
        <w:rPr>
          <w:rFonts w:ascii="Times New Roman" w:eastAsia="Calibri" w:hAnsi="Times New Roman" w:cs="Times New Roman"/>
          <w:color w:val="000000"/>
          <w:sz w:val="28"/>
          <w:szCs w:val="28"/>
        </w:rPr>
        <w:t xml:space="preserve">Федеральное </w:t>
      </w:r>
      <w:r>
        <w:rPr>
          <w:rFonts w:ascii="Times New Roman" w:eastAsia="Calibri" w:hAnsi="Times New Roman" w:cs="Times New Roman"/>
          <w:color w:val="000000"/>
          <w:sz w:val="28"/>
          <w:szCs w:val="28"/>
        </w:rPr>
        <w:t>г</w:t>
      </w:r>
      <w:r w:rsidRPr="001F01A7">
        <w:rPr>
          <w:rFonts w:ascii="Times New Roman" w:eastAsia="Calibri" w:hAnsi="Times New Roman" w:cs="Times New Roman"/>
          <w:color w:val="000000"/>
          <w:sz w:val="28"/>
          <w:szCs w:val="28"/>
        </w:rPr>
        <w:t xml:space="preserve">осударственное </w:t>
      </w:r>
      <w:r>
        <w:rPr>
          <w:rFonts w:ascii="Times New Roman" w:eastAsia="Calibri" w:hAnsi="Times New Roman" w:cs="Times New Roman"/>
          <w:color w:val="000000"/>
          <w:sz w:val="28"/>
          <w:szCs w:val="28"/>
        </w:rPr>
        <w:t>б</w:t>
      </w:r>
      <w:r w:rsidRPr="001F01A7">
        <w:rPr>
          <w:rFonts w:ascii="Times New Roman" w:eastAsia="Calibri" w:hAnsi="Times New Roman" w:cs="Times New Roman"/>
          <w:color w:val="000000"/>
          <w:sz w:val="28"/>
          <w:szCs w:val="28"/>
        </w:rPr>
        <w:t xml:space="preserve">юджетное </w:t>
      </w:r>
      <w:r>
        <w:rPr>
          <w:rFonts w:ascii="Times New Roman" w:eastAsia="Calibri" w:hAnsi="Times New Roman" w:cs="Times New Roman"/>
          <w:color w:val="000000"/>
          <w:sz w:val="28"/>
          <w:szCs w:val="28"/>
        </w:rPr>
        <w:t>у</w:t>
      </w:r>
      <w:r w:rsidRPr="001F01A7">
        <w:rPr>
          <w:rFonts w:ascii="Times New Roman" w:eastAsia="Calibri" w:hAnsi="Times New Roman" w:cs="Times New Roman"/>
          <w:color w:val="000000"/>
          <w:sz w:val="28"/>
          <w:szCs w:val="28"/>
        </w:rPr>
        <w:t>чреждение «Канал имени Москвы»</w:t>
      </w:r>
      <w:r w:rsidRPr="001F01A7">
        <w:rPr>
          <w:rFonts w:ascii="Times New Roman" w:eastAsia="Times New Roman" w:hAnsi="Times New Roman" w:cs="Times New Roman"/>
          <w:color w:val="000000"/>
          <w:sz w:val="28"/>
          <w:szCs w:val="28"/>
          <w:lang w:eastAsia="ru-RU"/>
        </w:rPr>
        <w:t xml:space="preserve"> в территориальных границах города Твери эксплуатирует 3 участка внутренних водных путей (далее – ВВП):</w:t>
      </w:r>
    </w:p>
    <w:p w:rsidR="00A06D09" w:rsidRPr="001F01A7" w:rsidRDefault="00A06D09" w:rsidP="00A06D09">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1F01A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1F01A7">
        <w:rPr>
          <w:rFonts w:ascii="Times New Roman" w:eastAsia="Times New Roman" w:hAnsi="Times New Roman" w:cs="Times New Roman"/>
          <w:color w:val="000000"/>
          <w:sz w:val="28"/>
          <w:szCs w:val="28"/>
          <w:lang w:eastAsia="ru-RU"/>
        </w:rPr>
        <w:t xml:space="preserve"> Река Волга от </w:t>
      </w:r>
      <w:r w:rsidR="004A745C">
        <w:rPr>
          <w:rFonts w:ascii="Times New Roman" w:eastAsia="Times New Roman" w:hAnsi="Times New Roman" w:cs="Times New Roman"/>
          <w:color w:val="000000"/>
          <w:sz w:val="28"/>
          <w:szCs w:val="28"/>
          <w:lang w:eastAsia="ru-RU"/>
        </w:rPr>
        <w:t xml:space="preserve">микрорайона </w:t>
      </w:r>
      <w:r w:rsidRPr="001F01A7">
        <w:rPr>
          <w:rFonts w:ascii="Times New Roman" w:eastAsia="Times New Roman" w:hAnsi="Times New Roman" w:cs="Times New Roman"/>
          <w:color w:val="000000"/>
          <w:sz w:val="28"/>
          <w:szCs w:val="28"/>
          <w:lang w:eastAsia="ru-RU"/>
        </w:rPr>
        <w:t>Мигалово до г</w:t>
      </w:r>
      <w:r w:rsidR="006B31FE">
        <w:rPr>
          <w:rFonts w:ascii="Times New Roman" w:eastAsia="Times New Roman" w:hAnsi="Times New Roman" w:cs="Times New Roman"/>
          <w:color w:val="000000"/>
          <w:sz w:val="28"/>
          <w:szCs w:val="28"/>
          <w:lang w:eastAsia="ru-RU"/>
        </w:rPr>
        <w:t>орода</w:t>
      </w:r>
      <w:r w:rsidRPr="001F01A7">
        <w:rPr>
          <w:rFonts w:ascii="Times New Roman" w:eastAsia="Times New Roman" w:hAnsi="Times New Roman" w:cs="Times New Roman"/>
          <w:color w:val="000000"/>
          <w:sz w:val="28"/>
          <w:szCs w:val="28"/>
          <w:lang w:eastAsia="ru-RU"/>
        </w:rPr>
        <w:t xml:space="preserve"> Твери, протяженностью 10 км, с гарантированными габаритами судового хода: глубина – 200 см, ширина 100 м, радиус закругления – 150 м. На данном участке водного пути в основном осуществляется движение только пассажирского флота.</w:t>
      </w:r>
    </w:p>
    <w:p w:rsidR="00A06D09" w:rsidRPr="001F01A7" w:rsidRDefault="006B31FE" w:rsidP="00A06D09">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Река Волга от города</w:t>
      </w:r>
      <w:r w:rsidR="00A06D09" w:rsidRPr="001F01A7">
        <w:rPr>
          <w:rFonts w:ascii="Times New Roman" w:eastAsia="Times New Roman" w:hAnsi="Times New Roman" w:cs="Times New Roman"/>
          <w:color w:val="000000"/>
          <w:sz w:val="28"/>
          <w:szCs w:val="28"/>
          <w:lang w:eastAsia="ru-RU"/>
        </w:rPr>
        <w:t xml:space="preserve"> Твери до Иваньковского гидроузла, (протяженностью данного участ</w:t>
      </w:r>
      <w:r>
        <w:rPr>
          <w:rFonts w:ascii="Times New Roman" w:eastAsia="Times New Roman" w:hAnsi="Times New Roman" w:cs="Times New Roman"/>
          <w:color w:val="000000"/>
          <w:sz w:val="28"/>
          <w:szCs w:val="28"/>
          <w:lang w:eastAsia="ru-RU"/>
        </w:rPr>
        <w:t>ка в территориальных границах города</w:t>
      </w:r>
      <w:r w:rsidR="00A06D09" w:rsidRPr="001F01A7">
        <w:rPr>
          <w:rFonts w:ascii="Times New Roman" w:eastAsia="Times New Roman" w:hAnsi="Times New Roman" w:cs="Times New Roman"/>
          <w:color w:val="000000"/>
          <w:sz w:val="28"/>
          <w:szCs w:val="28"/>
          <w:lang w:eastAsia="ru-RU"/>
        </w:rPr>
        <w:t xml:space="preserve"> Твер</w:t>
      </w:r>
      <w:r w:rsidR="00AB571D">
        <w:rPr>
          <w:rFonts w:ascii="Times New Roman" w:eastAsia="Times New Roman" w:hAnsi="Times New Roman" w:cs="Times New Roman"/>
          <w:color w:val="000000"/>
          <w:sz w:val="28"/>
          <w:szCs w:val="28"/>
          <w:lang w:eastAsia="ru-RU"/>
        </w:rPr>
        <w:t>и</w:t>
      </w:r>
      <w:r w:rsidR="00A06D09" w:rsidRPr="001F01A7">
        <w:rPr>
          <w:rFonts w:ascii="Times New Roman" w:eastAsia="Times New Roman" w:hAnsi="Times New Roman" w:cs="Times New Roman"/>
          <w:color w:val="000000"/>
          <w:sz w:val="28"/>
          <w:szCs w:val="28"/>
          <w:lang w:eastAsia="ru-RU"/>
        </w:rPr>
        <w:t xml:space="preserve"> около 10 км), с гарантированными габаритами судового хода: глубина – 400 см, ширина 100 м, радиус закругления – 400 м. На этом участке водного пути осуществляется движение грузового и пассажирского флота.</w:t>
      </w:r>
    </w:p>
    <w:p w:rsidR="00A06D09" w:rsidRDefault="00A06D09" w:rsidP="00A06D09">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Река Тверца протяженностью 8,</w:t>
      </w:r>
      <w:r w:rsidRPr="001F01A7">
        <w:rPr>
          <w:rFonts w:ascii="Times New Roman" w:eastAsia="Times New Roman" w:hAnsi="Times New Roman" w:cs="Times New Roman"/>
          <w:color w:val="000000"/>
          <w:sz w:val="28"/>
          <w:szCs w:val="28"/>
          <w:lang w:eastAsia="ru-RU"/>
        </w:rPr>
        <w:t>5 км, данный участок ВВП содержится без гарантированных габаритов и без навигационной обстановки. Судоходство на данном участке водного пути не осуществляется.</w:t>
      </w:r>
    </w:p>
    <w:p w:rsidR="00D43520" w:rsidRDefault="0043582C" w:rsidP="00591286">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 w:name="_Toc342914896"/>
      <w:r w:rsidRPr="00CB7C2C">
        <w:rPr>
          <w:rFonts w:ascii="Times New Roman" w:eastAsia="Times New Roman" w:hAnsi="Times New Roman" w:cs="Times New Roman"/>
          <w:b/>
          <w:sz w:val="28"/>
          <w:szCs w:val="28"/>
          <w:lang w:eastAsia="ru-RU"/>
        </w:rPr>
        <w:t>Автомобильный транспорт.</w:t>
      </w:r>
      <w:r w:rsidRPr="00CB7C2C">
        <w:rPr>
          <w:rFonts w:ascii="Times New Roman" w:eastAsia="Times New Roman" w:hAnsi="Times New Roman" w:cs="Times New Roman"/>
          <w:sz w:val="28"/>
          <w:szCs w:val="28"/>
          <w:lang w:eastAsia="ru-RU"/>
        </w:rPr>
        <w:t xml:space="preserve"> </w:t>
      </w:r>
      <w:r w:rsidR="00591286" w:rsidRPr="00591286">
        <w:rPr>
          <w:rFonts w:ascii="Times New Roman" w:eastAsia="Times New Roman" w:hAnsi="Times New Roman" w:cs="Times New Roman"/>
          <w:sz w:val="28"/>
          <w:szCs w:val="28"/>
          <w:lang w:eastAsia="ru-RU"/>
        </w:rPr>
        <w:t>Важнейшим видом международного, внутриобластного и городского</w:t>
      </w:r>
      <w:r w:rsidR="00591286">
        <w:rPr>
          <w:rFonts w:ascii="Times New Roman" w:eastAsia="Times New Roman" w:hAnsi="Times New Roman" w:cs="Times New Roman"/>
          <w:sz w:val="28"/>
          <w:szCs w:val="28"/>
          <w:lang w:eastAsia="ru-RU"/>
        </w:rPr>
        <w:t xml:space="preserve"> </w:t>
      </w:r>
      <w:r w:rsidR="00591286" w:rsidRPr="00591286">
        <w:rPr>
          <w:rFonts w:ascii="Times New Roman" w:eastAsia="Times New Roman" w:hAnsi="Times New Roman" w:cs="Times New Roman"/>
          <w:sz w:val="28"/>
          <w:szCs w:val="28"/>
          <w:lang w:eastAsia="ru-RU"/>
        </w:rPr>
        <w:t xml:space="preserve">транспорта является автомобильный. </w:t>
      </w:r>
      <w:r w:rsidR="00B8357B" w:rsidRPr="00B8357B">
        <w:rPr>
          <w:rFonts w:ascii="Times New Roman" w:eastAsia="Times New Roman" w:hAnsi="Times New Roman" w:cs="Times New Roman"/>
          <w:sz w:val="28"/>
          <w:szCs w:val="28"/>
          <w:lang w:eastAsia="ru-RU"/>
        </w:rPr>
        <w:t>Его основная задача – перевозки пассажиров и багажа в городском, пригородном и междугородном сообщении.</w:t>
      </w:r>
    </w:p>
    <w:p w:rsidR="00D43520" w:rsidRPr="00C17D0F" w:rsidRDefault="00D43520" w:rsidP="00D4352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7D0F">
        <w:rPr>
          <w:rFonts w:ascii="Times New Roman" w:eastAsia="Times New Roman" w:hAnsi="Times New Roman" w:cs="Times New Roman"/>
          <w:sz w:val="28"/>
          <w:szCs w:val="28"/>
          <w:lang w:eastAsia="ru-RU"/>
        </w:rPr>
        <w:t xml:space="preserve">Через территорию </w:t>
      </w:r>
      <w:r>
        <w:rPr>
          <w:rFonts w:ascii="Times New Roman" w:eastAsia="Times New Roman" w:hAnsi="Times New Roman" w:cs="Times New Roman"/>
          <w:sz w:val="28"/>
          <w:szCs w:val="28"/>
          <w:lang w:eastAsia="ru-RU"/>
        </w:rPr>
        <w:t xml:space="preserve">Тверской </w:t>
      </w:r>
      <w:r w:rsidRPr="00C17D0F">
        <w:rPr>
          <w:rFonts w:ascii="Times New Roman" w:eastAsia="Times New Roman" w:hAnsi="Times New Roman" w:cs="Times New Roman"/>
          <w:sz w:val="28"/>
          <w:szCs w:val="28"/>
          <w:lang w:eastAsia="ru-RU"/>
        </w:rPr>
        <w:t xml:space="preserve">области проходят две магистральные автомобильные дороги федерального значения: </w:t>
      </w:r>
    </w:p>
    <w:p w:rsidR="00D43520" w:rsidRPr="00C17D0F" w:rsidRDefault="005B1C7C" w:rsidP="00D43520">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520" w:rsidRPr="00C17D0F">
        <w:rPr>
          <w:rFonts w:ascii="Times New Roman" w:eastAsia="Times New Roman" w:hAnsi="Times New Roman" w:cs="Times New Roman"/>
          <w:sz w:val="28"/>
          <w:szCs w:val="28"/>
          <w:lang w:eastAsia="ru-RU"/>
        </w:rPr>
        <w:t>М</w:t>
      </w:r>
      <w:r w:rsidR="009165D4">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 xml:space="preserve">10 </w:t>
      </w:r>
      <w:r w:rsidR="003B6D0E" w:rsidRPr="003B6D0E">
        <w:rPr>
          <w:rFonts w:ascii="Times New Roman" w:eastAsia="Times New Roman" w:hAnsi="Times New Roman" w:cs="Times New Roman"/>
          <w:sz w:val="28"/>
          <w:szCs w:val="28"/>
          <w:lang w:eastAsia="ru-RU"/>
        </w:rPr>
        <w:t>(Е105, АН8, СНГ</w:t>
      </w:r>
      <w:r w:rsidR="003B6D0E">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 xml:space="preserve"> </w:t>
      </w:r>
      <w:r w:rsidR="00572CE9">
        <w:rPr>
          <w:rFonts w:ascii="Times New Roman" w:eastAsia="Times New Roman" w:hAnsi="Times New Roman" w:cs="Times New Roman"/>
          <w:sz w:val="28"/>
          <w:szCs w:val="28"/>
          <w:lang w:val="en-US" w:eastAsia="ru-RU"/>
        </w:rPr>
        <w:t>I</w:t>
      </w:r>
      <w:r w:rsidR="00572CE9">
        <w:rPr>
          <w:rFonts w:ascii="Times New Roman" w:eastAsia="Times New Roman" w:hAnsi="Times New Roman" w:cs="Times New Roman"/>
          <w:sz w:val="28"/>
          <w:szCs w:val="28"/>
          <w:lang w:eastAsia="ru-RU"/>
        </w:rPr>
        <w:t>Б</w:t>
      </w:r>
      <w:r w:rsidR="00D43520" w:rsidRPr="00C17D0F">
        <w:rPr>
          <w:rFonts w:ascii="Times New Roman" w:eastAsia="Times New Roman" w:hAnsi="Times New Roman" w:cs="Times New Roman"/>
          <w:sz w:val="28"/>
          <w:szCs w:val="28"/>
          <w:lang w:eastAsia="ru-RU"/>
        </w:rPr>
        <w:t xml:space="preserve"> </w:t>
      </w:r>
      <w:r w:rsidR="002E5D77">
        <w:rPr>
          <w:rFonts w:ascii="Times New Roman" w:eastAsia="Times New Roman" w:hAnsi="Times New Roman" w:cs="Times New Roman"/>
          <w:sz w:val="28"/>
          <w:szCs w:val="28"/>
          <w:lang w:eastAsia="ru-RU"/>
        </w:rPr>
        <w:t>скоростная дорога</w:t>
      </w:r>
      <w:r w:rsidR="00D43520" w:rsidRPr="00C17D0F">
        <w:rPr>
          <w:rFonts w:ascii="Times New Roman" w:eastAsia="Times New Roman" w:hAnsi="Times New Roman" w:cs="Times New Roman"/>
          <w:sz w:val="28"/>
          <w:szCs w:val="28"/>
          <w:lang w:eastAsia="ru-RU"/>
        </w:rPr>
        <w:t xml:space="preserve"> «Россия» (</w:t>
      </w:r>
      <w:r w:rsidR="00665907" w:rsidRPr="00665907">
        <w:rPr>
          <w:rFonts w:ascii="Times New Roman" w:eastAsia="Times New Roman" w:hAnsi="Times New Roman" w:cs="Times New Roman"/>
          <w:sz w:val="28"/>
          <w:szCs w:val="28"/>
          <w:lang w:eastAsia="ru-RU"/>
        </w:rPr>
        <w:t>Москва - Тверь - Великий Новгород - Санкт-Петербург</w:t>
      </w:r>
      <w:r w:rsidR="00D43520" w:rsidRPr="00C17D0F">
        <w:rPr>
          <w:rFonts w:ascii="Times New Roman" w:eastAsia="Times New Roman" w:hAnsi="Times New Roman" w:cs="Times New Roman"/>
          <w:sz w:val="28"/>
          <w:szCs w:val="28"/>
          <w:lang w:eastAsia="ru-RU"/>
        </w:rPr>
        <w:t>) пересекает область с юго-запада на северо-восток и проходит от границы с Московской областью через Тверь (по объездной дороге) и Вышний Волочёк до границы с Новгородской областью;</w:t>
      </w:r>
    </w:p>
    <w:p w:rsidR="00A63B36" w:rsidRDefault="005B1C7C" w:rsidP="00D43520">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520" w:rsidRPr="00C17D0F">
        <w:rPr>
          <w:rFonts w:ascii="Times New Roman" w:eastAsia="Times New Roman" w:hAnsi="Times New Roman" w:cs="Times New Roman"/>
          <w:sz w:val="28"/>
          <w:szCs w:val="28"/>
          <w:lang w:eastAsia="ru-RU"/>
        </w:rPr>
        <w:t>М</w:t>
      </w:r>
      <w:r w:rsidR="009165D4">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 xml:space="preserve">9 </w:t>
      </w:r>
      <w:r w:rsidR="003B6D0E">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E22</w:t>
      </w:r>
      <w:r w:rsidR="003B6D0E">
        <w:rPr>
          <w:rFonts w:ascii="Times New Roman" w:eastAsia="Times New Roman" w:hAnsi="Times New Roman" w:cs="Times New Roman"/>
          <w:sz w:val="28"/>
          <w:szCs w:val="28"/>
          <w:lang w:eastAsia="ru-RU"/>
        </w:rPr>
        <w:t>, СНГ)</w:t>
      </w:r>
      <w:r w:rsidR="00D43520" w:rsidRPr="00C17D0F">
        <w:rPr>
          <w:rFonts w:ascii="Times New Roman" w:eastAsia="Times New Roman" w:hAnsi="Times New Roman" w:cs="Times New Roman"/>
          <w:sz w:val="28"/>
          <w:szCs w:val="28"/>
          <w:lang w:eastAsia="ru-RU"/>
        </w:rPr>
        <w:t xml:space="preserve"> автомагистраль «Балтия» (Москва </w:t>
      </w:r>
      <w:r w:rsidR="005E4DFD">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 xml:space="preserve"> граница с Латвией) проходит по южной части области в западном направлении от границы с Московской областью через Ржев </w:t>
      </w:r>
      <w:r w:rsidR="008934C0">
        <w:rPr>
          <w:rFonts w:ascii="Times New Roman" w:eastAsia="Times New Roman" w:hAnsi="Times New Roman" w:cs="Times New Roman"/>
          <w:sz w:val="28"/>
          <w:szCs w:val="28"/>
          <w:lang w:eastAsia="ru-RU"/>
        </w:rPr>
        <w:t>до границы с Псковской областью,</w:t>
      </w:r>
      <w:r w:rsidR="00D43520" w:rsidRPr="00C17D0F">
        <w:rPr>
          <w:rFonts w:ascii="Times New Roman" w:eastAsia="Times New Roman" w:hAnsi="Times New Roman" w:cs="Times New Roman"/>
          <w:sz w:val="28"/>
          <w:szCs w:val="28"/>
          <w:lang w:eastAsia="ru-RU"/>
        </w:rPr>
        <w:t xml:space="preserve"> протяжённость в пределах </w:t>
      </w:r>
      <w:r w:rsidR="00495A89">
        <w:rPr>
          <w:rFonts w:ascii="Times New Roman" w:eastAsia="Times New Roman" w:hAnsi="Times New Roman" w:cs="Times New Roman"/>
          <w:sz w:val="28"/>
          <w:szCs w:val="28"/>
          <w:lang w:eastAsia="ru-RU"/>
        </w:rPr>
        <w:t xml:space="preserve">Тверской </w:t>
      </w:r>
      <w:r w:rsidR="00D43520" w:rsidRPr="00C17D0F">
        <w:rPr>
          <w:rFonts w:ascii="Times New Roman" w:eastAsia="Times New Roman" w:hAnsi="Times New Roman" w:cs="Times New Roman"/>
          <w:sz w:val="28"/>
          <w:szCs w:val="28"/>
          <w:lang w:eastAsia="ru-RU"/>
        </w:rPr>
        <w:t>област</w:t>
      </w:r>
      <w:r w:rsidR="00495A89">
        <w:rPr>
          <w:rFonts w:ascii="Times New Roman" w:eastAsia="Times New Roman" w:hAnsi="Times New Roman" w:cs="Times New Roman"/>
          <w:sz w:val="28"/>
          <w:szCs w:val="28"/>
          <w:lang w:eastAsia="ru-RU"/>
        </w:rPr>
        <w:t>и</w:t>
      </w:r>
      <w:r w:rsidR="00D43520" w:rsidRPr="00C17D0F">
        <w:rPr>
          <w:rFonts w:ascii="Times New Roman" w:eastAsia="Times New Roman" w:hAnsi="Times New Roman" w:cs="Times New Roman"/>
          <w:sz w:val="28"/>
          <w:szCs w:val="28"/>
          <w:lang w:eastAsia="ru-RU"/>
        </w:rPr>
        <w:t xml:space="preserve"> </w:t>
      </w:r>
      <w:r w:rsidR="005E4DFD">
        <w:rPr>
          <w:rFonts w:ascii="Times New Roman" w:eastAsia="Times New Roman" w:hAnsi="Times New Roman" w:cs="Times New Roman"/>
          <w:sz w:val="28"/>
          <w:szCs w:val="28"/>
          <w:lang w:eastAsia="ru-RU"/>
        </w:rPr>
        <w:t>–</w:t>
      </w:r>
      <w:r w:rsidR="00D43520" w:rsidRPr="00C17D0F">
        <w:rPr>
          <w:rFonts w:ascii="Times New Roman" w:eastAsia="Times New Roman" w:hAnsi="Times New Roman" w:cs="Times New Roman"/>
          <w:sz w:val="28"/>
          <w:szCs w:val="28"/>
          <w:lang w:eastAsia="ru-RU"/>
        </w:rPr>
        <w:t xml:space="preserve"> 261 км, с подъездами к Оленино, Нелидово и Западной Двине</w:t>
      </w:r>
      <w:r w:rsidR="00A63B36">
        <w:rPr>
          <w:rFonts w:ascii="Times New Roman" w:eastAsia="Times New Roman" w:hAnsi="Times New Roman" w:cs="Times New Roman"/>
          <w:sz w:val="28"/>
          <w:szCs w:val="28"/>
          <w:lang w:eastAsia="ru-RU"/>
        </w:rPr>
        <w:t>.</w:t>
      </w:r>
    </w:p>
    <w:p w:rsidR="00BD3493" w:rsidRPr="00C17D0F" w:rsidRDefault="00BD3493"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7D0F">
        <w:rPr>
          <w:rFonts w:ascii="Times New Roman" w:eastAsia="Times New Roman" w:hAnsi="Times New Roman" w:cs="Times New Roman"/>
          <w:sz w:val="28"/>
          <w:szCs w:val="28"/>
          <w:lang w:eastAsia="ru-RU"/>
        </w:rPr>
        <w:t xml:space="preserve">В </w:t>
      </w:r>
      <w:r w:rsidR="005B1C7C">
        <w:rPr>
          <w:rFonts w:ascii="Times New Roman" w:eastAsia="Times New Roman" w:hAnsi="Times New Roman" w:cs="Times New Roman"/>
          <w:sz w:val="28"/>
          <w:szCs w:val="28"/>
          <w:lang w:eastAsia="ru-RU"/>
        </w:rPr>
        <w:t xml:space="preserve">Тверском </w:t>
      </w:r>
      <w:r w:rsidRPr="00C17D0F">
        <w:rPr>
          <w:rFonts w:ascii="Times New Roman" w:eastAsia="Times New Roman" w:hAnsi="Times New Roman" w:cs="Times New Roman"/>
          <w:sz w:val="28"/>
          <w:szCs w:val="28"/>
          <w:lang w:eastAsia="ru-RU"/>
        </w:rPr>
        <w:t xml:space="preserve">регионе насчитывается 1936 автомобильных дорог регионального и межмуниципального значения (из них 43 дороги отнесены к I классу, остальные </w:t>
      </w:r>
      <w:r w:rsidR="005E4DFD">
        <w:rPr>
          <w:rFonts w:ascii="Times New Roman" w:eastAsia="Times New Roman" w:hAnsi="Times New Roman" w:cs="Times New Roman"/>
          <w:sz w:val="28"/>
          <w:szCs w:val="28"/>
          <w:lang w:eastAsia="ru-RU"/>
        </w:rPr>
        <w:t>–</w:t>
      </w:r>
      <w:r w:rsidRPr="00C17D0F">
        <w:rPr>
          <w:rFonts w:ascii="Times New Roman" w:eastAsia="Times New Roman" w:hAnsi="Times New Roman" w:cs="Times New Roman"/>
          <w:sz w:val="28"/>
          <w:szCs w:val="28"/>
          <w:lang w:eastAsia="ru-RU"/>
        </w:rPr>
        <w:t xml:space="preserve"> ко II классу), общая протяжённость </w:t>
      </w:r>
      <w:r w:rsidR="005E4DFD">
        <w:rPr>
          <w:rFonts w:ascii="Times New Roman" w:eastAsia="Times New Roman" w:hAnsi="Times New Roman" w:cs="Times New Roman"/>
          <w:sz w:val="28"/>
          <w:szCs w:val="28"/>
          <w:lang w:eastAsia="ru-RU"/>
        </w:rPr>
        <w:t>–</w:t>
      </w:r>
      <w:r w:rsidRPr="00C17D0F">
        <w:rPr>
          <w:rFonts w:ascii="Times New Roman" w:eastAsia="Times New Roman" w:hAnsi="Times New Roman" w:cs="Times New Roman"/>
          <w:sz w:val="28"/>
          <w:szCs w:val="28"/>
          <w:lang w:eastAsia="ru-RU"/>
        </w:rPr>
        <w:t xml:space="preserve"> 15</w:t>
      </w:r>
      <w:r w:rsidR="00495A89">
        <w:rPr>
          <w:rFonts w:ascii="Times New Roman" w:eastAsia="Times New Roman" w:hAnsi="Times New Roman" w:cs="Times New Roman"/>
          <w:sz w:val="28"/>
          <w:szCs w:val="28"/>
          <w:lang w:eastAsia="ru-RU"/>
        </w:rPr>
        <w:t xml:space="preserve"> </w:t>
      </w:r>
      <w:r w:rsidRPr="00C17D0F">
        <w:rPr>
          <w:rFonts w:ascii="Times New Roman" w:eastAsia="Times New Roman" w:hAnsi="Times New Roman" w:cs="Times New Roman"/>
          <w:sz w:val="28"/>
          <w:szCs w:val="28"/>
          <w:lang w:eastAsia="ru-RU"/>
        </w:rPr>
        <w:t xml:space="preserve">347,8 км, некоторые из них: </w:t>
      </w:r>
    </w:p>
    <w:p w:rsidR="00BD3493" w:rsidRPr="00C17D0F" w:rsidRDefault="005E4DFD"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Р</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84 Тверь</w:t>
      </w:r>
      <w:r w:rsidR="00871663">
        <w:rPr>
          <w:rFonts w:ascii="Times New Roman" w:eastAsia="Times New Roman" w:hAnsi="Times New Roman" w:cs="Times New Roman"/>
          <w:sz w:val="28"/>
          <w:szCs w:val="28"/>
          <w:lang w:eastAsia="ru-RU"/>
        </w:rPr>
        <w:t xml:space="preserve"> - Бежецк - </w:t>
      </w:r>
      <w:r w:rsidR="00BD3493" w:rsidRPr="00C17D0F">
        <w:rPr>
          <w:rFonts w:ascii="Times New Roman" w:eastAsia="Times New Roman" w:hAnsi="Times New Roman" w:cs="Times New Roman"/>
          <w:sz w:val="28"/>
          <w:szCs w:val="28"/>
          <w:lang w:eastAsia="ru-RU"/>
        </w:rPr>
        <w:t>Весьегонск</w:t>
      </w:r>
      <w:r w:rsidR="00871663">
        <w:rPr>
          <w:rFonts w:ascii="Times New Roman" w:eastAsia="Times New Roman" w:hAnsi="Times New Roman" w:cs="Times New Roman"/>
          <w:sz w:val="28"/>
          <w:szCs w:val="28"/>
          <w:lang w:eastAsia="ru-RU"/>
        </w:rPr>
        <w:t xml:space="preserve"> -</w:t>
      </w:r>
      <w:r w:rsidR="00D84EAC">
        <w:rPr>
          <w:rFonts w:ascii="Times New Roman" w:eastAsia="Times New Roman" w:hAnsi="Times New Roman" w:cs="Times New Roman"/>
          <w:sz w:val="28"/>
          <w:szCs w:val="28"/>
          <w:lang w:eastAsia="ru-RU"/>
        </w:rPr>
        <w:t xml:space="preserve"> Устюжна (256,8 км</w:t>
      </w:r>
      <w:r w:rsidR="00BD3493" w:rsidRPr="00C17D0F">
        <w:rPr>
          <w:rFonts w:ascii="Times New Roman" w:eastAsia="Times New Roman" w:hAnsi="Times New Roman" w:cs="Times New Roman"/>
          <w:sz w:val="28"/>
          <w:szCs w:val="28"/>
          <w:lang w:eastAsia="ru-RU"/>
        </w:rPr>
        <w:t>);</w:t>
      </w:r>
    </w:p>
    <w:p w:rsidR="00BD3493" w:rsidRPr="00C17D0F" w:rsidRDefault="005E4DFD"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Р</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85 Вышний Волочёк </w:t>
      </w:r>
      <w:r w:rsidR="00871663">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 Бежецк </w:t>
      </w:r>
      <w:r w:rsidR="00871663">
        <w:rPr>
          <w:rFonts w:ascii="Times New Roman" w:eastAsia="Times New Roman" w:hAnsi="Times New Roman" w:cs="Times New Roman"/>
          <w:sz w:val="28"/>
          <w:szCs w:val="28"/>
          <w:lang w:eastAsia="ru-RU"/>
        </w:rPr>
        <w:t>-</w:t>
      </w:r>
      <w:r w:rsidR="00D84EAC">
        <w:rPr>
          <w:rFonts w:ascii="Times New Roman" w:eastAsia="Times New Roman" w:hAnsi="Times New Roman" w:cs="Times New Roman"/>
          <w:sz w:val="28"/>
          <w:szCs w:val="28"/>
          <w:lang w:eastAsia="ru-RU"/>
        </w:rPr>
        <w:t xml:space="preserve"> Сонково (168,5 км</w:t>
      </w:r>
      <w:r w:rsidR="00BD3493" w:rsidRPr="00C17D0F">
        <w:rPr>
          <w:rFonts w:ascii="Times New Roman" w:eastAsia="Times New Roman" w:hAnsi="Times New Roman" w:cs="Times New Roman"/>
          <w:sz w:val="28"/>
          <w:szCs w:val="28"/>
          <w:lang w:eastAsia="ru-RU"/>
        </w:rPr>
        <w:t>);</w:t>
      </w:r>
    </w:p>
    <w:p w:rsidR="00BD3493" w:rsidRDefault="005E4DFD"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Р</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86 Калязин </w:t>
      </w:r>
      <w:r w:rsidR="00871663">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 xml:space="preserve">Кашин </w:t>
      </w:r>
      <w:r w:rsidR="00871663">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 Горицы </w:t>
      </w:r>
      <w:r w:rsidR="00871663">
        <w:rPr>
          <w:rFonts w:ascii="Times New Roman" w:eastAsia="Times New Roman" w:hAnsi="Times New Roman" w:cs="Times New Roman"/>
          <w:sz w:val="28"/>
          <w:szCs w:val="28"/>
          <w:lang w:eastAsia="ru-RU"/>
        </w:rPr>
        <w:t>-</w:t>
      </w:r>
      <w:r w:rsidR="00D84EAC">
        <w:rPr>
          <w:rFonts w:ascii="Times New Roman" w:eastAsia="Times New Roman" w:hAnsi="Times New Roman" w:cs="Times New Roman"/>
          <w:sz w:val="28"/>
          <w:szCs w:val="28"/>
          <w:lang w:eastAsia="ru-RU"/>
        </w:rPr>
        <w:t xml:space="preserve"> Кушалино (131,3 км</w:t>
      </w:r>
      <w:r w:rsidR="00BD3493" w:rsidRPr="00C17D0F">
        <w:rPr>
          <w:rFonts w:ascii="Times New Roman" w:eastAsia="Times New Roman" w:hAnsi="Times New Roman" w:cs="Times New Roman"/>
          <w:sz w:val="28"/>
          <w:szCs w:val="28"/>
          <w:lang w:eastAsia="ru-RU"/>
        </w:rPr>
        <w:t>);</w:t>
      </w:r>
    </w:p>
    <w:p w:rsidR="002E1A8E" w:rsidRPr="00C17D0F" w:rsidRDefault="002E1A8E"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9165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136 </w:t>
      </w:r>
      <w:r w:rsidRPr="002E1A8E">
        <w:rPr>
          <w:rFonts w:ascii="Times New Roman" w:eastAsia="Times New Roman" w:hAnsi="Times New Roman" w:cs="Times New Roman"/>
          <w:sz w:val="28"/>
          <w:szCs w:val="28"/>
          <w:lang w:eastAsia="ru-RU"/>
        </w:rPr>
        <w:t xml:space="preserve">Витязи (а/д М1) - Лисичино - Духовщина </w:t>
      </w:r>
      <w:r>
        <w:rPr>
          <w:rFonts w:ascii="Times New Roman" w:eastAsia="Times New Roman" w:hAnsi="Times New Roman" w:cs="Times New Roman"/>
          <w:sz w:val="28"/>
          <w:szCs w:val="28"/>
          <w:lang w:eastAsia="ru-RU"/>
        </w:rPr>
        <w:t>–</w:t>
      </w:r>
      <w:r w:rsidRPr="002E1A8E">
        <w:rPr>
          <w:rFonts w:ascii="Times New Roman" w:eastAsia="Times New Roman" w:hAnsi="Times New Roman" w:cs="Times New Roman"/>
          <w:sz w:val="28"/>
          <w:szCs w:val="28"/>
          <w:lang w:eastAsia="ru-RU"/>
        </w:rPr>
        <w:t xml:space="preserve"> Нелидово</w:t>
      </w:r>
      <w:r w:rsidR="00AF03DF">
        <w:rPr>
          <w:rFonts w:ascii="Times New Roman" w:eastAsia="Times New Roman" w:hAnsi="Times New Roman" w:cs="Times New Roman"/>
          <w:sz w:val="28"/>
          <w:szCs w:val="28"/>
          <w:lang w:eastAsia="ru-RU"/>
        </w:rPr>
        <w:t xml:space="preserve"> (179,0 км)</w:t>
      </w:r>
      <w:r>
        <w:rPr>
          <w:rFonts w:ascii="Times New Roman" w:eastAsia="Times New Roman" w:hAnsi="Times New Roman" w:cs="Times New Roman"/>
          <w:sz w:val="28"/>
          <w:szCs w:val="28"/>
          <w:lang w:eastAsia="ru-RU"/>
        </w:rPr>
        <w:t>;</w:t>
      </w:r>
    </w:p>
    <w:p w:rsidR="00BD3493" w:rsidRPr="00C17D0F" w:rsidRDefault="005E4DFD"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А</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111 Торжок </w:t>
      </w:r>
      <w:r w:rsidR="00871663">
        <w:rPr>
          <w:rFonts w:ascii="Times New Roman" w:eastAsia="Times New Roman" w:hAnsi="Times New Roman" w:cs="Times New Roman"/>
          <w:sz w:val="28"/>
          <w:szCs w:val="28"/>
          <w:lang w:eastAsia="ru-RU"/>
        </w:rPr>
        <w:t>-</w:t>
      </w:r>
      <w:r w:rsidR="00D84EAC">
        <w:rPr>
          <w:rFonts w:ascii="Times New Roman" w:eastAsia="Times New Roman" w:hAnsi="Times New Roman" w:cs="Times New Roman"/>
          <w:sz w:val="28"/>
          <w:szCs w:val="28"/>
          <w:lang w:eastAsia="ru-RU"/>
        </w:rPr>
        <w:t xml:space="preserve"> Осташков (120,6 км</w:t>
      </w:r>
      <w:r w:rsidR="00BD3493" w:rsidRPr="00C17D0F">
        <w:rPr>
          <w:rFonts w:ascii="Times New Roman" w:eastAsia="Times New Roman" w:hAnsi="Times New Roman" w:cs="Times New Roman"/>
          <w:sz w:val="28"/>
          <w:szCs w:val="28"/>
          <w:lang w:eastAsia="ru-RU"/>
        </w:rPr>
        <w:t>);</w:t>
      </w:r>
    </w:p>
    <w:p w:rsidR="00BD3493" w:rsidRPr="00C17D0F" w:rsidRDefault="00871663"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А</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112 Тверь </w:t>
      </w:r>
      <w:r>
        <w:rPr>
          <w:rFonts w:ascii="Times New Roman" w:eastAsia="Times New Roman" w:hAnsi="Times New Roman" w:cs="Times New Roman"/>
          <w:sz w:val="28"/>
          <w:szCs w:val="28"/>
          <w:lang w:eastAsia="ru-RU"/>
        </w:rPr>
        <w:t>-</w:t>
      </w:r>
      <w:r w:rsidR="00D84EAC">
        <w:rPr>
          <w:rFonts w:ascii="Times New Roman" w:eastAsia="Times New Roman" w:hAnsi="Times New Roman" w:cs="Times New Roman"/>
          <w:sz w:val="28"/>
          <w:szCs w:val="28"/>
          <w:lang w:eastAsia="ru-RU"/>
        </w:rPr>
        <w:t xml:space="preserve"> Ржев (107,3 км</w:t>
      </w:r>
      <w:r w:rsidR="00BD3493" w:rsidRPr="00C17D0F">
        <w:rPr>
          <w:rFonts w:ascii="Times New Roman" w:eastAsia="Times New Roman" w:hAnsi="Times New Roman" w:cs="Times New Roman"/>
          <w:sz w:val="28"/>
          <w:szCs w:val="28"/>
          <w:lang w:eastAsia="ru-RU"/>
        </w:rPr>
        <w:t>);</w:t>
      </w:r>
    </w:p>
    <w:p w:rsidR="00BD3493" w:rsidRDefault="00871663" w:rsidP="00BD349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3493" w:rsidRPr="00C17D0F">
        <w:rPr>
          <w:rFonts w:ascii="Times New Roman" w:eastAsia="Times New Roman" w:hAnsi="Times New Roman" w:cs="Times New Roman"/>
          <w:sz w:val="28"/>
          <w:szCs w:val="28"/>
          <w:lang w:eastAsia="ru-RU"/>
        </w:rPr>
        <w:t>Р</w:t>
      </w:r>
      <w:r w:rsidR="009165D4">
        <w:rPr>
          <w:rFonts w:ascii="Times New Roman" w:eastAsia="Times New Roman" w:hAnsi="Times New Roman" w:cs="Times New Roman"/>
          <w:sz w:val="28"/>
          <w:szCs w:val="28"/>
          <w:lang w:eastAsia="ru-RU"/>
        </w:rPr>
        <w:t>-</w:t>
      </w:r>
      <w:r w:rsidR="00BD3493" w:rsidRPr="00C17D0F">
        <w:rPr>
          <w:rFonts w:ascii="Times New Roman" w:eastAsia="Times New Roman" w:hAnsi="Times New Roman" w:cs="Times New Roman"/>
          <w:sz w:val="28"/>
          <w:szCs w:val="28"/>
          <w:lang w:eastAsia="ru-RU"/>
        </w:rPr>
        <w:t xml:space="preserve">88 Торжок </w:t>
      </w:r>
      <w:r>
        <w:rPr>
          <w:rFonts w:ascii="Times New Roman" w:eastAsia="Times New Roman" w:hAnsi="Times New Roman" w:cs="Times New Roman"/>
          <w:sz w:val="28"/>
          <w:szCs w:val="28"/>
          <w:lang w:eastAsia="ru-RU"/>
        </w:rPr>
        <w:t>-</w:t>
      </w:r>
      <w:r w:rsidR="00D84EAC">
        <w:rPr>
          <w:rFonts w:ascii="Times New Roman" w:eastAsia="Times New Roman" w:hAnsi="Times New Roman" w:cs="Times New Roman"/>
          <w:sz w:val="28"/>
          <w:szCs w:val="28"/>
          <w:lang w:eastAsia="ru-RU"/>
        </w:rPr>
        <w:t xml:space="preserve"> Старица (106,6 км);</w:t>
      </w:r>
    </w:p>
    <w:p w:rsidR="00871663" w:rsidRDefault="00871663" w:rsidP="0087166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C17D0F">
        <w:rPr>
          <w:rFonts w:ascii="Times New Roman" w:eastAsia="Times New Roman" w:hAnsi="Times New Roman" w:cs="Times New Roman"/>
          <w:sz w:val="28"/>
          <w:szCs w:val="28"/>
          <w:lang w:eastAsia="ru-RU"/>
        </w:rPr>
        <w:t xml:space="preserve">«Москва </w:t>
      </w:r>
      <w:r w:rsidR="00D84EAC">
        <w:rPr>
          <w:rFonts w:ascii="Times New Roman" w:eastAsia="Times New Roman" w:hAnsi="Times New Roman" w:cs="Times New Roman"/>
          <w:sz w:val="28"/>
          <w:szCs w:val="28"/>
          <w:lang w:eastAsia="ru-RU"/>
        </w:rPr>
        <w:t>-</w:t>
      </w:r>
      <w:r w:rsidRPr="00C17D0F">
        <w:rPr>
          <w:rFonts w:ascii="Times New Roman" w:eastAsia="Times New Roman" w:hAnsi="Times New Roman" w:cs="Times New Roman"/>
          <w:sz w:val="28"/>
          <w:szCs w:val="28"/>
          <w:lang w:eastAsia="ru-RU"/>
        </w:rPr>
        <w:t xml:space="preserve"> Рига» </w:t>
      </w:r>
      <w:r w:rsidR="00D84EAC">
        <w:rPr>
          <w:rFonts w:ascii="Times New Roman" w:eastAsia="Times New Roman" w:hAnsi="Times New Roman" w:cs="Times New Roman"/>
          <w:sz w:val="28"/>
          <w:szCs w:val="28"/>
          <w:lang w:eastAsia="ru-RU"/>
        </w:rPr>
        <w:t>-</w:t>
      </w:r>
      <w:r w:rsidRPr="00C17D0F">
        <w:rPr>
          <w:rFonts w:ascii="Times New Roman" w:eastAsia="Times New Roman" w:hAnsi="Times New Roman" w:cs="Times New Roman"/>
          <w:sz w:val="28"/>
          <w:szCs w:val="28"/>
          <w:lang w:eastAsia="ru-RU"/>
        </w:rPr>
        <w:t xml:space="preserve"> Андреаполь </w:t>
      </w:r>
      <w:r w:rsidR="00D84EAC">
        <w:rPr>
          <w:rFonts w:ascii="Times New Roman" w:eastAsia="Times New Roman" w:hAnsi="Times New Roman" w:cs="Times New Roman"/>
          <w:sz w:val="28"/>
          <w:szCs w:val="28"/>
          <w:lang w:eastAsia="ru-RU"/>
        </w:rPr>
        <w:t>-</w:t>
      </w:r>
      <w:r w:rsidRPr="00C17D0F">
        <w:rPr>
          <w:rFonts w:ascii="Times New Roman" w:eastAsia="Times New Roman" w:hAnsi="Times New Roman" w:cs="Times New Roman"/>
          <w:sz w:val="28"/>
          <w:szCs w:val="28"/>
          <w:lang w:eastAsia="ru-RU"/>
        </w:rPr>
        <w:t xml:space="preserve"> Пено </w:t>
      </w:r>
      <w:r w:rsidR="00D84EAC">
        <w:rPr>
          <w:rFonts w:ascii="Times New Roman" w:eastAsia="Times New Roman" w:hAnsi="Times New Roman" w:cs="Times New Roman"/>
          <w:sz w:val="28"/>
          <w:szCs w:val="28"/>
          <w:lang w:eastAsia="ru-RU"/>
        </w:rPr>
        <w:t>- Хитино (111,7 км).</w:t>
      </w:r>
    </w:p>
    <w:p w:rsidR="00FA0532" w:rsidRPr="00C17D0F" w:rsidRDefault="00FA0532" w:rsidP="0087166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Автомобильный транспорт </w:t>
      </w:r>
      <w:r w:rsidR="00E26854">
        <w:rPr>
          <w:rFonts w:ascii="Times New Roman" w:eastAsia="Times New Roman" w:hAnsi="Times New Roman" w:cs="Times New Roman"/>
          <w:sz w:val="28"/>
          <w:szCs w:val="28"/>
          <w:lang w:eastAsia="ru-RU"/>
        </w:rPr>
        <w:t xml:space="preserve">дает </w:t>
      </w:r>
      <w:r>
        <w:rPr>
          <w:rFonts w:ascii="Times New Roman" w:eastAsia="Times New Roman" w:hAnsi="Times New Roman" w:cs="Times New Roman"/>
          <w:sz w:val="28"/>
          <w:szCs w:val="28"/>
          <w:lang w:eastAsia="ru-RU"/>
        </w:rPr>
        <w:t xml:space="preserve">возможность </w:t>
      </w:r>
      <w:r w:rsidR="001065C6">
        <w:rPr>
          <w:rFonts w:ascii="Times New Roman" w:eastAsia="Times New Roman" w:hAnsi="Times New Roman" w:cs="Times New Roman"/>
          <w:sz w:val="28"/>
          <w:szCs w:val="28"/>
          <w:lang w:eastAsia="ru-RU"/>
        </w:rPr>
        <w:t xml:space="preserve">свободного </w:t>
      </w:r>
      <w:r>
        <w:rPr>
          <w:rFonts w:ascii="Times New Roman" w:eastAsia="Times New Roman" w:hAnsi="Times New Roman" w:cs="Times New Roman"/>
          <w:sz w:val="28"/>
          <w:szCs w:val="28"/>
          <w:lang w:eastAsia="ru-RU"/>
        </w:rPr>
        <w:t>передвижения</w:t>
      </w:r>
      <w:r w:rsidR="00EB12F0">
        <w:rPr>
          <w:rFonts w:ascii="Times New Roman" w:eastAsia="Times New Roman" w:hAnsi="Times New Roman" w:cs="Times New Roman"/>
          <w:sz w:val="28"/>
          <w:szCs w:val="28"/>
          <w:lang w:eastAsia="ru-RU"/>
        </w:rPr>
        <w:t xml:space="preserve"> </w:t>
      </w:r>
      <w:r w:rsidR="00670D50">
        <w:rPr>
          <w:rFonts w:ascii="Times New Roman" w:eastAsia="Times New Roman" w:hAnsi="Times New Roman" w:cs="Times New Roman"/>
          <w:sz w:val="28"/>
          <w:szCs w:val="28"/>
          <w:lang w:eastAsia="ru-RU"/>
        </w:rPr>
        <w:t>жителей</w:t>
      </w:r>
      <w:r w:rsidR="00EB12F0">
        <w:rPr>
          <w:rFonts w:ascii="Times New Roman" w:eastAsia="Times New Roman" w:hAnsi="Times New Roman" w:cs="Times New Roman"/>
          <w:sz w:val="28"/>
          <w:szCs w:val="28"/>
          <w:lang w:eastAsia="ru-RU"/>
        </w:rPr>
        <w:t xml:space="preserve"> </w:t>
      </w:r>
      <w:r w:rsidR="00E2717D">
        <w:rPr>
          <w:rFonts w:ascii="Times New Roman" w:eastAsia="Times New Roman" w:hAnsi="Times New Roman" w:cs="Times New Roman"/>
          <w:sz w:val="28"/>
          <w:szCs w:val="28"/>
          <w:lang w:eastAsia="ru-RU"/>
        </w:rPr>
        <w:t xml:space="preserve">и гостей </w:t>
      </w:r>
      <w:r w:rsidR="008E53B9">
        <w:rPr>
          <w:rFonts w:ascii="Times New Roman" w:eastAsia="Times New Roman" w:hAnsi="Times New Roman" w:cs="Times New Roman"/>
          <w:sz w:val="28"/>
          <w:szCs w:val="28"/>
          <w:lang w:eastAsia="ru-RU"/>
        </w:rPr>
        <w:t>города Твери и Тверской области</w:t>
      </w:r>
      <w:r w:rsidR="00E26854">
        <w:rPr>
          <w:rFonts w:ascii="Times New Roman" w:eastAsia="Times New Roman" w:hAnsi="Times New Roman" w:cs="Times New Roman"/>
          <w:sz w:val="28"/>
          <w:szCs w:val="28"/>
          <w:lang w:eastAsia="ru-RU"/>
        </w:rPr>
        <w:t xml:space="preserve"> независимо от маршрутов </w:t>
      </w:r>
      <w:r w:rsidR="00895B95">
        <w:rPr>
          <w:rFonts w:ascii="Times New Roman" w:eastAsia="Times New Roman" w:hAnsi="Times New Roman" w:cs="Times New Roman"/>
          <w:sz w:val="28"/>
          <w:szCs w:val="28"/>
          <w:lang w:eastAsia="ru-RU"/>
        </w:rPr>
        <w:t>регулярных перевозок</w:t>
      </w:r>
      <w:r w:rsidR="00D91746">
        <w:rPr>
          <w:rFonts w:ascii="Times New Roman" w:eastAsia="Times New Roman" w:hAnsi="Times New Roman" w:cs="Times New Roman"/>
          <w:sz w:val="28"/>
          <w:szCs w:val="28"/>
          <w:lang w:eastAsia="ru-RU"/>
        </w:rPr>
        <w:t xml:space="preserve"> в городе Твери и Тверской области, а также за ее пределы</w:t>
      </w:r>
      <w:r w:rsidR="001F502C">
        <w:rPr>
          <w:rFonts w:ascii="Times New Roman" w:eastAsia="Times New Roman" w:hAnsi="Times New Roman" w:cs="Times New Roman"/>
          <w:sz w:val="28"/>
          <w:szCs w:val="28"/>
          <w:lang w:eastAsia="ru-RU"/>
        </w:rPr>
        <w:t>.</w:t>
      </w:r>
      <w:r w:rsidR="00670D50">
        <w:rPr>
          <w:rFonts w:ascii="Times New Roman" w:eastAsia="Times New Roman" w:hAnsi="Times New Roman" w:cs="Times New Roman"/>
          <w:sz w:val="28"/>
          <w:szCs w:val="28"/>
          <w:lang w:eastAsia="ru-RU"/>
        </w:rPr>
        <w:t xml:space="preserve"> </w:t>
      </w:r>
      <w:r w:rsidR="00525AE2">
        <w:rPr>
          <w:rFonts w:ascii="Times New Roman" w:eastAsia="Times New Roman" w:hAnsi="Times New Roman" w:cs="Times New Roman"/>
          <w:sz w:val="28"/>
          <w:szCs w:val="28"/>
          <w:lang w:eastAsia="ru-RU"/>
        </w:rPr>
        <w:t>П</w:t>
      </w:r>
      <w:r w:rsidR="00EB12F0">
        <w:rPr>
          <w:rFonts w:ascii="Times New Roman" w:eastAsia="Times New Roman" w:hAnsi="Times New Roman" w:cs="Times New Roman"/>
          <w:sz w:val="28"/>
          <w:szCs w:val="28"/>
          <w:lang w:eastAsia="ru-RU"/>
        </w:rPr>
        <w:t>еревозк</w:t>
      </w:r>
      <w:r w:rsidR="00525AE2">
        <w:rPr>
          <w:rFonts w:ascii="Times New Roman" w:eastAsia="Times New Roman" w:hAnsi="Times New Roman" w:cs="Times New Roman"/>
          <w:sz w:val="28"/>
          <w:szCs w:val="28"/>
          <w:lang w:eastAsia="ru-RU"/>
        </w:rPr>
        <w:t>а</w:t>
      </w:r>
      <w:r w:rsidR="00EB12F0">
        <w:rPr>
          <w:rFonts w:ascii="Times New Roman" w:eastAsia="Times New Roman" w:hAnsi="Times New Roman" w:cs="Times New Roman"/>
          <w:sz w:val="28"/>
          <w:szCs w:val="28"/>
          <w:lang w:eastAsia="ru-RU"/>
        </w:rPr>
        <w:t xml:space="preserve"> грузов</w:t>
      </w:r>
      <w:r>
        <w:rPr>
          <w:rFonts w:ascii="Times New Roman" w:eastAsia="Times New Roman" w:hAnsi="Times New Roman" w:cs="Times New Roman"/>
          <w:sz w:val="28"/>
          <w:szCs w:val="28"/>
          <w:lang w:eastAsia="ru-RU"/>
        </w:rPr>
        <w:t xml:space="preserve"> </w:t>
      </w:r>
      <w:r w:rsidR="00D0616D">
        <w:rPr>
          <w:rFonts w:ascii="Times New Roman" w:eastAsia="Times New Roman" w:hAnsi="Times New Roman" w:cs="Times New Roman"/>
          <w:sz w:val="28"/>
          <w:szCs w:val="28"/>
          <w:lang w:eastAsia="ru-RU"/>
        </w:rPr>
        <w:t xml:space="preserve">из Твери и Тверской области осуществляется </w:t>
      </w:r>
      <w:r>
        <w:rPr>
          <w:rFonts w:ascii="Times New Roman" w:eastAsia="Times New Roman" w:hAnsi="Times New Roman" w:cs="Times New Roman"/>
          <w:sz w:val="28"/>
          <w:szCs w:val="28"/>
          <w:lang w:eastAsia="ru-RU"/>
        </w:rPr>
        <w:t>по федеральным, региональным и межмуниципальным автомобильным дорогам</w:t>
      </w:r>
      <w:r w:rsidR="0013301C">
        <w:rPr>
          <w:rFonts w:ascii="Times New Roman" w:eastAsia="Times New Roman" w:hAnsi="Times New Roman" w:cs="Times New Roman"/>
          <w:sz w:val="28"/>
          <w:szCs w:val="28"/>
          <w:lang w:eastAsia="ru-RU"/>
        </w:rPr>
        <w:t xml:space="preserve">, которые </w:t>
      </w:r>
      <w:r w:rsidR="0013301C" w:rsidRPr="0013301C">
        <w:rPr>
          <w:rFonts w:ascii="Times New Roman" w:eastAsia="Times New Roman" w:hAnsi="Times New Roman" w:cs="Times New Roman"/>
          <w:sz w:val="28"/>
          <w:szCs w:val="28"/>
          <w:lang w:eastAsia="ru-RU"/>
        </w:rPr>
        <w:t xml:space="preserve">обеспечивают связь с </w:t>
      </w:r>
      <w:r w:rsidR="00EB12F0">
        <w:rPr>
          <w:rFonts w:ascii="Times New Roman" w:eastAsia="Times New Roman" w:hAnsi="Times New Roman" w:cs="Times New Roman"/>
          <w:sz w:val="28"/>
          <w:szCs w:val="28"/>
          <w:lang w:eastAsia="ru-RU"/>
        </w:rPr>
        <w:t xml:space="preserve">Московской, </w:t>
      </w:r>
      <w:r w:rsidR="00C7669D">
        <w:rPr>
          <w:rFonts w:ascii="Times New Roman" w:eastAsia="Times New Roman" w:hAnsi="Times New Roman" w:cs="Times New Roman"/>
          <w:sz w:val="28"/>
          <w:szCs w:val="28"/>
          <w:lang w:eastAsia="ru-RU"/>
        </w:rPr>
        <w:t>Смоленской, Псковской,</w:t>
      </w:r>
      <w:r w:rsidR="0013301C" w:rsidRPr="0013301C">
        <w:rPr>
          <w:rFonts w:ascii="Times New Roman" w:eastAsia="Times New Roman" w:hAnsi="Times New Roman" w:cs="Times New Roman"/>
          <w:sz w:val="28"/>
          <w:szCs w:val="28"/>
          <w:lang w:eastAsia="ru-RU"/>
        </w:rPr>
        <w:t xml:space="preserve"> Новгород</w:t>
      </w:r>
      <w:r w:rsidR="00C7669D">
        <w:rPr>
          <w:rFonts w:ascii="Times New Roman" w:eastAsia="Times New Roman" w:hAnsi="Times New Roman" w:cs="Times New Roman"/>
          <w:sz w:val="28"/>
          <w:szCs w:val="28"/>
          <w:lang w:eastAsia="ru-RU"/>
        </w:rPr>
        <w:t>ской</w:t>
      </w:r>
      <w:r w:rsidR="00CA40FA">
        <w:rPr>
          <w:rFonts w:ascii="Times New Roman" w:eastAsia="Times New Roman" w:hAnsi="Times New Roman" w:cs="Times New Roman"/>
          <w:sz w:val="28"/>
          <w:szCs w:val="28"/>
          <w:lang w:eastAsia="ru-RU"/>
        </w:rPr>
        <w:t xml:space="preserve"> и </w:t>
      </w:r>
      <w:r w:rsidR="004920D2">
        <w:rPr>
          <w:rFonts w:ascii="Times New Roman" w:eastAsia="Times New Roman" w:hAnsi="Times New Roman" w:cs="Times New Roman"/>
          <w:sz w:val="28"/>
          <w:szCs w:val="28"/>
          <w:lang w:eastAsia="ru-RU"/>
        </w:rPr>
        <w:t>Ярославской областями,</w:t>
      </w:r>
      <w:r w:rsidR="0013301C" w:rsidRPr="0013301C">
        <w:rPr>
          <w:rFonts w:ascii="Times New Roman" w:eastAsia="Times New Roman" w:hAnsi="Times New Roman" w:cs="Times New Roman"/>
          <w:sz w:val="28"/>
          <w:szCs w:val="28"/>
          <w:lang w:eastAsia="ru-RU"/>
        </w:rPr>
        <w:t xml:space="preserve"> </w:t>
      </w:r>
      <w:r w:rsidR="00ED77DA">
        <w:rPr>
          <w:rFonts w:ascii="Times New Roman" w:eastAsia="Times New Roman" w:hAnsi="Times New Roman" w:cs="Times New Roman"/>
          <w:sz w:val="28"/>
          <w:szCs w:val="28"/>
          <w:lang w:eastAsia="ru-RU"/>
        </w:rPr>
        <w:t xml:space="preserve">муниципальными образованиями </w:t>
      </w:r>
      <w:r w:rsidR="0013301C">
        <w:rPr>
          <w:rFonts w:ascii="Times New Roman" w:eastAsia="Times New Roman" w:hAnsi="Times New Roman" w:cs="Times New Roman"/>
          <w:sz w:val="28"/>
          <w:szCs w:val="28"/>
          <w:lang w:eastAsia="ru-RU"/>
        </w:rPr>
        <w:t xml:space="preserve">Тверской области, </w:t>
      </w:r>
      <w:r w:rsidR="00874AC4">
        <w:rPr>
          <w:rFonts w:ascii="Times New Roman" w:eastAsia="Times New Roman" w:hAnsi="Times New Roman" w:cs="Times New Roman"/>
          <w:sz w:val="28"/>
          <w:szCs w:val="28"/>
          <w:lang w:eastAsia="ru-RU"/>
        </w:rPr>
        <w:t xml:space="preserve">городскими и сельскими поселениями </w:t>
      </w:r>
      <w:r w:rsidR="0013301C">
        <w:rPr>
          <w:rFonts w:ascii="Times New Roman" w:eastAsia="Times New Roman" w:hAnsi="Times New Roman" w:cs="Times New Roman"/>
          <w:sz w:val="28"/>
          <w:szCs w:val="28"/>
          <w:lang w:eastAsia="ru-RU"/>
        </w:rPr>
        <w:t>Калининского района</w:t>
      </w:r>
      <w:r w:rsidR="00874AC4">
        <w:rPr>
          <w:rFonts w:ascii="Times New Roman" w:eastAsia="Times New Roman" w:hAnsi="Times New Roman" w:cs="Times New Roman"/>
          <w:sz w:val="28"/>
          <w:szCs w:val="28"/>
          <w:lang w:eastAsia="ru-RU"/>
        </w:rPr>
        <w:t xml:space="preserve"> Тверской области</w:t>
      </w:r>
      <w:r w:rsidR="0013301C">
        <w:rPr>
          <w:rFonts w:ascii="Times New Roman" w:eastAsia="Times New Roman" w:hAnsi="Times New Roman" w:cs="Times New Roman"/>
          <w:sz w:val="28"/>
          <w:szCs w:val="28"/>
          <w:lang w:eastAsia="ru-RU"/>
        </w:rPr>
        <w:t xml:space="preserve">, </w:t>
      </w:r>
      <w:r w:rsidR="001F502C">
        <w:rPr>
          <w:rFonts w:ascii="Times New Roman" w:eastAsia="Times New Roman" w:hAnsi="Times New Roman" w:cs="Times New Roman"/>
          <w:sz w:val="28"/>
          <w:szCs w:val="28"/>
          <w:lang w:eastAsia="ru-RU"/>
        </w:rPr>
        <w:t xml:space="preserve">поддерживается транспортное сообщение из </w:t>
      </w:r>
      <w:r w:rsidR="00FE379F">
        <w:rPr>
          <w:rFonts w:ascii="Times New Roman" w:eastAsia="Times New Roman" w:hAnsi="Times New Roman" w:cs="Times New Roman"/>
          <w:sz w:val="28"/>
          <w:szCs w:val="28"/>
          <w:lang w:eastAsia="ru-RU"/>
        </w:rPr>
        <w:t>г</w:t>
      </w:r>
      <w:r w:rsidR="001F502C">
        <w:rPr>
          <w:rFonts w:ascii="Times New Roman" w:eastAsia="Times New Roman" w:hAnsi="Times New Roman" w:cs="Times New Roman"/>
          <w:sz w:val="28"/>
          <w:szCs w:val="28"/>
          <w:lang w:eastAsia="ru-RU"/>
        </w:rPr>
        <w:t xml:space="preserve">орода Твери </w:t>
      </w:r>
      <w:r w:rsidR="0013301C" w:rsidRPr="0013301C">
        <w:rPr>
          <w:rFonts w:ascii="Times New Roman" w:eastAsia="Times New Roman" w:hAnsi="Times New Roman" w:cs="Times New Roman"/>
          <w:sz w:val="28"/>
          <w:szCs w:val="28"/>
          <w:lang w:eastAsia="ru-RU"/>
        </w:rPr>
        <w:t xml:space="preserve">с загородными базами отдыха </w:t>
      </w:r>
      <w:r w:rsidR="001F502C">
        <w:rPr>
          <w:rFonts w:ascii="Times New Roman" w:eastAsia="Times New Roman" w:hAnsi="Times New Roman" w:cs="Times New Roman"/>
          <w:sz w:val="28"/>
          <w:szCs w:val="28"/>
          <w:lang w:eastAsia="ru-RU"/>
        </w:rPr>
        <w:t>и</w:t>
      </w:r>
      <w:r w:rsidR="0013301C" w:rsidRPr="0013301C">
        <w:rPr>
          <w:rFonts w:ascii="Times New Roman" w:eastAsia="Times New Roman" w:hAnsi="Times New Roman" w:cs="Times New Roman"/>
          <w:sz w:val="28"/>
          <w:szCs w:val="28"/>
          <w:lang w:eastAsia="ru-RU"/>
        </w:rPr>
        <w:t xml:space="preserve"> детскими оздоровительными лагерями.</w:t>
      </w:r>
    </w:p>
    <w:p w:rsidR="00F24883" w:rsidRDefault="00F24883" w:rsidP="00F2488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По подходящим к городу </w:t>
      </w:r>
      <w:r>
        <w:rPr>
          <w:rFonts w:ascii="Times New Roman" w:eastAsia="Times New Roman" w:hAnsi="Times New Roman" w:cs="Times New Roman"/>
          <w:sz w:val="28"/>
          <w:szCs w:val="28"/>
          <w:lang w:eastAsia="ru-RU"/>
        </w:rPr>
        <w:t xml:space="preserve">Твери </w:t>
      </w:r>
      <w:r w:rsidRPr="00CB7C2C">
        <w:rPr>
          <w:rFonts w:ascii="Times New Roman" w:eastAsia="Times New Roman" w:hAnsi="Times New Roman" w:cs="Times New Roman"/>
          <w:sz w:val="28"/>
          <w:szCs w:val="28"/>
          <w:lang w:eastAsia="ru-RU"/>
        </w:rPr>
        <w:t>авто</w:t>
      </w:r>
      <w:r>
        <w:rPr>
          <w:rFonts w:ascii="Times New Roman" w:eastAsia="Times New Roman" w:hAnsi="Times New Roman" w:cs="Times New Roman"/>
          <w:sz w:val="28"/>
          <w:szCs w:val="28"/>
          <w:lang w:eastAsia="ru-RU"/>
        </w:rPr>
        <w:t xml:space="preserve">мобильным </w:t>
      </w:r>
      <w:r w:rsidRPr="00CB7C2C">
        <w:rPr>
          <w:rFonts w:ascii="Times New Roman" w:eastAsia="Times New Roman" w:hAnsi="Times New Roman" w:cs="Times New Roman"/>
          <w:sz w:val="28"/>
          <w:szCs w:val="28"/>
          <w:lang w:eastAsia="ru-RU"/>
        </w:rPr>
        <w:t>дорогам осуществляется регулярное автобусное сообщение. Наиболее нагруженны</w:t>
      </w:r>
      <w:r>
        <w:rPr>
          <w:rFonts w:ascii="Times New Roman" w:eastAsia="Times New Roman" w:hAnsi="Times New Roman" w:cs="Times New Roman"/>
          <w:sz w:val="28"/>
          <w:szCs w:val="28"/>
          <w:lang w:eastAsia="ru-RU"/>
        </w:rPr>
        <w:t>ми</w:t>
      </w:r>
      <w:r w:rsidRPr="00CB7C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являются </w:t>
      </w:r>
      <w:r w:rsidRPr="00CB7C2C">
        <w:rPr>
          <w:rFonts w:ascii="Times New Roman" w:eastAsia="Times New Roman" w:hAnsi="Times New Roman" w:cs="Times New Roman"/>
          <w:sz w:val="28"/>
          <w:szCs w:val="28"/>
          <w:lang w:eastAsia="ru-RU"/>
        </w:rPr>
        <w:t>Московское, Бежецкое и Старицкое</w:t>
      </w:r>
      <w:r w:rsidRPr="00D8034F">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направления. Автовокзал расположен крайне удачно для обслуживания пассажирских перевозок в смешанном сообщении</w:t>
      </w:r>
      <w:r>
        <w:rPr>
          <w:rFonts w:ascii="Times New Roman" w:eastAsia="Times New Roman" w:hAnsi="Times New Roman" w:cs="Times New Roman"/>
          <w:sz w:val="28"/>
          <w:szCs w:val="28"/>
          <w:lang w:eastAsia="ru-RU"/>
        </w:rPr>
        <w:t xml:space="preserve"> – </w:t>
      </w:r>
      <w:r w:rsidRPr="00CB7C2C">
        <w:rPr>
          <w:rFonts w:ascii="Times New Roman" w:eastAsia="Times New Roman" w:hAnsi="Times New Roman" w:cs="Times New Roman"/>
          <w:sz w:val="28"/>
          <w:szCs w:val="28"/>
          <w:lang w:eastAsia="ru-RU"/>
        </w:rPr>
        <w:t xml:space="preserve">в районе железнодорожного вокзала. </w:t>
      </w:r>
    </w:p>
    <w:p w:rsidR="00F24883" w:rsidRPr="00D93D0C" w:rsidRDefault="00F24883" w:rsidP="00F24883">
      <w:pPr>
        <w:autoSpaceDE w:val="0"/>
        <w:autoSpaceDN w:val="0"/>
        <w:adjustRightInd w:val="0"/>
        <w:spacing w:after="0" w:line="240" w:lineRule="auto"/>
        <w:ind w:firstLine="709"/>
        <w:jc w:val="both"/>
        <w:rPr>
          <w:rFonts w:ascii="Times New Roman" w:hAnsi="Times New Roman" w:cs="Times New Roman"/>
          <w:sz w:val="28"/>
          <w:szCs w:val="28"/>
        </w:rPr>
      </w:pPr>
      <w:r w:rsidRPr="00D93D0C">
        <w:rPr>
          <w:rFonts w:ascii="Times New Roman" w:hAnsi="Times New Roman" w:cs="Times New Roman"/>
          <w:sz w:val="28"/>
          <w:szCs w:val="28"/>
        </w:rPr>
        <w:t>Главной проблемой подъездных автомобильных дорог к городу Твери является недостаточная развитость обходных трасс, что ведет к перегруженности города транзитными потоками. Это приводит к еще большей загруженности городских улиц автотранспортом.</w:t>
      </w:r>
    </w:p>
    <w:p w:rsidR="00591286" w:rsidRDefault="00591286" w:rsidP="00591286">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93D0C">
        <w:rPr>
          <w:rFonts w:ascii="Times New Roman" w:eastAsia="Times New Roman" w:hAnsi="Times New Roman" w:cs="Times New Roman"/>
          <w:sz w:val="28"/>
          <w:szCs w:val="28"/>
          <w:lang w:eastAsia="ru-RU"/>
        </w:rPr>
        <w:t xml:space="preserve">В городе </w:t>
      </w:r>
      <w:r w:rsidR="00D84EAC" w:rsidRPr="00D93D0C">
        <w:rPr>
          <w:rFonts w:ascii="Times New Roman" w:eastAsia="Times New Roman" w:hAnsi="Times New Roman" w:cs="Times New Roman"/>
          <w:sz w:val="28"/>
          <w:szCs w:val="28"/>
          <w:lang w:eastAsia="ru-RU"/>
        </w:rPr>
        <w:t xml:space="preserve">Твери </w:t>
      </w:r>
      <w:r w:rsidRPr="00D93D0C">
        <w:rPr>
          <w:rFonts w:ascii="Times New Roman" w:eastAsia="Times New Roman" w:hAnsi="Times New Roman" w:cs="Times New Roman"/>
          <w:sz w:val="28"/>
          <w:szCs w:val="28"/>
          <w:lang w:eastAsia="ru-RU"/>
        </w:rPr>
        <w:t xml:space="preserve">развита сеть автомобильных дорог с </w:t>
      </w:r>
      <w:r w:rsidR="00054B1E" w:rsidRPr="00D93D0C">
        <w:rPr>
          <w:rFonts w:ascii="Times New Roman" w:eastAsia="Times New Roman" w:hAnsi="Times New Roman" w:cs="Times New Roman"/>
          <w:sz w:val="28"/>
          <w:szCs w:val="28"/>
          <w:lang w:eastAsia="ru-RU"/>
        </w:rPr>
        <w:t>асфальтобетонным</w:t>
      </w:r>
      <w:r w:rsidRPr="00591286">
        <w:rPr>
          <w:rFonts w:ascii="Times New Roman" w:eastAsia="Times New Roman" w:hAnsi="Times New Roman" w:cs="Times New Roman"/>
          <w:sz w:val="28"/>
          <w:szCs w:val="28"/>
          <w:lang w:eastAsia="ru-RU"/>
        </w:rPr>
        <w:t xml:space="preserve"> покрытием, которые составляют </w:t>
      </w:r>
      <w:r w:rsidR="004336B9">
        <w:rPr>
          <w:rFonts w:ascii="Times New Roman" w:eastAsia="Times New Roman" w:hAnsi="Times New Roman" w:cs="Times New Roman"/>
          <w:sz w:val="28"/>
          <w:szCs w:val="28"/>
          <w:lang w:eastAsia="ru-RU"/>
        </w:rPr>
        <w:t>7</w:t>
      </w:r>
      <w:r w:rsidRPr="00591286">
        <w:rPr>
          <w:rFonts w:ascii="Times New Roman" w:eastAsia="Times New Roman" w:hAnsi="Times New Roman" w:cs="Times New Roman"/>
          <w:sz w:val="28"/>
          <w:szCs w:val="28"/>
          <w:lang w:eastAsia="ru-RU"/>
        </w:rPr>
        <w:t>7,</w:t>
      </w:r>
      <w:r w:rsidR="004336B9">
        <w:rPr>
          <w:rFonts w:ascii="Times New Roman" w:eastAsia="Times New Roman" w:hAnsi="Times New Roman" w:cs="Times New Roman"/>
          <w:sz w:val="28"/>
          <w:szCs w:val="28"/>
          <w:lang w:eastAsia="ru-RU"/>
        </w:rPr>
        <w:t>4</w:t>
      </w:r>
      <w:r w:rsidRPr="00591286">
        <w:rPr>
          <w:rFonts w:ascii="Times New Roman" w:eastAsia="Times New Roman" w:hAnsi="Times New Roman" w:cs="Times New Roman"/>
          <w:sz w:val="28"/>
          <w:szCs w:val="28"/>
          <w:lang w:eastAsia="ru-RU"/>
        </w:rPr>
        <w:t>% от общей площади</w:t>
      </w:r>
      <w:r>
        <w:rPr>
          <w:rFonts w:ascii="Times New Roman" w:eastAsia="Times New Roman" w:hAnsi="Times New Roman" w:cs="Times New Roman"/>
          <w:sz w:val="28"/>
          <w:szCs w:val="28"/>
          <w:lang w:eastAsia="ru-RU"/>
        </w:rPr>
        <w:t xml:space="preserve"> улично-дорожной сети</w:t>
      </w:r>
      <w:r w:rsidRPr="00591286">
        <w:rPr>
          <w:rFonts w:ascii="Times New Roman" w:eastAsia="Times New Roman" w:hAnsi="Times New Roman" w:cs="Times New Roman"/>
          <w:sz w:val="28"/>
          <w:szCs w:val="28"/>
          <w:lang w:eastAsia="ru-RU"/>
        </w:rPr>
        <w:t>.</w:t>
      </w:r>
    </w:p>
    <w:p w:rsidR="00125930" w:rsidRPr="00F1678A" w:rsidRDefault="00125930" w:rsidP="00125930">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140">
        <w:rPr>
          <w:rFonts w:ascii="Times New Roman" w:eastAsia="Times New Roman" w:hAnsi="Times New Roman" w:cs="Times New Roman"/>
          <w:sz w:val="28"/>
          <w:szCs w:val="28"/>
          <w:lang w:eastAsia="ru-RU"/>
        </w:rPr>
        <w:t xml:space="preserve">В структуре транспортного потока на автомобильных дорогах города Твери преобладают легковые автомобили, доля которых составляет ориентировочно 80% от общего потока, доля грузовых автомобилей – ориентировочно 10%, а доля автобусов – ориентировочно 10%. </w:t>
      </w:r>
    </w:p>
    <w:p w:rsidR="00125930" w:rsidRDefault="00125930" w:rsidP="00125930">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Подвижным составом транспортных организаций всех видов экономической деятельности в 201</w:t>
      </w:r>
      <w:r w:rsidR="007F057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году перевезено </w:t>
      </w:r>
      <w:r w:rsidR="007F057D">
        <w:rPr>
          <w:rFonts w:ascii="Times New Roman" w:eastAsia="Times New Roman" w:hAnsi="Times New Roman" w:cs="Times New Roman"/>
          <w:sz w:val="28"/>
          <w:szCs w:val="28"/>
          <w:lang w:eastAsia="ru-RU"/>
        </w:rPr>
        <w:t>815</w:t>
      </w:r>
      <w:r>
        <w:rPr>
          <w:rFonts w:ascii="Times New Roman" w:eastAsia="Times New Roman" w:hAnsi="Times New Roman" w:cs="Times New Roman"/>
          <w:sz w:val="28"/>
          <w:szCs w:val="28"/>
          <w:lang w:eastAsia="ru-RU"/>
        </w:rPr>
        <w:t>,0 тыс. тонн груза</w:t>
      </w:r>
      <w:r w:rsidR="00D64882">
        <w:rPr>
          <w:rFonts w:ascii="Times New Roman" w:eastAsia="Times New Roman" w:hAnsi="Times New Roman" w:cs="Times New Roman"/>
          <w:sz w:val="28"/>
          <w:szCs w:val="28"/>
          <w:lang w:eastAsia="ru-RU"/>
        </w:rPr>
        <w:t xml:space="preserve">, что на </w:t>
      </w:r>
      <w:r w:rsidR="007F057D">
        <w:rPr>
          <w:rFonts w:ascii="Times New Roman" w:eastAsia="Times New Roman" w:hAnsi="Times New Roman" w:cs="Times New Roman"/>
          <w:sz w:val="28"/>
          <w:szCs w:val="28"/>
          <w:lang w:eastAsia="ru-RU"/>
        </w:rPr>
        <w:t>9</w:t>
      </w:r>
      <w:r w:rsidR="00D64882">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00D64882">
        <w:rPr>
          <w:rFonts w:ascii="Times New Roman" w:eastAsia="Times New Roman" w:hAnsi="Times New Roman" w:cs="Times New Roman"/>
          <w:sz w:val="28"/>
          <w:szCs w:val="28"/>
          <w:lang w:eastAsia="ru-RU"/>
        </w:rPr>
        <w:t>больше, чем</w:t>
      </w:r>
      <w:r>
        <w:rPr>
          <w:rFonts w:ascii="Times New Roman" w:eastAsia="Times New Roman" w:hAnsi="Times New Roman" w:cs="Times New Roman"/>
          <w:sz w:val="28"/>
          <w:szCs w:val="28"/>
          <w:lang w:eastAsia="ru-RU"/>
        </w:rPr>
        <w:t xml:space="preserve"> 201</w:t>
      </w:r>
      <w:r w:rsidR="007F057D">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году.</w:t>
      </w:r>
    </w:p>
    <w:p w:rsidR="0043582C" w:rsidRPr="004F17E2" w:rsidRDefault="0043582C" w:rsidP="0043582C">
      <w:pPr>
        <w:spacing w:after="0" w:line="240" w:lineRule="auto"/>
        <w:ind w:firstLine="709"/>
        <w:jc w:val="both"/>
        <w:rPr>
          <w:rFonts w:ascii="Times New Roman" w:hAnsi="Times New Roman" w:cs="Times New Roman"/>
          <w:sz w:val="28"/>
          <w:szCs w:val="28"/>
          <w:lang w:eastAsia="ru-RU"/>
        </w:rPr>
      </w:pPr>
      <w:r w:rsidRPr="005E4FBE">
        <w:rPr>
          <w:rFonts w:ascii="Times New Roman" w:hAnsi="Times New Roman" w:cs="Times New Roman"/>
          <w:b/>
          <w:sz w:val="28"/>
          <w:szCs w:val="28"/>
          <w:lang w:eastAsia="ru-RU"/>
        </w:rPr>
        <w:t>Городской пассажирский транспорт</w:t>
      </w:r>
      <w:r w:rsidRPr="004F17E2">
        <w:rPr>
          <w:rFonts w:ascii="Times New Roman" w:hAnsi="Times New Roman" w:cs="Times New Roman"/>
          <w:sz w:val="28"/>
          <w:szCs w:val="28"/>
          <w:lang w:eastAsia="ru-RU"/>
        </w:rPr>
        <w:t xml:space="preserve"> общего пользования относится к числу важнейших отраслей жизнеобеспечения города</w:t>
      </w:r>
      <w:r w:rsidR="0030545E">
        <w:rPr>
          <w:rFonts w:ascii="Times New Roman" w:hAnsi="Times New Roman" w:cs="Times New Roman"/>
          <w:sz w:val="28"/>
          <w:szCs w:val="28"/>
          <w:lang w:eastAsia="ru-RU"/>
        </w:rPr>
        <w:t xml:space="preserve"> Твери</w:t>
      </w:r>
      <w:r w:rsidRPr="004F17E2">
        <w:rPr>
          <w:rFonts w:ascii="Times New Roman" w:hAnsi="Times New Roman" w:cs="Times New Roman"/>
          <w:sz w:val="28"/>
          <w:szCs w:val="28"/>
          <w:lang w:eastAsia="ru-RU"/>
        </w:rPr>
        <w:t>, от функционирования которого зависит качество жизни населения, эффективность работы отраслей экономики г</w:t>
      </w:r>
      <w:r w:rsidR="004E076E">
        <w:rPr>
          <w:rFonts w:ascii="Times New Roman" w:hAnsi="Times New Roman" w:cs="Times New Roman"/>
          <w:sz w:val="28"/>
          <w:szCs w:val="28"/>
          <w:lang w:eastAsia="ru-RU"/>
        </w:rPr>
        <w:t>орода</w:t>
      </w:r>
      <w:r w:rsidRPr="004F17E2">
        <w:rPr>
          <w:rFonts w:ascii="Times New Roman" w:hAnsi="Times New Roman" w:cs="Times New Roman"/>
          <w:sz w:val="28"/>
          <w:szCs w:val="28"/>
          <w:lang w:eastAsia="ru-RU"/>
        </w:rPr>
        <w:t> Твер</w:t>
      </w:r>
      <w:r>
        <w:rPr>
          <w:rFonts w:ascii="Times New Roman" w:hAnsi="Times New Roman" w:cs="Times New Roman"/>
          <w:sz w:val="28"/>
          <w:szCs w:val="28"/>
          <w:lang w:eastAsia="ru-RU"/>
        </w:rPr>
        <w:t>и</w:t>
      </w:r>
      <w:r w:rsidRPr="004F17E2">
        <w:rPr>
          <w:rFonts w:ascii="Times New Roman" w:hAnsi="Times New Roman" w:cs="Times New Roman"/>
          <w:sz w:val="28"/>
          <w:szCs w:val="28"/>
          <w:lang w:eastAsia="ru-RU"/>
        </w:rPr>
        <w:t xml:space="preserve"> и возможности использования его градостроительного и социально-экономического потенциала.</w:t>
      </w:r>
    </w:p>
    <w:p w:rsidR="0043582C" w:rsidRPr="00DB40F7" w:rsidRDefault="0043582C" w:rsidP="0043582C">
      <w:pPr>
        <w:spacing w:after="0" w:line="240" w:lineRule="auto"/>
        <w:ind w:firstLine="709"/>
        <w:jc w:val="both"/>
        <w:rPr>
          <w:rFonts w:ascii="Times New Roman" w:hAnsi="Times New Roman" w:cs="Times New Roman"/>
          <w:b/>
          <w:sz w:val="28"/>
          <w:szCs w:val="28"/>
          <w:lang w:eastAsia="ru-RU"/>
        </w:rPr>
      </w:pPr>
      <w:r w:rsidRPr="00D93D0C">
        <w:rPr>
          <w:rFonts w:ascii="Times New Roman" w:hAnsi="Times New Roman" w:cs="Times New Roman"/>
          <w:sz w:val="28"/>
          <w:szCs w:val="28"/>
          <w:lang w:eastAsia="ru-RU"/>
        </w:rPr>
        <w:t>Особенности планировочных решений г</w:t>
      </w:r>
      <w:r w:rsidR="00B07735" w:rsidRPr="00D93D0C">
        <w:rPr>
          <w:rFonts w:ascii="Times New Roman" w:hAnsi="Times New Roman" w:cs="Times New Roman"/>
          <w:sz w:val="28"/>
          <w:szCs w:val="28"/>
          <w:lang w:eastAsia="ru-RU"/>
        </w:rPr>
        <w:t>орода</w:t>
      </w:r>
      <w:r w:rsidRPr="00D93D0C">
        <w:rPr>
          <w:rFonts w:ascii="Times New Roman" w:hAnsi="Times New Roman" w:cs="Times New Roman"/>
          <w:sz w:val="28"/>
          <w:szCs w:val="28"/>
          <w:lang w:eastAsia="ru-RU"/>
        </w:rPr>
        <w:t> Твер</w:t>
      </w:r>
      <w:r w:rsidR="004E076E" w:rsidRPr="00D93D0C">
        <w:rPr>
          <w:rFonts w:ascii="Times New Roman" w:hAnsi="Times New Roman" w:cs="Times New Roman"/>
          <w:sz w:val="28"/>
          <w:szCs w:val="28"/>
          <w:lang w:eastAsia="ru-RU"/>
        </w:rPr>
        <w:t>и</w:t>
      </w:r>
      <w:r w:rsidRPr="00D93D0C">
        <w:rPr>
          <w:rFonts w:ascii="Times New Roman" w:hAnsi="Times New Roman" w:cs="Times New Roman"/>
          <w:sz w:val="28"/>
          <w:szCs w:val="28"/>
          <w:lang w:eastAsia="ru-RU"/>
        </w:rPr>
        <w:t xml:space="preserve"> в значительной степени влияют на специфику организации системы городского пассажирского транспорта. Город Тверь представляет сложный объект для транспортного обслуживания, так как сформирован из трех селитебных зон различных планировочных решений, разделенных между собой реками Волга и Тверца, с тремя отдаленными промышленными зонами.</w:t>
      </w:r>
    </w:p>
    <w:p w:rsidR="000F6AF8" w:rsidRDefault="000F6AF8" w:rsidP="0043582C">
      <w:pPr>
        <w:spacing w:after="0" w:line="240" w:lineRule="auto"/>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В соответствии с законом Тверской области от 23.07.2019 № 45-ЗО</w:t>
      </w:r>
      <w:r w:rsidR="00734B05">
        <w:rPr>
          <w:rFonts w:ascii="Times New Roman" w:hAnsi="Times New Roman" w:cs="Times New Roman"/>
          <w:color w:val="000000" w:themeColor="text1"/>
          <w:sz w:val="28"/>
          <w:szCs w:val="28"/>
          <w:lang w:eastAsia="ru-RU"/>
        </w:rPr>
        <w:t xml:space="preserve"> «Об отдельных вопросах организации регулярных перевозок пассажиров и багажа автомобильным транспорт</w:t>
      </w:r>
      <w:r w:rsidR="000937EB">
        <w:rPr>
          <w:rFonts w:ascii="Times New Roman" w:hAnsi="Times New Roman" w:cs="Times New Roman"/>
          <w:color w:val="000000" w:themeColor="text1"/>
          <w:sz w:val="28"/>
          <w:szCs w:val="28"/>
          <w:lang w:eastAsia="ru-RU"/>
        </w:rPr>
        <w:t>о</w:t>
      </w:r>
      <w:r w:rsidR="00734B05">
        <w:rPr>
          <w:rFonts w:ascii="Times New Roman" w:hAnsi="Times New Roman" w:cs="Times New Roman"/>
          <w:color w:val="000000" w:themeColor="text1"/>
          <w:sz w:val="28"/>
          <w:szCs w:val="28"/>
          <w:lang w:eastAsia="ru-RU"/>
        </w:rPr>
        <w:t xml:space="preserve">м на территории города Твери </w:t>
      </w:r>
      <w:r w:rsidR="000937EB">
        <w:rPr>
          <w:rFonts w:ascii="Times New Roman" w:hAnsi="Times New Roman" w:cs="Times New Roman"/>
          <w:color w:val="000000" w:themeColor="text1"/>
          <w:sz w:val="28"/>
          <w:szCs w:val="28"/>
          <w:lang w:eastAsia="ru-RU"/>
        </w:rPr>
        <w:t>и Тверской области и городским наземным электрическим транспортом на территории города Твери</w:t>
      </w:r>
      <w:r w:rsidR="00DC482F">
        <w:rPr>
          <w:rFonts w:ascii="Times New Roman" w:hAnsi="Times New Roman" w:cs="Times New Roman"/>
          <w:color w:val="000000" w:themeColor="text1"/>
          <w:sz w:val="28"/>
          <w:szCs w:val="28"/>
          <w:lang w:eastAsia="ru-RU"/>
        </w:rPr>
        <w:t>»</w:t>
      </w:r>
      <w:r w:rsidR="00BD62AA">
        <w:rPr>
          <w:rFonts w:ascii="Times New Roman" w:hAnsi="Times New Roman" w:cs="Times New Roman"/>
          <w:color w:val="000000" w:themeColor="text1"/>
          <w:sz w:val="28"/>
          <w:szCs w:val="28"/>
          <w:lang w:eastAsia="ru-RU"/>
        </w:rPr>
        <w:t xml:space="preserve"> </w:t>
      </w:r>
      <w:r w:rsidR="00216B0E" w:rsidRPr="00216B0E">
        <w:rPr>
          <w:rFonts w:ascii="Times New Roman" w:hAnsi="Times New Roman" w:cs="Times New Roman"/>
          <w:color w:val="000000" w:themeColor="text1"/>
          <w:sz w:val="28"/>
          <w:szCs w:val="28"/>
          <w:lang w:eastAsia="ru-RU"/>
        </w:rPr>
        <w:lastRenderedPageBreak/>
        <w:t xml:space="preserve">урегулированы отношения, связанные с перераспределением </w:t>
      </w:r>
      <w:r w:rsidR="00BD62AA">
        <w:rPr>
          <w:rFonts w:ascii="Times New Roman" w:hAnsi="Times New Roman" w:cs="Times New Roman"/>
          <w:color w:val="000000" w:themeColor="text1"/>
          <w:sz w:val="28"/>
          <w:szCs w:val="28"/>
          <w:lang w:eastAsia="ru-RU"/>
        </w:rPr>
        <w:t>отдельны</w:t>
      </w:r>
      <w:r w:rsidR="00216B0E">
        <w:rPr>
          <w:rFonts w:ascii="Times New Roman" w:hAnsi="Times New Roman" w:cs="Times New Roman"/>
          <w:color w:val="000000" w:themeColor="text1"/>
          <w:sz w:val="28"/>
          <w:szCs w:val="28"/>
          <w:lang w:eastAsia="ru-RU"/>
        </w:rPr>
        <w:t>х</w:t>
      </w:r>
      <w:r w:rsidR="00BD62AA">
        <w:rPr>
          <w:rFonts w:ascii="Times New Roman" w:hAnsi="Times New Roman" w:cs="Times New Roman"/>
          <w:color w:val="000000" w:themeColor="text1"/>
          <w:sz w:val="28"/>
          <w:szCs w:val="28"/>
          <w:lang w:eastAsia="ru-RU"/>
        </w:rPr>
        <w:t xml:space="preserve"> полномочи</w:t>
      </w:r>
      <w:r w:rsidR="00216B0E">
        <w:rPr>
          <w:rFonts w:ascii="Times New Roman" w:hAnsi="Times New Roman" w:cs="Times New Roman"/>
          <w:color w:val="000000" w:themeColor="text1"/>
          <w:sz w:val="28"/>
          <w:szCs w:val="28"/>
          <w:lang w:eastAsia="ru-RU"/>
        </w:rPr>
        <w:t>й</w:t>
      </w:r>
      <w:r w:rsidR="00BD62AA">
        <w:rPr>
          <w:rFonts w:ascii="Times New Roman" w:hAnsi="Times New Roman" w:cs="Times New Roman"/>
          <w:color w:val="000000" w:themeColor="text1"/>
          <w:sz w:val="28"/>
          <w:szCs w:val="28"/>
          <w:lang w:eastAsia="ru-RU"/>
        </w:rPr>
        <w:t xml:space="preserve"> по организации регулярных перевозок пассажиров и багажа автомобильным транспортом между органами местного самоуправления городского округа город Тверь и муниципального образования Тверской области «Калининский район» и органами государственной власти Тверской области и по организации регулярных перевозок пассажиров и багажа городским наземным электрическим транспортом между </w:t>
      </w:r>
      <w:r w:rsidR="00E016AF">
        <w:rPr>
          <w:rFonts w:ascii="Times New Roman" w:hAnsi="Times New Roman" w:cs="Times New Roman"/>
          <w:color w:val="000000" w:themeColor="text1"/>
          <w:sz w:val="28"/>
          <w:szCs w:val="28"/>
          <w:lang w:eastAsia="ru-RU"/>
        </w:rPr>
        <w:t>органами местного самоуправления городского округа город Тверь и органами государственной власти Тверской области</w:t>
      </w:r>
      <w:r w:rsidR="00DC482F">
        <w:rPr>
          <w:rFonts w:ascii="Times New Roman" w:hAnsi="Times New Roman" w:cs="Times New Roman"/>
          <w:color w:val="000000" w:themeColor="text1"/>
          <w:sz w:val="28"/>
          <w:szCs w:val="28"/>
          <w:lang w:eastAsia="ru-RU"/>
        </w:rPr>
        <w:t xml:space="preserve"> по муниципальным маршрутам регулярных перевозок, а также отношения, связанные с прекращением осуществления органами местного самоуправления городского округа город Тверь отдельных государственных полномочий Тверской области по организации регулярных перевозок по межмуниципальным маршрутам регулярных перевозок в Тверской области.</w:t>
      </w:r>
    </w:p>
    <w:p w:rsidR="00F44A3B" w:rsidRDefault="0043582C" w:rsidP="006D103A">
      <w:pPr>
        <w:spacing w:after="0" w:line="240" w:lineRule="auto"/>
        <w:ind w:firstLine="709"/>
        <w:jc w:val="both"/>
        <w:rPr>
          <w:rFonts w:ascii="Times New Roman" w:hAnsi="Times New Roman" w:cs="Times New Roman"/>
          <w:sz w:val="28"/>
          <w:szCs w:val="28"/>
          <w:lang w:eastAsia="ru-RU"/>
        </w:rPr>
      </w:pPr>
      <w:r w:rsidRPr="002554FD">
        <w:rPr>
          <w:rFonts w:ascii="Times New Roman" w:hAnsi="Times New Roman" w:cs="Times New Roman"/>
          <w:sz w:val="28"/>
          <w:szCs w:val="28"/>
          <w:lang w:eastAsia="ru-RU"/>
        </w:rPr>
        <w:t>В настоящее время система городского пассажирского транспорта г</w:t>
      </w:r>
      <w:r w:rsidR="003C5885" w:rsidRPr="002554FD">
        <w:rPr>
          <w:rFonts w:ascii="Times New Roman" w:hAnsi="Times New Roman" w:cs="Times New Roman"/>
          <w:sz w:val="28"/>
          <w:szCs w:val="28"/>
          <w:lang w:eastAsia="ru-RU"/>
        </w:rPr>
        <w:t>орода</w:t>
      </w:r>
      <w:r w:rsidR="00BB0DCF" w:rsidRPr="002554FD">
        <w:rPr>
          <w:rFonts w:ascii="Times New Roman" w:hAnsi="Times New Roman" w:cs="Times New Roman"/>
          <w:sz w:val="28"/>
          <w:szCs w:val="28"/>
          <w:lang w:eastAsia="ru-RU"/>
        </w:rPr>
        <w:t xml:space="preserve"> </w:t>
      </w:r>
      <w:r w:rsidR="009443D5" w:rsidRPr="002554FD">
        <w:rPr>
          <w:rFonts w:ascii="Times New Roman" w:hAnsi="Times New Roman" w:cs="Times New Roman"/>
          <w:sz w:val="28"/>
          <w:szCs w:val="28"/>
          <w:lang w:eastAsia="ru-RU"/>
        </w:rPr>
        <w:t xml:space="preserve">Твери состоит </w:t>
      </w:r>
      <w:r w:rsidR="001F30E0">
        <w:rPr>
          <w:rFonts w:ascii="Times New Roman" w:hAnsi="Times New Roman" w:cs="Times New Roman"/>
          <w:sz w:val="28"/>
          <w:szCs w:val="28"/>
          <w:lang w:eastAsia="ru-RU"/>
        </w:rPr>
        <w:t xml:space="preserve">из </w:t>
      </w:r>
      <w:r w:rsidR="001F30E0" w:rsidRPr="001F30E0">
        <w:rPr>
          <w:rFonts w:ascii="Times New Roman" w:hAnsi="Times New Roman" w:cs="Times New Roman"/>
          <w:sz w:val="28"/>
          <w:szCs w:val="28"/>
          <w:lang w:eastAsia="ru-RU"/>
        </w:rPr>
        <w:t>подвижного состава автобусов боль</w:t>
      </w:r>
      <w:r w:rsidR="001F30E0">
        <w:rPr>
          <w:rFonts w:ascii="Times New Roman" w:hAnsi="Times New Roman" w:cs="Times New Roman"/>
          <w:sz w:val="28"/>
          <w:szCs w:val="28"/>
          <w:lang w:eastAsia="ru-RU"/>
        </w:rPr>
        <w:t>шого, среднего и малого классов</w:t>
      </w:r>
      <w:r w:rsidR="006C7C54">
        <w:rPr>
          <w:rFonts w:ascii="Times New Roman" w:hAnsi="Times New Roman" w:cs="Times New Roman"/>
          <w:sz w:val="28"/>
          <w:szCs w:val="28"/>
          <w:lang w:eastAsia="ru-RU"/>
        </w:rPr>
        <w:t>.</w:t>
      </w:r>
      <w:r w:rsidR="009443D5" w:rsidRPr="002554FD">
        <w:rPr>
          <w:rFonts w:ascii="Times New Roman" w:hAnsi="Times New Roman" w:cs="Times New Roman"/>
          <w:sz w:val="28"/>
          <w:szCs w:val="28"/>
          <w:lang w:eastAsia="ru-RU"/>
        </w:rPr>
        <w:t xml:space="preserve"> </w:t>
      </w:r>
    </w:p>
    <w:p w:rsidR="008130E2" w:rsidRPr="0000146D" w:rsidRDefault="008130E2" w:rsidP="006D103A">
      <w:pPr>
        <w:spacing w:after="0" w:line="240" w:lineRule="auto"/>
        <w:ind w:firstLine="709"/>
        <w:jc w:val="both"/>
        <w:rPr>
          <w:rFonts w:ascii="Times New Roman" w:hAnsi="Times New Roman" w:cs="Times New Roman"/>
          <w:sz w:val="28"/>
          <w:szCs w:val="28"/>
          <w:lang w:eastAsia="ru-RU"/>
        </w:rPr>
      </w:pPr>
      <w:r w:rsidRPr="002554FD">
        <w:rPr>
          <w:rFonts w:ascii="Times New Roman" w:hAnsi="Times New Roman" w:cs="Times New Roman"/>
          <w:sz w:val="28"/>
          <w:szCs w:val="28"/>
          <w:lang w:eastAsia="ru-RU"/>
        </w:rPr>
        <w:t>Перевозку пассажиров</w:t>
      </w:r>
      <w:r w:rsidR="00456030">
        <w:rPr>
          <w:rFonts w:ascii="Times New Roman" w:hAnsi="Times New Roman" w:cs="Times New Roman"/>
          <w:sz w:val="28"/>
          <w:szCs w:val="28"/>
          <w:lang w:eastAsia="ru-RU"/>
        </w:rPr>
        <w:t xml:space="preserve"> на</w:t>
      </w:r>
      <w:r w:rsidRPr="002554FD">
        <w:rPr>
          <w:rFonts w:ascii="Times New Roman" w:hAnsi="Times New Roman" w:cs="Times New Roman"/>
          <w:sz w:val="28"/>
          <w:szCs w:val="28"/>
          <w:lang w:eastAsia="ru-RU"/>
        </w:rPr>
        <w:t xml:space="preserve"> </w:t>
      </w:r>
      <w:r w:rsidR="00456030" w:rsidRPr="002554FD">
        <w:rPr>
          <w:rFonts w:ascii="Times New Roman" w:hAnsi="Times New Roman" w:cs="Times New Roman"/>
          <w:sz w:val="28"/>
          <w:szCs w:val="28"/>
          <w:lang w:eastAsia="ru-RU"/>
        </w:rPr>
        <w:t>85 маршрут</w:t>
      </w:r>
      <w:r w:rsidR="00456030">
        <w:rPr>
          <w:rFonts w:ascii="Times New Roman" w:hAnsi="Times New Roman" w:cs="Times New Roman"/>
          <w:sz w:val="28"/>
          <w:szCs w:val="28"/>
          <w:lang w:eastAsia="ru-RU"/>
        </w:rPr>
        <w:t>ах</w:t>
      </w:r>
      <w:r w:rsidR="00456030" w:rsidRPr="002554FD">
        <w:rPr>
          <w:rFonts w:ascii="Times New Roman" w:hAnsi="Times New Roman" w:cs="Times New Roman"/>
          <w:sz w:val="28"/>
          <w:szCs w:val="28"/>
          <w:lang w:eastAsia="ru-RU"/>
        </w:rPr>
        <w:t xml:space="preserve"> регулярного сообщения </w:t>
      </w:r>
      <w:r w:rsidR="00731331" w:rsidRPr="00662F29">
        <w:rPr>
          <w:rFonts w:ascii="Times New Roman" w:hAnsi="Times New Roman" w:cs="Times New Roman"/>
          <w:sz w:val="28"/>
          <w:szCs w:val="28"/>
          <w:lang w:eastAsia="ru-RU"/>
        </w:rPr>
        <w:t xml:space="preserve">с предоставлением льгот по оплате проезда (учащиеся, студенты, пенсионеры) </w:t>
      </w:r>
      <w:r w:rsidRPr="002554FD">
        <w:rPr>
          <w:rFonts w:ascii="Times New Roman" w:hAnsi="Times New Roman" w:cs="Times New Roman"/>
          <w:sz w:val="28"/>
          <w:szCs w:val="28"/>
          <w:lang w:eastAsia="ru-RU"/>
        </w:rPr>
        <w:t xml:space="preserve">осуществляют </w:t>
      </w:r>
      <w:r w:rsidR="00243E4F">
        <w:rPr>
          <w:rFonts w:ascii="Times New Roman" w:hAnsi="Times New Roman" w:cs="Times New Roman"/>
          <w:sz w:val="28"/>
          <w:szCs w:val="28"/>
          <w:lang w:eastAsia="ru-RU"/>
        </w:rPr>
        <w:t>два</w:t>
      </w:r>
      <w:r w:rsidRPr="002554FD">
        <w:rPr>
          <w:rFonts w:ascii="Times New Roman" w:hAnsi="Times New Roman" w:cs="Times New Roman"/>
          <w:sz w:val="28"/>
          <w:szCs w:val="28"/>
          <w:lang w:eastAsia="ru-RU"/>
        </w:rPr>
        <w:t xml:space="preserve"> транспортных предприятия</w:t>
      </w:r>
      <w:r w:rsidR="0000146D">
        <w:rPr>
          <w:rFonts w:ascii="Times New Roman" w:hAnsi="Times New Roman" w:cs="Times New Roman"/>
          <w:sz w:val="28"/>
          <w:szCs w:val="28"/>
          <w:lang w:eastAsia="ru-RU"/>
        </w:rPr>
        <w:t>:</w:t>
      </w:r>
      <w:r w:rsidRPr="002554FD">
        <w:rPr>
          <w:rFonts w:ascii="Times New Roman" w:hAnsi="Times New Roman" w:cs="Times New Roman"/>
          <w:sz w:val="28"/>
          <w:szCs w:val="28"/>
          <w:lang w:eastAsia="ru-RU"/>
        </w:rPr>
        <w:t xml:space="preserve"> </w:t>
      </w:r>
      <w:r w:rsidR="00DF0221">
        <w:rPr>
          <w:rFonts w:ascii="Times New Roman" w:hAnsi="Times New Roman" w:cs="Times New Roman"/>
          <w:sz w:val="28"/>
          <w:szCs w:val="28"/>
          <w:lang w:eastAsia="ru-RU"/>
        </w:rPr>
        <w:t xml:space="preserve">общество с </w:t>
      </w:r>
      <w:r w:rsidR="00DF0221" w:rsidRPr="0000146D">
        <w:rPr>
          <w:rFonts w:ascii="Times New Roman" w:hAnsi="Times New Roman" w:cs="Times New Roman"/>
          <w:sz w:val="28"/>
          <w:szCs w:val="28"/>
          <w:lang w:eastAsia="ru-RU"/>
        </w:rPr>
        <w:t xml:space="preserve">ограниченной ответственностью </w:t>
      </w:r>
      <w:r w:rsidRPr="0000146D">
        <w:rPr>
          <w:rFonts w:ascii="Times New Roman" w:hAnsi="Times New Roman" w:cs="Times New Roman"/>
          <w:sz w:val="28"/>
          <w:szCs w:val="28"/>
          <w:lang w:eastAsia="ru-RU"/>
        </w:rPr>
        <w:t>«Верхнево</w:t>
      </w:r>
      <w:r w:rsidR="006D09DE" w:rsidRPr="0000146D">
        <w:rPr>
          <w:rFonts w:ascii="Times New Roman" w:hAnsi="Times New Roman" w:cs="Times New Roman"/>
          <w:sz w:val="28"/>
          <w:szCs w:val="28"/>
          <w:lang w:eastAsia="ru-RU"/>
        </w:rPr>
        <w:t xml:space="preserve">лжское </w:t>
      </w:r>
      <w:r w:rsidR="005365D8" w:rsidRPr="0000146D">
        <w:rPr>
          <w:rFonts w:ascii="Times New Roman" w:hAnsi="Times New Roman" w:cs="Times New Roman"/>
          <w:sz w:val="28"/>
          <w:szCs w:val="28"/>
          <w:lang w:eastAsia="ru-RU"/>
        </w:rPr>
        <w:t>автотранспортное предприятие</w:t>
      </w:r>
      <w:r w:rsidR="006D09DE" w:rsidRPr="0000146D">
        <w:rPr>
          <w:rFonts w:ascii="Times New Roman" w:hAnsi="Times New Roman" w:cs="Times New Roman"/>
          <w:sz w:val="28"/>
          <w:szCs w:val="28"/>
          <w:lang w:eastAsia="ru-RU"/>
        </w:rPr>
        <w:t xml:space="preserve">» </w:t>
      </w:r>
      <w:r w:rsidR="00B30C0A">
        <w:rPr>
          <w:rFonts w:ascii="Times New Roman" w:hAnsi="Times New Roman" w:cs="Times New Roman"/>
          <w:sz w:val="28"/>
          <w:szCs w:val="28"/>
          <w:lang w:eastAsia="ru-RU"/>
        </w:rPr>
        <w:t xml:space="preserve">(далее – ООО </w:t>
      </w:r>
      <w:r w:rsidR="00B30C0A" w:rsidRPr="000C3EBF">
        <w:rPr>
          <w:rFonts w:ascii="Times New Roman" w:hAnsi="Times New Roman" w:cs="Times New Roman"/>
          <w:sz w:val="28"/>
          <w:szCs w:val="28"/>
          <w:lang w:eastAsia="ru-RU"/>
        </w:rPr>
        <w:t xml:space="preserve">«Верхневолжское АТП») </w:t>
      </w:r>
      <w:r w:rsidR="006D09DE" w:rsidRPr="000C3EBF">
        <w:rPr>
          <w:rFonts w:ascii="Times New Roman" w:hAnsi="Times New Roman" w:cs="Times New Roman"/>
          <w:sz w:val="28"/>
          <w:szCs w:val="28"/>
          <w:lang w:eastAsia="ru-RU"/>
        </w:rPr>
        <w:t>по 82 маршрутам 441</w:t>
      </w:r>
      <w:r w:rsidRPr="000C3EBF">
        <w:rPr>
          <w:rFonts w:ascii="Times New Roman" w:hAnsi="Times New Roman" w:cs="Times New Roman"/>
          <w:sz w:val="28"/>
          <w:szCs w:val="28"/>
          <w:lang w:eastAsia="ru-RU"/>
        </w:rPr>
        <w:t xml:space="preserve"> автобус</w:t>
      </w:r>
      <w:r w:rsidR="00B72D8D" w:rsidRPr="000C3EBF">
        <w:rPr>
          <w:rFonts w:ascii="Times New Roman" w:hAnsi="Times New Roman" w:cs="Times New Roman"/>
          <w:sz w:val="28"/>
          <w:szCs w:val="28"/>
          <w:lang w:eastAsia="ru-RU"/>
        </w:rPr>
        <w:t>ом</w:t>
      </w:r>
      <w:r w:rsidRPr="000C3EBF">
        <w:rPr>
          <w:rFonts w:ascii="Times New Roman" w:hAnsi="Times New Roman" w:cs="Times New Roman"/>
          <w:sz w:val="28"/>
          <w:szCs w:val="28"/>
          <w:lang w:eastAsia="ru-RU"/>
        </w:rPr>
        <w:t xml:space="preserve"> большого, среднего и</w:t>
      </w:r>
      <w:r w:rsidR="006D09DE" w:rsidRPr="000C3EBF">
        <w:rPr>
          <w:rFonts w:ascii="Times New Roman" w:hAnsi="Times New Roman" w:cs="Times New Roman"/>
          <w:sz w:val="28"/>
          <w:szCs w:val="28"/>
          <w:lang w:eastAsia="ru-RU"/>
        </w:rPr>
        <w:t xml:space="preserve"> малого класса и </w:t>
      </w:r>
      <w:r w:rsidR="00657809" w:rsidRPr="000C3EBF">
        <w:rPr>
          <w:rFonts w:ascii="Times New Roman" w:hAnsi="Times New Roman" w:cs="Times New Roman"/>
          <w:sz w:val="28"/>
          <w:szCs w:val="28"/>
          <w:lang w:eastAsia="ru-RU"/>
        </w:rPr>
        <w:t>общество с ограниченной ответственностью</w:t>
      </w:r>
      <w:r w:rsidR="006D09DE" w:rsidRPr="000C3EBF">
        <w:rPr>
          <w:rFonts w:ascii="Times New Roman" w:hAnsi="Times New Roman" w:cs="Times New Roman"/>
          <w:sz w:val="28"/>
          <w:szCs w:val="28"/>
          <w:lang w:eastAsia="ru-RU"/>
        </w:rPr>
        <w:t xml:space="preserve"> «С</w:t>
      </w:r>
      <w:r w:rsidR="005365D8" w:rsidRPr="000C3EBF">
        <w:rPr>
          <w:rFonts w:ascii="Times New Roman" w:hAnsi="Times New Roman" w:cs="Times New Roman"/>
          <w:sz w:val="28"/>
          <w:szCs w:val="28"/>
          <w:lang w:eastAsia="ru-RU"/>
        </w:rPr>
        <w:t>еверо-восточная транспортная компания</w:t>
      </w:r>
      <w:r w:rsidR="006D09DE" w:rsidRPr="000C3EBF">
        <w:rPr>
          <w:rFonts w:ascii="Times New Roman" w:hAnsi="Times New Roman" w:cs="Times New Roman"/>
          <w:sz w:val="28"/>
          <w:szCs w:val="28"/>
          <w:lang w:eastAsia="ru-RU"/>
        </w:rPr>
        <w:t xml:space="preserve">» </w:t>
      </w:r>
      <w:r w:rsidR="00B30C0A" w:rsidRPr="000C3EBF">
        <w:rPr>
          <w:rFonts w:ascii="Times New Roman" w:hAnsi="Times New Roman" w:cs="Times New Roman"/>
          <w:sz w:val="28"/>
          <w:szCs w:val="28"/>
          <w:lang w:eastAsia="ru-RU"/>
        </w:rPr>
        <w:t xml:space="preserve">(далее – ООО «СВТК») </w:t>
      </w:r>
      <w:r w:rsidR="006D09DE" w:rsidRPr="000C3EBF">
        <w:rPr>
          <w:rFonts w:ascii="Times New Roman" w:hAnsi="Times New Roman" w:cs="Times New Roman"/>
          <w:sz w:val="28"/>
          <w:szCs w:val="28"/>
          <w:lang w:eastAsia="ru-RU"/>
        </w:rPr>
        <w:t>по 3</w:t>
      </w:r>
      <w:r w:rsidRPr="000C3EBF">
        <w:rPr>
          <w:rFonts w:ascii="Times New Roman" w:hAnsi="Times New Roman" w:cs="Times New Roman"/>
          <w:sz w:val="28"/>
          <w:szCs w:val="28"/>
          <w:lang w:eastAsia="ru-RU"/>
        </w:rPr>
        <w:t xml:space="preserve"> маршрутам </w:t>
      </w:r>
      <w:r w:rsidR="006D09DE" w:rsidRPr="000C3EBF">
        <w:rPr>
          <w:rFonts w:ascii="Times New Roman" w:hAnsi="Times New Roman" w:cs="Times New Roman"/>
          <w:sz w:val="28"/>
          <w:szCs w:val="28"/>
          <w:lang w:eastAsia="ru-RU"/>
        </w:rPr>
        <w:t>30</w:t>
      </w:r>
      <w:r w:rsidRPr="000C3EBF">
        <w:rPr>
          <w:rFonts w:ascii="Times New Roman" w:hAnsi="Times New Roman" w:cs="Times New Roman"/>
          <w:sz w:val="28"/>
          <w:szCs w:val="28"/>
          <w:lang w:eastAsia="ru-RU"/>
        </w:rPr>
        <w:t xml:space="preserve"> автобусами </w:t>
      </w:r>
      <w:r w:rsidRPr="0000146D">
        <w:rPr>
          <w:rFonts w:ascii="Times New Roman" w:hAnsi="Times New Roman" w:cs="Times New Roman"/>
          <w:sz w:val="28"/>
          <w:szCs w:val="28"/>
          <w:lang w:eastAsia="ru-RU"/>
        </w:rPr>
        <w:t>среднего класса.</w:t>
      </w:r>
      <w:r w:rsidR="0000146D" w:rsidRPr="0000146D">
        <w:rPr>
          <w:rFonts w:ascii="Times New Roman" w:hAnsi="Times New Roman" w:cs="Times New Roman"/>
          <w:sz w:val="28"/>
          <w:szCs w:val="28"/>
          <w:lang w:eastAsia="ru-RU"/>
        </w:rPr>
        <w:t xml:space="preserve"> </w:t>
      </w:r>
      <w:r w:rsidR="00421930">
        <w:rPr>
          <w:rFonts w:ascii="Times New Roman" w:hAnsi="Times New Roman" w:cs="Times New Roman"/>
          <w:sz w:val="28"/>
          <w:szCs w:val="28"/>
          <w:lang w:eastAsia="ru-RU"/>
        </w:rPr>
        <w:t>В целом, для перевозки пассажиров э</w:t>
      </w:r>
      <w:r w:rsidR="0000146D" w:rsidRPr="002554FD">
        <w:rPr>
          <w:rFonts w:ascii="Times New Roman" w:hAnsi="Times New Roman" w:cs="Times New Roman"/>
          <w:sz w:val="28"/>
          <w:szCs w:val="28"/>
          <w:lang w:eastAsia="ru-RU"/>
        </w:rPr>
        <w:t>ксплуатируется 471 единица</w:t>
      </w:r>
      <w:r w:rsidR="0000146D">
        <w:rPr>
          <w:rFonts w:ascii="Times New Roman" w:hAnsi="Times New Roman" w:cs="Times New Roman"/>
          <w:sz w:val="28"/>
          <w:szCs w:val="28"/>
          <w:lang w:eastAsia="ru-RU"/>
        </w:rPr>
        <w:t xml:space="preserve"> подвижного состава на </w:t>
      </w:r>
      <w:r w:rsidR="0000146D" w:rsidRPr="002554FD">
        <w:rPr>
          <w:rFonts w:ascii="Times New Roman" w:hAnsi="Times New Roman" w:cs="Times New Roman"/>
          <w:sz w:val="28"/>
          <w:szCs w:val="28"/>
          <w:lang w:eastAsia="ru-RU"/>
        </w:rPr>
        <w:t>30 муниципальных и 55 межмуниципальных маршрут</w:t>
      </w:r>
      <w:r w:rsidR="00456030">
        <w:rPr>
          <w:rFonts w:ascii="Times New Roman" w:hAnsi="Times New Roman" w:cs="Times New Roman"/>
          <w:sz w:val="28"/>
          <w:szCs w:val="28"/>
          <w:lang w:eastAsia="ru-RU"/>
        </w:rPr>
        <w:t>ах</w:t>
      </w:r>
      <w:r w:rsidR="00394A65">
        <w:rPr>
          <w:rFonts w:ascii="Times New Roman" w:hAnsi="Times New Roman" w:cs="Times New Roman"/>
          <w:sz w:val="28"/>
          <w:szCs w:val="28"/>
          <w:lang w:eastAsia="ru-RU"/>
        </w:rPr>
        <w:t xml:space="preserve"> (таблица 1)</w:t>
      </w:r>
      <w:r w:rsidR="0000146D" w:rsidRPr="002554FD">
        <w:rPr>
          <w:rFonts w:ascii="Times New Roman" w:hAnsi="Times New Roman" w:cs="Times New Roman"/>
          <w:sz w:val="28"/>
          <w:szCs w:val="28"/>
          <w:lang w:eastAsia="ru-RU"/>
        </w:rPr>
        <w:t>.</w:t>
      </w:r>
    </w:p>
    <w:p w:rsidR="001857AE" w:rsidRPr="00452D1A" w:rsidRDefault="000174EF" w:rsidP="001857AE">
      <w:pPr>
        <w:spacing w:after="0" w:line="240" w:lineRule="auto"/>
        <w:ind w:firstLine="709"/>
        <w:jc w:val="center"/>
        <w:rPr>
          <w:rFonts w:ascii="Times New Roman" w:eastAsia="Times New Roman" w:hAnsi="Times New Roman" w:cs="Times New Roman"/>
          <w:b/>
          <w:sz w:val="28"/>
          <w:szCs w:val="28"/>
          <w:lang w:eastAsia="ru-RU"/>
        </w:rPr>
      </w:pPr>
      <w:r w:rsidRPr="00452D1A">
        <w:rPr>
          <w:rFonts w:ascii="Times New Roman" w:eastAsia="Times New Roman" w:hAnsi="Times New Roman" w:cs="Times New Roman"/>
          <w:b/>
          <w:sz w:val="28"/>
          <w:szCs w:val="28"/>
          <w:lang w:eastAsia="ru-RU"/>
        </w:rPr>
        <w:t xml:space="preserve">Расчётное количество автобусов на </w:t>
      </w:r>
      <w:r w:rsidR="00604D78" w:rsidRPr="00452D1A">
        <w:rPr>
          <w:rFonts w:ascii="Times New Roman" w:eastAsia="Times New Roman" w:hAnsi="Times New Roman" w:cs="Times New Roman"/>
          <w:b/>
          <w:sz w:val="28"/>
          <w:szCs w:val="28"/>
          <w:lang w:eastAsia="ru-RU"/>
        </w:rPr>
        <w:t xml:space="preserve">муниципальных и межмуниципальных маршрутах в </w:t>
      </w:r>
      <w:r w:rsidRPr="00452D1A">
        <w:rPr>
          <w:rFonts w:ascii="Times New Roman" w:eastAsia="Times New Roman" w:hAnsi="Times New Roman" w:cs="Times New Roman"/>
          <w:b/>
          <w:sz w:val="28"/>
          <w:szCs w:val="28"/>
          <w:lang w:eastAsia="ru-RU"/>
        </w:rPr>
        <w:t>2020 год</w:t>
      </w:r>
      <w:r w:rsidR="00604D78" w:rsidRPr="00452D1A">
        <w:rPr>
          <w:rFonts w:ascii="Times New Roman" w:eastAsia="Times New Roman" w:hAnsi="Times New Roman" w:cs="Times New Roman"/>
          <w:b/>
          <w:sz w:val="28"/>
          <w:szCs w:val="28"/>
          <w:lang w:eastAsia="ru-RU"/>
        </w:rPr>
        <w:t>у</w:t>
      </w:r>
    </w:p>
    <w:p w:rsidR="000174EF" w:rsidRPr="001857AE" w:rsidRDefault="001857AE" w:rsidP="001857AE">
      <w:pPr>
        <w:spacing w:after="0" w:line="240" w:lineRule="auto"/>
        <w:ind w:firstLine="709"/>
        <w:jc w:val="right"/>
        <w:rPr>
          <w:rFonts w:ascii="Times New Roman" w:eastAsia="Times New Roman" w:hAnsi="Times New Roman" w:cs="Times New Roman"/>
          <w:sz w:val="28"/>
          <w:szCs w:val="28"/>
          <w:lang w:eastAsia="ru-RU"/>
        </w:rPr>
      </w:pPr>
      <w:r w:rsidRPr="001857AE">
        <w:rPr>
          <w:rFonts w:ascii="Times New Roman" w:eastAsia="Times New Roman" w:hAnsi="Times New Roman" w:cs="Times New Roman"/>
          <w:sz w:val="28"/>
          <w:szCs w:val="28"/>
          <w:lang w:eastAsia="ru-RU"/>
        </w:rPr>
        <w:t xml:space="preserve">Таблица </w:t>
      </w:r>
      <w:r w:rsidR="00394A65">
        <w:rPr>
          <w:rFonts w:ascii="Times New Roman" w:eastAsia="Times New Roman" w:hAnsi="Times New Roman" w:cs="Times New Roman"/>
          <w:sz w:val="28"/>
          <w:szCs w:val="28"/>
          <w:lang w:eastAsia="ru-RU"/>
        </w:rPr>
        <w:t>1</w:t>
      </w:r>
    </w:p>
    <w:tbl>
      <w:tblPr>
        <w:tblStyle w:val="113"/>
        <w:tblW w:w="10039" w:type="dxa"/>
        <w:jc w:val="center"/>
        <w:tblLook w:val="04A0" w:firstRow="1" w:lastRow="0" w:firstColumn="1" w:lastColumn="0" w:noHBand="0" w:noVBand="1"/>
      </w:tblPr>
      <w:tblGrid>
        <w:gridCol w:w="1838"/>
        <w:gridCol w:w="2268"/>
        <w:gridCol w:w="2333"/>
        <w:gridCol w:w="1666"/>
        <w:gridCol w:w="1934"/>
      </w:tblGrid>
      <w:tr w:rsidR="000174EF" w:rsidRPr="00703E67" w:rsidTr="000174EF">
        <w:trPr>
          <w:trHeight w:val="300"/>
          <w:jc w:val="center"/>
        </w:trPr>
        <w:tc>
          <w:tcPr>
            <w:tcW w:w="1838"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Класс автобуса</w:t>
            </w:r>
          </w:p>
        </w:tc>
        <w:tc>
          <w:tcPr>
            <w:tcW w:w="2268"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Зона обслуживания</w:t>
            </w:r>
          </w:p>
        </w:tc>
        <w:tc>
          <w:tcPr>
            <w:tcW w:w="2333"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Расписание (ед.)</w:t>
            </w:r>
          </w:p>
        </w:tc>
        <w:tc>
          <w:tcPr>
            <w:tcW w:w="1666"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Резерв (ед.)</w:t>
            </w:r>
          </w:p>
        </w:tc>
        <w:tc>
          <w:tcPr>
            <w:tcW w:w="1934"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С резервом</w:t>
            </w:r>
          </w:p>
        </w:tc>
      </w:tr>
      <w:tr w:rsidR="000174EF" w:rsidRPr="00703E67" w:rsidTr="000174EF">
        <w:trPr>
          <w:trHeight w:val="300"/>
          <w:jc w:val="center"/>
        </w:trPr>
        <w:tc>
          <w:tcPr>
            <w:tcW w:w="1838" w:type="dxa"/>
            <w:vMerge w:val="restart"/>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Большой класс</w:t>
            </w: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Тверь</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92</w:t>
            </w:r>
          </w:p>
        </w:tc>
        <w:tc>
          <w:tcPr>
            <w:tcW w:w="1666"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7</w:t>
            </w:r>
          </w:p>
        </w:tc>
        <w:tc>
          <w:tcPr>
            <w:tcW w:w="1934" w:type="dxa"/>
            <w:vMerge w:val="restart"/>
            <w:noWrap/>
            <w:vAlign w:val="center"/>
            <w:hideMark/>
          </w:tcPr>
          <w:p w:rsidR="000174EF" w:rsidRPr="00703E67" w:rsidRDefault="000174EF" w:rsidP="0041123F">
            <w:pPr>
              <w:jc w:val="center"/>
              <w:rPr>
                <w:rFonts w:ascii="Times New Roman" w:hAnsi="Times New Roman"/>
                <w:sz w:val="24"/>
                <w:szCs w:val="24"/>
              </w:rPr>
            </w:pPr>
            <w:r w:rsidRPr="00703E67">
              <w:rPr>
                <w:rFonts w:ascii="Times New Roman" w:hAnsi="Times New Roman"/>
                <w:sz w:val="24"/>
                <w:szCs w:val="24"/>
              </w:rPr>
              <w:t>1</w:t>
            </w:r>
            <w:r w:rsidR="0041123F">
              <w:rPr>
                <w:rFonts w:ascii="Times New Roman" w:hAnsi="Times New Roman"/>
                <w:sz w:val="24"/>
                <w:szCs w:val="24"/>
              </w:rPr>
              <w:t>1</w:t>
            </w:r>
            <w:r w:rsidRPr="00703E67">
              <w:rPr>
                <w:rFonts w:ascii="Times New Roman" w:hAnsi="Times New Roman"/>
                <w:sz w:val="24"/>
                <w:szCs w:val="24"/>
              </w:rPr>
              <w:t>0</w:t>
            </w:r>
          </w:p>
        </w:tc>
      </w:tr>
      <w:tr w:rsidR="000174EF" w:rsidRPr="00703E67" w:rsidTr="000174EF">
        <w:trPr>
          <w:trHeight w:val="300"/>
          <w:jc w:val="center"/>
        </w:trPr>
        <w:tc>
          <w:tcPr>
            <w:tcW w:w="1838" w:type="dxa"/>
            <w:vMerge/>
            <w:vAlign w:val="center"/>
            <w:hideMark/>
          </w:tcPr>
          <w:p w:rsidR="000174EF" w:rsidRPr="00703E67" w:rsidRDefault="000174EF" w:rsidP="000174EF">
            <w:pPr>
              <w:jc w:val="center"/>
              <w:rPr>
                <w:rFonts w:ascii="Times New Roman" w:hAnsi="Times New Roman"/>
                <w:sz w:val="24"/>
                <w:szCs w:val="24"/>
              </w:rPr>
            </w:pP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Калининский район</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11</w:t>
            </w:r>
          </w:p>
        </w:tc>
        <w:tc>
          <w:tcPr>
            <w:tcW w:w="1666"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0</w:t>
            </w:r>
          </w:p>
        </w:tc>
        <w:tc>
          <w:tcPr>
            <w:tcW w:w="1934" w:type="dxa"/>
            <w:vMerge/>
            <w:vAlign w:val="center"/>
            <w:hideMark/>
          </w:tcPr>
          <w:p w:rsidR="000174EF" w:rsidRPr="00703E67" w:rsidRDefault="000174EF" w:rsidP="000174EF">
            <w:pPr>
              <w:jc w:val="center"/>
              <w:rPr>
                <w:rFonts w:ascii="Times New Roman" w:hAnsi="Times New Roman"/>
                <w:sz w:val="24"/>
                <w:szCs w:val="24"/>
              </w:rPr>
            </w:pPr>
          </w:p>
        </w:tc>
      </w:tr>
      <w:tr w:rsidR="000174EF" w:rsidRPr="00703E67" w:rsidTr="000174EF">
        <w:trPr>
          <w:trHeight w:val="300"/>
          <w:jc w:val="center"/>
        </w:trPr>
        <w:tc>
          <w:tcPr>
            <w:tcW w:w="1838" w:type="dxa"/>
            <w:vMerge w:val="restart"/>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Средний класс</w:t>
            </w: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Тверь</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290</w:t>
            </w:r>
          </w:p>
        </w:tc>
        <w:tc>
          <w:tcPr>
            <w:tcW w:w="1666"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25</w:t>
            </w:r>
          </w:p>
        </w:tc>
        <w:tc>
          <w:tcPr>
            <w:tcW w:w="1934" w:type="dxa"/>
            <w:vMerge w:val="restart"/>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347</w:t>
            </w:r>
          </w:p>
        </w:tc>
      </w:tr>
      <w:tr w:rsidR="000174EF" w:rsidRPr="00703E67" w:rsidTr="000174EF">
        <w:trPr>
          <w:trHeight w:val="300"/>
          <w:jc w:val="center"/>
        </w:trPr>
        <w:tc>
          <w:tcPr>
            <w:tcW w:w="1838" w:type="dxa"/>
            <w:vMerge/>
            <w:vAlign w:val="center"/>
            <w:hideMark/>
          </w:tcPr>
          <w:p w:rsidR="000174EF" w:rsidRPr="00703E67" w:rsidRDefault="000174EF" w:rsidP="000174EF">
            <w:pPr>
              <w:jc w:val="center"/>
              <w:rPr>
                <w:rFonts w:ascii="Times New Roman" w:hAnsi="Times New Roman"/>
                <w:sz w:val="24"/>
                <w:szCs w:val="24"/>
              </w:rPr>
            </w:pP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Калининский район</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32</w:t>
            </w:r>
          </w:p>
        </w:tc>
        <w:tc>
          <w:tcPr>
            <w:tcW w:w="1666"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0</w:t>
            </w:r>
          </w:p>
        </w:tc>
        <w:tc>
          <w:tcPr>
            <w:tcW w:w="1934" w:type="dxa"/>
            <w:vMerge/>
            <w:vAlign w:val="center"/>
            <w:hideMark/>
          </w:tcPr>
          <w:p w:rsidR="000174EF" w:rsidRPr="00703E67" w:rsidRDefault="000174EF" w:rsidP="000174EF">
            <w:pPr>
              <w:jc w:val="center"/>
              <w:rPr>
                <w:rFonts w:ascii="Times New Roman" w:hAnsi="Times New Roman"/>
                <w:sz w:val="24"/>
                <w:szCs w:val="24"/>
              </w:rPr>
            </w:pPr>
          </w:p>
        </w:tc>
      </w:tr>
      <w:tr w:rsidR="000174EF" w:rsidRPr="00703E67" w:rsidTr="000174EF">
        <w:trPr>
          <w:trHeight w:val="300"/>
          <w:jc w:val="center"/>
        </w:trPr>
        <w:tc>
          <w:tcPr>
            <w:tcW w:w="1838" w:type="dxa"/>
            <w:vMerge w:val="restart"/>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Малый класс</w:t>
            </w: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Тверь</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10</w:t>
            </w:r>
          </w:p>
        </w:tc>
        <w:tc>
          <w:tcPr>
            <w:tcW w:w="1666"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1</w:t>
            </w:r>
          </w:p>
        </w:tc>
        <w:tc>
          <w:tcPr>
            <w:tcW w:w="1934" w:type="dxa"/>
            <w:vMerge w:val="restart"/>
            <w:noWrap/>
            <w:vAlign w:val="center"/>
            <w:hideMark/>
          </w:tcPr>
          <w:p w:rsidR="000174EF" w:rsidRPr="00703E67" w:rsidRDefault="00B85402" w:rsidP="000174EF">
            <w:pPr>
              <w:jc w:val="center"/>
              <w:rPr>
                <w:rFonts w:ascii="Times New Roman" w:hAnsi="Times New Roman"/>
                <w:sz w:val="24"/>
                <w:szCs w:val="24"/>
              </w:rPr>
            </w:pPr>
            <w:r>
              <w:rPr>
                <w:rFonts w:ascii="Times New Roman" w:hAnsi="Times New Roman"/>
                <w:sz w:val="24"/>
                <w:szCs w:val="24"/>
              </w:rPr>
              <w:t>14</w:t>
            </w:r>
          </w:p>
        </w:tc>
      </w:tr>
      <w:tr w:rsidR="000174EF" w:rsidRPr="00703E67" w:rsidTr="000174EF">
        <w:trPr>
          <w:trHeight w:val="300"/>
          <w:jc w:val="center"/>
        </w:trPr>
        <w:tc>
          <w:tcPr>
            <w:tcW w:w="1838" w:type="dxa"/>
            <w:vMerge/>
            <w:vAlign w:val="center"/>
            <w:hideMark/>
          </w:tcPr>
          <w:p w:rsidR="000174EF" w:rsidRPr="00703E67" w:rsidRDefault="000174EF" w:rsidP="000174EF">
            <w:pPr>
              <w:jc w:val="center"/>
              <w:rPr>
                <w:rFonts w:ascii="Times New Roman" w:hAnsi="Times New Roman"/>
                <w:sz w:val="24"/>
                <w:szCs w:val="24"/>
              </w:rPr>
            </w:pPr>
          </w:p>
        </w:tc>
        <w:tc>
          <w:tcPr>
            <w:tcW w:w="2268"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Калининский район</w:t>
            </w:r>
          </w:p>
        </w:tc>
        <w:tc>
          <w:tcPr>
            <w:tcW w:w="2333" w:type="dxa"/>
            <w:noWrap/>
            <w:vAlign w:val="center"/>
            <w:hideMark/>
          </w:tcPr>
          <w:p w:rsidR="000174EF" w:rsidRPr="00703E67" w:rsidRDefault="0041123F" w:rsidP="000174EF">
            <w:pPr>
              <w:jc w:val="center"/>
              <w:rPr>
                <w:rFonts w:ascii="Times New Roman" w:hAnsi="Times New Roman"/>
                <w:sz w:val="24"/>
                <w:szCs w:val="24"/>
              </w:rPr>
            </w:pPr>
            <w:r>
              <w:rPr>
                <w:rFonts w:ascii="Times New Roman" w:hAnsi="Times New Roman"/>
                <w:sz w:val="24"/>
                <w:szCs w:val="24"/>
              </w:rPr>
              <w:t>3</w:t>
            </w:r>
          </w:p>
        </w:tc>
        <w:tc>
          <w:tcPr>
            <w:tcW w:w="1666" w:type="dxa"/>
            <w:noWrap/>
            <w:vAlign w:val="center"/>
            <w:hideMark/>
          </w:tcPr>
          <w:p w:rsidR="000174EF" w:rsidRPr="00703E67" w:rsidRDefault="000174EF" w:rsidP="000174EF">
            <w:pPr>
              <w:jc w:val="center"/>
              <w:rPr>
                <w:rFonts w:ascii="Times New Roman" w:hAnsi="Times New Roman"/>
                <w:sz w:val="24"/>
                <w:szCs w:val="24"/>
              </w:rPr>
            </w:pPr>
            <w:r w:rsidRPr="00703E67">
              <w:rPr>
                <w:rFonts w:ascii="Times New Roman" w:hAnsi="Times New Roman"/>
                <w:sz w:val="24"/>
                <w:szCs w:val="24"/>
              </w:rPr>
              <w:t>0</w:t>
            </w:r>
          </w:p>
        </w:tc>
        <w:tc>
          <w:tcPr>
            <w:tcW w:w="1934" w:type="dxa"/>
            <w:vMerge/>
            <w:vAlign w:val="center"/>
            <w:hideMark/>
          </w:tcPr>
          <w:p w:rsidR="000174EF" w:rsidRPr="00703E67" w:rsidRDefault="000174EF" w:rsidP="000174EF">
            <w:pPr>
              <w:jc w:val="center"/>
              <w:rPr>
                <w:rFonts w:ascii="Times New Roman" w:hAnsi="Times New Roman"/>
                <w:sz w:val="24"/>
                <w:szCs w:val="24"/>
              </w:rPr>
            </w:pPr>
          </w:p>
        </w:tc>
      </w:tr>
      <w:tr w:rsidR="000174EF" w:rsidRPr="00703E67" w:rsidTr="000174EF">
        <w:trPr>
          <w:trHeight w:val="300"/>
          <w:jc w:val="center"/>
        </w:trPr>
        <w:tc>
          <w:tcPr>
            <w:tcW w:w="4106" w:type="dxa"/>
            <w:gridSpan w:val="2"/>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Итого, по всем классам:</w:t>
            </w:r>
          </w:p>
        </w:tc>
        <w:tc>
          <w:tcPr>
            <w:tcW w:w="2333"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448</w:t>
            </w:r>
          </w:p>
        </w:tc>
        <w:tc>
          <w:tcPr>
            <w:tcW w:w="1666" w:type="dxa"/>
            <w:noWrap/>
            <w:vAlign w:val="center"/>
            <w:hideMark/>
          </w:tcPr>
          <w:p w:rsidR="000174EF" w:rsidRPr="00703E67" w:rsidRDefault="00B85402" w:rsidP="000174EF">
            <w:pPr>
              <w:jc w:val="center"/>
              <w:rPr>
                <w:rFonts w:ascii="Times New Roman" w:hAnsi="Times New Roman"/>
                <w:b/>
                <w:bCs/>
                <w:sz w:val="24"/>
                <w:szCs w:val="24"/>
              </w:rPr>
            </w:pPr>
            <w:r>
              <w:rPr>
                <w:rFonts w:ascii="Times New Roman" w:hAnsi="Times New Roman"/>
                <w:b/>
                <w:bCs/>
                <w:sz w:val="24"/>
                <w:szCs w:val="24"/>
              </w:rPr>
              <w:t>3</w:t>
            </w:r>
            <w:r w:rsidR="000174EF" w:rsidRPr="00703E67">
              <w:rPr>
                <w:rFonts w:ascii="Times New Roman" w:hAnsi="Times New Roman"/>
                <w:b/>
                <w:bCs/>
                <w:sz w:val="24"/>
                <w:szCs w:val="24"/>
              </w:rPr>
              <w:t>3</w:t>
            </w:r>
          </w:p>
        </w:tc>
        <w:tc>
          <w:tcPr>
            <w:tcW w:w="1934" w:type="dxa"/>
            <w:noWrap/>
            <w:vAlign w:val="center"/>
            <w:hideMark/>
          </w:tcPr>
          <w:p w:rsidR="000174EF" w:rsidRPr="00703E67" w:rsidRDefault="000174EF" w:rsidP="000174EF">
            <w:pPr>
              <w:jc w:val="center"/>
              <w:rPr>
                <w:rFonts w:ascii="Times New Roman" w:hAnsi="Times New Roman"/>
                <w:b/>
                <w:bCs/>
                <w:sz w:val="24"/>
                <w:szCs w:val="24"/>
              </w:rPr>
            </w:pPr>
            <w:r w:rsidRPr="00703E67">
              <w:rPr>
                <w:rFonts w:ascii="Times New Roman" w:hAnsi="Times New Roman"/>
                <w:b/>
                <w:bCs/>
                <w:sz w:val="24"/>
                <w:szCs w:val="24"/>
              </w:rPr>
              <w:t>471</w:t>
            </w:r>
          </w:p>
        </w:tc>
      </w:tr>
    </w:tbl>
    <w:p w:rsidR="000174EF" w:rsidRPr="00915CB2" w:rsidRDefault="000174EF" w:rsidP="00BB74B1">
      <w:pPr>
        <w:spacing w:after="0" w:line="240" w:lineRule="auto"/>
        <w:ind w:firstLine="709"/>
        <w:jc w:val="both"/>
        <w:rPr>
          <w:rFonts w:ascii="Times New Roman" w:eastAsia="Times New Roman" w:hAnsi="Times New Roman" w:cs="Times New Roman"/>
          <w:sz w:val="28"/>
          <w:szCs w:val="28"/>
          <w:highlight w:val="green"/>
          <w:lang w:eastAsia="ru-RU"/>
        </w:rPr>
      </w:pPr>
    </w:p>
    <w:p w:rsidR="00F4295B" w:rsidRPr="00A90BFD" w:rsidRDefault="005D0190" w:rsidP="00F4295B">
      <w:pPr>
        <w:spacing w:after="0" w:line="240" w:lineRule="auto"/>
        <w:ind w:firstLine="709"/>
        <w:jc w:val="both"/>
        <w:rPr>
          <w:rFonts w:ascii="Times New Roman" w:hAnsi="Times New Roman" w:cs="Times New Roman"/>
          <w:sz w:val="28"/>
          <w:szCs w:val="28"/>
          <w:lang w:eastAsia="ru-RU"/>
        </w:rPr>
      </w:pPr>
      <w:r w:rsidRPr="00604D78">
        <w:rPr>
          <w:rFonts w:ascii="Times New Roman" w:hAnsi="Times New Roman" w:cs="Times New Roman"/>
          <w:sz w:val="28"/>
          <w:szCs w:val="28"/>
          <w:lang w:eastAsia="ru-RU"/>
        </w:rPr>
        <w:t>ООО «Верхневолжское АТП»</w:t>
      </w:r>
      <w:r w:rsidR="00F4295B" w:rsidRPr="00604D78">
        <w:rPr>
          <w:rFonts w:ascii="Times New Roman" w:hAnsi="Times New Roman" w:cs="Times New Roman"/>
          <w:sz w:val="28"/>
          <w:szCs w:val="28"/>
          <w:lang w:eastAsia="ru-RU"/>
        </w:rPr>
        <w:t xml:space="preserve"> обслуживает</w:t>
      </w:r>
      <w:r w:rsidR="00F4295B" w:rsidRPr="00604D78">
        <w:rPr>
          <w:rFonts w:ascii="Times New Roman" w:eastAsia="Times New Roman" w:hAnsi="Times New Roman" w:cs="Times New Roman"/>
          <w:bCs/>
          <w:iCs/>
          <w:sz w:val="28"/>
          <w:szCs w:val="28"/>
          <w:lang w:eastAsia="ru-RU"/>
        </w:rPr>
        <w:t xml:space="preserve"> </w:t>
      </w:r>
      <w:r w:rsidR="004B2FF9" w:rsidRPr="00604D78">
        <w:rPr>
          <w:rFonts w:ascii="Times New Roman" w:eastAsia="Times New Roman" w:hAnsi="Times New Roman" w:cs="Times New Roman"/>
          <w:bCs/>
          <w:iCs/>
          <w:sz w:val="28"/>
          <w:szCs w:val="28"/>
          <w:lang w:eastAsia="ru-RU"/>
        </w:rPr>
        <w:t>82</w:t>
      </w:r>
      <w:r w:rsidR="00A90BFD" w:rsidRPr="00604D78">
        <w:rPr>
          <w:rFonts w:ascii="Times New Roman" w:eastAsia="Times New Roman" w:hAnsi="Times New Roman" w:cs="Times New Roman"/>
          <w:bCs/>
          <w:iCs/>
          <w:sz w:val="28"/>
          <w:szCs w:val="28"/>
          <w:lang w:eastAsia="ru-RU"/>
        </w:rPr>
        <w:t xml:space="preserve"> </w:t>
      </w:r>
      <w:r w:rsidR="00F4295B" w:rsidRPr="00604D78">
        <w:rPr>
          <w:rFonts w:ascii="Times New Roman" w:eastAsia="Times New Roman" w:hAnsi="Times New Roman" w:cs="Times New Roman"/>
          <w:bCs/>
          <w:iCs/>
          <w:sz w:val="28"/>
          <w:szCs w:val="28"/>
          <w:lang w:eastAsia="ru-RU"/>
        </w:rPr>
        <w:t>маршрут</w:t>
      </w:r>
      <w:r w:rsidR="004B2FF9" w:rsidRPr="00604D78">
        <w:rPr>
          <w:rFonts w:ascii="Times New Roman" w:eastAsia="Times New Roman" w:hAnsi="Times New Roman" w:cs="Times New Roman"/>
          <w:bCs/>
          <w:iCs/>
          <w:sz w:val="28"/>
          <w:szCs w:val="28"/>
          <w:lang w:eastAsia="ru-RU"/>
        </w:rPr>
        <w:t>а</w:t>
      </w:r>
      <w:r w:rsidR="00F4295B" w:rsidRPr="00604D78">
        <w:rPr>
          <w:rFonts w:ascii="Times New Roman" w:eastAsia="Times New Roman" w:hAnsi="Times New Roman" w:cs="Times New Roman"/>
          <w:bCs/>
          <w:iCs/>
          <w:sz w:val="28"/>
          <w:szCs w:val="28"/>
          <w:lang w:eastAsia="ru-RU"/>
        </w:rPr>
        <w:t xml:space="preserve"> регулярных перевозок, </w:t>
      </w:r>
      <w:r w:rsidR="00F4295B" w:rsidRPr="00A90BFD">
        <w:rPr>
          <w:rFonts w:ascii="Times New Roman" w:eastAsia="Times New Roman" w:hAnsi="Times New Roman" w:cs="Times New Roman"/>
          <w:bCs/>
          <w:iCs/>
          <w:sz w:val="28"/>
          <w:szCs w:val="28"/>
          <w:lang w:eastAsia="ru-RU"/>
        </w:rPr>
        <w:t>на которых предусмотрено осуществление регулярных перевозок по регулируемым тарифам</w:t>
      </w:r>
      <w:r w:rsidR="00F4295B" w:rsidRPr="00A90BFD">
        <w:rPr>
          <w:rFonts w:ascii="Times New Roman" w:hAnsi="Times New Roman" w:cs="Times New Roman"/>
          <w:sz w:val="28"/>
          <w:szCs w:val="28"/>
          <w:lang w:eastAsia="ru-RU"/>
        </w:rPr>
        <w:t>:</w:t>
      </w:r>
    </w:p>
    <w:p w:rsidR="00846B44" w:rsidRDefault="00846B44" w:rsidP="00846B44">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E54C20">
        <w:rPr>
          <w:rFonts w:ascii="Times New Roman" w:eastAsia="Times New Roman" w:hAnsi="Times New Roman" w:cs="Times New Roman"/>
          <w:bCs/>
          <w:iCs/>
          <w:sz w:val="28"/>
          <w:szCs w:val="28"/>
          <w:lang w:eastAsia="ru-RU"/>
        </w:rPr>
        <w:t xml:space="preserve">- № </w:t>
      </w:r>
      <w:r>
        <w:rPr>
          <w:rFonts w:ascii="Times New Roman" w:eastAsia="Times New Roman" w:hAnsi="Times New Roman" w:cs="Times New Roman"/>
          <w:bCs/>
          <w:iCs/>
          <w:sz w:val="28"/>
          <w:szCs w:val="28"/>
          <w:lang w:eastAsia="ru-RU"/>
        </w:rPr>
        <w:t>1</w:t>
      </w:r>
      <w:r w:rsidRPr="00E54C2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Железнодорожный вокзал</w:t>
      </w:r>
      <w:r w:rsidRPr="00E54C20">
        <w:rPr>
          <w:rFonts w:ascii="Times New Roman" w:eastAsia="Times New Roman" w:hAnsi="Times New Roman" w:cs="Times New Roman"/>
          <w:bCs/>
          <w:iCs/>
          <w:sz w:val="28"/>
          <w:szCs w:val="28"/>
          <w:lang w:eastAsia="ru-RU"/>
        </w:rPr>
        <w:t xml:space="preserve"> – </w:t>
      </w:r>
      <w:r w:rsidR="00F814DD" w:rsidRPr="00F814DD">
        <w:rPr>
          <w:rFonts w:ascii="Times New Roman" w:eastAsia="Times New Roman" w:hAnsi="Times New Roman" w:cs="Times New Roman"/>
          <w:bCs/>
          <w:iCs/>
          <w:sz w:val="28"/>
          <w:szCs w:val="28"/>
          <w:lang w:eastAsia="ru-RU"/>
        </w:rPr>
        <w:t>Центральная районная больница</w:t>
      </w:r>
      <w:r w:rsidRPr="00E54C20">
        <w:rPr>
          <w:rFonts w:ascii="Times New Roman" w:eastAsia="Times New Roman" w:hAnsi="Times New Roman" w:cs="Times New Roman"/>
          <w:bCs/>
          <w:iCs/>
          <w:sz w:val="28"/>
          <w:szCs w:val="28"/>
          <w:lang w:eastAsia="ru-RU"/>
        </w:rPr>
        <w:t>»;</w:t>
      </w:r>
    </w:p>
    <w:p w:rsidR="00F814DD" w:rsidRPr="008F013C" w:rsidRDefault="00F814DD" w:rsidP="00846B44">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2 </w:t>
      </w:r>
      <w:r w:rsidR="004E3117" w:rsidRPr="008F013C">
        <w:rPr>
          <w:rFonts w:ascii="Times New Roman" w:eastAsia="Times New Roman" w:hAnsi="Times New Roman" w:cs="Times New Roman"/>
          <w:bCs/>
          <w:iCs/>
          <w:sz w:val="28"/>
          <w:szCs w:val="28"/>
          <w:lang w:eastAsia="ru-RU"/>
        </w:rPr>
        <w:t>«</w:t>
      </w:r>
      <w:r w:rsidR="00E25045" w:rsidRPr="008F013C">
        <w:rPr>
          <w:rFonts w:ascii="Times New Roman" w:eastAsia="Times New Roman" w:hAnsi="Times New Roman" w:cs="Times New Roman"/>
          <w:bCs/>
          <w:iCs/>
          <w:sz w:val="28"/>
          <w:szCs w:val="28"/>
          <w:lang w:eastAsia="ru-RU"/>
        </w:rPr>
        <w:t xml:space="preserve">м-н </w:t>
      </w:r>
      <w:r w:rsidRPr="008F013C">
        <w:rPr>
          <w:rFonts w:ascii="Times New Roman" w:eastAsia="Times New Roman" w:hAnsi="Times New Roman" w:cs="Times New Roman"/>
          <w:bCs/>
          <w:iCs/>
          <w:sz w:val="28"/>
          <w:szCs w:val="28"/>
          <w:lang w:eastAsia="ru-RU"/>
        </w:rPr>
        <w:t xml:space="preserve">Южный – </w:t>
      </w:r>
      <w:r w:rsidR="00E25045" w:rsidRPr="008F013C">
        <w:rPr>
          <w:rFonts w:ascii="Times New Roman" w:eastAsia="Times New Roman" w:hAnsi="Times New Roman" w:cs="Times New Roman"/>
          <w:bCs/>
          <w:iCs/>
          <w:sz w:val="28"/>
          <w:szCs w:val="28"/>
          <w:lang w:eastAsia="ru-RU"/>
        </w:rPr>
        <w:t xml:space="preserve">м-н </w:t>
      </w:r>
      <w:r w:rsidRPr="008F013C">
        <w:rPr>
          <w:rFonts w:ascii="Times New Roman" w:eastAsia="Times New Roman" w:hAnsi="Times New Roman" w:cs="Times New Roman"/>
          <w:bCs/>
          <w:iCs/>
          <w:sz w:val="28"/>
          <w:szCs w:val="28"/>
          <w:lang w:eastAsia="ru-RU"/>
        </w:rPr>
        <w:t>Мигалово</w:t>
      </w:r>
      <w:r w:rsidR="004E3117" w:rsidRPr="008F013C">
        <w:rPr>
          <w:rFonts w:ascii="Times New Roman" w:eastAsia="Times New Roman" w:hAnsi="Times New Roman" w:cs="Times New Roman"/>
          <w:bCs/>
          <w:iCs/>
          <w:sz w:val="28"/>
          <w:szCs w:val="28"/>
          <w:lang w:eastAsia="ru-RU"/>
        </w:rPr>
        <w:t>»;</w:t>
      </w:r>
    </w:p>
    <w:p w:rsidR="006E1B15" w:rsidRPr="008F013C" w:rsidRDefault="006E1B15" w:rsidP="006E1B15">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 «109 ветка – Бежецкое шоссе (Калининское дорожное ремонтно-строительное управление)»;</w:t>
      </w:r>
    </w:p>
    <w:p w:rsidR="00E54C20" w:rsidRPr="008F013C" w:rsidRDefault="00E54C20" w:rsidP="00E54C20">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lastRenderedPageBreak/>
        <w:t>- № 6 «ул. Хромова (МЖК)</w:t>
      </w:r>
      <w:r w:rsidR="007E2BBA" w:rsidRPr="008F013C">
        <w:rPr>
          <w:rFonts w:ascii="Times New Roman" w:eastAsia="Times New Roman" w:hAnsi="Times New Roman" w:cs="Times New Roman"/>
          <w:bCs/>
          <w:iCs/>
          <w:sz w:val="28"/>
          <w:szCs w:val="28"/>
          <w:lang w:eastAsia="ru-RU"/>
        </w:rPr>
        <w:t xml:space="preserve"> – м-н Мамулино»;</w:t>
      </w:r>
    </w:p>
    <w:p w:rsidR="004D0060" w:rsidRPr="008F013C" w:rsidRDefault="004D0060" w:rsidP="004D0060">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7 «ул. Зеленая – м-н Радужный»;</w:t>
      </w:r>
    </w:p>
    <w:p w:rsidR="00031275" w:rsidRPr="008F013C" w:rsidRDefault="00031275" w:rsidP="00031275">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9 «м-н Юность – м-н Мигалово»;</w:t>
      </w:r>
    </w:p>
    <w:p w:rsidR="00031275" w:rsidRPr="008F013C" w:rsidRDefault="00031275" w:rsidP="00031275">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10 «улица 3-я Интернациональная – пос. Химинститут»;</w:t>
      </w:r>
    </w:p>
    <w:p w:rsidR="00461A12" w:rsidRPr="008F013C" w:rsidRDefault="00461A12" w:rsidP="005F4E87">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12 «деревня Деревнище (АТП) </w:t>
      </w:r>
      <w:r w:rsidR="00A45CF2" w:rsidRPr="008F013C">
        <w:rPr>
          <w:rFonts w:ascii="Times New Roman" w:eastAsia="Times New Roman" w:hAnsi="Times New Roman" w:cs="Times New Roman"/>
          <w:bCs/>
          <w:iCs/>
          <w:sz w:val="28"/>
          <w:szCs w:val="28"/>
          <w:lang w:eastAsia="ru-RU"/>
        </w:rPr>
        <w:t>–</w:t>
      </w:r>
      <w:r w:rsidRPr="008F013C">
        <w:rPr>
          <w:rFonts w:ascii="Times New Roman" w:eastAsia="Times New Roman" w:hAnsi="Times New Roman" w:cs="Times New Roman"/>
          <w:bCs/>
          <w:iCs/>
          <w:sz w:val="28"/>
          <w:szCs w:val="28"/>
          <w:lang w:eastAsia="ru-RU"/>
        </w:rPr>
        <w:t xml:space="preserve"> Теплоэлектроцентраль-3»;</w:t>
      </w:r>
    </w:p>
    <w:p w:rsidR="005F4E87" w:rsidRPr="008F013C" w:rsidRDefault="005F4E87" w:rsidP="005F4E87">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1</w:t>
      </w:r>
      <w:r w:rsidR="00D4171F" w:rsidRPr="008F013C">
        <w:rPr>
          <w:rFonts w:ascii="Times New Roman" w:eastAsia="Times New Roman" w:hAnsi="Times New Roman" w:cs="Times New Roman"/>
          <w:bCs/>
          <w:iCs/>
          <w:sz w:val="28"/>
          <w:szCs w:val="28"/>
          <w:lang w:eastAsia="ru-RU"/>
        </w:rPr>
        <w:t>5</w:t>
      </w:r>
      <w:r w:rsidRPr="008F013C">
        <w:rPr>
          <w:rFonts w:ascii="Times New Roman" w:eastAsia="Times New Roman" w:hAnsi="Times New Roman" w:cs="Times New Roman"/>
          <w:bCs/>
          <w:iCs/>
          <w:sz w:val="28"/>
          <w:szCs w:val="28"/>
          <w:lang w:eastAsia="ru-RU"/>
        </w:rPr>
        <w:t xml:space="preserve"> «</w:t>
      </w:r>
      <w:r w:rsidR="00D01193" w:rsidRPr="008F013C">
        <w:rPr>
          <w:rFonts w:ascii="Times New Roman" w:eastAsia="Times New Roman" w:hAnsi="Times New Roman" w:cs="Times New Roman"/>
          <w:bCs/>
          <w:iCs/>
          <w:sz w:val="28"/>
          <w:szCs w:val="28"/>
          <w:lang w:eastAsia="ru-RU"/>
        </w:rPr>
        <w:t>г</w:t>
      </w:r>
      <w:r w:rsidR="004D0060" w:rsidRPr="008F013C">
        <w:rPr>
          <w:rFonts w:ascii="Times New Roman" w:eastAsia="Times New Roman" w:hAnsi="Times New Roman" w:cs="Times New Roman"/>
          <w:bCs/>
          <w:iCs/>
          <w:sz w:val="28"/>
          <w:szCs w:val="28"/>
          <w:lang w:eastAsia="ru-RU"/>
        </w:rPr>
        <w:t xml:space="preserve">ипермаркет «Глобус» </w:t>
      </w:r>
      <w:r w:rsidR="00A45CF2" w:rsidRPr="008F013C">
        <w:rPr>
          <w:rFonts w:ascii="Times New Roman" w:eastAsia="Times New Roman" w:hAnsi="Times New Roman" w:cs="Times New Roman"/>
          <w:bCs/>
          <w:iCs/>
          <w:sz w:val="28"/>
          <w:szCs w:val="28"/>
          <w:lang w:eastAsia="ru-RU"/>
        </w:rPr>
        <w:t>–</w:t>
      </w:r>
      <w:r w:rsidR="004D0060" w:rsidRPr="008F013C">
        <w:rPr>
          <w:rFonts w:ascii="Times New Roman" w:eastAsia="Times New Roman" w:hAnsi="Times New Roman" w:cs="Times New Roman"/>
          <w:bCs/>
          <w:iCs/>
          <w:sz w:val="28"/>
          <w:szCs w:val="28"/>
          <w:lang w:eastAsia="ru-RU"/>
        </w:rPr>
        <w:t xml:space="preserve"> Теплоэлектроцентраль-3</w:t>
      </w:r>
      <w:r w:rsidR="00D4171F" w:rsidRPr="008F013C">
        <w:rPr>
          <w:rFonts w:ascii="Times New Roman" w:eastAsia="Times New Roman" w:hAnsi="Times New Roman" w:cs="Times New Roman"/>
          <w:bCs/>
          <w:iCs/>
          <w:sz w:val="28"/>
          <w:szCs w:val="28"/>
          <w:lang w:eastAsia="ru-RU"/>
        </w:rPr>
        <w:t>»</w:t>
      </w:r>
      <w:r w:rsidRPr="008F013C">
        <w:rPr>
          <w:rFonts w:ascii="Times New Roman" w:eastAsia="Times New Roman" w:hAnsi="Times New Roman" w:cs="Times New Roman"/>
          <w:bCs/>
          <w:iCs/>
          <w:sz w:val="28"/>
          <w:szCs w:val="28"/>
          <w:lang w:eastAsia="ru-RU"/>
        </w:rPr>
        <w:t>;</w:t>
      </w:r>
    </w:p>
    <w:p w:rsidR="00934CA8" w:rsidRPr="008F013C" w:rsidRDefault="00934CA8" w:rsidP="00934CA8">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20 «</w:t>
      </w:r>
      <w:r w:rsidR="000C1DAA" w:rsidRPr="008F013C">
        <w:rPr>
          <w:rFonts w:ascii="Times New Roman" w:eastAsia="Times New Roman" w:hAnsi="Times New Roman" w:cs="Times New Roman"/>
          <w:bCs/>
          <w:iCs/>
          <w:sz w:val="28"/>
          <w:szCs w:val="28"/>
          <w:lang w:eastAsia="ru-RU"/>
        </w:rPr>
        <w:t>Энергоремонт</w:t>
      </w:r>
      <w:r w:rsidR="00D900E5" w:rsidRPr="008F013C">
        <w:rPr>
          <w:rFonts w:ascii="Times New Roman" w:eastAsia="Times New Roman" w:hAnsi="Times New Roman" w:cs="Times New Roman"/>
          <w:bCs/>
          <w:iCs/>
          <w:sz w:val="28"/>
          <w:szCs w:val="28"/>
          <w:lang w:eastAsia="ru-RU"/>
        </w:rPr>
        <w:t xml:space="preserve"> – Мигалово</w:t>
      </w:r>
      <w:r w:rsidRPr="008F013C">
        <w:rPr>
          <w:rFonts w:ascii="Times New Roman" w:eastAsia="Times New Roman" w:hAnsi="Times New Roman" w:cs="Times New Roman"/>
          <w:bCs/>
          <w:iCs/>
          <w:sz w:val="28"/>
          <w:szCs w:val="28"/>
          <w:lang w:eastAsia="ru-RU"/>
        </w:rPr>
        <w:t>»;</w:t>
      </w:r>
    </w:p>
    <w:p w:rsidR="000C1DAA" w:rsidRPr="008F013C" w:rsidRDefault="000C1DAA"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21 «ул. Левитана</w:t>
      </w:r>
      <w:r w:rsidR="003B376E" w:rsidRPr="008F013C">
        <w:rPr>
          <w:rFonts w:ascii="Times New Roman" w:eastAsia="Times New Roman" w:hAnsi="Times New Roman" w:cs="Times New Roman"/>
          <w:bCs/>
          <w:iCs/>
          <w:sz w:val="28"/>
          <w:szCs w:val="28"/>
          <w:lang w:eastAsia="ru-RU"/>
        </w:rPr>
        <w:t xml:space="preserve"> – Мигалово</w:t>
      </w:r>
      <w:r w:rsidRPr="008F013C">
        <w:rPr>
          <w:rFonts w:ascii="Times New Roman" w:eastAsia="Times New Roman" w:hAnsi="Times New Roman" w:cs="Times New Roman"/>
          <w:bCs/>
          <w:iCs/>
          <w:sz w:val="28"/>
          <w:szCs w:val="28"/>
          <w:lang w:eastAsia="ru-RU"/>
        </w:rPr>
        <w:t>»;</w:t>
      </w:r>
    </w:p>
    <w:p w:rsidR="003B376E" w:rsidRPr="008F013C" w:rsidRDefault="003B376E" w:rsidP="003B376E">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24 «Торговый центр «Метро» – улица 1-я за Линией»;</w:t>
      </w:r>
    </w:p>
    <w:p w:rsidR="00E25045" w:rsidRPr="008F013C" w:rsidRDefault="00E25045" w:rsidP="00E25045">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27 «м-н Мамулино – Энергоремонт»;</w:t>
      </w:r>
    </w:p>
    <w:p w:rsidR="003B376E" w:rsidRPr="008F013C" w:rsidRDefault="00036F5A"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30 «завод «Центросвар» — улица Левитана»;</w:t>
      </w:r>
    </w:p>
    <w:p w:rsidR="00D32BA2" w:rsidRPr="008F013C" w:rsidRDefault="00D32BA2" w:rsidP="00D32BA2">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31 «м-н Мамулино – Перинатальный центр»;</w:t>
      </w:r>
    </w:p>
    <w:p w:rsidR="00D32BA2" w:rsidRPr="008F013C" w:rsidRDefault="00D32BA2" w:rsidP="00D32BA2">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33 «Торговый центр «Глобус» – м-н Мигалово»;</w:t>
      </w:r>
    </w:p>
    <w:p w:rsidR="00D32BA2" w:rsidRPr="008F013C" w:rsidRDefault="00F97185"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33к «Торговый центр «Глобус» – м-н Мигалово»;</w:t>
      </w:r>
    </w:p>
    <w:p w:rsidR="00BA2D2C" w:rsidRPr="008F013C" w:rsidRDefault="00BA2D2C" w:rsidP="00BA2D2C">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35 «м-н Южный – пос. Сахарово»;</w:t>
      </w:r>
    </w:p>
    <w:p w:rsidR="00D32BA2" w:rsidRPr="008F013C" w:rsidRDefault="00643C40"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36 «м-н Мамулино </w:t>
      </w:r>
      <w:r w:rsidR="00647DD3" w:rsidRPr="008F013C">
        <w:rPr>
          <w:rFonts w:ascii="Times New Roman" w:eastAsia="Times New Roman" w:hAnsi="Times New Roman" w:cs="Times New Roman"/>
          <w:bCs/>
          <w:iCs/>
          <w:sz w:val="28"/>
          <w:szCs w:val="28"/>
          <w:lang w:eastAsia="ru-RU"/>
        </w:rPr>
        <w:t xml:space="preserve">– </w:t>
      </w:r>
      <w:r w:rsidRPr="008F013C">
        <w:rPr>
          <w:rFonts w:ascii="Times New Roman" w:eastAsia="Times New Roman" w:hAnsi="Times New Roman" w:cs="Times New Roman"/>
          <w:bCs/>
          <w:iCs/>
          <w:sz w:val="28"/>
          <w:szCs w:val="28"/>
          <w:lang w:eastAsia="ru-RU"/>
        </w:rPr>
        <w:t>Сахарово</w:t>
      </w:r>
      <w:r w:rsidR="00647DD3" w:rsidRPr="008F013C">
        <w:rPr>
          <w:rFonts w:ascii="Times New Roman" w:eastAsia="Times New Roman" w:hAnsi="Times New Roman" w:cs="Times New Roman"/>
          <w:bCs/>
          <w:iCs/>
          <w:sz w:val="28"/>
          <w:szCs w:val="28"/>
          <w:lang w:eastAsia="ru-RU"/>
        </w:rPr>
        <w:t>»;</w:t>
      </w:r>
    </w:p>
    <w:p w:rsidR="00647DD3" w:rsidRPr="008F013C" w:rsidRDefault="00647DD3"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41 «улица Артюхиной</w:t>
      </w:r>
      <w:r w:rsidR="0044517B" w:rsidRPr="008F013C">
        <w:rPr>
          <w:rFonts w:ascii="Times New Roman" w:eastAsia="Times New Roman" w:hAnsi="Times New Roman" w:cs="Times New Roman"/>
          <w:bCs/>
          <w:iCs/>
          <w:sz w:val="28"/>
          <w:szCs w:val="28"/>
          <w:lang w:eastAsia="ru-RU"/>
        </w:rPr>
        <w:t xml:space="preserve"> </w:t>
      </w:r>
      <w:r w:rsidRPr="008F013C">
        <w:rPr>
          <w:rFonts w:ascii="Times New Roman" w:eastAsia="Times New Roman" w:hAnsi="Times New Roman" w:cs="Times New Roman"/>
          <w:bCs/>
          <w:iCs/>
          <w:sz w:val="28"/>
          <w:szCs w:val="28"/>
          <w:lang w:eastAsia="ru-RU"/>
        </w:rPr>
        <w:t>– Химинститут»;</w:t>
      </w:r>
    </w:p>
    <w:p w:rsidR="008A2A53" w:rsidRPr="008F013C" w:rsidRDefault="008A2A53"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42 </w:t>
      </w:r>
      <w:r w:rsidR="00D01193" w:rsidRPr="008F013C">
        <w:rPr>
          <w:rFonts w:ascii="Times New Roman" w:eastAsia="Times New Roman" w:hAnsi="Times New Roman" w:cs="Times New Roman"/>
          <w:bCs/>
          <w:iCs/>
          <w:sz w:val="28"/>
          <w:szCs w:val="28"/>
          <w:lang w:eastAsia="ru-RU"/>
        </w:rPr>
        <w:t>«г</w:t>
      </w:r>
      <w:r w:rsidRPr="008F013C">
        <w:rPr>
          <w:rFonts w:ascii="Times New Roman" w:eastAsia="Times New Roman" w:hAnsi="Times New Roman" w:cs="Times New Roman"/>
          <w:bCs/>
          <w:iCs/>
          <w:sz w:val="28"/>
          <w:szCs w:val="28"/>
          <w:lang w:eastAsia="ru-RU"/>
        </w:rPr>
        <w:t>ипермаркет «Глобус» – Железнодорожный вокзал</w:t>
      </w:r>
      <w:r w:rsidR="00D01193" w:rsidRPr="008F013C">
        <w:rPr>
          <w:rFonts w:ascii="Times New Roman" w:eastAsia="Times New Roman" w:hAnsi="Times New Roman" w:cs="Times New Roman"/>
          <w:bCs/>
          <w:iCs/>
          <w:sz w:val="28"/>
          <w:szCs w:val="28"/>
          <w:lang w:eastAsia="ru-RU"/>
        </w:rPr>
        <w:t>»;</w:t>
      </w:r>
    </w:p>
    <w:p w:rsidR="00A82010" w:rsidRPr="008F013C" w:rsidRDefault="00A82010"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43 «Университет </w:t>
      </w:r>
      <w:r w:rsidR="008032F0" w:rsidRPr="008F013C">
        <w:rPr>
          <w:rFonts w:ascii="Times New Roman" w:eastAsia="Times New Roman" w:hAnsi="Times New Roman" w:cs="Times New Roman"/>
          <w:bCs/>
          <w:iCs/>
          <w:sz w:val="28"/>
          <w:szCs w:val="28"/>
          <w:lang w:eastAsia="ru-RU"/>
        </w:rPr>
        <w:t xml:space="preserve">– </w:t>
      </w:r>
      <w:r w:rsidRPr="008F013C">
        <w:rPr>
          <w:rFonts w:ascii="Times New Roman" w:eastAsia="Times New Roman" w:hAnsi="Times New Roman" w:cs="Times New Roman"/>
          <w:bCs/>
          <w:iCs/>
          <w:sz w:val="28"/>
          <w:szCs w:val="28"/>
          <w:lang w:eastAsia="ru-RU"/>
        </w:rPr>
        <w:t>Микрорайон «Южный-Д» – Университет»;</w:t>
      </w:r>
    </w:p>
    <w:p w:rsidR="00A82010" w:rsidRPr="008F013C" w:rsidRDefault="00CF357A"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w:t>
      </w:r>
      <w:r w:rsidR="00A82010" w:rsidRPr="008F013C">
        <w:rPr>
          <w:rFonts w:ascii="Times New Roman" w:eastAsia="Times New Roman" w:hAnsi="Times New Roman" w:cs="Times New Roman"/>
          <w:bCs/>
          <w:iCs/>
          <w:sz w:val="28"/>
          <w:szCs w:val="28"/>
          <w:lang w:eastAsia="ru-RU"/>
        </w:rPr>
        <w:t xml:space="preserve">44 </w:t>
      </w:r>
      <w:r w:rsidRPr="008F013C">
        <w:rPr>
          <w:rFonts w:ascii="Times New Roman" w:eastAsia="Times New Roman" w:hAnsi="Times New Roman" w:cs="Times New Roman"/>
          <w:bCs/>
          <w:iCs/>
          <w:sz w:val="28"/>
          <w:szCs w:val="28"/>
          <w:lang w:eastAsia="ru-RU"/>
        </w:rPr>
        <w:t>«</w:t>
      </w:r>
      <w:r w:rsidR="00A82010" w:rsidRPr="008F013C">
        <w:rPr>
          <w:rFonts w:ascii="Times New Roman" w:eastAsia="Times New Roman" w:hAnsi="Times New Roman" w:cs="Times New Roman"/>
          <w:bCs/>
          <w:iCs/>
          <w:sz w:val="28"/>
          <w:szCs w:val="28"/>
          <w:lang w:eastAsia="ru-RU"/>
        </w:rPr>
        <w:t xml:space="preserve">Торговый центр «Метро» </w:t>
      </w:r>
      <w:r w:rsidR="008032F0" w:rsidRPr="008F013C">
        <w:rPr>
          <w:rFonts w:ascii="Times New Roman" w:eastAsia="Times New Roman" w:hAnsi="Times New Roman" w:cs="Times New Roman"/>
          <w:bCs/>
          <w:iCs/>
          <w:sz w:val="28"/>
          <w:szCs w:val="28"/>
          <w:lang w:eastAsia="ru-RU"/>
        </w:rPr>
        <w:t xml:space="preserve">– </w:t>
      </w:r>
      <w:r w:rsidR="00A82010" w:rsidRPr="008F013C">
        <w:rPr>
          <w:rFonts w:ascii="Times New Roman" w:eastAsia="Times New Roman" w:hAnsi="Times New Roman" w:cs="Times New Roman"/>
          <w:bCs/>
          <w:iCs/>
          <w:sz w:val="28"/>
          <w:szCs w:val="28"/>
          <w:lang w:eastAsia="ru-RU"/>
        </w:rPr>
        <w:t>микрорайон «Радужный»</w:t>
      </w:r>
      <w:r w:rsidR="00B55D56" w:rsidRPr="008F013C">
        <w:rPr>
          <w:rFonts w:ascii="Times New Roman" w:eastAsia="Times New Roman" w:hAnsi="Times New Roman" w:cs="Times New Roman"/>
          <w:bCs/>
          <w:iCs/>
          <w:sz w:val="28"/>
          <w:szCs w:val="28"/>
          <w:lang w:eastAsia="ru-RU"/>
        </w:rPr>
        <w:t>;</w:t>
      </w:r>
    </w:p>
    <w:p w:rsidR="00B55D56" w:rsidRPr="008F013C" w:rsidRDefault="00B55D56"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45 «улица Зелёная – Центральная районная больница»;</w:t>
      </w:r>
    </w:p>
    <w:p w:rsidR="00B55D56" w:rsidRPr="008F013C" w:rsidRDefault="00B55D56"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51 «Торговый центр «Метро» </w:t>
      </w:r>
      <w:r w:rsidR="008032F0" w:rsidRPr="008F013C">
        <w:rPr>
          <w:rFonts w:ascii="Times New Roman" w:eastAsia="Times New Roman" w:hAnsi="Times New Roman" w:cs="Times New Roman"/>
          <w:bCs/>
          <w:iCs/>
          <w:sz w:val="28"/>
          <w:szCs w:val="28"/>
          <w:lang w:eastAsia="ru-RU"/>
        </w:rPr>
        <w:t>–</w:t>
      </w:r>
      <w:r w:rsidRPr="008F013C">
        <w:rPr>
          <w:rFonts w:ascii="Times New Roman" w:eastAsia="Times New Roman" w:hAnsi="Times New Roman" w:cs="Times New Roman"/>
          <w:bCs/>
          <w:iCs/>
          <w:sz w:val="28"/>
          <w:szCs w:val="28"/>
          <w:lang w:eastAsia="ru-RU"/>
        </w:rPr>
        <w:t>Литвинки»;</w:t>
      </w:r>
    </w:p>
    <w:p w:rsidR="00B55D56" w:rsidRPr="008F013C" w:rsidRDefault="00B55D56"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52 «Речной вокзал – Конечная улица»;</w:t>
      </w:r>
    </w:p>
    <w:p w:rsidR="00B55D56" w:rsidRPr="008F013C" w:rsidRDefault="00B55D56" w:rsidP="00B55D56">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55 «м-н Южный – м-н Радужный»;</w:t>
      </w:r>
    </w:p>
    <w:p w:rsidR="00B55D56" w:rsidRPr="008F013C" w:rsidRDefault="00876A62"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56 «бульвар Цанова – Микрорайон «Радужный»;</w:t>
      </w:r>
    </w:p>
    <w:p w:rsidR="00876A62" w:rsidRPr="008F013C" w:rsidRDefault="00654E8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101 «Тверь – Александровка»;</w:t>
      </w:r>
    </w:p>
    <w:p w:rsidR="00654E81" w:rsidRPr="008F013C" w:rsidRDefault="00654E8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 102 «Тверь – Березка»;</w:t>
      </w:r>
    </w:p>
    <w:p w:rsidR="00654E81" w:rsidRPr="008F013C" w:rsidRDefault="00CC516F"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w:t>
      </w:r>
      <w:r w:rsidR="00654E81" w:rsidRPr="008F013C">
        <w:rPr>
          <w:rFonts w:ascii="Times New Roman" w:eastAsia="Times New Roman" w:hAnsi="Times New Roman" w:cs="Times New Roman"/>
          <w:bCs/>
          <w:iCs/>
          <w:sz w:val="28"/>
          <w:szCs w:val="28"/>
          <w:lang w:eastAsia="ru-RU"/>
        </w:rPr>
        <w:t xml:space="preserve">103 </w:t>
      </w:r>
      <w:r w:rsidRPr="008F013C">
        <w:rPr>
          <w:rFonts w:ascii="Times New Roman" w:eastAsia="Times New Roman" w:hAnsi="Times New Roman" w:cs="Times New Roman"/>
          <w:bCs/>
          <w:iCs/>
          <w:sz w:val="28"/>
          <w:szCs w:val="28"/>
          <w:lang w:eastAsia="ru-RU"/>
        </w:rPr>
        <w:t>«</w:t>
      </w:r>
      <w:r w:rsidR="00654E81" w:rsidRPr="008F013C">
        <w:rPr>
          <w:rFonts w:ascii="Times New Roman" w:eastAsia="Times New Roman" w:hAnsi="Times New Roman" w:cs="Times New Roman"/>
          <w:bCs/>
          <w:iCs/>
          <w:sz w:val="28"/>
          <w:szCs w:val="28"/>
          <w:lang w:eastAsia="ru-RU"/>
        </w:rPr>
        <w:t>Тверь – ст. Кулицкая</w:t>
      </w:r>
      <w:r w:rsidRPr="008F013C">
        <w:rPr>
          <w:rFonts w:ascii="Times New Roman" w:eastAsia="Times New Roman" w:hAnsi="Times New Roman" w:cs="Times New Roman"/>
          <w:bCs/>
          <w:iCs/>
          <w:sz w:val="28"/>
          <w:szCs w:val="28"/>
          <w:lang w:eastAsia="ru-RU"/>
        </w:rPr>
        <w:t>»;</w:t>
      </w:r>
    </w:p>
    <w:p w:rsidR="00654E81"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w:t>
      </w:r>
      <w:r w:rsidR="00654E81" w:rsidRPr="008F013C">
        <w:rPr>
          <w:rFonts w:ascii="Times New Roman" w:eastAsia="Times New Roman" w:hAnsi="Times New Roman" w:cs="Times New Roman"/>
          <w:bCs/>
          <w:iCs/>
          <w:sz w:val="28"/>
          <w:szCs w:val="28"/>
          <w:lang w:eastAsia="ru-RU"/>
        </w:rPr>
        <w:t xml:space="preserve">104 </w:t>
      </w:r>
      <w:r w:rsidR="00173F0F" w:rsidRPr="008F013C">
        <w:rPr>
          <w:rFonts w:ascii="Times New Roman" w:eastAsia="Times New Roman" w:hAnsi="Times New Roman" w:cs="Times New Roman"/>
          <w:bCs/>
          <w:iCs/>
          <w:sz w:val="28"/>
          <w:szCs w:val="28"/>
          <w:lang w:eastAsia="ru-RU"/>
        </w:rPr>
        <w:t>«</w:t>
      </w:r>
      <w:r w:rsidR="00654E81" w:rsidRPr="008F013C">
        <w:rPr>
          <w:rFonts w:ascii="Times New Roman" w:eastAsia="Times New Roman" w:hAnsi="Times New Roman" w:cs="Times New Roman"/>
          <w:bCs/>
          <w:iCs/>
          <w:sz w:val="28"/>
          <w:szCs w:val="28"/>
          <w:lang w:eastAsia="ru-RU"/>
        </w:rPr>
        <w:t>Тверь</w:t>
      </w:r>
      <w:r w:rsidR="00173F0F" w:rsidRPr="008F013C">
        <w:rPr>
          <w:rFonts w:ascii="Times New Roman" w:eastAsia="Times New Roman" w:hAnsi="Times New Roman" w:cs="Times New Roman"/>
          <w:bCs/>
          <w:iCs/>
          <w:sz w:val="28"/>
          <w:szCs w:val="28"/>
          <w:lang w:eastAsia="ru-RU"/>
        </w:rPr>
        <w:t xml:space="preserve"> – </w:t>
      </w:r>
      <w:r w:rsidR="00654E81" w:rsidRPr="008F013C">
        <w:rPr>
          <w:rFonts w:ascii="Times New Roman" w:eastAsia="Times New Roman" w:hAnsi="Times New Roman" w:cs="Times New Roman"/>
          <w:bCs/>
          <w:iCs/>
          <w:sz w:val="28"/>
          <w:szCs w:val="28"/>
          <w:lang w:eastAsia="ru-RU"/>
        </w:rPr>
        <w:t>п.</w:t>
      </w:r>
      <w:r w:rsidR="008032F0" w:rsidRPr="008F013C">
        <w:rPr>
          <w:rFonts w:ascii="Times New Roman" w:eastAsia="Times New Roman" w:hAnsi="Times New Roman" w:cs="Times New Roman"/>
          <w:bCs/>
          <w:iCs/>
          <w:sz w:val="28"/>
          <w:szCs w:val="28"/>
          <w:lang w:eastAsia="ru-RU"/>
        </w:rPr>
        <w:t xml:space="preserve"> </w:t>
      </w:r>
      <w:r w:rsidR="00654E81" w:rsidRPr="008F013C">
        <w:rPr>
          <w:rFonts w:ascii="Times New Roman" w:eastAsia="Times New Roman" w:hAnsi="Times New Roman" w:cs="Times New Roman"/>
          <w:bCs/>
          <w:iCs/>
          <w:sz w:val="28"/>
          <w:szCs w:val="28"/>
          <w:lang w:eastAsia="ru-RU"/>
        </w:rPr>
        <w:t>Металлистов</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654E81"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 </w:t>
      </w:r>
      <w:r w:rsidR="00654E81" w:rsidRPr="008F013C">
        <w:rPr>
          <w:rFonts w:ascii="Times New Roman" w:eastAsia="Times New Roman" w:hAnsi="Times New Roman" w:cs="Times New Roman"/>
          <w:bCs/>
          <w:iCs/>
          <w:sz w:val="28"/>
          <w:szCs w:val="28"/>
          <w:lang w:eastAsia="ru-RU"/>
        </w:rPr>
        <w:t xml:space="preserve">106 </w:t>
      </w:r>
      <w:r w:rsidR="00173F0F" w:rsidRPr="008F013C">
        <w:rPr>
          <w:rFonts w:ascii="Times New Roman" w:eastAsia="Times New Roman" w:hAnsi="Times New Roman" w:cs="Times New Roman"/>
          <w:bCs/>
          <w:iCs/>
          <w:sz w:val="28"/>
          <w:szCs w:val="28"/>
          <w:lang w:eastAsia="ru-RU"/>
        </w:rPr>
        <w:t>«</w:t>
      </w:r>
      <w:r w:rsidR="00654E81" w:rsidRPr="008F013C">
        <w:rPr>
          <w:rFonts w:ascii="Times New Roman" w:eastAsia="Times New Roman" w:hAnsi="Times New Roman" w:cs="Times New Roman"/>
          <w:bCs/>
          <w:iCs/>
          <w:sz w:val="28"/>
          <w:szCs w:val="28"/>
          <w:lang w:eastAsia="ru-RU"/>
        </w:rPr>
        <w:t xml:space="preserve">Торговый центр «Метро» </w:t>
      </w:r>
      <w:r w:rsidR="008032F0" w:rsidRPr="008F013C">
        <w:rPr>
          <w:rFonts w:ascii="Times New Roman" w:eastAsia="Times New Roman" w:hAnsi="Times New Roman" w:cs="Times New Roman"/>
          <w:bCs/>
          <w:iCs/>
          <w:sz w:val="28"/>
          <w:szCs w:val="28"/>
          <w:lang w:eastAsia="ru-RU"/>
        </w:rPr>
        <w:t xml:space="preserve">– </w:t>
      </w:r>
      <w:r w:rsidR="00654E81" w:rsidRPr="008F013C">
        <w:rPr>
          <w:rFonts w:ascii="Times New Roman" w:eastAsia="Times New Roman" w:hAnsi="Times New Roman" w:cs="Times New Roman"/>
          <w:bCs/>
          <w:iCs/>
          <w:sz w:val="28"/>
          <w:szCs w:val="28"/>
          <w:lang w:eastAsia="ru-RU"/>
        </w:rPr>
        <w:t>Эммаусс</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654E81"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 xml:space="preserve">107 </w:t>
      </w:r>
      <w:r w:rsidR="00173F0F" w:rsidRPr="008F013C">
        <w:rPr>
          <w:rFonts w:ascii="Times New Roman" w:eastAsia="Times New Roman" w:hAnsi="Times New Roman" w:cs="Times New Roman"/>
          <w:bCs/>
          <w:iCs/>
          <w:sz w:val="28"/>
          <w:szCs w:val="28"/>
          <w:lang w:eastAsia="ru-RU"/>
        </w:rPr>
        <w:t>«</w:t>
      </w:r>
      <w:r w:rsidR="000B028B"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Васильевский Мох</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0B028B"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 xml:space="preserve">108 </w:t>
      </w:r>
      <w:r w:rsidR="00173F0F" w:rsidRPr="008F013C">
        <w:rPr>
          <w:rFonts w:ascii="Times New Roman" w:eastAsia="Times New Roman" w:hAnsi="Times New Roman" w:cs="Times New Roman"/>
          <w:bCs/>
          <w:iCs/>
          <w:sz w:val="28"/>
          <w:szCs w:val="28"/>
          <w:lang w:eastAsia="ru-RU"/>
        </w:rPr>
        <w:t>«</w:t>
      </w:r>
      <w:r w:rsidR="000B028B"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Квакшино</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0B028B"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 xml:space="preserve">109 </w:t>
      </w:r>
      <w:r w:rsidR="00173F0F" w:rsidRPr="008F013C">
        <w:rPr>
          <w:rFonts w:ascii="Times New Roman" w:eastAsia="Times New Roman" w:hAnsi="Times New Roman" w:cs="Times New Roman"/>
          <w:bCs/>
          <w:iCs/>
          <w:sz w:val="28"/>
          <w:szCs w:val="28"/>
          <w:lang w:eastAsia="ru-RU"/>
        </w:rPr>
        <w:t>«</w:t>
      </w:r>
      <w:r w:rsidR="000B028B"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Бурашево</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0B028B"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0B028B" w:rsidRPr="008F013C">
        <w:rPr>
          <w:rFonts w:ascii="Times New Roman" w:eastAsia="Times New Roman" w:hAnsi="Times New Roman" w:cs="Times New Roman"/>
          <w:bCs/>
          <w:iCs/>
          <w:sz w:val="28"/>
          <w:szCs w:val="28"/>
          <w:lang w:eastAsia="ru-RU"/>
        </w:rPr>
        <w:t xml:space="preserve">110 </w:t>
      </w:r>
      <w:r w:rsidR="00173F0F" w:rsidRPr="008F013C">
        <w:rPr>
          <w:rFonts w:ascii="Times New Roman" w:eastAsia="Times New Roman" w:hAnsi="Times New Roman" w:cs="Times New Roman"/>
          <w:bCs/>
          <w:iCs/>
          <w:sz w:val="28"/>
          <w:szCs w:val="28"/>
          <w:lang w:eastAsia="ru-RU"/>
        </w:rPr>
        <w:t>«</w:t>
      </w:r>
      <w:r w:rsidR="000B028B" w:rsidRPr="008F013C">
        <w:rPr>
          <w:rFonts w:ascii="Times New Roman" w:eastAsia="Times New Roman" w:hAnsi="Times New Roman" w:cs="Times New Roman"/>
          <w:bCs/>
          <w:iCs/>
          <w:sz w:val="28"/>
          <w:szCs w:val="28"/>
          <w:lang w:eastAsia="ru-RU"/>
        </w:rPr>
        <w:t>Тверь – Восток</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413CD0"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413CD0" w:rsidRPr="008F013C">
        <w:rPr>
          <w:rFonts w:ascii="Times New Roman" w:eastAsia="Times New Roman" w:hAnsi="Times New Roman" w:cs="Times New Roman"/>
          <w:bCs/>
          <w:iCs/>
          <w:sz w:val="28"/>
          <w:szCs w:val="28"/>
          <w:lang w:eastAsia="ru-RU"/>
        </w:rPr>
        <w:t xml:space="preserve">111 </w:t>
      </w:r>
      <w:r w:rsidR="00173F0F" w:rsidRPr="008F013C">
        <w:rPr>
          <w:rFonts w:ascii="Times New Roman" w:eastAsia="Times New Roman" w:hAnsi="Times New Roman" w:cs="Times New Roman"/>
          <w:bCs/>
          <w:iCs/>
          <w:sz w:val="28"/>
          <w:szCs w:val="28"/>
          <w:lang w:eastAsia="ru-RU"/>
        </w:rPr>
        <w:t>«</w:t>
      </w:r>
      <w:r w:rsidR="00413CD0" w:rsidRPr="008F013C">
        <w:rPr>
          <w:rFonts w:ascii="Times New Roman" w:eastAsia="Times New Roman" w:hAnsi="Times New Roman" w:cs="Times New Roman"/>
          <w:bCs/>
          <w:iCs/>
          <w:sz w:val="28"/>
          <w:szCs w:val="28"/>
          <w:lang w:eastAsia="ru-RU"/>
        </w:rPr>
        <w:t xml:space="preserve">Тверь </w:t>
      </w:r>
      <w:r w:rsidR="00E238A8" w:rsidRPr="008F013C">
        <w:rPr>
          <w:rFonts w:ascii="Times New Roman" w:eastAsia="Times New Roman" w:hAnsi="Times New Roman" w:cs="Times New Roman"/>
          <w:bCs/>
          <w:iCs/>
          <w:sz w:val="28"/>
          <w:szCs w:val="28"/>
          <w:lang w:eastAsia="ru-RU"/>
        </w:rPr>
        <w:t>–</w:t>
      </w:r>
      <w:r w:rsidR="00413CD0" w:rsidRPr="008F013C">
        <w:rPr>
          <w:rFonts w:ascii="Times New Roman" w:eastAsia="Times New Roman" w:hAnsi="Times New Roman" w:cs="Times New Roman"/>
          <w:bCs/>
          <w:iCs/>
          <w:sz w:val="28"/>
          <w:szCs w:val="28"/>
          <w:lang w:eastAsia="ru-RU"/>
        </w:rPr>
        <w:t xml:space="preserve"> Лямово</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w:t>
      </w:r>
    </w:p>
    <w:p w:rsidR="00413CD0"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413CD0" w:rsidRPr="008F013C">
        <w:rPr>
          <w:rFonts w:ascii="Times New Roman" w:eastAsia="Times New Roman" w:hAnsi="Times New Roman" w:cs="Times New Roman"/>
          <w:bCs/>
          <w:iCs/>
          <w:sz w:val="28"/>
          <w:szCs w:val="28"/>
          <w:lang w:eastAsia="ru-RU"/>
        </w:rPr>
        <w:t xml:space="preserve">112 </w:t>
      </w:r>
      <w:r w:rsidR="00173F0F" w:rsidRPr="008F013C">
        <w:rPr>
          <w:rFonts w:ascii="Times New Roman" w:eastAsia="Times New Roman" w:hAnsi="Times New Roman" w:cs="Times New Roman"/>
          <w:bCs/>
          <w:iCs/>
          <w:sz w:val="28"/>
          <w:szCs w:val="28"/>
          <w:lang w:eastAsia="ru-RU"/>
        </w:rPr>
        <w:t>«</w:t>
      </w:r>
      <w:r w:rsidR="00413CD0" w:rsidRPr="008F013C">
        <w:rPr>
          <w:rFonts w:ascii="Times New Roman" w:eastAsia="Times New Roman" w:hAnsi="Times New Roman" w:cs="Times New Roman"/>
          <w:bCs/>
          <w:iCs/>
          <w:sz w:val="28"/>
          <w:szCs w:val="28"/>
          <w:lang w:eastAsia="ru-RU"/>
        </w:rPr>
        <w:t>Тверь</w:t>
      </w:r>
      <w:r w:rsidR="008032F0" w:rsidRPr="008F013C">
        <w:rPr>
          <w:rFonts w:ascii="Times New Roman" w:eastAsia="Times New Roman" w:hAnsi="Times New Roman" w:cs="Times New Roman"/>
          <w:bCs/>
          <w:iCs/>
          <w:sz w:val="28"/>
          <w:szCs w:val="28"/>
          <w:lang w:eastAsia="ru-RU"/>
        </w:rPr>
        <w:t xml:space="preserve"> – </w:t>
      </w:r>
      <w:r w:rsidR="00413CD0" w:rsidRPr="008F013C">
        <w:rPr>
          <w:rFonts w:ascii="Times New Roman" w:eastAsia="Times New Roman" w:hAnsi="Times New Roman" w:cs="Times New Roman"/>
          <w:bCs/>
          <w:iCs/>
          <w:sz w:val="28"/>
          <w:szCs w:val="28"/>
          <w:lang w:eastAsia="ru-RU"/>
        </w:rPr>
        <w:t>Чуприяновка (через п. Крупский)</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413CD0"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413CD0" w:rsidRPr="008F013C">
        <w:rPr>
          <w:rFonts w:ascii="Times New Roman" w:eastAsia="Times New Roman" w:hAnsi="Times New Roman" w:cs="Times New Roman"/>
          <w:bCs/>
          <w:iCs/>
          <w:sz w:val="28"/>
          <w:szCs w:val="28"/>
          <w:lang w:eastAsia="ru-RU"/>
        </w:rPr>
        <w:t xml:space="preserve">113 </w:t>
      </w:r>
      <w:r w:rsidR="00173F0F" w:rsidRPr="008F013C">
        <w:rPr>
          <w:rFonts w:ascii="Times New Roman" w:eastAsia="Times New Roman" w:hAnsi="Times New Roman" w:cs="Times New Roman"/>
          <w:bCs/>
          <w:iCs/>
          <w:sz w:val="28"/>
          <w:szCs w:val="28"/>
          <w:lang w:eastAsia="ru-RU"/>
        </w:rPr>
        <w:t>«</w:t>
      </w:r>
      <w:r w:rsidR="00413CD0"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413CD0" w:rsidRPr="008F013C">
        <w:rPr>
          <w:rFonts w:ascii="Times New Roman" w:eastAsia="Times New Roman" w:hAnsi="Times New Roman" w:cs="Times New Roman"/>
          <w:bCs/>
          <w:iCs/>
          <w:sz w:val="28"/>
          <w:szCs w:val="28"/>
          <w:lang w:eastAsia="ru-RU"/>
        </w:rPr>
        <w:t>Даниловское</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E00023"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E00023" w:rsidRPr="008F013C">
        <w:rPr>
          <w:rFonts w:ascii="Times New Roman" w:eastAsia="Times New Roman" w:hAnsi="Times New Roman" w:cs="Times New Roman"/>
          <w:bCs/>
          <w:iCs/>
          <w:sz w:val="28"/>
          <w:szCs w:val="28"/>
          <w:lang w:eastAsia="ru-RU"/>
        </w:rPr>
        <w:t xml:space="preserve">114 </w:t>
      </w:r>
      <w:r w:rsidR="00173F0F" w:rsidRPr="008F013C">
        <w:rPr>
          <w:rFonts w:ascii="Times New Roman" w:eastAsia="Times New Roman" w:hAnsi="Times New Roman" w:cs="Times New Roman"/>
          <w:bCs/>
          <w:iCs/>
          <w:sz w:val="28"/>
          <w:szCs w:val="28"/>
          <w:lang w:eastAsia="ru-RU"/>
        </w:rPr>
        <w:t>«</w:t>
      </w:r>
      <w:r w:rsidR="00E00023"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E00023" w:rsidRPr="008F013C">
        <w:rPr>
          <w:rFonts w:ascii="Times New Roman" w:eastAsia="Times New Roman" w:hAnsi="Times New Roman" w:cs="Times New Roman"/>
          <w:bCs/>
          <w:iCs/>
          <w:sz w:val="28"/>
          <w:szCs w:val="28"/>
          <w:lang w:eastAsia="ru-RU"/>
        </w:rPr>
        <w:t>Кумордино</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E00023"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E00023" w:rsidRPr="008F013C">
        <w:rPr>
          <w:rFonts w:ascii="Times New Roman" w:eastAsia="Times New Roman" w:hAnsi="Times New Roman" w:cs="Times New Roman"/>
          <w:bCs/>
          <w:iCs/>
          <w:sz w:val="28"/>
          <w:szCs w:val="28"/>
          <w:lang w:eastAsia="ru-RU"/>
        </w:rPr>
        <w:t xml:space="preserve">115 </w:t>
      </w:r>
      <w:r w:rsidR="00173F0F" w:rsidRPr="008F013C">
        <w:rPr>
          <w:rFonts w:ascii="Times New Roman" w:eastAsia="Times New Roman" w:hAnsi="Times New Roman" w:cs="Times New Roman"/>
          <w:bCs/>
          <w:iCs/>
          <w:sz w:val="28"/>
          <w:szCs w:val="28"/>
          <w:lang w:eastAsia="ru-RU"/>
        </w:rPr>
        <w:t>«</w:t>
      </w:r>
      <w:r w:rsidR="00E00023" w:rsidRPr="008F013C">
        <w:rPr>
          <w:rFonts w:ascii="Times New Roman" w:eastAsia="Times New Roman" w:hAnsi="Times New Roman" w:cs="Times New Roman"/>
          <w:bCs/>
          <w:iCs/>
          <w:sz w:val="28"/>
          <w:szCs w:val="28"/>
          <w:lang w:eastAsia="ru-RU"/>
        </w:rPr>
        <w:t xml:space="preserve">Тверь </w:t>
      </w:r>
      <w:r w:rsidR="008032F0" w:rsidRPr="008F013C">
        <w:rPr>
          <w:rFonts w:ascii="Times New Roman" w:eastAsia="Times New Roman" w:hAnsi="Times New Roman" w:cs="Times New Roman"/>
          <w:bCs/>
          <w:iCs/>
          <w:sz w:val="28"/>
          <w:szCs w:val="28"/>
          <w:lang w:eastAsia="ru-RU"/>
        </w:rPr>
        <w:t xml:space="preserve">– </w:t>
      </w:r>
      <w:r w:rsidR="00E00023" w:rsidRPr="008F013C">
        <w:rPr>
          <w:rFonts w:ascii="Times New Roman" w:eastAsia="Times New Roman" w:hAnsi="Times New Roman" w:cs="Times New Roman"/>
          <w:bCs/>
          <w:iCs/>
          <w:sz w:val="28"/>
          <w:szCs w:val="28"/>
          <w:lang w:eastAsia="ru-RU"/>
        </w:rPr>
        <w:t>Петровское</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E00023"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 xml:space="preserve">116 </w:t>
      </w:r>
      <w:r w:rsidR="00173F0F" w:rsidRPr="008F013C">
        <w:rPr>
          <w:rFonts w:ascii="Times New Roman" w:eastAsia="Times New Roman" w:hAnsi="Times New Roman" w:cs="Times New Roman"/>
          <w:bCs/>
          <w:iCs/>
          <w:sz w:val="28"/>
          <w:szCs w:val="28"/>
          <w:lang w:eastAsia="ru-RU"/>
        </w:rPr>
        <w:t>«</w:t>
      </w:r>
      <w:r w:rsidR="00545B89" w:rsidRPr="008F013C">
        <w:rPr>
          <w:rFonts w:ascii="Times New Roman" w:eastAsia="Times New Roman" w:hAnsi="Times New Roman" w:cs="Times New Roman"/>
          <w:bCs/>
          <w:iCs/>
          <w:sz w:val="28"/>
          <w:szCs w:val="28"/>
          <w:lang w:eastAsia="ru-RU"/>
        </w:rPr>
        <w:t>Кривцово – Перинатальный центр</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545B89"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 xml:space="preserve">117 </w:t>
      </w:r>
      <w:r w:rsidR="00173F0F" w:rsidRPr="008F013C">
        <w:rPr>
          <w:rFonts w:ascii="Times New Roman" w:eastAsia="Times New Roman" w:hAnsi="Times New Roman" w:cs="Times New Roman"/>
          <w:bCs/>
          <w:iCs/>
          <w:sz w:val="28"/>
          <w:szCs w:val="28"/>
          <w:lang w:eastAsia="ru-RU"/>
        </w:rPr>
        <w:t>«</w:t>
      </w:r>
      <w:r w:rsidR="00545B89" w:rsidRPr="008F013C">
        <w:rPr>
          <w:rFonts w:ascii="Times New Roman" w:eastAsia="Times New Roman" w:hAnsi="Times New Roman" w:cs="Times New Roman"/>
          <w:bCs/>
          <w:iCs/>
          <w:sz w:val="28"/>
          <w:szCs w:val="28"/>
          <w:lang w:eastAsia="ru-RU"/>
        </w:rPr>
        <w:t xml:space="preserve">Глазково </w:t>
      </w:r>
      <w:r w:rsidR="008032F0"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Кобячево</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545B89"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 xml:space="preserve">118 </w:t>
      </w:r>
      <w:r w:rsidR="00173F0F" w:rsidRPr="008F013C">
        <w:rPr>
          <w:rFonts w:ascii="Times New Roman" w:eastAsia="Times New Roman" w:hAnsi="Times New Roman" w:cs="Times New Roman"/>
          <w:bCs/>
          <w:iCs/>
          <w:sz w:val="28"/>
          <w:szCs w:val="28"/>
          <w:lang w:eastAsia="ru-RU"/>
        </w:rPr>
        <w:t>«</w:t>
      </w:r>
      <w:r w:rsidR="00545B89" w:rsidRPr="008F013C">
        <w:rPr>
          <w:rFonts w:ascii="Times New Roman" w:eastAsia="Times New Roman" w:hAnsi="Times New Roman" w:cs="Times New Roman"/>
          <w:bCs/>
          <w:iCs/>
          <w:sz w:val="28"/>
          <w:szCs w:val="28"/>
          <w:lang w:eastAsia="ru-RU"/>
        </w:rPr>
        <w:t xml:space="preserve">Тверь – Романово </w:t>
      </w:r>
      <w:r w:rsidR="007104F5"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Медное (кольцевой)</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545B89"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 xml:space="preserve">119 </w:t>
      </w:r>
      <w:r w:rsidR="00173F0F" w:rsidRPr="008F013C">
        <w:rPr>
          <w:rFonts w:ascii="Times New Roman" w:eastAsia="Times New Roman" w:hAnsi="Times New Roman" w:cs="Times New Roman"/>
          <w:bCs/>
          <w:iCs/>
          <w:sz w:val="28"/>
          <w:szCs w:val="28"/>
          <w:lang w:eastAsia="ru-RU"/>
        </w:rPr>
        <w:t>«</w:t>
      </w:r>
      <w:r w:rsidR="00FC1E39" w:rsidRPr="008F013C">
        <w:rPr>
          <w:rFonts w:ascii="Times New Roman" w:eastAsia="Times New Roman" w:hAnsi="Times New Roman" w:cs="Times New Roman"/>
          <w:bCs/>
          <w:iCs/>
          <w:sz w:val="28"/>
          <w:szCs w:val="28"/>
          <w:lang w:eastAsia="ru-RU"/>
        </w:rPr>
        <w:t xml:space="preserve">Тверь (автовокзал) – </w:t>
      </w:r>
      <w:r w:rsidR="00545B89" w:rsidRPr="008F013C">
        <w:rPr>
          <w:rFonts w:ascii="Times New Roman" w:eastAsia="Times New Roman" w:hAnsi="Times New Roman" w:cs="Times New Roman"/>
          <w:bCs/>
          <w:iCs/>
          <w:sz w:val="28"/>
          <w:szCs w:val="28"/>
          <w:lang w:eastAsia="ru-RU"/>
        </w:rPr>
        <w:t>Орша</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545B89"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545B89" w:rsidRPr="008F013C">
        <w:rPr>
          <w:rFonts w:ascii="Times New Roman" w:eastAsia="Times New Roman" w:hAnsi="Times New Roman" w:cs="Times New Roman"/>
          <w:bCs/>
          <w:iCs/>
          <w:sz w:val="28"/>
          <w:szCs w:val="28"/>
          <w:lang w:eastAsia="ru-RU"/>
        </w:rPr>
        <w:t xml:space="preserve">120 </w:t>
      </w:r>
      <w:r w:rsidR="00173F0F" w:rsidRPr="008F013C">
        <w:rPr>
          <w:rFonts w:ascii="Times New Roman" w:eastAsia="Times New Roman" w:hAnsi="Times New Roman" w:cs="Times New Roman"/>
          <w:bCs/>
          <w:iCs/>
          <w:sz w:val="28"/>
          <w:szCs w:val="28"/>
          <w:lang w:eastAsia="ru-RU"/>
        </w:rPr>
        <w:t>«</w:t>
      </w:r>
      <w:r w:rsidR="00545B89" w:rsidRPr="008F013C">
        <w:rPr>
          <w:rFonts w:ascii="Times New Roman" w:eastAsia="Times New Roman" w:hAnsi="Times New Roman" w:cs="Times New Roman"/>
          <w:bCs/>
          <w:iCs/>
          <w:sz w:val="28"/>
          <w:szCs w:val="28"/>
          <w:lang w:eastAsia="ru-RU"/>
        </w:rPr>
        <w:t>Тверь – Старый Погост (через п. Крупской)</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545B89"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lastRenderedPageBreak/>
        <w:t xml:space="preserve">- </w:t>
      </w:r>
      <w:r w:rsidR="005774F2" w:rsidRPr="008F013C">
        <w:rPr>
          <w:rFonts w:ascii="Times New Roman" w:eastAsia="Times New Roman" w:hAnsi="Times New Roman" w:cs="Times New Roman"/>
          <w:bCs/>
          <w:iCs/>
          <w:sz w:val="28"/>
          <w:szCs w:val="28"/>
          <w:lang w:eastAsia="ru-RU"/>
        </w:rPr>
        <w:t xml:space="preserve">№ </w:t>
      </w:r>
      <w:r w:rsidR="00CD324C" w:rsidRPr="008F013C">
        <w:rPr>
          <w:rFonts w:ascii="Times New Roman" w:eastAsia="Times New Roman" w:hAnsi="Times New Roman" w:cs="Times New Roman"/>
          <w:bCs/>
          <w:iCs/>
          <w:sz w:val="28"/>
          <w:szCs w:val="28"/>
          <w:lang w:eastAsia="ru-RU"/>
        </w:rPr>
        <w:t xml:space="preserve">121 </w:t>
      </w:r>
      <w:r w:rsidR="00173F0F" w:rsidRPr="008F013C">
        <w:rPr>
          <w:rFonts w:ascii="Times New Roman" w:eastAsia="Times New Roman" w:hAnsi="Times New Roman" w:cs="Times New Roman"/>
          <w:bCs/>
          <w:iCs/>
          <w:sz w:val="28"/>
          <w:szCs w:val="28"/>
          <w:lang w:eastAsia="ru-RU"/>
        </w:rPr>
        <w:t>«</w:t>
      </w:r>
      <w:r w:rsidR="00CD324C" w:rsidRPr="008F013C">
        <w:rPr>
          <w:rFonts w:ascii="Times New Roman" w:eastAsia="Times New Roman" w:hAnsi="Times New Roman" w:cs="Times New Roman"/>
          <w:bCs/>
          <w:iCs/>
          <w:sz w:val="28"/>
          <w:szCs w:val="28"/>
          <w:lang w:eastAsia="ru-RU"/>
        </w:rPr>
        <w:t>Тверь – з/с Савватьевский</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CD324C"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CD324C" w:rsidRPr="008F013C">
        <w:rPr>
          <w:rFonts w:ascii="Times New Roman" w:eastAsia="Times New Roman" w:hAnsi="Times New Roman" w:cs="Times New Roman"/>
          <w:bCs/>
          <w:iCs/>
          <w:sz w:val="28"/>
          <w:szCs w:val="28"/>
          <w:lang w:eastAsia="ru-RU"/>
        </w:rPr>
        <w:t xml:space="preserve">122 </w:t>
      </w:r>
      <w:r w:rsidR="00173F0F" w:rsidRPr="008F013C">
        <w:rPr>
          <w:rFonts w:ascii="Times New Roman" w:eastAsia="Times New Roman" w:hAnsi="Times New Roman" w:cs="Times New Roman"/>
          <w:bCs/>
          <w:iCs/>
          <w:sz w:val="28"/>
          <w:szCs w:val="28"/>
          <w:lang w:eastAsia="ru-RU"/>
        </w:rPr>
        <w:t>«</w:t>
      </w:r>
      <w:r w:rsidR="00CD324C" w:rsidRPr="008F013C">
        <w:rPr>
          <w:rFonts w:ascii="Times New Roman" w:eastAsia="Times New Roman" w:hAnsi="Times New Roman" w:cs="Times New Roman"/>
          <w:bCs/>
          <w:iCs/>
          <w:sz w:val="28"/>
          <w:szCs w:val="28"/>
          <w:lang w:eastAsia="ru-RU"/>
        </w:rPr>
        <w:t xml:space="preserve">Тверь </w:t>
      </w:r>
      <w:r w:rsidR="007104F5" w:rsidRPr="008F013C">
        <w:rPr>
          <w:rFonts w:ascii="Times New Roman" w:eastAsia="Times New Roman" w:hAnsi="Times New Roman" w:cs="Times New Roman"/>
          <w:bCs/>
          <w:iCs/>
          <w:sz w:val="28"/>
          <w:szCs w:val="28"/>
          <w:lang w:eastAsia="ru-RU"/>
        </w:rPr>
        <w:t xml:space="preserve">– </w:t>
      </w:r>
      <w:r w:rsidR="00CD324C" w:rsidRPr="008F013C">
        <w:rPr>
          <w:rFonts w:ascii="Times New Roman" w:eastAsia="Times New Roman" w:hAnsi="Times New Roman" w:cs="Times New Roman"/>
          <w:bCs/>
          <w:iCs/>
          <w:sz w:val="28"/>
          <w:szCs w:val="28"/>
          <w:lang w:eastAsia="ru-RU"/>
        </w:rPr>
        <w:t>Старый Погост (через п. Химинститута)</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CD324C"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 xml:space="preserve">123 </w:t>
      </w:r>
      <w:r w:rsidR="00173F0F" w:rsidRPr="008F013C">
        <w:rPr>
          <w:rFonts w:ascii="Times New Roman" w:eastAsia="Times New Roman" w:hAnsi="Times New Roman" w:cs="Times New Roman"/>
          <w:bCs/>
          <w:iCs/>
          <w:sz w:val="28"/>
          <w:szCs w:val="28"/>
          <w:lang w:eastAsia="ru-RU"/>
        </w:rPr>
        <w:t>«</w:t>
      </w:r>
      <w:r w:rsidR="00E07D24" w:rsidRPr="008F013C">
        <w:rPr>
          <w:rFonts w:ascii="Times New Roman" w:eastAsia="Times New Roman" w:hAnsi="Times New Roman" w:cs="Times New Roman"/>
          <w:bCs/>
          <w:iCs/>
          <w:sz w:val="28"/>
          <w:szCs w:val="28"/>
          <w:lang w:eastAsia="ru-RU"/>
        </w:rPr>
        <w:t xml:space="preserve">Глазково </w:t>
      </w:r>
      <w:r w:rsidR="007104F5"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Андрианово</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E07D24" w:rsidRPr="008F013C" w:rsidRDefault="0047690E"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5774F2"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 xml:space="preserve">125 </w:t>
      </w:r>
      <w:r w:rsidR="00173F0F" w:rsidRPr="008F013C">
        <w:rPr>
          <w:rFonts w:ascii="Times New Roman" w:eastAsia="Times New Roman" w:hAnsi="Times New Roman" w:cs="Times New Roman"/>
          <w:bCs/>
          <w:iCs/>
          <w:sz w:val="28"/>
          <w:szCs w:val="28"/>
          <w:lang w:eastAsia="ru-RU"/>
        </w:rPr>
        <w:t>«</w:t>
      </w:r>
      <w:r w:rsidR="00E07D24" w:rsidRPr="008F013C">
        <w:rPr>
          <w:rFonts w:ascii="Times New Roman" w:eastAsia="Times New Roman" w:hAnsi="Times New Roman" w:cs="Times New Roman"/>
          <w:bCs/>
          <w:iCs/>
          <w:sz w:val="28"/>
          <w:szCs w:val="28"/>
          <w:lang w:eastAsia="ru-RU"/>
        </w:rPr>
        <w:t xml:space="preserve">Тверь – </w:t>
      </w:r>
      <w:r w:rsidR="00F57951" w:rsidRPr="008F013C">
        <w:rPr>
          <w:rFonts w:ascii="Times New Roman" w:eastAsia="Times New Roman" w:hAnsi="Times New Roman" w:cs="Times New Roman"/>
          <w:bCs/>
          <w:iCs/>
          <w:sz w:val="28"/>
          <w:szCs w:val="28"/>
          <w:lang w:eastAsia="ru-RU"/>
        </w:rPr>
        <w:t>Эммаусс</w:t>
      </w:r>
      <w:r w:rsidR="00E07D24" w:rsidRPr="008F013C">
        <w:rPr>
          <w:rFonts w:ascii="Times New Roman" w:eastAsia="Times New Roman" w:hAnsi="Times New Roman" w:cs="Times New Roman"/>
          <w:bCs/>
          <w:iCs/>
          <w:sz w:val="28"/>
          <w:szCs w:val="28"/>
          <w:lang w:eastAsia="ru-RU"/>
        </w:rPr>
        <w:t xml:space="preserve"> </w:t>
      </w:r>
      <w:r w:rsidR="007104F5"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Редкино</w:t>
      </w:r>
      <w:r w:rsidR="00173F0F" w:rsidRPr="008F013C">
        <w:rPr>
          <w:rFonts w:ascii="Times New Roman" w:eastAsia="Times New Roman" w:hAnsi="Times New Roman" w:cs="Times New Roman"/>
          <w:bCs/>
          <w:iCs/>
          <w:sz w:val="28"/>
          <w:szCs w:val="28"/>
          <w:lang w:eastAsia="ru-RU"/>
        </w:rPr>
        <w:t>»</w:t>
      </w:r>
      <w:r w:rsidR="009A2C18" w:rsidRPr="008F013C">
        <w:rPr>
          <w:rFonts w:ascii="Times New Roman" w:eastAsia="Times New Roman" w:hAnsi="Times New Roman" w:cs="Times New Roman"/>
          <w:bCs/>
          <w:iCs/>
          <w:sz w:val="28"/>
          <w:szCs w:val="28"/>
          <w:lang w:eastAsia="ru-RU"/>
        </w:rPr>
        <w:t>;</w:t>
      </w:r>
    </w:p>
    <w:p w:rsidR="00E07D2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 xml:space="preserve">125р </w:t>
      </w:r>
      <w:r w:rsidR="000B5B8D" w:rsidRPr="008F013C">
        <w:rPr>
          <w:rFonts w:ascii="Times New Roman" w:eastAsia="Times New Roman" w:hAnsi="Times New Roman" w:cs="Times New Roman"/>
          <w:bCs/>
          <w:iCs/>
          <w:sz w:val="28"/>
          <w:szCs w:val="28"/>
          <w:lang w:eastAsia="ru-RU"/>
        </w:rPr>
        <w:t>«</w:t>
      </w:r>
      <w:r w:rsidR="00E07D24" w:rsidRPr="008F013C">
        <w:rPr>
          <w:rFonts w:ascii="Times New Roman" w:eastAsia="Times New Roman" w:hAnsi="Times New Roman" w:cs="Times New Roman"/>
          <w:bCs/>
          <w:iCs/>
          <w:sz w:val="28"/>
          <w:szCs w:val="28"/>
          <w:lang w:eastAsia="ru-RU"/>
        </w:rPr>
        <w:t xml:space="preserve">Редкино </w:t>
      </w:r>
      <w:r w:rsidR="007104F5"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Тверь</w:t>
      </w:r>
      <w:r w:rsidR="00404156" w:rsidRPr="008F013C">
        <w:rPr>
          <w:rFonts w:ascii="Times New Roman" w:eastAsia="Times New Roman" w:hAnsi="Times New Roman" w:cs="Times New Roman"/>
          <w:bCs/>
          <w:iCs/>
          <w:sz w:val="28"/>
          <w:szCs w:val="28"/>
          <w:lang w:eastAsia="ru-RU"/>
        </w:rPr>
        <w:t>»;</w:t>
      </w:r>
    </w:p>
    <w:p w:rsidR="00E07D2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E07D24" w:rsidRPr="008F013C">
        <w:rPr>
          <w:rFonts w:ascii="Times New Roman" w:eastAsia="Times New Roman" w:hAnsi="Times New Roman" w:cs="Times New Roman"/>
          <w:bCs/>
          <w:iCs/>
          <w:sz w:val="28"/>
          <w:szCs w:val="28"/>
          <w:lang w:eastAsia="ru-RU"/>
        </w:rPr>
        <w:t xml:space="preserve">126 </w:t>
      </w:r>
      <w:r w:rsidR="000B5B8D" w:rsidRPr="008F013C">
        <w:rPr>
          <w:rFonts w:ascii="Times New Roman" w:eastAsia="Times New Roman" w:hAnsi="Times New Roman" w:cs="Times New Roman"/>
          <w:bCs/>
          <w:iCs/>
          <w:sz w:val="28"/>
          <w:szCs w:val="28"/>
          <w:lang w:eastAsia="ru-RU"/>
        </w:rPr>
        <w:t>«</w:t>
      </w:r>
      <w:r w:rsidR="00E07D24" w:rsidRPr="008F013C">
        <w:rPr>
          <w:rFonts w:ascii="Times New Roman" w:eastAsia="Times New Roman" w:hAnsi="Times New Roman" w:cs="Times New Roman"/>
          <w:bCs/>
          <w:iCs/>
          <w:sz w:val="28"/>
          <w:szCs w:val="28"/>
          <w:lang w:eastAsia="ru-RU"/>
        </w:rPr>
        <w:t>Тверь</w:t>
      </w:r>
      <w:r w:rsidR="007104F5" w:rsidRPr="008F013C">
        <w:rPr>
          <w:rFonts w:ascii="Times New Roman" w:eastAsia="Times New Roman" w:hAnsi="Times New Roman" w:cs="Times New Roman"/>
          <w:bCs/>
          <w:iCs/>
          <w:sz w:val="28"/>
          <w:szCs w:val="28"/>
          <w:lang w:eastAsia="ru-RU"/>
        </w:rPr>
        <w:t xml:space="preserve"> – </w:t>
      </w:r>
      <w:r w:rsidR="00E07D24" w:rsidRPr="008F013C">
        <w:rPr>
          <w:rFonts w:ascii="Times New Roman" w:eastAsia="Times New Roman" w:hAnsi="Times New Roman" w:cs="Times New Roman"/>
          <w:bCs/>
          <w:iCs/>
          <w:sz w:val="28"/>
          <w:szCs w:val="28"/>
          <w:lang w:eastAsia="ru-RU"/>
        </w:rPr>
        <w:t>Зверосовхоз (Ст. Мелково)</w:t>
      </w:r>
      <w:r w:rsidR="00404156" w:rsidRPr="008F013C">
        <w:rPr>
          <w:rFonts w:ascii="Times New Roman" w:eastAsia="Times New Roman" w:hAnsi="Times New Roman" w:cs="Times New Roman"/>
          <w:bCs/>
          <w:iCs/>
          <w:sz w:val="28"/>
          <w:szCs w:val="28"/>
          <w:lang w:eastAsia="ru-RU"/>
        </w:rPr>
        <w:t>»;</w:t>
      </w:r>
    </w:p>
    <w:p w:rsidR="00E07D2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 xml:space="preserve">127 </w:t>
      </w:r>
      <w:r w:rsidR="000B5B8D" w:rsidRPr="008F013C">
        <w:rPr>
          <w:rFonts w:ascii="Times New Roman" w:eastAsia="Times New Roman" w:hAnsi="Times New Roman" w:cs="Times New Roman"/>
          <w:bCs/>
          <w:iCs/>
          <w:sz w:val="28"/>
          <w:szCs w:val="28"/>
          <w:lang w:eastAsia="ru-RU"/>
        </w:rPr>
        <w:t>«</w:t>
      </w:r>
      <w:r w:rsidR="003F35EF" w:rsidRPr="008F013C">
        <w:rPr>
          <w:rFonts w:ascii="Times New Roman" w:eastAsia="Times New Roman" w:hAnsi="Times New Roman" w:cs="Times New Roman"/>
          <w:bCs/>
          <w:iCs/>
          <w:sz w:val="28"/>
          <w:szCs w:val="28"/>
          <w:lang w:eastAsia="ru-RU"/>
        </w:rPr>
        <w:t>Тверь – Андреевское</w:t>
      </w:r>
      <w:r w:rsidR="00404156" w:rsidRPr="008F013C">
        <w:rPr>
          <w:rFonts w:ascii="Times New Roman" w:eastAsia="Times New Roman" w:hAnsi="Times New Roman" w:cs="Times New Roman"/>
          <w:bCs/>
          <w:iCs/>
          <w:sz w:val="28"/>
          <w:szCs w:val="28"/>
          <w:lang w:eastAsia="ru-RU"/>
        </w:rPr>
        <w:t>»;</w:t>
      </w:r>
    </w:p>
    <w:p w:rsidR="003F35EF"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 xml:space="preserve">128 </w:t>
      </w:r>
      <w:r w:rsidR="000B5B8D" w:rsidRPr="008F013C">
        <w:rPr>
          <w:rFonts w:ascii="Times New Roman" w:eastAsia="Times New Roman" w:hAnsi="Times New Roman" w:cs="Times New Roman"/>
          <w:bCs/>
          <w:iCs/>
          <w:sz w:val="28"/>
          <w:szCs w:val="28"/>
          <w:lang w:eastAsia="ru-RU"/>
        </w:rPr>
        <w:t>«</w:t>
      </w:r>
      <w:r w:rsidR="003F35EF" w:rsidRPr="008F013C">
        <w:rPr>
          <w:rFonts w:ascii="Times New Roman" w:eastAsia="Times New Roman" w:hAnsi="Times New Roman" w:cs="Times New Roman"/>
          <w:bCs/>
          <w:iCs/>
          <w:sz w:val="28"/>
          <w:szCs w:val="28"/>
          <w:lang w:eastAsia="ru-RU"/>
        </w:rPr>
        <w:t>Тверь – завод 1 Мая</w:t>
      </w:r>
      <w:r w:rsidR="00404156" w:rsidRPr="008F013C">
        <w:rPr>
          <w:rFonts w:ascii="Times New Roman" w:eastAsia="Times New Roman" w:hAnsi="Times New Roman" w:cs="Times New Roman"/>
          <w:bCs/>
          <w:iCs/>
          <w:sz w:val="28"/>
          <w:szCs w:val="28"/>
          <w:lang w:eastAsia="ru-RU"/>
        </w:rPr>
        <w:t>»;</w:t>
      </w:r>
    </w:p>
    <w:p w:rsidR="003F35EF"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 xml:space="preserve">129 </w:t>
      </w:r>
      <w:r w:rsidR="000B5B8D" w:rsidRPr="008F013C">
        <w:rPr>
          <w:rFonts w:ascii="Times New Roman" w:eastAsia="Times New Roman" w:hAnsi="Times New Roman" w:cs="Times New Roman"/>
          <w:bCs/>
          <w:iCs/>
          <w:sz w:val="28"/>
          <w:szCs w:val="28"/>
          <w:lang w:eastAsia="ru-RU"/>
        </w:rPr>
        <w:t>«</w:t>
      </w:r>
      <w:r w:rsidR="003F35EF" w:rsidRPr="008F013C">
        <w:rPr>
          <w:rFonts w:ascii="Times New Roman" w:eastAsia="Times New Roman" w:hAnsi="Times New Roman" w:cs="Times New Roman"/>
          <w:bCs/>
          <w:iCs/>
          <w:sz w:val="28"/>
          <w:szCs w:val="28"/>
          <w:lang w:eastAsia="ru-RU"/>
        </w:rPr>
        <w:t>Тверь (Речной вокзал) – Орша</w:t>
      </w:r>
      <w:r w:rsidR="00404156" w:rsidRPr="008F013C">
        <w:rPr>
          <w:rFonts w:ascii="Times New Roman" w:eastAsia="Times New Roman" w:hAnsi="Times New Roman" w:cs="Times New Roman"/>
          <w:bCs/>
          <w:iCs/>
          <w:sz w:val="28"/>
          <w:szCs w:val="28"/>
          <w:lang w:eastAsia="ru-RU"/>
        </w:rPr>
        <w:t>»;</w:t>
      </w:r>
    </w:p>
    <w:p w:rsidR="003F35EF"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 xml:space="preserve">130 </w:t>
      </w:r>
      <w:r w:rsidR="000B5B8D" w:rsidRPr="008F013C">
        <w:rPr>
          <w:rFonts w:ascii="Times New Roman" w:eastAsia="Times New Roman" w:hAnsi="Times New Roman" w:cs="Times New Roman"/>
          <w:bCs/>
          <w:iCs/>
          <w:sz w:val="28"/>
          <w:szCs w:val="28"/>
          <w:lang w:eastAsia="ru-RU"/>
        </w:rPr>
        <w:t>«</w:t>
      </w:r>
      <w:r w:rsidR="003F35EF" w:rsidRPr="008F013C">
        <w:rPr>
          <w:rFonts w:ascii="Times New Roman" w:eastAsia="Times New Roman" w:hAnsi="Times New Roman" w:cs="Times New Roman"/>
          <w:bCs/>
          <w:iCs/>
          <w:sz w:val="28"/>
          <w:szCs w:val="28"/>
          <w:lang w:eastAsia="ru-RU"/>
        </w:rPr>
        <w:t xml:space="preserve">Андреевское </w:t>
      </w:r>
      <w:r w:rsidR="007104F5"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Броды</w:t>
      </w:r>
      <w:r w:rsidR="00404156" w:rsidRPr="008F013C">
        <w:rPr>
          <w:rFonts w:ascii="Times New Roman" w:eastAsia="Times New Roman" w:hAnsi="Times New Roman" w:cs="Times New Roman"/>
          <w:bCs/>
          <w:iCs/>
          <w:sz w:val="28"/>
          <w:szCs w:val="28"/>
          <w:lang w:eastAsia="ru-RU"/>
        </w:rPr>
        <w:t>»;</w:t>
      </w:r>
    </w:p>
    <w:p w:rsidR="003F35EF"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F35EF" w:rsidRPr="008F013C">
        <w:rPr>
          <w:rFonts w:ascii="Times New Roman" w:eastAsia="Times New Roman" w:hAnsi="Times New Roman" w:cs="Times New Roman"/>
          <w:bCs/>
          <w:iCs/>
          <w:sz w:val="28"/>
          <w:szCs w:val="28"/>
          <w:lang w:eastAsia="ru-RU"/>
        </w:rPr>
        <w:t xml:space="preserve">132 </w:t>
      </w:r>
      <w:r w:rsidR="000B5B8D" w:rsidRPr="008F013C">
        <w:rPr>
          <w:rFonts w:ascii="Times New Roman" w:eastAsia="Times New Roman" w:hAnsi="Times New Roman" w:cs="Times New Roman"/>
          <w:bCs/>
          <w:iCs/>
          <w:sz w:val="28"/>
          <w:szCs w:val="28"/>
          <w:lang w:eastAsia="ru-RU"/>
        </w:rPr>
        <w:t>«</w:t>
      </w:r>
      <w:r w:rsidR="003F35EF" w:rsidRPr="008F013C">
        <w:rPr>
          <w:rFonts w:ascii="Times New Roman" w:eastAsia="Times New Roman" w:hAnsi="Times New Roman" w:cs="Times New Roman"/>
          <w:bCs/>
          <w:iCs/>
          <w:sz w:val="28"/>
          <w:szCs w:val="28"/>
          <w:lang w:eastAsia="ru-RU"/>
        </w:rPr>
        <w:t>Тверь – Большие Горки</w:t>
      </w:r>
      <w:r w:rsidR="00404156" w:rsidRPr="008F013C">
        <w:rPr>
          <w:rFonts w:ascii="Times New Roman" w:eastAsia="Times New Roman" w:hAnsi="Times New Roman" w:cs="Times New Roman"/>
          <w:bCs/>
          <w:iCs/>
          <w:sz w:val="28"/>
          <w:szCs w:val="28"/>
          <w:lang w:eastAsia="ru-RU"/>
        </w:rPr>
        <w:t>»;</w:t>
      </w:r>
    </w:p>
    <w:p w:rsidR="003F35EF"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72C4" w:rsidRPr="008F013C">
        <w:rPr>
          <w:rFonts w:ascii="Times New Roman" w:eastAsia="Times New Roman" w:hAnsi="Times New Roman" w:cs="Times New Roman"/>
          <w:bCs/>
          <w:iCs/>
          <w:sz w:val="28"/>
          <w:szCs w:val="28"/>
          <w:lang w:eastAsia="ru-RU"/>
        </w:rPr>
        <w:t xml:space="preserve">133 </w:t>
      </w:r>
      <w:r w:rsidR="000B5B8D" w:rsidRPr="008F013C">
        <w:rPr>
          <w:rFonts w:ascii="Times New Roman" w:eastAsia="Times New Roman" w:hAnsi="Times New Roman" w:cs="Times New Roman"/>
          <w:bCs/>
          <w:iCs/>
          <w:sz w:val="28"/>
          <w:szCs w:val="28"/>
          <w:lang w:eastAsia="ru-RU"/>
        </w:rPr>
        <w:t>«</w:t>
      </w:r>
      <w:r w:rsidR="001E72C4" w:rsidRPr="008F013C">
        <w:rPr>
          <w:rFonts w:ascii="Times New Roman" w:eastAsia="Times New Roman" w:hAnsi="Times New Roman" w:cs="Times New Roman"/>
          <w:bCs/>
          <w:iCs/>
          <w:sz w:val="28"/>
          <w:szCs w:val="28"/>
          <w:lang w:eastAsia="ru-RU"/>
        </w:rPr>
        <w:t>Тверь – Тургиново</w:t>
      </w:r>
      <w:r w:rsidR="00404156" w:rsidRPr="008F013C">
        <w:rPr>
          <w:rFonts w:ascii="Times New Roman" w:eastAsia="Times New Roman" w:hAnsi="Times New Roman" w:cs="Times New Roman"/>
          <w:bCs/>
          <w:iCs/>
          <w:sz w:val="28"/>
          <w:szCs w:val="28"/>
          <w:lang w:eastAsia="ru-RU"/>
        </w:rPr>
        <w:t>»;</w:t>
      </w:r>
    </w:p>
    <w:p w:rsidR="001E72C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w:t>
      </w:r>
      <w:r w:rsidR="00D75E21" w:rsidRPr="008F013C">
        <w:rPr>
          <w:rFonts w:ascii="Times New Roman" w:eastAsia="Times New Roman" w:hAnsi="Times New Roman" w:cs="Times New Roman"/>
          <w:bCs/>
          <w:iCs/>
          <w:sz w:val="28"/>
          <w:szCs w:val="28"/>
          <w:lang w:eastAsia="ru-RU"/>
        </w:rPr>
        <w:t xml:space="preserve"> №</w:t>
      </w:r>
      <w:r w:rsidRPr="008F013C">
        <w:rPr>
          <w:rFonts w:ascii="Times New Roman" w:eastAsia="Times New Roman" w:hAnsi="Times New Roman" w:cs="Times New Roman"/>
          <w:bCs/>
          <w:iCs/>
          <w:sz w:val="28"/>
          <w:szCs w:val="28"/>
          <w:lang w:eastAsia="ru-RU"/>
        </w:rPr>
        <w:t xml:space="preserve"> </w:t>
      </w:r>
      <w:r w:rsidR="001E72C4" w:rsidRPr="008F013C">
        <w:rPr>
          <w:rFonts w:ascii="Times New Roman" w:eastAsia="Times New Roman" w:hAnsi="Times New Roman" w:cs="Times New Roman"/>
          <w:bCs/>
          <w:iCs/>
          <w:sz w:val="28"/>
          <w:szCs w:val="28"/>
          <w:lang w:eastAsia="ru-RU"/>
        </w:rPr>
        <w:t xml:space="preserve">135 </w:t>
      </w:r>
      <w:r w:rsidR="000B5B8D" w:rsidRPr="008F013C">
        <w:rPr>
          <w:rFonts w:ascii="Times New Roman" w:eastAsia="Times New Roman" w:hAnsi="Times New Roman" w:cs="Times New Roman"/>
          <w:bCs/>
          <w:iCs/>
          <w:sz w:val="28"/>
          <w:szCs w:val="28"/>
          <w:lang w:eastAsia="ru-RU"/>
        </w:rPr>
        <w:t>«</w:t>
      </w:r>
      <w:r w:rsidR="001E72C4" w:rsidRPr="008F013C">
        <w:rPr>
          <w:rFonts w:ascii="Times New Roman" w:eastAsia="Times New Roman" w:hAnsi="Times New Roman" w:cs="Times New Roman"/>
          <w:bCs/>
          <w:iCs/>
          <w:sz w:val="28"/>
          <w:szCs w:val="28"/>
          <w:lang w:eastAsia="ru-RU"/>
        </w:rPr>
        <w:t>Тверь – Пушкино</w:t>
      </w:r>
      <w:r w:rsidR="00404156" w:rsidRPr="008F013C">
        <w:rPr>
          <w:rFonts w:ascii="Times New Roman" w:eastAsia="Times New Roman" w:hAnsi="Times New Roman" w:cs="Times New Roman"/>
          <w:bCs/>
          <w:iCs/>
          <w:sz w:val="28"/>
          <w:szCs w:val="28"/>
          <w:lang w:eastAsia="ru-RU"/>
        </w:rPr>
        <w:t>»;</w:t>
      </w:r>
    </w:p>
    <w:p w:rsidR="001E72C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72C4" w:rsidRPr="008F013C">
        <w:rPr>
          <w:rFonts w:ascii="Times New Roman" w:eastAsia="Times New Roman" w:hAnsi="Times New Roman" w:cs="Times New Roman"/>
          <w:bCs/>
          <w:iCs/>
          <w:sz w:val="28"/>
          <w:szCs w:val="28"/>
          <w:lang w:eastAsia="ru-RU"/>
        </w:rPr>
        <w:t xml:space="preserve">136 </w:t>
      </w:r>
      <w:r w:rsidR="000B5B8D" w:rsidRPr="008F013C">
        <w:rPr>
          <w:rFonts w:ascii="Times New Roman" w:eastAsia="Times New Roman" w:hAnsi="Times New Roman" w:cs="Times New Roman"/>
          <w:bCs/>
          <w:iCs/>
          <w:sz w:val="28"/>
          <w:szCs w:val="28"/>
          <w:lang w:eastAsia="ru-RU"/>
        </w:rPr>
        <w:t>«</w:t>
      </w:r>
      <w:r w:rsidR="001E72C4" w:rsidRPr="008F013C">
        <w:rPr>
          <w:rFonts w:ascii="Times New Roman" w:eastAsia="Times New Roman" w:hAnsi="Times New Roman" w:cs="Times New Roman"/>
          <w:bCs/>
          <w:iCs/>
          <w:sz w:val="28"/>
          <w:szCs w:val="28"/>
          <w:lang w:eastAsia="ru-RU"/>
        </w:rPr>
        <w:t>Тверь – Панигино – Полубратово</w:t>
      </w:r>
      <w:r w:rsidR="00404156" w:rsidRPr="008F013C">
        <w:rPr>
          <w:rFonts w:ascii="Times New Roman" w:eastAsia="Times New Roman" w:hAnsi="Times New Roman" w:cs="Times New Roman"/>
          <w:bCs/>
          <w:iCs/>
          <w:sz w:val="28"/>
          <w:szCs w:val="28"/>
          <w:lang w:eastAsia="ru-RU"/>
        </w:rPr>
        <w:t>»;</w:t>
      </w:r>
    </w:p>
    <w:p w:rsidR="001E72C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72C4" w:rsidRPr="008F013C">
        <w:rPr>
          <w:rFonts w:ascii="Times New Roman" w:eastAsia="Times New Roman" w:hAnsi="Times New Roman" w:cs="Times New Roman"/>
          <w:bCs/>
          <w:iCs/>
          <w:sz w:val="28"/>
          <w:szCs w:val="28"/>
          <w:lang w:eastAsia="ru-RU"/>
        </w:rPr>
        <w:t xml:space="preserve">137 </w:t>
      </w:r>
      <w:r w:rsidR="000B5B8D" w:rsidRPr="008F013C">
        <w:rPr>
          <w:rFonts w:ascii="Times New Roman" w:eastAsia="Times New Roman" w:hAnsi="Times New Roman" w:cs="Times New Roman"/>
          <w:bCs/>
          <w:iCs/>
          <w:sz w:val="28"/>
          <w:szCs w:val="28"/>
          <w:lang w:eastAsia="ru-RU"/>
        </w:rPr>
        <w:t>«</w:t>
      </w:r>
      <w:r w:rsidR="001E72C4" w:rsidRPr="008F013C">
        <w:rPr>
          <w:rFonts w:ascii="Times New Roman" w:eastAsia="Times New Roman" w:hAnsi="Times New Roman" w:cs="Times New Roman"/>
          <w:bCs/>
          <w:iCs/>
          <w:sz w:val="28"/>
          <w:szCs w:val="28"/>
          <w:lang w:eastAsia="ru-RU"/>
        </w:rPr>
        <w:t>Тверь – Нестерово</w:t>
      </w:r>
      <w:r w:rsidR="00404156" w:rsidRPr="008F013C">
        <w:rPr>
          <w:rFonts w:ascii="Times New Roman" w:eastAsia="Times New Roman" w:hAnsi="Times New Roman" w:cs="Times New Roman"/>
          <w:bCs/>
          <w:iCs/>
          <w:sz w:val="28"/>
          <w:szCs w:val="28"/>
          <w:lang w:eastAsia="ru-RU"/>
        </w:rPr>
        <w:t>»;</w:t>
      </w:r>
    </w:p>
    <w:p w:rsidR="001E72C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72C4" w:rsidRPr="008F013C">
        <w:rPr>
          <w:rFonts w:ascii="Times New Roman" w:eastAsia="Times New Roman" w:hAnsi="Times New Roman" w:cs="Times New Roman"/>
          <w:bCs/>
          <w:iCs/>
          <w:sz w:val="28"/>
          <w:szCs w:val="28"/>
          <w:lang w:eastAsia="ru-RU"/>
        </w:rPr>
        <w:t xml:space="preserve">138 </w:t>
      </w:r>
      <w:r w:rsidR="000B5B8D" w:rsidRPr="008F013C">
        <w:rPr>
          <w:rFonts w:ascii="Times New Roman" w:eastAsia="Times New Roman" w:hAnsi="Times New Roman" w:cs="Times New Roman"/>
          <w:bCs/>
          <w:iCs/>
          <w:sz w:val="28"/>
          <w:szCs w:val="28"/>
          <w:lang w:eastAsia="ru-RU"/>
        </w:rPr>
        <w:t>«</w:t>
      </w:r>
      <w:r w:rsidR="001E72C4" w:rsidRPr="008F013C">
        <w:rPr>
          <w:rFonts w:ascii="Times New Roman" w:eastAsia="Times New Roman" w:hAnsi="Times New Roman" w:cs="Times New Roman"/>
          <w:bCs/>
          <w:iCs/>
          <w:sz w:val="28"/>
          <w:szCs w:val="28"/>
          <w:lang w:eastAsia="ru-RU"/>
        </w:rPr>
        <w:t>Тверь – Князево</w:t>
      </w:r>
      <w:r w:rsidR="00404156" w:rsidRPr="008F013C">
        <w:rPr>
          <w:rFonts w:ascii="Times New Roman" w:eastAsia="Times New Roman" w:hAnsi="Times New Roman" w:cs="Times New Roman"/>
          <w:bCs/>
          <w:iCs/>
          <w:sz w:val="28"/>
          <w:szCs w:val="28"/>
          <w:lang w:eastAsia="ru-RU"/>
        </w:rPr>
        <w:t>»;</w:t>
      </w:r>
    </w:p>
    <w:p w:rsidR="001E72C4"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 xml:space="preserve">139 </w:t>
      </w:r>
      <w:r w:rsidR="000B5B8D" w:rsidRPr="008F013C">
        <w:rPr>
          <w:rFonts w:ascii="Times New Roman" w:eastAsia="Times New Roman" w:hAnsi="Times New Roman" w:cs="Times New Roman"/>
          <w:bCs/>
          <w:iCs/>
          <w:sz w:val="28"/>
          <w:szCs w:val="28"/>
          <w:lang w:eastAsia="ru-RU"/>
        </w:rPr>
        <w:t>«</w:t>
      </w:r>
      <w:r w:rsidR="001E6A5B" w:rsidRPr="008F013C">
        <w:rPr>
          <w:rFonts w:ascii="Times New Roman" w:eastAsia="Times New Roman" w:hAnsi="Times New Roman" w:cs="Times New Roman"/>
          <w:bCs/>
          <w:iCs/>
          <w:sz w:val="28"/>
          <w:szCs w:val="28"/>
          <w:lang w:eastAsia="ru-RU"/>
        </w:rPr>
        <w:t>Тверь – Лисицкий Бор</w:t>
      </w:r>
      <w:r w:rsidR="00404156" w:rsidRPr="008F013C">
        <w:rPr>
          <w:rFonts w:ascii="Times New Roman" w:eastAsia="Times New Roman" w:hAnsi="Times New Roman" w:cs="Times New Roman"/>
          <w:bCs/>
          <w:iCs/>
          <w:sz w:val="28"/>
          <w:szCs w:val="28"/>
          <w:lang w:eastAsia="ru-RU"/>
        </w:rPr>
        <w:t>»;</w:t>
      </w:r>
    </w:p>
    <w:p w:rsidR="001E6A5B"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 xml:space="preserve">141 </w:t>
      </w:r>
      <w:r w:rsidR="000B5B8D" w:rsidRPr="008F013C">
        <w:rPr>
          <w:rFonts w:ascii="Times New Roman" w:eastAsia="Times New Roman" w:hAnsi="Times New Roman" w:cs="Times New Roman"/>
          <w:bCs/>
          <w:iCs/>
          <w:sz w:val="28"/>
          <w:szCs w:val="28"/>
          <w:lang w:eastAsia="ru-RU"/>
        </w:rPr>
        <w:t>«</w:t>
      </w:r>
      <w:r w:rsidR="001E6A5B" w:rsidRPr="008F013C">
        <w:rPr>
          <w:rFonts w:ascii="Times New Roman" w:eastAsia="Times New Roman" w:hAnsi="Times New Roman" w:cs="Times New Roman"/>
          <w:bCs/>
          <w:iCs/>
          <w:sz w:val="28"/>
          <w:szCs w:val="28"/>
          <w:lang w:eastAsia="ru-RU"/>
        </w:rPr>
        <w:t>Тверь – Суховерково</w:t>
      </w:r>
      <w:r w:rsidR="00404156" w:rsidRPr="008F013C">
        <w:rPr>
          <w:rFonts w:ascii="Times New Roman" w:eastAsia="Times New Roman" w:hAnsi="Times New Roman" w:cs="Times New Roman"/>
          <w:bCs/>
          <w:iCs/>
          <w:sz w:val="28"/>
          <w:szCs w:val="28"/>
          <w:lang w:eastAsia="ru-RU"/>
        </w:rPr>
        <w:t>»;</w:t>
      </w:r>
    </w:p>
    <w:p w:rsidR="001E6A5B"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 xml:space="preserve">143 </w:t>
      </w:r>
      <w:r w:rsidR="000B5B8D" w:rsidRPr="008F013C">
        <w:rPr>
          <w:rFonts w:ascii="Times New Roman" w:eastAsia="Times New Roman" w:hAnsi="Times New Roman" w:cs="Times New Roman"/>
          <w:bCs/>
          <w:iCs/>
          <w:sz w:val="28"/>
          <w:szCs w:val="28"/>
          <w:lang w:eastAsia="ru-RU"/>
        </w:rPr>
        <w:t>«</w:t>
      </w:r>
      <w:r w:rsidR="001E6A5B" w:rsidRPr="008F013C">
        <w:rPr>
          <w:rFonts w:ascii="Times New Roman" w:eastAsia="Times New Roman" w:hAnsi="Times New Roman" w:cs="Times New Roman"/>
          <w:bCs/>
          <w:iCs/>
          <w:sz w:val="28"/>
          <w:szCs w:val="28"/>
          <w:lang w:eastAsia="ru-RU"/>
        </w:rPr>
        <w:t xml:space="preserve">Тверь – Емельяново </w:t>
      </w:r>
      <w:r w:rsidR="0010484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Гостенево</w:t>
      </w:r>
      <w:r w:rsidR="00404156" w:rsidRPr="008F013C">
        <w:rPr>
          <w:rFonts w:ascii="Times New Roman" w:eastAsia="Times New Roman" w:hAnsi="Times New Roman" w:cs="Times New Roman"/>
          <w:bCs/>
          <w:iCs/>
          <w:sz w:val="28"/>
          <w:szCs w:val="28"/>
          <w:lang w:eastAsia="ru-RU"/>
        </w:rPr>
        <w:t>»;</w:t>
      </w:r>
    </w:p>
    <w:p w:rsidR="001E6A5B"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 xml:space="preserve">154 </w:t>
      </w:r>
      <w:r w:rsidR="000B5B8D" w:rsidRPr="008F013C">
        <w:rPr>
          <w:rFonts w:ascii="Times New Roman" w:eastAsia="Times New Roman" w:hAnsi="Times New Roman" w:cs="Times New Roman"/>
          <w:bCs/>
          <w:iCs/>
          <w:sz w:val="28"/>
          <w:szCs w:val="28"/>
          <w:lang w:eastAsia="ru-RU"/>
        </w:rPr>
        <w:t>«</w:t>
      </w:r>
      <w:r w:rsidR="001E6A5B" w:rsidRPr="008F013C">
        <w:rPr>
          <w:rFonts w:ascii="Times New Roman" w:eastAsia="Times New Roman" w:hAnsi="Times New Roman" w:cs="Times New Roman"/>
          <w:bCs/>
          <w:iCs/>
          <w:sz w:val="28"/>
          <w:szCs w:val="28"/>
          <w:lang w:eastAsia="ru-RU"/>
        </w:rPr>
        <w:t xml:space="preserve">Дмитрово-Черкассы – Пролетарка – Речной вокзал </w:t>
      </w:r>
      <w:r w:rsidR="007104F5"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Дмитрово-Черкассы (кольцевой)</w:t>
      </w:r>
      <w:r w:rsidR="00404156" w:rsidRPr="008F013C">
        <w:rPr>
          <w:rFonts w:ascii="Times New Roman" w:eastAsia="Times New Roman" w:hAnsi="Times New Roman" w:cs="Times New Roman"/>
          <w:bCs/>
          <w:iCs/>
          <w:sz w:val="28"/>
          <w:szCs w:val="28"/>
          <w:lang w:eastAsia="ru-RU"/>
        </w:rPr>
        <w:t>»;</w:t>
      </w:r>
    </w:p>
    <w:p w:rsidR="001E6A5B"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 xml:space="preserve">154к </w:t>
      </w:r>
      <w:r w:rsidR="000B5B8D" w:rsidRPr="008F013C">
        <w:rPr>
          <w:rFonts w:ascii="Times New Roman" w:eastAsia="Times New Roman" w:hAnsi="Times New Roman" w:cs="Times New Roman"/>
          <w:bCs/>
          <w:iCs/>
          <w:sz w:val="28"/>
          <w:szCs w:val="28"/>
          <w:lang w:eastAsia="ru-RU"/>
        </w:rPr>
        <w:t>«</w:t>
      </w:r>
      <w:r w:rsidR="001E6A5B" w:rsidRPr="008F013C">
        <w:rPr>
          <w:rFonts w:ascii="Times New Roman" w:eastAsia="Times New Roman" w:hAnsi="Times New Roman" w:cs="Times New Roman"/>
          <w:bCs/>
          <w:iCs/>
          <w:sz w:val="28"/>
          <w:szCs w:val="28"/>
          <w:lang w:eastAsia="ru-RU"/>
        </w:rPr>
        <w:t xml:space="preserve">Речной вокзал </w:t>
      </w:r>
      <w:r w:rsidR="007104F5" w:rsidRPr="008F013C">
        <w:rPr>
          <w:rFonts w:ascii="Times New Roman" w:eastAsia="Times New Roman" w:hAnsi="Times New Roman" w:cs="Times New Roman"/>
          <w:bCs/>
          <w:iCs/>
          <w:sz w:val="28"/>
          <w:szCs w:val="28"/>
          <w:lang w:eastAsia="ru-RU"/>
        </w:rPr>
        <w:t xml:space="preserve">– </w:t>
      </w:r>
      <w:r w:rsidR="001E6A5B" w:rsidRPr="008F013C">
        <w:rPr>
          <w:rFonts w:ascii="Times New Roman" w:eastAsia="Times New Roman" w:hAnsi="Times New Roman" w:cs="Times New Roman"/>
          <w:bCs/>
          <w:iCs/>
          <w:sz w:val="28"/>
          <w:szCs w:val="28"/>
          <w:lang w:eastAsia="ru-RU"/>
        </w:rPr>
        <w:t>Дмитрово-Черкассы – Пролетарка</w:t>
      </w:r>
      <w:r w:rsidR="00404156" w:rsidRPr="008F013C">
        <w:rPr>
          <w:rFonts w:ascii="Times New Roman" w:eastAsia="Times New Roman" w:hAnsi="Times New Roman" w:cs="Times New Roman"/>
          <w:bCs/>
          <w:iCs/>
          <w:sz w:val="28"/>
          <w:szCs w:val="28"/>
          <w:lang w:eastAsia="ru-RU"/>
        </w:rPr>
        <w:t>»;</w:t>
      </w:r>
    </w:p>
    <w:p w:rsidR="001E6A5B"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CC516F" w:rsidRPr="008F013C">
        <w:rPr>
          <w:rFonts w:ascii="Times New Roman" w:eastAsia="Times New Roman" w:hAnsi="Times New Roman" w:cs="Times New Roman"/>
          <w:bCs/>
          <w:iCs/>
          <w:sz w:val="28"/>
          <w:szCs w:val="28"/>
          <w:lang w:eastAsia="ru-RU"/>
        </w:rPr>
        <w:t xml:space="preserve">177 </w:t>
      </w:r>
      <w:r w:rsidR="000B5B8D" w:rsidRPr="008F013C">
        <w:rPr>
          <w:rFonts w:ascii="Times New Roman" w:eastAsia="Times New Roman" w:hAnsi="Times New Roman" w:cs="Times New Roman"/>
          <w:bCs/>
          <w:iCs/>
          <w:sz w:val="28"/>
          <w:szCs w:val="28"/>
          <w:lang w:eastAsia="ru-RU"/>
        </w:rPr>
        <w:t>«</w:t>
      </w:r>
      <w:r w:rsidR="00650317" w:rsidRPr="008F013C">
        <w:rPr>
          <w:rFonts w:ascii="Times New Roman" w:eastAsia="Times New Roman" w:hAnsi="Times New Roman" w:cs="Times New Roman"/>
          <w:bCs/>
          <w:iCs/>
          <w:sz w:val="28"/>
          <w:szCs w:val="28"/>
          <w:lang w:eastAsia="ru-RU"/>
        </w:rPr>
        <w:t xml:space="preserve">Лебедево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Тверь – Дачи</w:t>
      </w:r>
      <w:r w:rsidR="00404156" w:rsidRPr="008F013C">
        <w:rPr>
          <w:rFonts w:ascii="Times New Roman" w:eastAsia="Times New Roman" w:hAnsi="Times New Roman" w:cs="Times New Roman"/>
          <w:bCs/>
          <w:iCs/>
          <w:sz w:val="28"/>
          <w:szCs w:val="28"/>
          <w:lang w:eastAsia="ru-RU"/>
        </w:rPr>
        <w:t>»;</w:t>
      </w:r>
    </w:p>
    <w:p w:rsidR="0065031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177к </w:t>
      </w:r>
      <w:r w:rsidR="000B5B8D" w:rsidRPr="008F013C">
        <w:rPr>
          <w:rFonts w:ascii="Times New Roman" w:eastAsia="Times New Roman" w:hAnsi="Times New Roman" w:cs="Times New Roman"/>
          <w:bCs/>
          <w:iCs/>
          <w:sz w:val="28"/>
          <w:szCs w:val="28"/>
          <w:lang w:eastAsia="ru-RU"/>
        </w:rPr>
        <w:t>«</w:t>
      </w:r>
      <w:r w:rsidR="00650317" w:rsidRPr="008F013C">
        <w:rPr>
          <w:rFonts w:ascii="Times New Roman" w:eastAsia="Times New Roman" w:hAnsi="Times New Roman" w:cs="Times New Roman"/>
          <w:bCs/>
          <w:iCs/>
          <w:sz w:val="28"/>
          <w:szCs w:val="28"/>
          <w:lang w:eastAsia="ru-RU"/>
        </w:rPr>
        <w:t xml:space="preserve">Лебедево (кладбище)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Железнодорожный вокзал</w:t>
      </w:r>
      <w:r w:rsidR="00404156" w:rsidRPr="008F013C">
        <w:rPr>
          <w:rFonts w:ascii="Times New Roman" w:eastAsia="Times New Roman" w:hAnsi="Times New Roman" w:cs="Times New Roman"/>
          <w:bCs/>
          <w:iCs/>
          <w:sz w:val="28"/>
          <w:szCs w:val="28"/>
          <w:lang w:eastAsia="ru-RU"/>
        </w:rPr>
        <w:t>»;</w:t>
      </w:r>
    </w:p>
    <w:p w:rsidR="0065031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202 </w:t>
      </w:r>
      <w:r w:rsidR="000B5B8D" w:rsidRPr="008F013C">
        <w:rPr>
          <w:rFonts w:ascii="Times New Roman" w:eastAsia="Times New Roman" w:hAnsi="Times New Roman" w:cs="Times New Roman"/>
          <w:bCs/>
          <w:iCs/>
          <w:sz w:val="28"/>
          <w:szCs w:val="28"/>
          <w:lang w:eastAsia="ru-RU"/>
        </w:rPr>
        <w:t>«</w:t>
      </w:r>
      <w:r w:rsidR="00650317" w:rsidRPr="008F013C">
        <w:rPr>
          <w:rFonts w:ascii="Times New Roman" w:eastAsia="Times New Roman" w:hAnsi="Times New Roman" w:cs="Times New Roman"/>
          <w:bCs/>
          <w:iCs/>
          <w:sz w:val="28"/>
          <w:szCs w:val="28"/>
          <w:lang w:eastAsia="ru-RU"/>
        </w:rPr>
        <w:t>Мясокомбинат – Дмитровское</w:t>
      </w:r>
      <w:r w:rsidR="00404156" w:rsidRPr="008F013C">
        <w:rPr>
          <w:rFonts w:ascii="Times New Roman" w:eastAsia="Times New Roman" w:hAnsi="Times New Roman" w:cs="Times New Roman"/>
          <w:bCs/>
          <w:iCs/>
          <w:sz w:val="28"/>
          <w:szCs w:val="28"/>
          <w:lang w:eastAsia="ru-RU"/>
        </w:rPr>
        <w:t>»;</w:t>
      </w:r>
    </w:p>
    <w:p w:rsidR="0065031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205 </w:t>
      </w:r>
      <w:r w:rsidR="000B5B8D" w:rsidRPr="008F013C">
        <w:rPr>
          <w:rFonts w:ascii="Times New Roman" w:eastAsia="Times New Roman" w:hAnsi="Times New Roman" w:cs="Times New Roman"/>
          <w:bCs/>
          <w:iCs/>
          <w:sz w:val="28"/>
          <w:szCs w:val="28"/>
          <w:lang w:eastAsia="ru-RU"/>
        </w:rPr>
        <w:t>«</w:t>
      </w:r>
      <w:r w:rsidR="00650317" w:rsidRPr="008F013C">
        <w:rPr>
          <w:rFonts w:ascii="Times New Roman" w:eastAsia="Times New Roman" w:hAnsi="Times New Roman" w:cs="Times New Roman"/>
          <w:bCs/>
          <w:iCs/>
          <w:sz w:val="28"/>
          <w:szCs w:val="28"/>
          <w:lang w:eastAsia="ru-RU"/>
        </w:rPr>
        <w:t xml:space="preserve">Боровлево-2 – Южный-Д – пос. Литвинки – ПМК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д. Городище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детский санаторий «Прометей»</w:t>
      </w:r>
      <w:r w:rsidR="00404156" w:rsidRPr="008F013C">
        <w:rPr>
          <w:rFonts w:ascii="Times New Roman" w:eastAsia="Times New Roman" w:hAnsi="Times New Roman" w:cs="Times New Roman"/>
          <w:bCs/>
          <w:iCs/>
          <w:sz w:val="28"/>
          <w:szCs w:val="28"/>
          <w:lang w:eastAsia="ru-RU"/>
        </w:rPr>
        <w:t>;</w:t>
      </w:r>
    </w:p>
    <w:p w:rsidR="0065031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207 </w:t>
      </w:r>
      <w:r w:rsidR="000B5B8D" w:rsidRPr="008F013C">
        <w:rPr>
          <w:rFonts w:ascii="Times New Roman" w:eastAsia="Times New Roman" w:hAnsi="Times New Roman" w:cs="Times New Roman"/>
          <w:bCs/>
          <w:iCs/>
          <w:sz w:val="28"/>
          <w:szCs w:val="28"/>
          <w:lang w:eastAsia="ru-RU"/>
        </w:rPr>
        <w:t>«</w:t>
      </w:r>
      <w:r w:rsidR="004F7B5F" w:rsidRPr="008F013C">
        <w:rPr>
          <w:rFonts w:ascii="Times New Roman" w:eastAsia="Times New Roman" w:hAnsi="Times New Roman" w:cs="Times New Roman"/>
          <w:bCs/>
          <w:iCs/>
          <w:sz w:val="28"/>
          <w:szCs w:val="28"/>
          <w:lang w:eastAsia="ru-RU"/>
        </w:rPr>
        <w:t xml:space="preserve">Боровлево-1 – </w:t>
      </w:r>
      <w:r w:rsidR="00650317" w:rsidRPr="008F013C">
        <w:rPr>
          <w:rFonts w:ascii="Times New Roman" w:eastAsia="Times New Roman" w:hAnsi="Times New Roman" w:cs="Times New Roman"/>
          <w:bCs/>
          <w:iCs/>
          <w:sz w:val="28"/>
          <w:szCs w:val="28"/>
          <w:lang w:eastAsia="ru-RU"/>
        </w:rPr>
        <w:t xml:space="preserve">ул. Республиканская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 xml:space="preserve">д. </w:t>
      </w:r>
      <w:r w:rsidR="00104841" w:rsidRPr="008F013C">
        <w:rPr>
          <w:rFonts w:ascii="Times New Roman" w:eastAsia="Times New Roman" w:hAnsi="Times New Roman" w:cs="Times New Roman"/>
          <w:bCs/>
          <w:iCs/>
          <w:sz w:val="28"/>
          <w:szCs w:val="28"/>
          <w:lang w:eastAsia="ru-RU"/>
        </w:rPr>
        <w:t>Дмитрово-Черкассы</w:t>
      </w:r>
      <w:r w:rsidR="00650317" w:rsidRPr="008F013C">
        <w:rPr>
          <w:rFonts w:ascii="Times New Roman" w:eastAsia="Times New Roman" w:hAnsi="Times New Roman" w:cs="Times New Roman"/>
          <w:bCs/>
          <w:iCs/>
          <w:sz w:val="28"/>
          <w:szCs w:val="28"/>
          <w:lang w:eastAsia="ru-RU"/>
        </w:rPr>
        <w:t xml:space="preserve"> </w:t>
      </w:r>
      <w:r w:rsidR="007104F5" w:rsidRPr="008F013C">
        <w:rPr>
          <w:rFonts w:ascii="Times New Roman" w:eastAsia="Times New Roman" w:hAnsi="Times New Roman" w:cs="Times New Roman"/>
          <w:bCs/>
          <w:iCs/>
          <w:sz w:val="28"/>
          <w:szCs w:val="28"/>
          <w:lang w:eastAsia="ru-RU"/>
        </w:rPr>
        <w:t xml:space="preserve">– </w:t>
      </w:r>
      <w:r w:rsidR="00650317" w:rsidRPr="008F013C">
        <w:rPr>
          <w:rFonts w:ascii="Times New Roman" w:eastAsia="Times New Roman" w:hAnsi="Times New Roman" w:cs="Times New Roman"/>
          <w:bCs/>
          <w:iCs/>
          <w:sz w:val="28"/>
          <w:szCs w:val="28"/>
          <w:lang w:eastAsia="ru-RU"/>
        </w:rPr>
        <w:t>Боровлево-1 (кольцевой</w:t>
      </w:r>
      <w:r w:rsidR="00404156" w:rsidRPr="008F013C">
        <w:rPr>
          <w:rFonts w:ascii="Times New Roman" w:eastAsia="Times New Roman" w:hAnsi="Times New Roman" w:cs="Times New Roman"/>
          <w:bCs/>
          <w:iCs/>
          <w:sz w:val="28"/>
          <w:szCs w:val="28"/>
          <w:lang w:eastAsia="ru-RU"/>
        </w:rPr>
        <w:t>)»;</w:t>
      </w:r>
    </w:p>
    <w:p w:rsidR="0065031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 xml:space="preserve">208 </w:t>
      </w:r>
      <w:r w:rsidR="000B5B8D" w:rsidRPr="008F013C">
        <w:rPr>
          <w:rFonts w:ascii="Times New Roman" w:eastAsia="Times New Roman" w:hAnsi="Times New Roman" w:cs="Times New Roman"/>
          <w:bCs/>
          <w:iCs/>
          <w:sz w:val="28"/>
          <w:szCs w:val="28"/>
          <w:lang w:eastAsia="ru-RU"/>
        </w:rPr>
        <w:t>«</w:t>
      </w:r>
      <w:r w:rsidR="003E1B37" w:rsidRPr="008F013C">
        <w:rPr>
          <w:rFonts w:ascii="Times New Roman" w:eastAsia="Times New Roman" w:hAnsi="Times New Roman" w:cs="Times New Roman"/>
          <w:bCs/>
          <w:iCs/>
          <w:sz w:val="28"/>
          <w:szCs w:val="28"/>
          <w:lang w:eastAsia="ru-RU"/>
        </w:rPr>
        <w:t xml:space="preserve">дачный кооператив Светлый </w:t>
      </w:r>
      <w:r w:rsidR="007104F5"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ТЭЦ-3 – микрорайон «Южный»</w:t>
      </w:r>
      <w:r w:rsidR="00404156" w:rsidRPr="008F013C">
        <w:rPr>
          <w:rFonts w:ascii="Times New Roman" w:eastAsia="Times New Roman" w:hAnsi="Times New Roman" w:cs="Times New Roman"/>
          <w:bCs/>
          <w:iCs/>
          <w:sz w:val="28"/>
          <w:szCs w:val="28"/>
          <w:lang w:eastAsia="ru-RU"/>
        </w:rPr>
        <w:t>;</w:t>
      </w:r>
    </w:p>
    <w:p w:rsidR="003E1B3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 xml:space="preserve">211 </w:t>
      </w:r>
      <w:r w:rsidR="000B5B8D" w:rsidRPr="008F013C">
        <w:rPr>
          <w:rFonts w:ascii="Times New Roman" w:eastAsia="Times New Roman" w:hAnsi="Times New Roman" w:cs="Times New Roman"/>
          <w:bCs/>
          <w:iCs/>
          <w:sz w:val="28"/>
          <w:szCs w:val="28"/>
          <w:lang w:eastAsia="ru-RU"/>
        </w:rPr>
        <w:t>«</w:t>
      </w:r>
      <w:r w:rsidR="003E1B37" w:rsidRPr="008F013C">
        <w:rPr>
          <w:rFonts w:ascii="Times New Roman" w:eastAsia="Times New Roman" w:hAnsi="Times New Roman" w:cs="Times New Roman"/>
          <w:bCs/>
          <w:iCs/>
          <w:sz w:val="28"/>
          <w:szCs w:val="28"/>
          <w:lang w:eastAsia="ru-RU"/>
        </w:rPr>
        <w:t xml:space="preserve">пос. Мигалово – пос. 1-е Мая </w:t>
      </w:r>
      <w:r w:rsidR="007104F5"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Отрадное</w:t>
      </w:r>
      <w:r w:rsidR="00404156" w:rsidRPr="008F013C">
        <w:rPr>
          <w:rFonts w:ascii="Times New Roman" w:eastAsia="Times New Roman" w:hAnsi="Times New Roman" w:cs="Times New Roman"/>
          <w:bCs/>
          <w:iCs/>
          <w:sz w:val="28"/>
          <w:szCs w:val="28"/>
          <w:lang w:eastAsia="ru-RU"/>
        </w:rPr>
        <w:t>»;</w:t>
      </w:r>
    </w:p>
    <w:p w:rsidR="003E1B3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 xml:space="preserve">222 </w:t>
      </w:r>
      <w:r w:rsidR="000B5B8D" w:rsidRPr="008F013C">
        <w:rPr>
          <w:rFonts w:ascii="Times New Roman" w:eastAsia="Times New Roman" w:hAnsi="Times New Roman" w:cs="Times New Roman"/>
          <w:bCs/>
          <w:iCs/>
          <w:sz w:val="28"/>
          <w:szCs w:val="28"/>
          <w:lang w:eastAsia="ru-RU"/>
        </w:rPr>
        <w:t>«</w:t>
      </w:r>
      <w:r w:rsidR="003E1B37" w:rsidRPr="008F013C">
        <w:rPr>
          <w:rFonts w:ascii="Times New Roman" w:eastAsia="Times New Roman" w:hAnsi="Times New Roman" w:cs="Times New Roman"/>
          <w:bCs/>
          <w:iCs/>
          <w:sz w:val="28"/>
          <w:szCs w:val="28"/>
          <w:lang w:eastAsia="ru-RU"/>
        </w:rPr>
        <w:t>Железнодорожный вокзал – Лебедево</w:t>
      </w:r>
      <w:r w:rsidR="00404156" w:rsidRPr="008F013C">
        <w:rPr>
          <w:rFonts w:ascii="Times New Roman" w:eastAsia="Times New Roman" w:hAnsi="Times New Roman" w:cs="Times New Roman"/>
          <w:bCs/>
          <w:iCs/>
          <w:sz w:val="28"/>
          <w:szCs w:val="28"/>
          <w:lang w:eastAsia="ru-RU"/>
        </w:rPr>
        <w:t>»;</w:t>
      </w:r>
    </w:p>
    <w:p w:rsidR="003E1B3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 xml:space="preserve">222к </w:t>
      </w:r>
      <w:r w:rsidR="000B5B8D" w:rsidRPr="008F013C">
        <w:rPr>
          <w:rFonts w:ascii="Times New Roman" w:eastAsia="Times New Roman" w:hAnsi="Times New Roman" w:cs="Times New Roman"/>
          <w:bCs/>
          <w:iCs/>
          <w:sz w:val="28"/>
          <w:szCs w:val="28"/>
          <w:lang w:eastAsia="ru-RU"/>
        </w:rPr>
        <w:t>«</w:t>
      </w:r>
      <w:r w:rsidR="003E1B37" w:rsidRPr="008F013C">
        <w:rPr>
          <w:rFonts w:ascii="Times New Roman" w:eastAsia="Times New Roman" w:hAnsi="Times New Roman" w:cs="Times New Roman"/>
          <w:bCs/>
          <w:iCs/>
          <w:sz w:val="28"/>
          <w:szCs w:val="28"/>
          <w:lang w:eastAsia="ru-RU"/>
        </w:rPr>
        <w:t>Пролетарка – Лебедево</w:t>
      </w:r>
      <w:r w:rsidR="00404156" w:rsidRPr="008F013C">
        <w:rPr>
          <w:rFonts w:ascii="Times New Roman" w:eastAsia="Times New Roman" w:hAnsi="Times New Roman" w:cs="Times New Roman"/>
          <w:bCs/>
          <w:iCs/>
          <w:sz w:val="28"/>
          <w:szCs w:val="28"/>
          <w:lang w:eastAsia="ru-RU"/>
        </w:rPr>
        <w:t>»;</w:t>
      </w:r>
    </w:p>
    <w:p w:rsidR="003E1B3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 xml:space="preserve">223 </w:t>
      </w:r>
      <w:r w:rsidR="000B5B8D" w:rsidRPr="008F013C">
        <w:rPr>
          <w:rFonts w:ascii="Times New Roman" w:eastAsia="Times New Roman" w:hAnsi="Times New Roman" w:cs="Times New Roman"/>
          <w:bCs/>
          <w:iCs/>
          <w:sz w:val="28"/>
          <w:szCs w:val="28"/>
          <w:lang w:eastAsia="ru-RU"/>
        </w:rPr>
        <w:t>«</w:t>
      </w:r>
      <w:r w:rsidR="003E1B37" w:rsidRPr="008F013C">
        <w:rPr>
          <w:rFonts w:ascii="Times New Roman" w:eastAsia="Times New Roman" w:hAnsi="Times New Roman" w:cs="Times New Roman"/>
          <w:bCs/>
          <w:iCs/>
          <w:sz w:val="28"/>
          <w:szCs w:val="28"/>
          <w:lang w:eastAsia="ru-RU"/>
        </w:rPr>
        <w:t xml:space="preserve">Боровлево-1 – Южный </w:t>
      </w:r>
      <w:r w:rsidR="007104F5" w:rsidRPr="008F013C">
        <w:rPr>
          <w:rFonts w:ascii="Times New Roman" w:eastAsia="Times New Roman" w:hAnsi="Times New Roman" w:cs="Times New Roman"/>
          <w:bCs/>
          <w:iCs/>
          <w:sz w:val="28"/>
          <w:szCs w:val="28"/>
          <w:lang w:eastAsia="ru-RU"/>
        </w:rPr>
        <w:t xml:space="preserve">– </w:t>
      </w:r>
      <w:r w:rsidR="003E1B37" w:rsidRPr="008F013C">
        <w:rPr>
          <w:rFonts w:ascii="Times New Roman" w:eastAsia="Times New Roman" w:hAnsi="Times New Roman" w:cs="Times New Roman"/>
          <w:bCs/>
          <w:iCs/>
          <w:sz w:val="28"/>
          <w:szCs w:val="28"/>
          <w:lang w:eastAsia="ru-RU"/>
        </w:rPr>
        <w:t>Черногубово</w:t>
      </w:r>
      <w:r w:rsidR="00404156" w:rsidRPr="008F013C">
        <w:rPr>
          <w:rFonts w:ascii="Times New Roman" w:eastAsia="Times New Roman" w:hAnsi="Times New Roman" w:cs="Times New Roman"/>
          <w:bCs/>
          <w:iCs/>
          <w:sz w:val="28"/>
          <w:szCs w:val="28"/>
          <w:lang w:eastAsia="ru-RU"/>
        </w:rPr>
        <w:t>»;</w:t>
      </w:r>
    </w:p>
    <w:p w:rsidR="003E1B37"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4161E" w:rsidRPr="008F013C">
        <w:rPr>
          <w:rFonts w:ascii="Times New Roman" w:eastAsia="Times New Roman" w:hAnsi="Times New Roman" w:cs="Times New Roman"/>
          <w:bCs/>
          <w:iCs/>
          <w:sz w:val="28"/>
          <w:szCs w:val="28"/>
          <w:lang w:eastAsia="ru-RU"/>
        </w:rPr>
        <w:t xml:space="preserve">225 </w:t>
      </w:r>
      <w:r w:rsidR="000B5B8D" w:rsidRPr="008F013C">
        <w:rPr>
          <w:rFonts w:ascii="Times New Roman" w:eastAsia="Times New Roman" w:hAnsi="Times New Roman" w:cs="Times New Roman"/>
          <w:bCs/>
          <w:iCs/>
          <w:sz w:val="28"/>
          <w:szCs w:val="28"/>
          <w:lang w:eastAsia="ru-RU"/>
        </w:rPr>
        <w:t>«</w:t>
      </w:r>
      <w:r w:rsidR="0064161E" w:rsidRPr="008F013C">
        <w:rPr>
          <w:rFonts w:ascii="Times New Roman" w:eastAsia="Times New Roman" w:hAnsi="Times New Roman" w:cs="Times New Roman"/>
          <w:bCs/>
          <w:iCs/>
          <w:sz w:val="28"/>
          <w:szCs w:val="28"/>
          <w:lang w:eastAsia="ru-RU"/>
        </w:rPr>
        <w:t>Тверь – Новое Семёновское</w:t>
      </w:r>
      <w:r w:rsidR="00404156" w:rsidRPr="008F013C">
        <w:rPr>
          <w:rFonts w:ascii="Times New Roman" w:eastAsia="Times New Roman" w:hAnsi="Times New Roman" w:cs="Times New Roman"/>
          <w:bCs/>
          <w:iCs/>
          <w:sz w:val="28"/>
          <w:szCs w:val="28"/>
          <w:lang w:eastAsia="ru-RU"/>
        </w:rPr>
        <w:t>»;</w:t>
      </w:r>
    </w:p>
    <w:p w:rsidR="0064161E"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4161E" w:rsidRPr="008F013C">
        <w:rPr>
          <w:rFonts w:ascii="Times New Roman" w:eastAsia="Times New Roman" w:hAnsi="Times New Roman" w:cs="Times New Roman"/>
          <w:bCs/>
          <w:iCs/>
          <w:sz w:val="28"/>
          <w:szCs w:val="28"/>
          <w:lang w:eastAsia="ru-RU"/>
        </w:rPr>
        <w:t xml:space="preserve">227 </w:t>
      </w:r>
      <w:r w:rsidR="000B5B8D" w:rsidRPr="008F013C">
        <w:rPr>
          <w:rFonts w:ascii="Times New Roman" w:eastAsia="Times New Roman" w:hAnsi="Times New Roman" w:cs="Times New Roman"/>
          <w:bCs/>
          <w:iCs/>
          <w:sz w:val="28"/>
          <w:szCs w:val="28"/>
          <w:lang w:eastAsia="ru-RU"/>
        </w:rPr>
        <w:t>«</w:t>
      </w:r>
      <w:r w:rsidR="000A740B" w:rsidRPr="008F013C">
        <w:rPr>
          <w:rFonts w:ascii="Times New Roman" w:eastAsia="Times New Roman" w:hAnsi="Times New Roman" w:cs="Times New Roman"/>
          <w:bCs/>
          <w:iCs/>
          <w:sz w:val="28"/>
          <w:szCs w:val="28"/>
          <w:lang w:eastAsia="ru-RU"/>
        </w:rPr>
        <w:t>гипермаркет</w:t>
      </w:r>
      <w:r w:rsidR="0064161E" w:rsidRPr="008F013C">
        <w:rPr>
          <w:rFonts w:ascii="Times New Roman" w:eastAsia="Times New Roman" w:hAnsi="Times New Roman" w:cs="Times New Roman"/>
          <w:bCs/>
          <w:iCs/>
          <w:sz w:val="28"/>
          <w:szCs w:val="28"/>
          <w:lang w:eastAsia="ru-RU"/>
        </w:rPr>
        <w:t xml:space="preserve"> Глобус – Рябеево </w:t>
      </w:r>
      <w:r w:rsidR="007104F5" w:rsidRPr="008F013C">
        <w:rPr>
          <w:rFonts w:ascii="Times New Roman" w:eastAsia="Times New Roman" w:hAnsi="Times New Roman" w:cs="Times New Roman"/>
          <w:bCs/>
          <w:iCs/>
          <w:sz w:val="28"/>
          <w:szCs w:val="28"/>
          <w:lang w:eastAsia="ru-RU"/>
        </w:rPr>
        <w:t xml:space="preserve">– </w:t>
      </w:r>
      <w:r w:rsidR="0064161E" w:rsidRPr="008F013C">
        <w:rPr>
          <w:rFonts w:ascii="Times New Roman" w:eastAsia="Times New Roman" w:hAnsi="Times New Roman" w:cs="Times New Roman"/>
          <w:bCs/>
          <w:iCs/>
          <w:sz w:val="28"/>
          <w:szCs w:val="28"/>
          <w:lang w:eastAsia="ru-RU"/>
        </w:rPr>
        <w:t>Прудище</w:t>
      </w:r>
      <w:r w:rsidR="00404156" w:rsidRPr="008F013C">
        <w:rPr>
          <w:rFonts w:ascii="Times New Roman" w:eastAsia="Times New Roman" w:hAnsi="Times New Roman" w:cs="Times New Roman"/>
          <w:bCs/>
          <w:iCs/>
          <w:sz w:val="28"/>
          <w:szCs w:val="28"/>
          <w:lang w:eastAsia="ru-RU"/>
        </w:rPr>
        <w:t>»;</w:t>
      </w:r>
    </w:p>
    <w:p w:rsidR="0064161E"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4161E" w:rsidRPr="008F013C">
        <w:rPr>
          <w:rFonts w:ascii="Times New Roman" w:eastAsia="Times New Roman" w:hAnsi="Times New Roman" w:cs="Times New Roman"/>
          <w:bCs/>
          <w:iCs/>
          <w:sz w:val="28"/>
          <w:szCs w:val="28"/>
          <w:lang w:eastAsia="ru-RU"/>
        </w:rPr>
        <w:t xml:space="preserve">228 </w:t>
      </w:r>
      <w:r w:rsidR="000B5B8D" w:rsidRPr="008F013C">
        <w:rPr>
          <w:rFonts w:ascii="Times New Roman" w:eastAsia="Times New Roman" w:hAnsi="Times New Roman" w:cs="Times New Roman"/>
          <w:bCs/>
          <w:iCs/>
          <w:sz w:val="28"/>
          <w:szCs w:val="28"/>
          <w:lang w:eastAsia="ru-RU"/>
        </w:rPr>
        <w:t>«</w:t>
      </w:r>
      <w:r w:rsidR="0064161E" w:rsidRPr="008F013C">
        <w:rPr>
          <w:rFonts w:ascii="Times New Roman" w:eastAsia="Times New Roman" w:hAnsi="Times New Roman" w:cs="Times New Roman"/>
          <w:bCs/>
          <w:iCs/>
          <w:sz w:val="28"/>
          <w:szCs w:val="28"/>
          <w:lang w:eastAsia="ru-RU"/>
        </w:rPr>
        <w:t>пос. Аввакумово – микрорайон «Южный»</w:t>
      </w:r>
      <w:r w:rsidR="00404156" w:rsidRPr="008F013C">
        <w:rPr>
          <w:rFonts w:ascii="Times New Roman" w:eastAsia="Times New Roman" w:hAnsi="Times New Roman" w:cs="Times New Roman"/>
          <w:bCs/>
          <w:iCs/>
          <w:sz w:val="28"/>
          <w:szCs w:val="28"/>
          <w:lang w:eastAsia="ru-RU"/>
        </w:rPr>
        <w:t>;</w:t>
      </w:r>
    </w:p>
    <w:p w:rsidR="0064161E" w:rsidRPr="008F013C" w:rsidRDefault="00DC60E1" w:rsidP="000C1DAA">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eastAsia="Times New Roman" w:hAnsi="Times New Roman" w:cs="Times New Roman"/>
          <w:bCs/>
          <w:iCs/>
          <w:sz w:val="28"/>
          <w:szCs w:val="28"/>
          <w:lang w:eastAsia="ru-RU"/>
        </w:rPr>
        <w:t xml:space="preserve">- </w:t>
      </w:r>
      <w:r w:rsidR="00D75E21" w:rsidRPr="008F013C">
        <w:rPr>
          <w:rFonts w:ascii="Times New Roman" w:eastAsia="Times New Roman" w:hAnsi="Times New Roman" w:cs="Times New Roman"/>
          <w:bCs/>
          <w:iCs/>
          <w:sz w:val="28"/>
          <w:szCs w:val="28"/>
          <w:lang w:eastAsia="ru-RU"/>
        </w:rPr>
        <w:t xml:space="preserve">№ </w:t>
      </w:r>
      <w:r w:rsidR="0064161E" w:rsidRPr="008F013C">
        <w:rPr>
          <w:rFonts w:ascii="Times New Roman" w:eastAsia="Times New Roman" w:hAnsi="Times New Roman" w:cs="Times New Roman"/>
          <w:bCs/>
          <w:iCs/>
          <w:sz w:val="28"/>
          <w:szCs w:val="28"/>
          <w:lang w:eastAsia="ru-RU"/>
        </w:rPr>
        <w:t xml:space="preserve">233 </w:t>
      </w:r>
      <w:r w:rsidR="000B5B8D" w:rsidRPr="008F013C">
        <w:rPr>
          <w:rFonts w:ascii="Times New Roman" w:eastAsia="Times New Roman" w:hAnsi="Times New Roman" w:cs="Times New Roman"/>
          <w:bCs/>
          <w:iCs/>
          <w:sz w:val="28"/>
          <w:szCs w:val="28"/>
          <w:lang w:eastAsia="ru-RU"/>
        </w:rPr>
        <w:t>«</w:t>
      </w:r>
      <w:r w:rsidR="0064161E" w:rsidRPr="008F013C">
        <w:rPr>
          <w:rFonts w:ascii="Times New Roman" w:eastAsia="Times New Roman" w:hAnsi="Times New Roman" w:cs="Times New Roman"/>
          <w:bCs/>
          <w:iCs/>
          <w:sz w:val="28"/>
          <w:szCs w:val="28"/>
          <w:lang w:eastAsia="ru-RU"/>
        </w:rPr>
        <w:t>пос. Химинститута (г. Тверь) – д. Николо-Малица</w:t>
      </w:r>
      <w:r w:rsidR="00404156" w:rsidRPr="008F013C">
        <w:rPr>
          <w:rFonts w:ascii="Times New Roman" w:eastAsia="Times New Roman" w:hAnsi="Times New Roman" w:cs="Times New Roman"/>
          <w:bCs/>
          <w:iCs/>
          <w:sz w:val="28"/>
          <w:szCs w:val="28"/>
          <w:lang w:eastAsia="ru-RU"/>
        </w:rPr>
        <w:t>»</w:t>
      </w:r>
      <w:r w:rsidR="009F4861" w:rsidRPr="008F013C">
        <w:rPr>
          <w:rFonts w:ascii="Times New Roman" w:eastAsia="Times New Roman" w:hAnsi="Times New Roman" w:cs="Times New Roman"/>
          <w:bCs/>
          <w:iCs/>
          <w:sz w:val="28"/>
          <w:szCs w:val="28"/>
          <w:lang w:eastAsia="ru-RU"/>
        </w:rPr>
        <w:t>.</w:t>
      </w:r>
    </w:p>
    <w:p w:rsidR="00F769A0" w:rsidRDefault="00A90BFD" w:rsidP="00F4295B">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8F013C">
        <w:rPr>
          <w:rFonts w:ascii="Times New Roman" w:hAnsi="Times New Roman" w:cs="Times New Roman"/>
          <w:sz w:val="28"/>
          <w:szCs w:val="28"/>
          <w:lang w:eastAsia="ru-RU"/>
        </w:rPr>
        <w:t xml:space="preserve">ООО «СВТК» </w:t>
      </w:r>
      <w:r w:rsidR="00F4295B" w:rsidRPr="008F013C">
        <w:rPr>
          <w:rFonts w:ascii="Times New Roman" w:eastAsia="Times New Roman" w:hAnsi="Times New Roman" w:cs="Times New Roman"/>
          <w:bCs/>
          <w:iCs/>
          <w:sz w:val="28"/>
          <w:szCs w:val="28"/>
          <w:lang w:eastAsia="ru-RU"/>
        </w:rPr>
        <w:t>обслужива</w:t>
      </w:r>
      <w:r w:rsidRPr="008F013C">
        <w:rPr>
          <w:rFonts w:ascii="Times New Roman" w:eastAsia="Times New Roman" w:hAnsi="Times New Roman" w:cs="Times New Roman"/>
          <w:bCs/>
          <w:iCs/>
          <w:sz w:val="28"/>
          <w:szCs w:val="28"/>
          <w:lang w:eastAsia="ru-RU"/>
        </w:rPr>
        <w:t>е</w:t>
      </w:r>
      <w:r w:rsidR="00F4295B" w:rsidRPr="008F013C">
        <w:rPr>
          <w:rFonts w:ascii="Times New Roman" w:eastAsia="Times New Roman" w:hAnsi="Times New Roman" w:cs="Times New Roman"/>
          <w:bCs/>
          <w:iCs/>
          <w:sz w:val="28"/>
          <w:szCs w:val="28"/>
          <w:lang w:eastAsia="ru-RU"/>
        </w:rPr>
        <w:t xml:space="preserve">т </w:t>
      </w:r>
      <w:r w:rsidR="004B2FF9" w:rsidRPr="008F013C">
        <w:rPr>
          <w:rFonts w:ascii="Times New Roman" w:eastAsia="Times New Roman" w:hAnsi="Times New Roman" w:cs="Times New Roman"/>
          <w:bCs/>
          <w:iCs/>
          <w:sz w:val="28"/>
          <w:szCs w:val="28"/>
          <w:lang w:eastAsia="ru-RU"/>
        </w:rPr>
        <w:t>3</w:t>
      </w:r>
      <w:r w:rsidR="00F4295B" w:rsidRPr="008F013C">
        <w:rPr>
          <w:rFonts w:ascii="Times New Roman" w:eastAsia="Times New Roman" w:hAnsi="Times New Roman" w:cs="Times New Roman"/>
          <w:bCs/>
          <w:iCs/>
          <w:sz w:val="28"/>
          <w:szCs w:val="28"/>
          <w:lang w:eastAsia="ru-RU"/>
        </w:rPr>
        <w:t xml:space="preserve"> маршрута регулярных перевозок, на которых </w:t>
      </w:r>
      <w:r w:rsidR="00F4295B" w:rsidRPr="00CC4509">
        <w:rPr>
          <w:rFonts w:ascii="Times New Roman" w:eastAsia="Times New Roman" w:hAnsi="Times New Roman" w:cs="Times New Roman"/>
          <w:bCs/>
          <w:iCs/>
          <w:sz w:val="28"/>
          <w:szCs w:val="28"/>
          <w:lang w:eastAsia="ru-RU"/>
        </w:rPr>
        <w:t>предусмотрено осуществление регулярных перевозок по регулируемым тарифам</w:t>
      </w:r>
      <w:r w:rsidR="00F769A0">
        <w:rPr>
          <w:rFonts w:ascii="Times New Roman" w:eastAsia="Times New Roman" w:hAnsi="Times New Roman" w:cs="Times New Roman"/>
          <w:bCs/>
          <w:iCs/>
          <w:sz w:val="28"/>
          <w:szCs w:val="28"/>
          <w:lang w:eastAsia="ru-RU"/>
        </w:rPr>
        <w:t>:</w:t>
      </w:r>
    </w:p>
    <w:p w:rsidR="003D1FDB" w:rsidRPr="003D1FDB" w:rsidRDefault="00F769A0" w:rsidP="003D1FDB">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3D1FDB">
        <w:rPr>
          <w:rFonts w:ascii="Times New Roman" w:eastAsia="Times New Roman" w:hAnsi="Times New Roman" w:cs="Times New Roman"/>
          <w:bCs/>
          <w:iCs/>
          <w:sz w:val="28"/>
          <w:szCs w:val="28"/>
          <w:lang w:eastAsia="ru-RU"/>
        </w:rPr>
        <w:t>- № 14 «Литвинки – м-н Мигалово»;</w:t>
      </w:r>
      <w:r w:rsidR="003D1FDB" w:rsidRPr="003D1FDB">
        <w:rPr>
          <w:rFonts w:ascii="Times New Roman" w:eastAsia="Times New Roman" w:hAnsi="Times New Roman" w:cs="Times New Roman"/>
          <w:bCs/>
          <w:iCs/>
          <w:sz w:val="28"/>
          <w:szCs w:val="28"/>
          <w:lang w:eastAsia="ru-RU"/>
        </w:rPr>
        <w:t xml:space="preserve"> </w:t>
      </w:r>
    </w:p>
    <w:p w:rsidR="003D1FDB" w:rsidRPr="003D1FDB" w:rsidRDefault="003D1FDB" w:rsidP="003D1FDB">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3D1FDB">
        <w:rPr>
          <w:rFonts w:ascii="Times New Roman" w:eastAsia="Times New Roman" w:hAnsi="Times New Roman" w:cs="Times New Roman"/>
          <w:bCs/>
          <w:iCs/>
          <w:sz w:val="28"/>
          <w:szCs w:val="28"/>
          <w:lang w:eastAsia="ru-RU"/>
        </w:rPr>
        <w:t>- № 204 «пос. Мамулино – пос. Заволжский»;</w:t>
      </w:r>
    </w:p>
    <w:p w:rsidR="003D1FDB" w:rsidRPr="003D1FDB" w:rsidRDefault="003D1FDB" w:rsidP="003D1FDB">
      <w:pPr>
        <w:shd w:val="clear" w:color="auto" w:fill="FFFFFF" w:themeFill="background1"/>
        <w:spacing w:after="0" w:line="240" w:lineRule="auto"/>
        <w:ind w:firstLine="709"/>
        <w:jc w:val="both"/>
        <w:rPr>
          <w:rFonts w:ascii="Times New Roman" w:eastAsia="Times New Roman" w:hAnsi="Times New Roman" w:cs="Times New Roman"/>
          <w:bCs/>
          <w:iCs/>
          <w:sz w:val="28"/>
          <w:szCs w:val="28"/>
          <w:lang w:eastAsia="ru-RU"/>
        </w:rPr>
      </w:pPr>
      <w:r w:rsidRPr="003D1FDB">
        <w:rPr>
          <w:rFonts w:ascii="Times New Roman" w:eastAsia="Times New Roman" w:hAnsi="Times New Roman" w:cs="Times New Roman"/>
          <w:bCs/>
          <w:iCs/>
          <w:sz w:val="28"/>
          <w:szCs w:val="28"/>
          <w:lang w:eastAsia="ru-RU"/>
        </w:rPr>
        <w:t>- № 19 «пос. Сахарово – завод Центросвар».</w:t>
      </w:r>
    </w:p>
    <w:p w:rsidR="00DF71DA" w:rsidRPr="00DF71DA" w:rsidRDefault="00DF71DA" w:rsidP="00DF71DA">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D1FDB">
        <w:rPr>
          <w:rFonts w:ascii="Times New Roman" w:eastAsia="Times New Roman" w:hAnsi="Times New Roman" w:cs="Times New Roman"/>
          <w:sz w:val="28"/>
          <w:szCs w:val="28"/>
          <w:lang w:eastAsia="ru-RU"/>
        </w:rPr>
        <w:lastRenderedPageBreak/>
        <w:t>Все троллейбусные маршруты сохранены, на них вы</w:t>
      </w:r>
      <w:r w:rsidR="003C4755">
        <w:rPr>
          <w:rFonts w:ascii="Times New Roman" w:eastAsia="Times New Roman" w:hAnsi="Times New Roman" w:cs="Times New Roman"/>
          <w:sz w:val="28"/>
          <w:szCs w:val="28"/>
          <w:lang w:eastAsia="ru-RU"/>
        </w:rPr>
        <w:t>шли</w:t>
      </w:r>
      <w:r w:rsidRPr="003D1FDB">
        <w:rPr>
          <w:rFonts w:ascii="Times New Roman" w:eastAsia="Times New Roman" w:hAnsi="Times New Roman" w:cs="Times New Roman"/>
          <w:sz w:val="28"/>
          <w:szCs w:val="28"/>
          <w:lang w:eastAsia="ru-RU"/>
        </w:rPr>
        <w:t xml:space="preserve"> новые </w:t>
      </w:r>
      <w:r w:rsidRPr="00DF71DA">
        <w:rPr>
          <w:rFonts w:ascii="Times New Roman" w:eastAsia="Times New Roman" w:hAnsi="Times New Roman" w:cs="Times New Roman"/>
          <w:sz w:val="28"/>
          <w:szCs w:val="28"/>
          <w:lang w:eastAsia="ru-RU"/>
        </w:rPr>
        <w:t xml:space="preserve">комфортабельные автобусы. </w:t>
      </w:r>
      <w:r w:rsidRPr="002179DC">
        <w:rPr>
          <w:rFonts w:ascii="Times New Roman" w:eastAsia="Times New Roman" w:hAnsi="Times New Roman" w:cs="Times New Roman"/>
          <w:sz w:val="28"/>
          <w:szCs w:val="28"/>
          <w:lang w:eastAsia="ru-RU"/>
        </w:rPr>
        <w:t>Количество рейсов на д</w:t>
      </w:r>
      <w:r w:rsidR="00780C8C" w:rsidRPr="002179DC">
        <w:rPr>
          <w:rFonts w:ascii="Times New Roman" w:eastAsia="Times New Roman" w:hAnsi="Times New Roman" w:cs="Times New Roman"/>
          <w:sz w:val="28"/>
          <w:szCs w:val="28"/>
          <w:lang w:eastAsia="ru-RU"/>
        </w:rPr>
        <w:t>анных маршрутах будет увеличено:</w:t>
      </w:r>
    </w:p>
    <w:p w:rsidR="00DF71DA" w:rsidRPr="00DF71DA" w:rsidRDefault="00DF71DA" w:rsidP="00DF71DA">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Pr="00DF71DA">
        <w:rPr>
          <w:rFonts w:ascii="Times New Roman" w:eastAsia="Times New Roman" w:hAnsi="Times New Roman" w:cs="Times New Roman"/>
          <w:sz w:val="28"/>
          <w:szCs w:val="28"/>
          <w:lang w:eastAsia="ru-RU"/>
        </w:rPr>
        <w:t>втобус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42 вместо троллейбуса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2: 15 автобусов, интервал 10-12 минут</w:t>
      </w:r>
      <w:r>
        <w:rPr>
          <w:rFonts w:ascii="Times New Roman" w:eastAsia="Times New Roman" w:hAnsi="Times New Roman" w:cs="Times New Roman"/>
          <w:sz w:val="28"/>
          <w:szCs w:val="28"/>
          <w:lang w:eastAsia="ru-RU"/>
        </w:rPr>
        <w:t>;</w:t>
      </w:r>
    </w:p>
    <w:p w:rsidR="00DF71DA" w:rsidRPr="00DF71DA" w:rsidRDefault="00DF71DA" w:rsidP="00DF71DA">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Pr="00DF71DA">
        <w:rPr>
          <w:rFonts w:ascii="Times New Roman" w:eastAsia="Times New Roman" w:hAnsi="Times New Roman" w:cs="Times New Roman"/>
          <w:sz w:val="28"/>
          <w:szCs w:val="28"/>
          <w:lang w:eastAsia="ru-RU"/>
        </w:rPr>
        <w:t>втобус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43 вместо троллейбуса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3: 15 автобусов, интервал 10-12 минут</w:t>
      </w:r>
      <w:r>
        <w:rPr>
          <w:rFonts w:ascii="Times New Roman" w:eastAsia="Times New Roman" w:hAnsi="Times New Roman" w:cs="Times New Roman"/>
          <w:sz w:val="28"/>
          <w:szCs w:val="28"/>
          <w:lang w:eastAsia="ru-RU"/>
        </w:rPr>
        <w:t>;</w:t>
      </w:r>
    </w:p>
    <w:p w:rsidR="00DF71DA" w:rsidRPr="00DF71DA" w:rsidRDefault="00DF71DA" w:rsidP="00DF71DA">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Pr="00DF71DA">
        <w:rPr>
          <w:rFonts w:ascii="Times New Roman" w:eastAsia="Times New Roman" w:hAnsi="Times New Roman" w:cs="Times New Roman"/>
          <w:sz w:val="28"/>
          <w:szCs w:val="28"/>
          <w:lang w:eastAsia="ru-RU"/>
        </w:rPr>
        <w:t>втобус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44 вместо троллейбуса №</w:t>
      </w:r>
      <w:r w:rsidR="008F013C">
        <w:rPr>
          <w:rFonts w:ascii="Times New Roman" w:eastAsia="Times New Roman" w:hAnsi="Times New Roman" w:cs="Times New Roman"/>
          <w:sz w:val="28"/>
          <w:szCs w:val="28"/>
          <w:lang w:eastAsia="ru-RU"/>
        </w:rPr>
        <w:t xml:space="preserve"> </w:t>
      </w:r>
      <w:r w:rsidRPr="00DF71DA">
        <w:rPr>
          <w:rFonts w:ascii="Times New Roman" w:eastAsia="Times New Roman" w:hAnsi="Times New Roman" w:cs="Times New Roman"/>
          <w:sz w:val="28"/>
          <w:szCs w:val="28"/>
          <w:lang w:eastAsia="ru-RU"/>
        </w:rPr>
        <w:t>4: 7 автобусов, интервал 15 минут</w:t>
      </w:r>
      <w:r w:rsidR="00862875">
        <w:rPr>
          <w:rFonts w:ascii="Times New Roman" w:eastAsia="Times New Roman" w:hAnsi="Times New Roman" w:cs="Times New Roman"/>
          <w:sz w:val="28"/>
          <w:szCs w:val="28"/>
          <w:lang w:eastAsia="ru-RU"/>
        </w:rPr>
        <w:t>;</w:t>
      </w:r>
    </w:p>
    <w:p w:rsidR="00DF71DA" w:rsidRPr="00DF71DA" w:rsidRDefault="00862875" w:rsidP="00862875">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DF71DA" w:rsidRPr="00DF71DA">
        <w:rPr>
          <w:rFonts w:ascii="Times New Roman" w:eastAsia="Times New Roman" w:hAnsi="Times New Roman" w:cs="Times New Roman"/>
          <w:sz w:val="28"/>
          <w:szCs w:val="28"/>
          <w:lang w:eastAsia="ru-RU"/>
        </w:rPr>
        <w:t>втобус №</w:t>
      </w:r>
      <w:r w:rsidR="008F013C">
        <w:rPr>
          <w:rFonts w:ascii="Times New Roman" w:eastAsia="Times New Roman" w:hAnsi="Times New Roman" w:cs="Times New Roman"/>
          <w:sz w:val="28"/>
          <w:szCs w:val="28"/>
          <w:lang w:eastAsia="ru-RU"/>
        </w:rPr>
        <w:t xml:space="preserve"> </w:t>
      </w:r>
      <w:r w:rsidR="00DF71DA" w:rsidRPr="00DF71DA">
        <w:rPr>
          <w:rFonts w:ascii="Times New Roman" w:eastAsia="Times New Roman" w:hAnsi="Times New Roman" w:cs="Times New Roman"/>
          <w:sz w:val="28"/>
          <w:szCs w:val="28"/>
          <w:lang w:eastAsia="ru-RU"/>
        </w:rPr>
        <w:t>21 вместо троллейбуса №</w:t>
      </w:r>
      <w:r w:rsidR="008F013C">
        <w:rPr>
          <w:rFonts w:ascii="Times New Roman" w:eastAsia="Times New Roman" w:hAnsi="Times New Roman" w:cs="Times New Roman"/>
          <w:sz w:val="28"/>
          <w:szCs w:val="28"/>
          <w:lang w:eastAsia="ru-RU"/>
        </w:rPr>
        <w:t xml:space="preserve"> </w:t>
      </w:r>
      <w:r w:rsidR="00DF71DA" w:rsidRPr="00DF71DA">
        <w:rPr>
          <w:rFonts w:ascii="Times New Roman" w:eastAsia="Times New Roman" w:hAnsi="Times New Roman" w:cs="Times New Roman"/>
          <w:sz w:val="28"/>
          <w:szCs w:val="28"/>
          <w:lang w:eastAsia="ru-RU"/>
        </w:rPr>
        <w:t>7: 14 автобусов, интервал 10 минут</w:t>
      </w:r>
      <w:r>
        <w:rPr>
          <w:rFonts w:ascii="Times New Roman" w:eastAsia="Times New Roman" w:hAnsi="Times New Roman" w:cs="Times New Roman"/>
          <w:sz w:val="28"/>
          <w:szCs w:val="28"/>
          <w:lang w:eastAsia="ru-RU"/>
        </w:rPr>
        <w:t>;</w:t>
      </w:r>
    </w:p>
    <w:p w:rsidR="00DF71DA" w:rsidRDefault="00862875" w:rsidP="00DF71DA">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DF71DA" w:rsidRPr="00DF71DA">
        <w:rPr>
          <w:rFonts w:ascii="Times New Roman" w:eastAsia="Times New Roman" w:hAnsi="Times New Roman" w:cs="Times New Roman"/>
          <w:sz w:val="28"/>
          <w:szCs w:val="28"/>
          <w:lang w:eastAsia="ru-RU"/>
        </w:rPr>
        <w:t>втобус №</w:t>
      </w:r>
      <w:r w:rsidR="008F013C">
        <w:rPr>
          <w:rFonts w:ascii="Times New Roman" w:eastAsia="Times New Roman" w:hAnsi="Times New Roman" w:cs="Times New Roman"/>
          <w:sz w:val="28"/>
          <w:szCs w:val="28"/>
          <w:lang w:eastAsia="ru-RU"/>
        </w:rPr>
        <w:t xml:space="preserve"> </w:t>
      </w:r>
      <w:r w:rsidR="00DF71DA" w:rsidRPr="00DF71DA">
        <w:rPr>
          <w:rFonts w:ascii="Times New Roman" w:eastAsia="Times New Roman" w:hAnsi="Times New Roman" w:cs="Times New Roman"/>
          <w:sz w:val="28"/>
          <w:szCs w:val="28"/>
          <w:lang w:eastAsia="ru-RU"/>
        </w:rPr>
        <w:t>45 вместо троллейбуса №</w:t>
      </w:r>
      <w:r w:rsidR="008F013C">
        <w:rPr>
          <w:rFonts w:ascii="Times New Roman" w:eastAsia="Times New Roman" w:hAnsi="Times New Roman" w:cs="Times New Roman"/>
          <w:sz w:val="28"/>
          <w:szCs w:val="28"/>
          <w:lang w:eastAsia="ru-RU"/>
        </w:rPr>
        <w:t xml:space="preserve"> </w:t>
      </w:r>
      <w:r w:rsidR="00DF71DA" w:rsidRPr="00DF71DA">
        <w:rPr>
          <w:rFonts w:ascii="Times New Roman" w:eastAsia="Times New Roman" w:hAnsi="Times New Roman" w:cs="Times New Roman"/>
          <w:sz w:val="28"/>
          <w:szCs w:val="28"/>
          <w:lang w:eastAsia="ru-RU"/>
        </w:rPr>
        <w:t>5: 3 автобуса, интервал 50 минут по расписанию</w:t>
      </w:r>
      <w:r>
        <w:rPr>
          <w:rFonts w:ascii="Times New Roman" w:eastAsia="Times New Roman" w:hAnsi="Times New Roman" w:cs="Times New Roman"/>
          <w:sz w:val="28"/>
          <w:szCs w:val="28"/>
          <w:lang w:eastAsia="ru-RU"/>
        </w:rPr>
        <w:t>.</w:t>
      </w:r>
    </w:p>
    <w:p w:rsidR="00C27A9F" w:rsidRPr="002B5952" w:rsidRDefault="00C27A9F" w:rsidP="00C27A9F">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B5952">
        <w:rPr>
          <w:rFonts w:ascii="Times New Roman" w:eastAsia="Times New Roman" w:hAnsi="Times New Roman" w:cs="Times New Roman"/>
          <w:sz w:val="28"/>
          <w:szCs w:val="28"/>
          <w:lang w:eastAsia="ru-RU"/>
        </w:rPr>
        <w:t xml:space="preserve">Автобусные маршруты </w:t>
      </w:r>
      <w:r>
        <w:rPr>
          <w:rFonts w:ascii="Times New Roman" w:eastAsia="Times New Roman" w:hAnsi="Times New Roman" w:cs="Times New Roman"/>
          <w:sz w:val="28"/>
          <w:szCs w:val="28"/>
          <w:lang w:eastAsia="ru-RU"/>
        </w:rPr>
        <w:t xml:space="preserve">регулярных перевозок </w:t>
      </w:r>
      <w:r w:rsidRPr="002B5952">
        <w:rPr>
          <w:rFonts w:ascii="Times New Roman" w:eastAsia="Times New Roman" w:hAnsi="Times New Roman" w:cs="Times New Roman"/>
          <w:sz w:val="28"/>
          <w:szCs w:val="28"/>
          <w:lang w:eastAsia="ru-RU"/>
        </w:rPr>
        <w:t>обслуживают</w:t>
      </w:r>
      <w:r>
        <w:rPr>
          <w:rFonts w:ascii="Times New Roman" w:eastAsia="Times New Roman" w:hAnsi="Times New Roman" w:cs="Times New Roman"/>
          <w:sz w:val="28"/>
          <w:szCs w:val="28"/>
          <w:lang w:eastAsia="ru-RU"/>
        </w:rPr>
        <w:t xml:space="preserve"> </w:t>
      </w:r>
      <w:r w:rsidRPr="002B5952">
        <w:rPr>
          <w:rFonts w:ascii="Times New Roman" w:eastAsia="Times New Roman" w:hAnsi="Times New Roman" w:cs="Times New Roman"/>
          <w:sz w:val="28"/>
          <w:szCs w:val="28"/>
          <w:lang w:eastAsia="ru-RU"/>
        </w:rPr>
        <w:t>перевозки</w:t>
      </w:r>
      <w:r>
        <w:rPr>
          <w:rFonts w:ascii="Times New Roman" w:eastAsia="Times New Roman" w:hAnsi="Times New Roman" w:cs="Times New Roman"/>
          <w:sz w:val="28"/>
          <w:szCs w:val="28"/>
          <w:lang w:eastAsia="ru-RU"/>
        </w:rPr>
        <w:t xml:space="preserve"> пассажиров и багажа</w:t>
      </w:r>
      <w:r w:rsidRPr="002B59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территории </w:t>
      </w:r>
      <w:r w:rsidRPr="002B5952">
        <w:rPr>
          <w:rFonts w:ascii="Times New Roman" w:eastAsia="Times New Roman" w:hAnsi="Times New Roman" w:cs="Times New Roman"/>
          <w:sz w:val="28"/>
          <w:szCs w:val="28"/>
          <w:lang w:eastAsia="ru-RU"/>
        </w:rPr>
        <w:t xml:space="preserve">города </w:t>
      </w:r>
      <w:r>
        <w:rPr>
          <w:rFonts w:ascii="Times New Roman" w:eastAsia="Times New Roman" w:hAnsi="Times New Roman" w:cs="Times New Roman"/>
          <w:sz w:val="28"/>
          <w:szCs w:val="28"/>
          <w:lang w:eastAsia="ru-RU"/>
        </w:rPr>
        <w:t xml:space="preserve">Твери </w:t>
      </w:r>
      <w:r w:rsidRPr="002B5952">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Калининского района</w:t>
      </w:r>
      <w:r w:rsidRPr="002B5952">
        <w:rPr>
          <w:rFonts w:ascii="Times New Roman" w:eastAsia="Times New Roman" w:hAnsi="Times New Roman" w:cs="Times New Roman"/>
          <w:sz w:val="28"/>
          <w:szCs w:val="28"/>
          <w:lang w:eastAsia="ru-RU"/>
        </w:rPr>
        <w:t>. Автобусы малого и среднего класса осуществляют основной объем перевозок.</w:t>
      </w:r>
    </w:p>
    <w:p w:rsidR="00C27A9F" w:rsidRDefault="00C27A9F" w:rsidP="00C27A9F">
      <w:pPr>
        <w:spacing w:after="0" w:line="240" w:lineRule="auto"/>
        <w:ind w:firstLine="709"/>
        <w:jc w:val="both"/>
        <w:rPr>
          <w:rFonts w:ascii="Times New Roman" w:eastAsia="Times New Roman" w:hAnsi="Times New Roman" w:cs="Times New Roman"/>
          <w:sz w:val="28"/>
          <w:szCs w:val="28"/>
          <w:lang w:eastAsia="ru-RU"/>
        </w:rPr>
      </w:pPr>
      <w:r w:rsidRPr="00210760">
        <w:rPr>
          <w:rFonts w:ascii="Times New Roman" w:eastAsia="Times New Roman" w:hAnsi="Times New Roman" w:cs="Times New Roman"/>
          <w:sz w:val="28"/>
          <w:szCs w:val="28"/>
          <w:lang w:eastAsia="ru-RU"/>
        </w:rPr>
        <w:t>Автобусный парк располагается по адресу</w:t>
      </w:r>
      <w:r>
        <w:rPr>
          <w:rFonts w:ascii="Times New Roman" w:eastAsia="Times New Roman" w:hAnsi="Times New Roman" w:cs="Times New Roman"/>
          <w:sz w:val="28"/>
          <w:szCs w:val="28"/>
          <w:lang w:eastAsia="ru-RU"/>
        </w:rPr>
        <w:t>:</w:t>
      </w:r>
      <w:r w:rsidRPr="00210760">
        <w:rPr>
          <w:rFonts w:ascii="Times New Roman" w:eastAsia="Times New Roman" w:hAnsi="Times New Roman" w:cs="Times New Roman"/>
          <w:sz w:val="28"/>
          <w:szCs w:val="28"/>
          <w:lang w:eastAsia="ru-RU"/>
        </w:rPr>
        <w:t xml:space="preserve"> город Тверь, улица Шишкова, </w:t>
      </w:r>
      <w:r>
        <w:rPr>
          <w:rFonts w:ascii="Times New Roman" w:eastAsia="Times New Roman" w:hAnsi="Times New Roman" w:cs="Times New Roman"/>
          <w:sz w:val="28"/>
          <w:szCs w:val="28"/>
          <w:lang w:eastAsia="ru-RU"/>
        </w:rPr>
        <w:t xml:space="preserve">дом </w:t>
      </w:r>
      <w:r w:rsidRPr="00210760">
        <w:rPr>
          <w:rFonts w:ascii="Times New Roman" w:eastAsia="Times New Roman" w:hAnsi="Times New Roman" w:cs="Times New Roman"/>
          <w:sz w:val="28"/>
          <w:szCs w:val="28"/>
          <w:lang w:eastAsia="ru-RU"/>
        </w:rPr>
        <w:t>92</w:t>
      </w:r>
      <w:r>
        <w:rPr>
          <w:rFonts w:ascii="Times New Roman" w:eastAsia="Times New Roman" w:hAnsi="Times New Roman" w:cs="Times New Roman"/>
          <w:sz w:val="28"/>
          <w:szCs w:val="28"/>
          <w:lang w:eastAsia="ru-RU"/>
        </w:rPr>
        <w:t>.</w:t>
      </w:r>
    </w:p>
    <w:p w:rsidR="00A27B5B" w:rsidRPr="00A27B5B" w:rsidRDefault="004D7716" w:rsidP="0020616D">
      <w:pPr>
        <w:spacing w:after="0" w:line="240" w:lineRule="auto"/>
        <w:ind w:firstLine="709"/>
        <w:jc w:val="both"/>
        <w:rPr>
          <w:rFonts w:ascii="Times New Roman" w:eastAsia="Times New Roman" w:hAnsi="Times New Roman" w:cs="Times New Roman"/>
          <w:sz w:val="28"/>
          <w:szCs w:val="28"/>
          <w:lang w:eastAsia="ru-RU"/>
        </w:rPr>
      </w:pPr>
      <w:r w:rsidRPr="00A27B5B">
        <w:rPr>
          <w:rFonts w:ascii="Times New Roman" w:eastAsia="Times New Roman" w:hAnsi="Times New Roman" w:cs="Times New Roman"/>
          <w:sz w:val="28"/>
          <w:szCs w:val="28"/>
          <w:lang w:eastAsia="ru-RU"/>
        </w:rPr>
        <w:t xml:space="preserve">Проводя анализ состояния регулярных перевозок транспортом общего пользования в городе Твери, нельзя не отметить, что в течение </w:t>
      </w:r>
      <w:r w:rsidR="008D005C" w:rsidRPr="00A27B5B">
        <w:rPr>
          <w:rFonts w:ascii="Times New Roman" w:eastAsia="Times New Roman" w:hAnsi="Times New Roman" w:cs="Times New Roman"/>
          <w:sz w:val="28"/>
          <w:szCs w:val="28"/>
          <w:lang w:eastAsia="ru-RU"/>
        </w:rPr>
        <w:t>2019 начала 2020 года</w:t>
      </w:r>
      <w:r w:rsidRPr="00A27B5B">
        <w:rPr>
          <w:rFonts w:ascii="Times New Roman" w:eastAsia="Times New Roman" w:hAnsi="Times New Roman" w:cs="Times New Roman"/>
          <w:sz w:val="28"/>
          <w:szCs w:val="28"/>
          <w:lang w:eastAsia="ru-RU"/>
        </w:rPr>
        <w:t xml:space="preserve"> произошли определенные изменения в сфере регулярных перевозок</w:t>
      </w:r>
      <w:r w:rsidR="001C3244">
        <w:rPr>
          <w:rFonts w:ascii="Times New Roman" w:eastAsia="Times New Roman" w:hAnsi="Times New Roman" w:cs="Times New Roman"/>
          <w:sz w:val="28"/>
          <w:szCs w:val="28"/>
          <w:lang w:eastAsia="ru-RU"/>
        </w:rPr>
        <w:t xml:space="preserve"> пассажиров и багажа </w:t>
      </w:r>
      <w:r w:rsidR="007614DD">
        <w:rPr>
          <w:rFonts w:ascii="Times New Roman" w:eastAsia="Times New Roman" w:hAnsi="Times New Roman" w:cs="Times New Roman"/>
          <w:sz w:val="28"/>
          <w:szCs w:val="28"/>
          <w:lang w:eastAsia="ru-RU"/>
        </w:rPr>
        <w:t>автомобильным</w:t>
      </w:r>
      <w:r w:rsidRPr="00A27B5B">
        <w:rPr>
          <w:rFonts w:ascii="Times New Roman" w:eastAsia="Times New Roman" w:hAnsi="Times New Roman" w:cs="Times New Roman"/>
          <w:sz w:val="28"/>
          <w:szCs w:val="28"/>
          <w:lang w:eastAsia="ru-RU"/>
        </w:rPr>
        <w:t xml:space="preserve"> транспортом </w:t>
      </w:r>
      <w:r w:rsidR="007614DD">
        <w:rPr>
          <w:rFonts w:ascii="Times New Roman" w:eastAsia="Times New Roman" w:hAnsi="Times New Roman" w:cs="Times New Roman"/>
          <w:sz w:val="28"/>
          <w:szCs w:val="28"/>
          <w:lang w:eastAsia="ru-RU"/>
        </w:rPr>
        <w:t xml:space="preserve">на территории города Твери и </w:t>
      </w:r>
      <w:r w:rsidR="00ED5D91">
        <w:rPr>
          <w:rFonts w:ascii="Times New Roman" w:eastAsia="Times New Roman" w:hAnsi="Times New Roman" w:cs="Times New Roman"/>
          <w:sz w:val="28"/>
          <w:szCs w:val="28"/>
          <w:lang w:eastAsia="ru-RU"/>
        </w:rPr>
        <w:t xml:space="preserve">Калининского района </w:t>
      </w:r>
      <w:r w:rsidR="007614DD">
        <w:rPr>
          <w:rFonts w:ascii="Times New Roman" w:eastAsia="Times New Roman" w:hAnsi="Times New Roman" w:cs="Times New Roman"/>
          <w:sz w:val="28"/>
          <w:szCs w:val="28"/>
          <w:lang w:eastAsia="ru-RU"/>
        </w:rPr>
        <w:t>Тверской области</w:t>
      </w:r>
      <w:r w:rsidR="00A27B5B" w:rsidRPr="00A27B5B">
        <w:rPr>
          <w:rFonts w:ascii="Times New Roman" w:eastAsia="Times New Roman" w:hAnsi="Times New Roman" w:cs="Times New Roman"/>
          <w:sz w:val="28"/>
          <w:szCs w:val="28"/>
          <w:lang w:eastAsia="ru-RU"/>
        </w:rPr>
        <w:t>.</w:t>
      </w:r>
    </w:p>
    <w:p w:rsidR="00F055B5" w:rsidRDefault="00F055B5" w:rsidP="00F055B5">
      <w:pPr>
        <w:spacing w:after="0" w:line="240" w:lineRule="auto"/>
        <w:ind w:firstLine="709"/>
        <w:jc w:val="both"/>
        <w:rPr>
          <w:rFonts w:ascii="Times New Roman" w:hAnsi="Times New Roman" w:cs="Times New Roman"/>
          <w:sz w:val="28"/>
          <w:szCs w:val="28"/>
          <w:lang w:eastAsia="ru-RU"/>
        </w:rPr>
      </w:pPr>
      <w:r w:rsidRPr="00F83D33">
        <w:rPr>
          <w:rFonts w:ascii="Times New Roman" w:hAnsi="Times New Roman" w:cs="Times New Roman"/>
          <w:sz w:val="28"/>
          <w:szCs w:val="28"/>
          <w:lang w:eastAsia="ru-RU"/>
        </w:rPr>
        <w:t>Новая транспортная модель – это новые комфортные автобусы в едином стиле, оснащенные современными технологиями, единые регулируемые тарифы, новый автоматизированный способ оплаты проезда, новая транспортная карта «ВОЛГА».</w:t>
      </w:r>
    </w:p>
    <w:p w:rsidR="002D075C" w:rsidRPr="00F83D33" w:rsidRDefault="002D075C" w:rsidP="00F055B5">
      <w:pPr>
        <w:spacing w:after="0" w:line="240" w:lineRule="auto"/>
        <w:ind w:firstLine="709"/>
        <w:jc w:val="both"/>
        <w:rPr>
          <w:rFonts w:ascii="Times New Roman" w:hAnsi="Times New Roman" w:cs="Times New Roman"/>
          <w:sz w:val="28"/>
          <w:szCs w:val="28"/>
          <w:lang w:eastAsia="ru-RU"/>
        </w:rPr>
      </w:pPr>
      <w:r w:rsidRPr="002D075C">
        <w:rPr>
          <w:rFonts w:ascii="Times New Roman" w:hAnsi="Times New Roman" w:cs="Times New Roman"/>
          <w:sz w:val="28"/>
          <w:szCs w:val="28"/>
          <w:lang w:eastAsia="ru-RU"/>
        </w:rPr>
        <w:t>Главная цель новой модели – это регулируемый тариф</w:t>
      </w:r>
      <w:r>
        <w:rPr>
          <w:rFonts w:ascii="Times New Roman" w:hAnsi="Times New Roman" w:cs="Times New Roman"/>
          <w:sz w:val="28"/>
          <w:szCs w:val="28"/>
          <w:lang w:eastAsia="ru-RU"/>
        </w:rPr>
        <w:t xml:space="preserve">. </w:t>
      </w:r>
      <w:r w:rsidRPr="002D075C">
        <w:rPr>
          <w:rFonts w:ascii="Times New Roman" w:hAnsi="Times New Roman" w:cs="Times New Roman"/>
          <w:sz w:val="28"/>
          <w:szCs w:val="28"/>
          <w:lang w:eastAsia="ru-RU"/>
        </w:rPr>
        <w:t>Все средства от перевозки пассажиров поступа</w:t>
      </w:r>
      <w:r w:rsidR="00780C8C">
        <w:rPr>
          <w:rFonts w:ascii="Times New Roman" w:hAnsi="Times New Roman" w:cs="Times New Roman"/>
          <w:sz w:val="28"/>
          <w:szCs w:val="28"/>
          <w:lang w:eastAsia="ru-RU"/>
        </w:rPr>
        <w:t>ют</w:t>
      </w:r>
      <w:r w:rsidRPr="002D075C">
        <w:rPr>
          <w:rFonts w:ascii="Times New Roman" w:hAnsi="Times New Roman" w:cs="Times New Roman"/>
          <w:sz w:val="28"/>
          <w:szCs w:val="28"/>
          <w:lang w:eastAsia="ru-RU"/>
        </w:rPr>
        <w:t xml:space="preserve"> в </w:t>
      </w:r>
      <w:r w:rsidR="00EE7A34">
        <w:rPr>
          <w:rFonts w:ascii="Times New Roman" w:hAnsi="Times New Roman" w:cs="Times New Roman"/>
          <w:sz w:val="28"/>
          <w:szCs w:val="28"/>
          <w:lang w:eastAsia="ru-RU"/>
        </w:rPr>
        <w:t xml:space="preserve">областной </w:t>
      </w:r>
      <w:r w:rsidRPr="002D075C">
        <w:rPr>
          <w:rFonts w:ascii="Times New Roman" w:hAnsi="Times New Roman" w:cs="Times New Roman"/>
          <w:sz w:val="28"/>
          <w:szCs w:val="28"/>
          <w:lang w:eastAsia="ru-RU"/>
        </w:rPr>
        <w:t>бюджет</w:t>
      </w:r>
      <w:r w:rsidR="00EE7A34">
        <w:rPr>
          <w:rFonts w:ascii="Times New Roman" w:hAnsi="Times New Roman" w:cs="Times New Roman"/>
          <w:sz w:val="28"/>
          <w:szCs w:val="28"/>
          <w:lang w:eastAsia="ru-RU"/>
        </w:rPr>
        <w:t xml:space="preserve"> </w:t>
      </w:r>
      <w:r w:rsidR="00300DCC">
        <w:rPr>
          <w:rFonts w:ascii="Times New Roman" w:hAnsi="Times New Roman" w:cs="Times New Roman"/>
          <w:sz w:val="28"/>
          <w:szCs w:val="28"/>
          <w:lang w:eastAsia="ru-RU"/>
        </w:rPr>
        <w:t>Т</w:t>
      </w:r>
      <w:r w:rsidR="00EE7A34">
        <w:rPr>
          <w:rFonts w:ascii="Times New Roman" w:hAnsi="Times New Roman" w:cs="Times New Roman"/>
          <w:sz w:val="28"/>
          <w:szCs w:val="28"/>
          <w:lang w:eastAsia="ru-RU"/>
        </w:rPr>
        <w:t>верской области</w:t>
      </w:r>
      <w:r w:rsidRPr="002D075C">
        <w:rPr>
          <w:rFonts w:ascii="Times New Roman" w:hAnsi="Times New Roman" w:cs="Times New Roman"/>
          <w:sz w:val="28"/>
          <w:szCs w:val="28"/>
          <w:lang w:eastAsia="ru-RU"/>
        </w:rPr>
        <w:t xml:space="preserve">, а уже бюджет </w:t>
      </w:r>
      <w:r w:rsidR="00050E54">
        <w:rPr>
          <w:rFonts w:ascii="Times New Roman" w:hAnsi="Times New Roman" w:cs="Times New Roman"/>
          <w:sz w:val="28"/>
          <w:szCs w:val="28"/>
          <w:lang w:eastAsia="ru-RU"/>
        </w:rPr>
        <w:t>осуществляет рас</w:t>
      </w:r>
      <w:r w:rsidRPr="002D075C">
        <w:rPr>
          <w:rFonts w:ascii="Times New Roman" w:hAnsi="Times New Roman" w:cs="Times New Roman"/>
          <w:sz w:val="28"/>
          <w:szCs w:val="28"/>
          <w:lang w:eastAsia="ru-RU"/>
        </w:rPr>
        <w:t>ч</w:t>
      </w:r>
      <w:r w:rsidR="00050E54">
        <w:rPr>
          <w:rFonts w:ascii="Times New Roman" w:hAnsi="Times New Roman" w:cs="Times New Roman"/>
          <w:sz w:val="28"/>
          <w:szCs w:val="28"/>
          <w:lang w:eastAsia="ru-RU"/>
        </w:rPr>
        <w:t>ет</w:t>
      </w:r>
      <w:r w:rsidRPr="002D075C">
        <w:rPr>
          <w:rFonts w:ascii="Times New Roman" w:hAnsi="Times New Roman" w:cs="Times New Roman"/>
          <w:sz w:val="28"/>
          <w:szCs w:val="28"/>
          <w:lang w:eastAsia="ru-RU"/>
        </w:rPr>
        <w:t xml:space="preserve"> с перевозчиками за выполненную транспортную работу</w:t>
      </w:r>
      <w:r w:rsidR="00EE7A34">
        <w:rPr>
          <w:rFonts w:ascii="Times New Roman" w:hAnsi="Times New Roman" w:cs="Times New Roman"/>
          <w:sz w:val="28"/>
          <w:szCs w:val="28"/>
          <w:lang w:eastAsia="ru-RU"/>
        </w:rPr>
        <w:t>.</w:t>
      </w:r>
    </w:p>
    <w:p w:rsidR="00923FFD" w:rsidRDefault="00687198" w:rsidP="0088794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Тверской области реализуется п</w:t>
      </w:r>
      <w:r w:rsidR="00923FFD">
        <w:rPr>
          <w:rFonts w:ascii="Times New Roman" w:hAnsi="Times New Roman" w:cs="Times New Roman"/>
          <w:sz w:val="28"/>
          <w:szCs w:val="28"/>
        </w:rPr>
        <w:t>ервый проект комплексного развития городского транспорта</w:t>
      </w:r>
      <w:r>
        <w:rPr>
          <w:rFonts w:ascii="Times New Roman" w:hAnsi="Times New Roman" w:cs="Times New Roman"/>
          <w:sz w:val="28"/>
          <w:szCs w:val="28"/>
        </w:rPr>
        <w:t>,</w:t>
      </w:r>
      <w:r w:rsidR="00923FFD">
        <w:rPr>
          <w:rFonts w:ascii="Times New Roman" w:hAnsi="Times New Roman" w:cs="Times New Roman"/>
          <w:sz w:val="28"/>
          <w:szCs w:val="28"/>
        </w:rPr>
        <w:t xml:space="preserve"> </w:t>
      </w:r>
      <w:r w:rsidR="007969F1">
        <w:rPr>
          <w:rFonts w:ascii="Times New Roman" w:hAnsi="Times New Roman" w:cs="Times New Roman"/>
          <w:sz w:val="28"/>
          <w:szCs w:val="28"/>
        </w:rPr>
        <w:t>финансируемы</w:t>
      </w:r>
      <w:r w:rsidR="00F83D33">
        <w:rPr>
          <w:rFonts w:ascii="Times New Roman" w:hAnsi="Times New Roman" w:cs="Times New Roman"/>
          <w:sz w:val="28"/>
          <w:szCs w:val="28"/>
        </w:rPr>
        <w:t xml:space="preserve">й государственной </w:t>
      </w:r>
      <w:r w:rsidR="00BE1172">
        <w:rPr>
          <w:rFonts w:ascii="Times New Roman" w:hAnsi="Times New Roman" w:cs="Times New Roman"/>
          <w:sz w:val="28"/>
          <w:szCs w:val="28"/>
        </w:rPr>
        <w:t>корпорацией развития «ВЭБ.</w:t>
      </w:r>
      <w:r>
        <w:rPr>
          <w:rFonts w:ascii="Times New Roman" w:hAnsi="Times New Roman" w:cs="Times New Roman"/>
          <w:sz w:val="28"/>
          <w:szCs w:val="28"/>
        </w:rPr>
        <w:t xml:space="preserve"> </w:t>
      </w:r>
      <w:r w:rsidR="00BE1172">
        <w:rPr>
          <w:rFonts w:ascii="Times New Roman" w:hAnsi="Times New Roman" w:cs="Times New Roman"/>
          <w:sz w:val="28"/>
          <w:szCs w:val="28"/>
        </w:rPr>
        <w:t>РФ»</w:t>
      </w:r>
      <w:r w:rsidR="00923FFD">
        <w:rPr>
          <w:rFonts w:ascii="Times New Roman" w:hAnsi="Times New Roman" w:cs="Times New Roman"/>
          <w:sz w:val="28"/>
          <w:szCs w:val="28"/>
        </w:rPr>
        <w:t>.</w:t>
      </w:r>
    </w:p>
    <w:p w:rsidR="004A5680" w:rsidRDefault="00887946" w:rsidP="0088794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w:t>
      </w:r>
      <w:r w:rsidRPr="00B761E0">
        <w:rPr>
          <w:rFonts w:ascii="Times New Roman" w:hAnsi="Times New Roman" w:cs="Times New Roman"/>
          <w:sz w:val="28"/>
          <w:szCs w:val="28"/>
        </w:rPr>
        <w:t xml:space="preserve"> </w:t>
      </w:r>
      <w:r>
        <w:rPr>
          <w:rFonts w:ascii="Times New Roman" w:hAnsi="Times New Roman" w:cs="Times New Roman"/>
          <w:sz w:val="28"/>
          <w:szCs w:val="28"/>
        </w:rPr>
        <w:t xml:space="preserve">с </w:t>
      </w:r>
      <w:r w:rsidR="00162C6C">
        <w:rPr>
          <w:rFonts w:ascii="Times New Roman" w:hAnsi="Times New Roman" w:cs="Times New Roman"/>
          <w:sz w:val="28"/>
          <w:szCs w:val="28"/>
        </w:rPr>
        <w:t>п</w:t>
      </w:r>
      <w:r w:rsidRPr="00421930">
        <w:rPr>
          <w:rFonts w:ascii="Times New Roman" w:hAnsi="Times New Roman" w:cs="Times New Roman"/>
          <w:sz w:val="28"/>
          <w:szCs w:val="28"/>
        </w:rPr>
        <w:t>остановлением Правительства Тверской области от 25.07.2019 № 292-пп «О наделении</w:t>
      </w:r>
      <w:r>
        <w:rPr>
          <w:rFonts w:ascii="Times New Roman" w:hAnsi="Times New Roman" w:cs="Times New Roman"/>
          <w:sz w:val="28"/>
          <w:szCs w:val="28"/>
        </w:rPr>
        <w:t xml:space="preserve"> государственного казенного учреждения Тверской области «Организатор перевозок Тверской области» отдельными государственными полномочиями» п</w:t>
      </w:r>
      <w:r w:rsidRPr="00B761E0">
        <w:rPr>
          <w:rFonts w:ascii="Times New Roman" w:hAnsi="Times New Roman" w:cs="Times New Roman"/>
          <w:sz w:val="28"/>
          <w:szCs w:val="28"/>
        </w:rPr>
        <w:t xml:space="preserve">олномочиями по организации регулярных перевозок пассажиров и багажа автомобильным транспортом по муниципальным </w:t>
      </w:r>
      <w:r>
        <w:rPr>
          <w:rFonts w:ascii="Times New Roman" w:hAnsi="Times New Roman" w:cs="Times New Roman"/>
          <w:sz w:val="28"/>
          <w:szCs w:val="28"/>
        </w:rPr>
        <w:t xml:space="preserve">и межмуниципальным </w:t>
      </w:r>
      <w:r w:rsidRPr="00B761E0">
        <w:rPr>
          <w:rFonts w:ascii="Times New Roman" w:hAnsi="Times New Roman" w:cs="Times New Roman"/>
          <w:sz w:val="28"/>
          <w:szCs w:val="28"/>
        </w:rPr>
        <w:t>маршрутам регулярных перевозок городского округа город Тверь наделено государственное казенное учреждение Тверской области «Организатор перевозок Тверской области»</w:t>
      </w:r>
      <w:r>
        <w:rPr>
          <w:rFonts w:ascii="Times New Roman" w:hAnsi="Times New Roman" w:cs="Times New Roman"/>
          <w:sz w:val="28"/>
          <w:szCs w:val="28"/>
        </w:rPr>
        <w:t>.</w:t>
      </w:r>
      <w:r w:rsidRPr="00B761E0">
        <w:rPr>
          <w:rFonts w:ascii="Times New Roman" w:hAnsi="Times New Roman" w:cs="Times New Roman"/>
          <w:sz w:val="28"/>
          <w:szCs w:val="28"/>
        </w:rPr>
        <w:t xml:space="preserve"> </w:t>
      </w:r>
    </w:p>
    <w:p w:rsidR="00F83D33" w:rsidRDefault="004A5680" w:rsidP="00887946">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В рамках реформы</w:t>
      </w:r>
      <w:r w:rsidR="00ED1EAF">
        <w:rPr>
          <w:rFonts w:ascii="Times New Roman" w:hAnsi="Times New Roman" w:cs="Times New Roman"/>
          <w:sz w:val="28"/>
          <w:szCs w:val="28"/>
        </w:rPr>
        <w:t xml:space="preserve"> транспортной системы города Твери</w:t>
      </w:r>
      <w:r>
        <w:rPr>
          <w:rFonts w:ascii="Times New Roman" w:hAnsi="Times New Roman" w:cs="Times New Roman"/>
          <w:sz w:val="28"/>
          <w:szCs w:val="28"/>
        </w:rPr>
        <w:t xml:space="preserve"> </w:t>
      </w:r>
      <w:r w:rsidR="00A7702F">
        <w:rPr>
          <w:rFonts w:ascii="Times New Roman" w:hAnsi="Times New Roman" w:cs="Times New Roman"/>
          <w:sz w:val="28"/>
          <w:szCs w:val="28"/>
        </w:rPr>
        <w:t xml:space="preserve">полностью обновлен автобусный парк, утверждена </w:t>
      </w:r>
      <w:r w:rsidR="00385249" w:rsidRPr="008D005C">
        <w:rPr>
          <w:rFonts w:ascii="Times New Roman" w:hAnsi="Times New Roman" w:cs="Times New Roman"/>
          <w:sz w:val="28"/>
          <w:szCs w:val="28"/>
          <w:lang w:eastAsia="ru-RU"/>
        </w:rPr>
        <w:t>тариф</w:t>
      </w:r>
      <w:r w:rsidR="00A7702F">
        <w:rPr>
          <w:rFonts w:ascii="Times New Roman" w:hAnsi="Times New Roman" w:cs="Times New Roman"/>
          <w:sz w:val="28"/>
          <w:szCs w:val="28"/>
          <w:lang w:eastAsia="ru-RU"/>
        </w:rPr>
        <w:t xml:space="preserve">ная политика, </w:t>
      </w:r>
      <w:r w:rsidR="00385249" w:rsidRPr="008D005C">
        <w:rPr>
          <w:rFonts w:ascii="Times New Roman" w:hAnsi="Times New Roman" w:cs="Times New Roman"/>
          <w:sz w:val="28"/>
          <w:szCs w:val="28"/>
          <w:lang w:eastAsia="ru-RU"/>
        </w:rPr>
        <w:t xml:space="preserve">разработаны маршруты, </w:t>
      </w:r>
      <w:r w:rsidR="00385249">
        <w:rPr>
          <w:rFonts w:ascii="Times New Roman" w:hAnsi="Times New Roman" w:cs="Times New Roman"/>
          <w:sz w:val="28"/>
          <w:szCs w:val="28"/>
          <w:lang w:eastAsia="ru-RU"/>
        </w:rPr>
        <w:t xml:space="preserve">утверждено </w:t>
      </w:r>
      <w:r w:rsidR="002971EC">
        <w:rPr>
          <w:rFonts w:ascii="Times New Roman" w:hAnsi="Times New Roman" w:cs="Times New Roman"/>
          <w:sz w:val="28"/>
          <w:szCs w:val="28"/>
          <w:lang w:eastAsia="ru-RU"/>
        </w:rPr>
        <w:t xml:space="preserve">оптимальное </w:t>
      </w:r>
      <w:r w:rsidR="00385249">
        <w:rPr>
          <w:rFonts w:ascii="Times New Roman" w:hAnsi="Times New Roman" w:cs="Times New Roman"/>
          <w:sz w:val="28"/>
          <w:szCs w:val="28"/>
          <w:lang w:eastAsia="ru-RU"/>
        </w:rPr>
        <w:t>расписание</w:t>
      </w:r>
      <w:r w:rsidR="002971EC">
        <w:rPr>
          <w:rFonts w:ascii="Times New Roman" w:hAnsi="Times New Roman" w:cs="Times New Roman"/>
          <w:sz w:val="28"/>
          <w:szCs w:val="28"/>
          <w:lang w:eastAsia="ru-RU"/>
        </w:rPr>
        <w:t xml:space="preserve"> движения транспортных средств</w:t>
      </w:r>
      <w:r w:rsidR="00385249">
        <w:rPr>
          <w:rFonts w:ascii="Times New Roman" w:hAnsi="Times New Roman" w:cs="Times New Roman"/>
          <w:sz w:val="28"/>
          <w:szCs w:val="28"/>
          <w:lang w:eastAsia="ru-RU"/>
        </w:rPr>
        <w:t xml:space="preserve">, </w:t>
      </w:r>
      <w:r w:rsidR="002971EC">
        <w:rPr>
          <w:rFonts w:ascii="Times New Roman" w:hAnsi="Times New Roman" w:cs="Times New Roman"/>
          <w:sz w:val="28"/>
          <w:szCs w:val="28"/>
          <w:lang w:eastAsia="ru-RU"/>
        </w:rPr>
        <w:t>осуществляется контроль за исполнением графика работы перевозчиков</w:t>
      </w:r>
      <w:r w:rsidR="002971EC" w:rsidRPr="008D005C">
        <w:rPr>
          <w:rFonts w:ascii="Times New Roman" w:hAnsi="Times New Roman" w:cs="Times New Roman"/>
          <w:sz w:val="28"/>
          <w:szCs w:val="28"/>
          <w:lang w:eastAsia="ru-RU"/>
        </w:rPr>
        <w:t xml:space="preserve">, </w:t>
      </w:r>
      <w:r w:rsidR="002971EC">
        <w:rPr>
          <w:rFonts w:ascii="Times New Roman" w:hAnsi="Times New Roman" w:cs="Times New Roman"/>
          <w:sz w:val="28"/>
          <w:szCs w:val="28"/>
          <w:lang w:eastAsia="ru-RU"/>
        </w:rPr>
        <w:t>обеспечивается</w:t>
      </w:r>
      <w:r w:rsidR="00385249" w:rsidRPr="008D005C">
        <w:rPr>
          <w:rFonts w:ascii="Times New Roman" w:hAnsi="Times New Roman" w:cs="Times New Roman"/>
          <w:sz w:val="28"/>
          <w:szCs w:val="28"/>
          <w:lang w:eastAsia="ru-RU"/>
        </w:rPr>
        <w:t xml:space="preserve"> льгот</w:t>
      </w:r>
      <w:r w:rsidR="00385249">
        <w:rPr>
          <w:rFonts w:ascii="Times New Roman" w:hAnsi="Times New Roman" w:cs="Times New Roman"/>
          <w:sz w:val="28"/>
          <w:szCs w:val="28"/>
          <w:lang w:eastAsia="ru-RU"/>
        </w:rPr>
        <w:t xml:space="preserve">ный проезд </w:t>
      </w:r>
      <w:r w:rsidR="00F8723B">
        <w:rPr>
          <w:rFonts w:ascii="Times New Roman" w:hAnsi="Times New Roman" w:cs="Times New Roman"/>
          <w:sz w:val="28"/>
          <w:szCs w:val="28"/>
          <w:lang w:eastAsia="ru-RU"/>
        </w:rPr>
        <w:t xml:space="preserve">на всех маршрутах, повышается экономическая эффективность </w:t>
      </w:r>
      <w:r w:rsidR="002828A6">
        <w:rPr>
          <w:rFonts w:ascii="Times New Roman" w:hAnsi="Times New Roman" w:cs="Times New Roman"/>
          <w:sz w:val="28"/>
          <w:szCs w:val="28"/>
          <w:lang w:eastAsia="ru-RU"/>
        </w:rPr>
        <w:t xml:space="preserve">автотранспортных </w:t>
      </w:r>
      <w:r w:rsidR="00F8723B">
        <w:rPr>
          <w:rFonts w:ascii="Times New Roman" w:hAnsi="Times New Roman" w:cs="Times New Roman"/>
          <w:sz w:val="28"/>
          <w:szCs w:val="28"/>
          <w:lang w:eastAsia="ru-RU"/>
        </w:rPr>
        <w:t>предприятий</w:t>
      </w:r>
      <w:r w:rsidR="00E87268">
        <w:rPr>
          <w:rFonts w:ascii="Times New Roman" w:hAnsi="Times New Roman" w:cs="Times New Roman"/>
          <w:sz w:val="28"/>
          <w:szCs w:val="28"/>
          <w:lang w:eastAsia="ru-RU"/>
        </w:rPr>
        <w:t>.</w:t>
      </w:r>
    </w:p>
    <w:p w:rsidR="00772642" w:rsidRDefault="00772642" w:rsidP="00887946">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Все новые автобусы</w:t>
      </w:r>
      <w:r w:rsidR="001B1851">
        <w:rPr>
          <w:rFonts w:ascii="Times New Roman" w:hAnsi="Times New Roman" w:cs="Times New Roman"/>
          <w:sz w:val="28"/>
          <w:szCs w:val="28"/>
          <w:lang w:eastAsia="ru-RU"/>
        </w:rPr>
        <w:t xml:space="preserve"> под брендом «Транспорт Верхневолжья» </w:t>
      </w:r>
      <w:r w:rsidR="00720E36">
        <w:rPr>
          <w:rFonts w:ascii="Times New Roman" w:hAnsi="Times New Roman" w:cs="Times New Roman"/>
          <w:sz w:val="28"/>
          <w:szCs w:val="28"/>
          <w:lang w:eastAsia="ru-RU"/>
        </w:rPr>
        <w:t xml:space="preserve">низкопольные, </w:t>
      </w:r>
      <w:r>
        <w:rPr>
          <w:rFonts w:ascii="Times New Roman" w:hAnsi="Times New Roman" w:cs="Times New Roman"/>
          <w:sz w:val="28"/>
          <w:szCs w:val="28"/>
          <w:lang w:eastAsia="ru-RU"/>
        </w:rPr>
        <w:t>соответствуют экологическому стандарту «Евро-5»</w:t>
      </w:r>
      <w:r w:rsidR="00B446C9">
        <w:rPr>
          <w:rFonts w:ascii="Times New Roman" w:hAnsi="Times New Roman" w:cs="Times New Roman"/>
          <w:sz w:val="28"/>
          <w:szCs w:val="28"/>
          <w:lang w:eastAsia="ru-RU"/>
        </w:rPr>
        <w:t xml:space="preserve">, </w:t>
      </w:r>
      <w:r w:rsidR="005654C3">
        <w:rPr>
          <w:rFonts w:ascii="Times New Roman" w:hAnsi="Times New Roman" w:cs="Times New Roman"/>
          <w:sz w:val="28"/>
          <w:szCs w:val="28"/>
          <w:lang w:eastAsia="ru-RU"/>
        </w:rPr>
        <w:t xml:space="preserve">оснащены современным </w:t>
      </w:r>
      <w:r w:rsidR="005654C3">
        <w:rPr>
          <w:rFonts w:ascii="Times New Roman" w:hAnsi="Times New Roman" w:cs="Times New Roman"/>
          <w:sz w:val="28"/>
          <w:szCs w:val="28"/>
          <w:lang w:eastAsia="ru-RU"/>
        </w:rPr>
        <w:lastRenderedPageBreak/>
        <w:t xml:space="preserve">навигационным оборудованием, </w:t>
      </w:r>
      <w:r w:rsidR="00B446C9">
        <w:rPr>
          <w:rFonts w:ascii="Times New Roman" w:hAnsi="Times New Roman" w:cs="Times New Roman"/>
          <w:sz w:val="28"/>
          <w:szCs w:val="28"/>
          <w:lang w:eastAsia="ru-RU"/>
        </w:rPr>
        <w:t>системами климат-</w:t>
      </w:r>
      <w:r w:rsidR="00B446C9" w:rsidRPr="001276A4">
        <w:rPr>
          <w:rFonts w:ascii="Times New Roman" w:hAnsi="Times New Roman" w:cs="Times New Roman"/>
          <w:sz w:val="28"/>
          <w:szCs w:val="28"/>
          <w:lang w:eastAsia="ru-RU"/>
        </w:rPr>
        <w:t>контроля,</w:t>
      </w:r>
      <w:r w:rsidR="005654C3" w:rsidRPr="001276A4">
        <w:rPr>
          <w:rFonts w:ascii="Times New Roman" w:hAnsi="Times New Roman" w:cs="Times New Roman"/>
          <w:sz w:val="28"/>
          <w:szCs w:val="28"/>
          <w:lang w:eastAsia="ru-RU"/>
        </w:rPr>
        <w:t xml:space="preserve"> </w:t>
      </w:r>
      <w:r w:rsidR="00347552" w:rsidRPr="001276A4">
        <w:rPr>
          <w:rFonts w:ascii="Times New Roman" w:eastAsia="Times New Roman" w:hAnsi="Times New Roman" w:cs="Times New Roman"/>
          <w:sz w:val="28"/>
          <w:szCs w:val="28"/>
          <w:lang w:eastAsia="ru-RU"/>
        </w:rPr>
        <w:t xml:space="preserve">оборудованием для перевозки маломобильных групп граждан, </w:t>
      </w:r>
      <w:r w:rsidR="00347552" w:rsidRPr="001276A4">
        <w:rPr>
          <w:rFonts w:ascii="Times New Roman" w:hAnsi="Times New Roman" w:cs="Times New Roman"/>
          <w:sz w:val="28"/>
          <w:szCs w:val="28"/>
          <w:lang w:eastAsia="ru-RU"/>
        </w:rPr>
        <w:t xml:space="preserve">устройствами бесконтактной оплаты проезда, </w:t>
      </w:r>
      <w:r w:rsidR="00347552" w:rsidRPr="001276A4">
        <w:rPr>
          <w:rFonts w:ascii="Times New Roman" w:eastAsia="Times New Roman" w:hAnsi="Times New Roman" w:cs="Times New Roman"/>
          <w:sz w:val="28"/>
          <w:szCs w:val="28"/>
          <w:lang w:eastAsia="ru-RU"/>
        </w:rPr>
        <w:t xml:space="preserve">системой видеонаблюдения для повышения уровня безопасности, навигационной системой для отслеживания автобусов на карте, </w:t>
      </w:r>
      <w:r w:rsidR="005654C3" w:rsidRPr="001276A4">
        <w:rPr>
          <w:rFonts w:ascii="Times New Roman" w:hAnsi="Times New Roman" w:cs="Times New Roman"/>
          <w:sz w:val="28"/>
          <w:szCs w:val="28"/>
          <w:lang w:eastAsia="ru-RU"/>
        </w:rPr>
        <w:t>оформлены в едином стиле</w:t>
      </w:r>
      <w:r w:rsidR="00B446C9" w:rsidRPr="001276A4">
        <w:rPr>
          <w:rFonts w:ascii="Times New Roman" w:hAnsi="Times New Roman" w:cs="Times New Roman"/>
          <w:sz w:val="28"/>
          <w:szCs w:val="28"/>
          <w:lang w:eastAsia="ru-RU"/>
        </w:rPr>
        <w:t xml:space="preserve">. Оплата проезда осуществляется </w:t>
      </w:r>
      <w:r w:rsidR="00CE134D" w:rsidRPr="001276A4">
        <w:rPr>
          <w:rFonts w:ascii="Times New Roman" w:hAnsi="Times New Roman" w:cs="Times New Roman"/>
          <w:sz w:val="28"/>
          <w:szCs w:val="28"/>
          <w:lang w:eastAsia="ru-RU"/>
        </w:rPr>
        <w:t xml:space="preserve">наличными денежными средствами, бесконтактной банковской картой, а также </w:t>
      </w:r>
      <w:r w:rsidR="00CE134D">
        <w:rPr>
          <w:rFonts w:ascii="Times New Roman" w:hAnsi="Times New Roman" w:cs="Times New Roman"/>
          <w:sz w:val="28"/>
          <w:szCs w:val="28"/>
          <w:lang w:eastAsia="ru-RU"/>
        </w:rPr>
        <w:t>транспортной картой «Волга».</w:t>
      </w:r>
    </w:p>
    <w:p w:rsidR="00F76F8B" w:rsidRDefault="004A5680" w:rsidP="0088794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51F3">
        <w:rPr>
          <w:rFonts w:ascii="Times New Roman" w:hAnsi="Times New Roman" w:cs="Times New Roman"/>
          <w:sz w:val="28"/>
          <w:szCs w:val="28"/>
          <w:lang w:eastAsia="ru-RU"/>
        </w:rPr>
        <w:t>Грамотные качественные перевозки – это ключевое условие развити</w:t>
      </w:r>
      <w:r w:rsidR="00C300A3" w:rsidRPr="003A51F3">
        <w:rPr>
          <w:rFonts w:ascii="Times New Roman" w:hAnsi="Times New Roman" w:cs="Times New Roman"/>
          <w:sz w:val="28"/>
          <w:szCs w:val="28"/>
          <w:lang w:eastAsia="ru-RU"/>
        </w:rPr>
        <w:t>я</w:t>
      </w:r>
      <w:r w:rsidRPr="003A51F3">
        <w:rPr>
          <w:rFonts w:ascii="Times New Roman" w:hAnsi="Times New Roman" w:cs="Times New Roman"/>
          <w:sz w:val="28"/>
          <w:szCs w:val="28"/>
          <w:lang w:eastAsia="ru-RU"/>
        </w:rPr>
        <w:t xml:space="preserve"> </w:t>
      </w:r>
      <w:r w:rsidR="003A51F3" w:rsidRPr="003A51F3">
        <w:rPr>
          <w:rFonts w:ascii="Times New Roman" w:hAnsi="Times New Roman" w:cs="Times New Roman"/>
          <w:sz w:val="28"/>
          <w:szCs w:val="28"/>
          <w:lang w:eastAsia="ru-RU"/>
        </w:rPr>
        <w:t xml:space="preserve">города Твери и </w:t>
      </w:r>
      <w:r w:rsidR="00665B20" w:rsidRPr="003A51F3">
        <w:rPr>
          <w:rFonts w:ascii="Times New Roman" w:hAnsi="Times New Roman" w:cs="Times New Roman"/>
          <w:sz w:val="28"/>
          <w:szCs w:val="28"/>
          <w:lang w:eastAsia="ru-RU"/>
        </w:rPr>
        <w:t>Тверско</w:t>
      </w:r>
      <w:r w:rsidR="00521CFA">
        <w:rPr>
          <w:rFonts w:ascii="Times New Roman" w:hAnsi="Times New Roman" w:cs="Times New Roman"/>
          <w:sz w:val="28"/>
          <w:szCs w:val="28"/>
          <w:lang w:eastAsia="ru-RU"/>
        </w:rPr>
        <w:t>й области</w:t>
      </w:r>
      <w:r w:rsidR="00C300A3" w:rsidRPr="003A51F3">
        <w:rPr>
          <w:rFonts w:ascii="Times New Roman" w:hAnsi="Times New Roman" w:cs="Times New Roman"/>
          <w:sz w:val="28"/>
          <w:szCs w:val="28"/>
          <w:lang w:eastAsia="ru-RU"/>
        </w:rPr>
        <w:t>,</w:t>
      </w:r>
      <w:r w:rsidR="00C300A3" w:rsidRPr="003A51F3">
        <w:rPr>
          <w:rFonts w:ascii="Times New Roman" w:eastAsia="Times New Roman" w:hAnsi="Times New Roman" w:cs="Times New Roman"/>
          <w:sz w:val="28"/>
          <w:szCs w:val="28"/>
          <w:lang w:eastAsia="ru-RU"/>
        </w:rPr>
        <w:t xml:space="preserve"> создается действительно цивилизованный формат работы удобного, комфортабельного и безопасного общественного транспорта</w:t>
      </w:r>
      <w:r w:rsidR="004050E0">
        <w:rPr>
          <w:rFonts w:ascii="Times New Roman" w:eastAsia="Times New Roman" w:hAnsi="Times New Roman" w:cs="Times New Roman"/>
          <w:sz w:val="28"/>
          <w:szCs w:val="28"/>
          <w:lang w:eastAsia="ru-RU"/>
        </w:rPr>
        <w:t>.</w:t>
      </w:r>
    </w:p>
    <w:p w:rsidR="00B314B7" w:rsidRPr="003A51F3" w:rsidRDefault="00B314B7" w:rsidP="00887946">
      <w:pPr>
        <w:autoSpaceDE w:val="0"/>
        <w:autoSpaceDN w:val="0"/>
        <w:adjustRightInd w:val="0"/>
        <w:spacing w:after="0" w:line="240" w:lineRule="auto"/>
        <w:ind w:firstLine="709"/>
        <w:jc w:val="both"/>
        <w:rPr>
          <w:rFonts w:ascii="Times New Roman" w:hAnsi="Times New Roman" w:cs="Times New Roman"/>
          <w:sz w:val="28"/>
          <w:szCs w:val="28"/>
        </w:rPr>
      </w:pPr>
    </w:p>
    <w:p w:rsidR="00D6619A" w:rsidRPr="00CB7C2C" w:rsidRDefault="009D7D1D" w:rsidP="009D597D">
      <w:pPr>
        <w:autoSpaceDE w:val="0"/>
        <w:autoSpaceDN w:val="0"/>
        <w:spacing w:after="0" w:line="240" w:lineRule="auto"/>
        <w:ind w:firstLine="709"/>
        <w:jc w:val="center"/>
        <w:outlineLvl w:val="1"/>
        <w:rPr>
          <w:rFonts w:ascii="Times New Roman" w:eastAsia="Times New Roman" w:hAnsi="Times New Roman" w:cs="Times New Roman"/>
          <w:b/>
          <w:sz w:val="28"/>
          <w:szCs w:val="28"/>
          <w:lang w:eastAsia="ru-RU"/>
        </w:rPr>
      </w:pPr>
      <w:r w:rsidRPr="00CB7C2C">
        <w:rPr>
          <w:rFonts w:ascii="Times New Roman" w:eastAsia="Times New Roman" w:hAnsi="Times New Roman" w:cs="Times New Roman"/>
          <w:b/>
          <w:sz w:val="28"/>
          <w:szCs w:val="28"/>
          <w:lang w:eastAsia="ru-RU"/>
        </w:rPr>
        <w:t xml:space="preserve">4. </w:t>
      </w:r>
      <w:r w:rsidR="00D6619A" w:rsidRPr="00CB7C2C">
        <w:rPr>
          <w:rFonts w:ascii="Times New Roman" w:eastAsia="Times New Roman" w:hAnsi="Times New Roman" w:cs="Times New Roman"/>
          <w:b/>
          <w:sz w:val="28"/>
          <w:szCs w:val="28"/>
          <w:lang w:eastAsia="ru-RU"/>
        </w:rPr>
        <w:t>Характеристика сети дорог, параметры дорожного движения</w:t>
      </w:r>
      <w:r w:rsidR="005E5EEB" w:rsidRPr="00CB7C2C">
        <w:rPr>
          <w:rFonts w:ascii="Times New Roman" w:eastAsia="Times New Roman" w:hAnsi="Times New Roman" w:cs="Times New Roman"/>
          <w:b/>
          <w:sz w:val="28"/>
          <w:szCs w:val="28"/>
          <w:lang w:eastAsia="ru-RU"/>
        </w:rPr>
        <w:t>, оценка качества содержания дорог</w:t>
      </w:r>
    </w:p>
    <w:p w:rsidR="00764ABF" w:rsidRPr="00A0597F" w:rsidRDefault="00764ABF" w:rsidP="009D597D">
      <w:pPr>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723706" w:rsidRPr="00CB7C2C" w:rsidRDefault="00723706" w:rsidP="009D597D">
      <w:pPr>
        <w:autoSpaceDE w:val="0"/>
        <w:autoSpaceDN w:val="0"/>
        <w:spacing w:after="0" w:line="240" w:lineRule="auto"/>
        <w:ind w:firstLine="709"/>
        <w:jc w:val="both"/>
        <w:outlineLvl w:val="1"/>
        <w:rPr>
          <w:rFonts w:ascii="Times New Roman" w:eastAsia="Times New Roman" w:hAnsi="Times New Roman" w:cs="Times New Roman"/>
          <w:b/>
          <w:sz w:val="28"/>
          <w:szCs w:val="28"/>
          <w:lang w:eastAsia="ru-RU"/>
        </w:rPr>
      </w:pPr>
      <w:r w:rsidRPr="00CB7C2C">
        <w:rPr>
          <w:rFonts w:ascii="Times New Roman" w:eastAsia="Times New Roman" w:hAnsi="Times New Roman" w:cs="Times New Roman"/>
          <w:b/>
          <w:sz w:val="28"/>
          <w:szCs w:val="28"/>
          <w:lang w:eastAsia="ru-RU"/>
        </w:rPr>
        <w:t>Городская улично-дорожная сеть</w:t>
      </w:r>
      <w:bookmarkEnd w:id="3"/>
    </w:p>
    <w:p w:rsidR="00723706" w:rsidRPr="0023621D"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Основу современной улично-дорожной сети г</w:t>
      </w:r>
      <w:r w:rsidR="00963A57" w:rsidRPr="00CB7C2C">
        <w:rPr>
          <w:rFonts w:ascii="Times New Roman" w:eastAsia="Times New Roman" w:hAnsi="Times New Roman" w:cs="Times New Roman"/>
          <w:sz w:val="28"/>
          <w:szCs w:val="28"/>
          <w:lang w:eastAsia="ru-RU"/>
        </w:rPr>
        <w:t>орода</w:t>
      </w:r>
      <w:r w:rsidRPr="00CB7C2C">
        <w:rPr>
          <w:rFonts w:ascii="Times New Roman" w:eastAsia="Times New Roman" w:hAnsi="Times New Roman" w:cs="Times New Roman"/>
          <w:sz w:val="28"/>
          <w:szCs w:val="28"/>
          <w:lang w:eastAsia="ru-RU"/>
        </w:rPr>
        <w:t xml:space="preserve"> Твери </w:t>
      </w:r>
      <w:r w:rsidR="00757365">
        <w:rPr>
          <w:rFonts w:ascii="Times New Roman" w:eastAsia="Times New Roman" w:hAnsi="Times New Roman" w:cs="Times New Roman"/>
          <w:sz w:val="28"/>
          <w:szCs w:val="28"/>
          <w:lang w:eastAsia="ru-RU"/>
        </w:rPr>
        <w:t xml:space="preserve">(далее – УДС) </w:t>
      </w:r>
      <w:r w:rsidRPr="00CB7C2C">
        <w:rPr>
          <w:rFonts w:ascii="Times New Roman" w:eastAsia="Times New Roman" w:hAnsi="Times New Roman" w:cs="Times New Roman"/>
          <w:sz w:val="28"/>
          <w:szCs w:val="28"/>
          <w:lang w:eastAsia="ru-RU"/>
        </w:rPr>
        <w:t xml:space="preserve">составляют магистрали, связывающие части города между собой и с выходами на </w:t>
      </w:r>
      <w:r w:rsidRPr="0023621D">
        <w:rPr>
          <w:rFonts w:ascii="Times New Roman" w:eastAsia="Times New Roman" w:hAnsi="Times New Roman" w:cs="Times New Roman"/>
          <w:sz w:val="28"/>
          <w:szCs w:val="28"/>
          <w:lang w:eastAsia="ru-RU"/>
        </w:rPr>
        <w:t xml:space="preserve">внешние направления. </w:t>
      </w:r>
    </w:p>
    <w:p w:rsidR="00B064CC" w:rsidRPr="0023621D" w:rsidRDefault="00413C2D" w:rsidP="009D597D">
      <w:pPr>
        <w:spacing w:after="0" w:line="240" w:lineRule="auto"/>
        <w:ind w:firstLine="709"/>
        <w:jc w:val="both"/>
        <w:rPr>
          <w:rFonts w:ascii="Times New Roman" w:eastAsia="Times New Roman" w:hAnsi="Times New Roman" w:cs="Times New Roman"/>
          <w:sz w:val="28"/>
          <w:szCs w:val="28"/>
          <w:lang w:eastAsia="ru-RU"/>
        </w:rPr>
      </w:pPr>
      <w:r w:rsidRPr="0023621D">
        <w:rPr>
          <w:rFonts w:ascii="Times New Roman" w:eastAsia="Times New Roman" w:hAnsi="Times New Roman" w:cs="Times New Roman"/>
          <w:sz w:val="28"/>
          <w:szCs w:val="28"/>
          <w:lang w:eastAsia="ru-RU"/>
        </w:rPr>
        <w:t xml:space="preserve">Улично-дорожная сеть города Твери </w:t>
      </w:r>
      <w:r w:rsidR="00AF5F32" w:rsidRPr="0023621D">
        <w:rPr>
          <w:rFonts w:ascii="Times New Roman" w:eastAsia="Times New Roman" w:hAnsi="Times New Roman" w:cs="Times New Roman"/>
          <w:sz w:val="28"/>
          <w:szCs w:val="28"/>
          <w:lang w:eastAsia="ru-RU"/>
        </w:rPr>
        <w:t xml:space="preserve">по состоянию на </w:t>
      </w:r>
      <w:r w:rsidR="0080581B" w:rsidRPr="0023621D">
        <w:rPr>
          <w:rFonts w:ascii="Times New Roman" w:eastAsia="Times New Roman" w:hAnsi="Times New Roman" w:cs="Times New Roman"/>
          <w:sz w:val="28"/>
          <w:szCs w:val="28"/>
          <w:lang w:eastAsia="ru-RU"/>
        </w:rPr>
        <w:t>2020</w:t>
      </w:r>
      <w:r w:rsidRPr="0023621D">
        <w:rPr>
          <w:rFonts w:ascii="Times New Roman" w:eastAsia="Times New Roman" w:hAnsi="Times New Roman" w:cs="Times New Roman"/>
          <w:sz w:val="28"/>
          <w:szCs w:val="28"/>
          <w:lang w:eastAsia="ru-RU"/>
        </w:rPr>
        <w:t xml:space="preserve"> год состоит из </w:t>
      </w:r>
      <w:r w:rsidR="00FC1381" w:rsidRPr="0023621D">
        <w:rPr>
          <w:rFonts w:ascii="Times New Roman" w:eastAsia="Times New Roman" w:hAnsi="Times New Roman" w:cs="Times New Roman"/>
          <w:sz w:val="28"/>
          <w:szCs w:val="28"/>
          <w:lang w:eastAsia="ru-RU"/>
        </w:rPr>
        <w:t>960</w:t>
      </w:r>
      <w:r w:rsidRPr="0023621D">
        <w:rPr>
          <w:rFonts w:ascii="Times New Roman" w:eastAsia="Times New Roman" w:hAnsi="Times New Roman" w:cs="Times New Roman"/>
          <w:sz w:val="28"/>
          <w:szCs w:val="28"/>
          <w:lang w:eastAsia="ru-RU"/>
        </w:rPr>
        <w:t xml:space="preserve"> </w:t>
      </w:r>
      <w:r w:rsidR="0074355A" w:rsidRPr="0023621D">
        <w:rPr>
          <w:rFonts w:ascii="Times New Roman" w:eastAsia="Times New Roman" w:hAnsi="Times New Roman" w:cs="Times New Roman"/>
          <w:sz w:val="28"/>
          <w:szCs w:val="28"/>
          <w:lang w:eastAsia="ru-RU"/>
        </w:rPr>
        <w:t xml:space="preserve">автомобильных </w:t>
      </w:r>
      <w:r w:rsidR="00C20CBC" w:rsidRPr="0023621D">
        <w:rPr>
          <w:rFonts w:ascii="Times New Roman" w:eastAsia="Times New Roman" w:hAnsi="Times New Roman" w:cs="Times New Roman"/>
          <w:sz w:val="28"/>
          <w:szCs w:val="28"/>
          <w:lang w:eastAsia="ru-RU"/>
        </w:rPr>
        <w:t xml:space="preserve">дорог, </w:t>
      </w:r>
      <w:r w:rsidR="0074355A" w:rsidRPr="0023621D">
        <w:rPr>
          <w:rFonts w:ascii="Times New Roman" w:eastAsia="Times New Roman" w:hAnsi="Times New Roman" w:cs="Times New Roman"/>
          <w:sz w:val="28"/>
          <w:szCs w:val="28"/>
          <w:lang w:eastAsia="ru-RU"/>
        </w:rPr>
        <w:t xml:space="preserve">мостов и путепроводов </w:t>
      </w:r>
      <w:r w:rsidR="00C20CBC" w:rsidRPr="0023621D">
        <w:rPr>
          <w:rFonts w:ascii="Times New Roman" w:eastAsia="Times New Roman" w:hAnsi="Times New Roman" w:cs="Times New Roman"/>
          <w:sz w:val="28"/>
          <w:szCs w:val="28"/>
          <w:lang w:eastAsia="ru-RU"/>
        </w:rPr>
        <w:t>протяженностью</w:t>
      </w:r>
      <w:r w:rsidR="000D2F71" w:rsidRPr="0023621D">
        <w:rPr>
          <w:rFonts w:ascii="Times New Roman" w:eastAsia="Times New Roman" w:hAnsi="Times New Roman" w:cs="Times New Roman"/>
          <w:sz w:val="28"/>
          <w:szCs w:val="28"/>
          <w:lang w:eastAsia="ru-RU"/>
        </w:rPr>
        <w:t xml:space="preserve"> </w:t>
      </w:r>
      <w:r w:rsidR="00FC1381" w:rsidRPr="0023621D">
        <w:rPr>
          <w:rFonts w:ascii="Times New Roman" w:eastAsia="Times New Roman" w:hAnsi="Times New Roman" w:cs="Times New Roman"/>
          <w:sz w:val="28"/>
          <w:szCs w:val="28"/>
          <w:lang w:eastAsia="ru-RU"/>
        </w:rPr>
        <w:t>601,113</w:t>
      </w:r>
      <w:r w:rsidR="00B064CC" w:rsidRPr="0023621D">
        <w:rPr>
          <w:rFonts w:ascii="Times New Roman" w:eastAsia="Times New Roman" w:hAnsi="Times New Roman" w:cs="Times New Roman"/>
          <w:sz w:val="28"/>
          <w:szCs w:val="28"/>
          <w:lang w:eastAsia="ru-RU"/>
        </w:rPr>
        <w:t xml:space="preserve"> км, в том числе с асфальтобетонным покрытием – </w:t>
      </w:r>
      <w:r w:rsidR="00D9605F" w:rsidRPr="0023621D">
        <w:rPr>
          <w:rFonts w:ascii="Times New Roman" w:eastAsia="Times New Roman" w:hAnsi="Times New Roman" w:cs="Times New Roman"/>
          <w:sz w:val="28"/>
          <w:szCs w:val="28"/>
          <w:lang w:eastAsia="ru-RU"/>
        </w:rPr>
        <w:t>479,651</w:t>
      </w:r>
      <w:r w:rsidR="00B064CC" w:rsidRPr="0023621D">
        <w:rPr>
          <w:rFonts w:ascii="Times New Roman" w:eastAsia="Times New Roman" w:hAnsi="Times New Roman" w:cs="Times New Roman"/>
          <w:sz w:val="28"/>
          <w:szCs w:val="28"/>
          <w:lang w:eastAsia="ru-RU"/>
        </w:rPr>
        <w:t xml:space="preserve"> км, с грунтовым покрытием – </w:t>
      </w:r>
      <w:r w:rsidR="00CF1EA1" w:rsidRPr="0023621D">
        <w:rPr>
          <w:rFonts w:ascii="Times New Roman" w:eastAsia="Times New Roman" w:hAnsi="Times New Roman" w:cs="Times New Roman"/>
          <w:sz w:val="28"/>
          <w:szCs w:val="28"/>
          <w:lang w:eastAsia="ru-RU"/>
        </w:rPr>
        <w:t>121,092</w:t>
      </w:r>
      <w:r w:rsidR="002F6405" w:rsidRPr="0023621D">
        <w:rPr>
          <w:rFonts w:ascii="Times New Roman" w:eastAsia="Times New Roman" w:hAnsi="Times New Roman" w:cs="Times New Roman"/>
          <w:sz w:val="28"/>
          <w:szCs w:val="28"/>
          <w:lang w:eastAsia="ru-RU"/>
        </w:rPr>
        <w:t xml:space="preserve"> км, </w:t>
      </w:r>
      <w:r w:rsidR="00417B77" w:rsidRPr="0023621D">
        <w:rPr>
          <w:rFonts w:ascii="Times New Roman" w:eastAsia="Times New Roman" w:hAnsi="Times New Roman" w:cs="Times New Roman"/>
          <w:sz w:val="28"/>
          <w:szCs w:val="28"/>
          <w:lang w:eastAsia="ru-RU"/>
        </w:rPr>
        <w:t>с деревянным покрытием – 0,145 км</w:t>
      </w:r>
      <w:r w:rsidR="00D9605F" w:rsidRPr="0023621D">
        <w:rPr>
          <w:rFonts w:ascii="Times New Roman" w:eastAsia="Times New Roman" w:hAnsi="Times New Roman" w:cs="Times New Roman"/>
          <w:sz w:val="28"/>
          <w:szCs w:val="28"/>
          <w:lang w:eastAsia="ru-RU"/>
        </w:rPr>
        <w:t>, с брусчатым покрытием – 0,225 км</w:t>
      </w:r>
      <w:r w:rsidR="00417B77" w:rsidRPr="0023621D">
        <w:rPr>
          <w:rFonts w:ascii="Times New Roman" w:eastAsia="Times New Roman" w:hAnsi="Times New Roman" w:cs="Times New Roman"/>
          <w:sz w:val="28"/>
          <w:szCs w:val="28"/>
          <w:lang w:eastAsia="ru-RU"/>
        </w:rPr>
        <w:t xml:space="preserve"> </w:t>
      </w:r>
      <w:r w:rsidR="002F6405" w:rsidRPr="0023621D">
        <w:rPr>
          <w:rFonts w:ascii="Times New Roman" w:eastAsia="Times New Roman" w:hAnsi="Times New Roman" w:cs="Times New Roman"/>
          <w:sz w:val="28"/>
          <w:szCs w:val="28"/>
          <w:lang w:eastAsia="ru-RU"/>
        </w:rPr>
        <w:t>общей площадью 4</w:t>
      </w:r>
      <w:r w:rsidR="00681AB7" w:rsidRPr="0023621D">
        <w:rPr>
          <w:rFonts w:ascii="Times New Roman" w:eastAsia="Times New Roman" w:hAnsi="Times New Roman" w:cs="Times New Roman"/>
          <w:sz w:val="28"/>
          <w:szCs w:val="28"/>
          <w:lang w:eastAsia="ru-RU"/>
        </w:rPr>
        <w:t> 765,5</w:t>
      </w:r>
      <w:r w:rsidR="002F6405" w:rsidRPr="0023621D">
        <w:rPr>
          <w:rFonts w:ascii="Times New Roman" w:eastAsia="Times New Roman" w:hAnsi="Times New Roman" w:cs="Times New Roman"/>
          <w:sz w:val="28"/>
          <w:szCs w:val="28"/>
          <w:lang w:eastAsia="ru-RU"/>
        </w:rPr>
        <w:t xml:space="preserve"> тыс. кв. м. Площадь тротуаров города Твери составляет 1</w:t>
      </w:r>
      <w:r w:rsidR="00067B68" w:rsidRPr="0023621D">
        <w:rPr>
          <w:rFonts w:ascii="Times New Roman" w:eastAsia="Times New Roman" w:hAnsi="Times New Roman" w:cs="Times New Roman"/>
          <w:sz w:val="28"/>
          <w:szCs w:val="28"/>
          <w:lang w:eastAsia="ru-RU"/>
        </w:rPr>
        <w:t> </w:t>
      </w:r>
      <w:r w:rsidR="002F6405" w:rsidRPr="0023621D">
        <w:rPr>
          <w:rFonts w:ascii="Times New Roman" w:eastAsia="Times New Roman" w:hAnsi="Times New Roman" w:cs="Times New Roman"/>
          <w:sz w:val="28"/>
          <w:szCs w:val="28"/>
          <w:lang w:eastAsia="ru-RU"/>
        </w:rPr>
        <w:t>05</w:t>
      </w:r>
      <w:r w:rsidR="00067B68" w:rsidRPr="0023621D">
        <w:rPr>
          <w:rFonts w:ascii="Times New Roman" w:eastAsia="Times New Roman" w:hAnsi="Times New Roman" w:cs="Times New Roman"/>
          <w:sz w:val="28"/>
          <w:szCs w:val="28"/>
          <w:lang w:eastAsia="ru-RU"/>
        </w:rPr>
        <w:t>7,6</w:t>
      </w:r>
      <w:r w:rsidR="002F6405" w:rsidRPr="0023621D">
        <w:rPr>
          <w:rFonts w:ascii="Times New Roman" w:eastAsia="Times New Roman" w:hAnsi="Times New Roman" w:cs="Times New Roman"/>
          <w:sz w:val="28"/>
          <w:szCs w:val="28"/>
          <w:lang w:eastAsia="ru-RU"/>
        </w:rPr>
        <w:t xml:space="preserve"> тыс. кв.</w:t>
      </w:r>
      <w:r w:rsidR="00E42E77" w:rsidRPr="0023621D">
        <w:rPr>
          <w:rFonts w:ascii="Times New Roman" w:eastAsia="Times New Roman" w:hAnsi="Times New Roman" w:cs="Times New Roman"/>
          <w:sz w:val="28"/>
          <w:szCs w:val="28"/>
          <w:lang w:eastAsia="ru-RU"/>
        </w:rPr>
        <w:t xml:space="preserve"> </w:t>
      </w:r>
      <w:r w:rsidR="002F6405" w:rsidRPr="0023621D">
        <w:rPr>
          <w:rFonts w:ascii="Times New Roman" w:eastAsia="Times New Roman" w:hAnsi="Times New Roman" w:cs="Times New Roman"/>
          <w:sz w:val="28"/>
          <w:szCs w:val="28"/>
          <w:lang w:eastAsia="ru-RU"/>
        </w:rPr>
        <w:t>м.</w:t>
      </w:r>
    </w:p>
    <w:p w:rsidR="00B56F63" w:rsidRPr="00CB7C2C" w:rsidRDefault="00B56F6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3621D">
        <w:rPr>
          <w:rFonts w:ascii="Times New Roman" w:eastAsia="Times New Roman" w:hAnsi="Times New Roman" w:cs="Times New Roman"/>
          <w:sz w:val="28"/>
          <w:szCs w:val="28"/>
          <w:lang w:eastAsia="ru-RU"/>
        </w:rPr>
        <w:t xml:space="preserve">На автомобильных дорогах общего пользования находятся </w:t>
      </w:r>
      <w:r w:rsidR="00FD05EC" w:rsidRPr="0023621D">
        <w:rPr>
          <w:rFonts w:ascii="Times New Roman" w:eastAsia="Times New Roman" w:hAnsi="Times New Roman" w:cs="Times New Roman"/>
          <w:sz w:val="28"/>
          <w:szCs w:val="28"/>
          <w:lang w:eastAsia="ru-RU"/>
        </w:rPr>
        <w:t>30</w:t>
      </w:r>
      <w:r w:rsidRPr="0023621D">
        <w:rPr>
          <w:rFonts w:ascii="Times New Roman" w:eastAsia="Times New Roman" w:hAnsi="Times New Roman" w:cs="Times New Roman"/>
          <w:sz w:val="28"/>
          <w:szCs w:val="28"/>
          <w:lang w:eastAsia="ru-RU"/>
        </w:rPr>
        <w:t xml:space="preserve"> мостов</w:t>
      </w:r>
      <w:r w:rsidR="00E42E77" w:rsidRPr="0023621D">
        <w:rPr>
          <w:rFonts w:ascii="Times New Roman" w:eastAsia="Times New Roman" w:hAnsi="Times New Roman" w:cs="Times New Roman"/>
          <w:sz w:val="28"/>
          <w:szCs w:val="28"/>
          <w:lang w:eastAsia="ru-RU"/>
        </w:rPr>
        <w:t>ых</w:t>
      </w:r>
      <w:r w:rsidR="00E42E77" w:rsidRPr="006465DF">
        <w:rPr>
          <w:rFonts w:ascii="Times New Roman" w:eastAsia="Times New Roman" w:hAnsi="Times New Roman" w:cs="Times New Roman"/>
          <w:sz w:val="28"/>
          <w:szCs w:val="28"/>
          <w:lang w:eastAsia="ru-RU"/>
        </w:rPr>
        <w:t xml:space="preserve"> </w:t>
      </w:r>
      <w:proofErr w:type="gramStart"/>
      <w:r w:rsidR="00E42E77" w:rsidRPr="006465DF">
        <w:rPr>
          <w:rFonts w:ascii="Times New Roman" w:eastAsia="Times New Roman" w:hAnsi="Times New Roman" w:cs="Times New Roman"/>
          <w:sz w:val="28"/>
          <w:szCs w:val="28"/>
          <w:lang w:eastAsia="ru-RU"/>
        </w:rPr>
        <w:t>сооружений</w:t>
      </w:r>
      <w:r w:rsidRPr="006465DF">
        <w:rPr>
          <w:rFonts w:ascii="Times New Roman" w:eastAsia="Times New Roman" w:hAnsi="Times New Roman" w:cs="Times New Roman"/>
          <w:sz w:val="28"/>
          <w:szCs w:val="28"/>
          <w:lang w:eastAsia="ru-RU"/>
        </w:rPr>
        <w:t xml:space="preserve"> </w:t>
      </w:r>
      <w:r w:rsidR="009874E8">
        <w:rPr>
          <w:rFonts w:ascii="Times New Roman" w:eastAsia="Times New Roman" w:hAnsi="Times New Roman" w:cs="Times New Roman"/>
          <w:sz w:val="28"/>
          <w:szCs w:val="28"/>
          <w:lang w:eastAsia="ru-RU"/>
        </w:rPr>
        <w:t xml:space="preserve"> </w:t>
      </w:r>
      <w:r w:rsidR="009F20C3" w:rsidRPr="006465DF">
        <w:rPr>
          <w:rFonts w:ascii="Times New Roman" w:eastAsia="Times New Roman" w:hAnsi="Times New Roman" w:cs="Times New Roman"/>
          <w:sz w:val="28"/>
          <w:szCs w:val="28"/>
          <w:lang w:eastAsia="ru-RU"/>
        </w:rPr>
        <w:t>протяженностью</w:t>
      </w:r>
      <w:proofErr w:type="gramEnd"/>
      <w:r w:rsidR="009874E8">
        <w:rPr>
          <w:rFonts w:ascii="Times New Roman" w:eastAsia="Times New Roman" w:hAnsi="Times New Roman" w:cs="Times New Roman"/>
          <w:sz w:val="28"/>
          <w:szCs w:val="28"/>
          <w:lang w:eastAsia="ru-RU"/>
        </w:rPr>
        <w:t xml:space="preserve"> </w:t>
      </w:r>
      <w:r w:rsidR="009F20C3" w:rsidRPr="006465DF">
        <w:rPr>
          <w:rFonts w:ascii="Times New Roman" w:eastAsia="Times New Roman" w:hAnsi="Times New Roman" w:cs="Times New Roman"/>
          <w:sz w:val="28"/>
          <w:szCs w:val="28"/>
          <w:lang w:eastAsia="ru-RU"/>
        </w:rPr>
        <w:t xml:space="preserve"> 2</w:t>
      </w:r>
      <w:r w:rsidR="00E42E77" w:rsidRPr="006465DF">
        <w:rPr>
          <w:rFonts w:ascii="Times New Roman" w:eastAsia="Times New Roman" w:hAnsi="Times New Roman" w:cs="Times New Roman"/>
          <w:sz w:val="28"/>
          <w:szCs w:val="28"/>
          <w:lang w:eastAsia="ru-RU"/>
        </w:rPr>
        <w:t> </w:t>
      </w:r>
      <w:r w:rsidR="00FD05EC" w:rsidRPr="006465DF">
        <w:rPr>
          <w:rFonts w:ascii="Times New Roman" w:eastAsia="Times New Roman" w:hAnsi="Times New Roman" w:cs="Times New Roman"/>
          <w:sz w:val="28"/>
          <w:szCs w:val="28"/>
          <w:lang w:eastAsia="ru-RU"/>
        </w:rPr>
        <w:t>239</w:t>
      </w:r>
      <w:r w:rsidR="00346568" w:rsidRPr="006465DF">
        <w:rPr>
          <w:rFonts w:ascii="Times New Roman" w:eastAsia="Times New Roman" w:hAnsi="Times New Roman" w:cs="Times New Roman"/>
          <w:sz w:val="28"/>
          <w:szCs w:val="28"/>
          <w:lang w:eastAsia="ru-RU"/>
        </w:rPr>
        <w:t xml:space="preserve"> п.</w:t>
      </w:r>
      <w:r w:rsidR="00D066E7" w:rsidRPr="006465DF">
        <w:rPr>
          <w:rFonts w:ascii="Times New Roman" w:eastAsia="Times New Roman" w:hAnsi="Times New Roman" w:cs="Times New Roman"/>
          <w:sz w:val="28"/>
          <w:szCs w:val="28"/>
          <w:lang w:eastAsia="ru-RU"/>
        </w:rPr>
        <w:t xml:space="preserve"> </w:t>
      </w:r>
      <w:r w:rsidR="009F20C3" w:rsidRPr="006465DF">
        <w:rPr>
          <w:rFonts w:ascii="Times New Roman" w:eastAsia="Times New Roman" w:hAnsi="Times New Roman" w:cs="Times New Roman"/>
          <w:sz w:val="28"/>
          <w:szCs w:val="28"/>
          <w:lang w:eastAsia="ru-RU"/>
        </w:rPr>
        <w:t>м</w:t>
      </w:r>
      <w:r w:rsidR="003B09A2" w:rsidRPr="006465DF">
        <w:rPr>
          <w:rFonts w:ascii="Times New Roman" w:eastAsia="Times New Roman" w:hAnsi="Times New Roman" w:cs="Times New Roman"/>
          <w:sz w:val="28"/>
          <w:szCs w:val="28"/>
          <w:lang w:eastAsia="ru-RU"/>
        </w:rPr>
        <w:t xml:space="preserve">, </w:t>
      </w:r>
      <w:r w:rsidR="009874E8">
        <w:rPr>
          <w:rFonts w:ascii="Times New Roman" w:eastAsia="Times New Roman" w:hAnsi="Times New Roman" w:cs="Times New Roman"/>
          <w:sz w:val="28"/>
          <w:szCs w:val="28"/>
          <w:lang w:eastAsia="ru-RU"/>
        </w:rPr>
        <w:t xml:space="preserve"> </w:t>
      </w:r>
      <w:r w:rsidR="003B09A2" w:rsidRPr="006465DF">
        <w:rPr>
          <w:rFonts w:ascii="Times New Roman" w:eastAsia="Times New Roman" w:hAnsi="Times New Roman" w:cs="Times New Roman"/>
          <w:sz w:val="28"/>
          <w:szCs w:val="28"/>
          <w:lang w:eastAsia="ru-RU"/>
        </w:rPr>
        <w:t xml:space="preserve">4 </w:t>
      </w:r>
      <w:r w:rsidR="009874E8">
        <w:rPr>
          <w:rFonts w:ascii="Times New Roman" w:eastAsia="Times New Roman" w:hAnsi="Times New Roman" w:cs="Times New Roman"/>
          <w:sz w:val="28"/>
          <w:szCs w:val="28"/>
          <w:lang w:eastAsia="ru-RU"/>
        </w:rPr>
        <w:t xml:space="preserve"> </w:t>
      </w:r>
      <w:r w:rsidR="003B09A2" w:rsidRPr="006465DF">
        <w:rPr>
          <w:rFonts w:ascii="Times New Roman" w:eastAsia="Times New Roman" w:hAnsi="Times New Roman" w:cs="Times New Roman"/>
          <w:sz w:val="28"/>
          <w:szCs w:val="28"/>
          <w:lang w:eastAsia="ru-RU"/>
        </w:rPr>
        <w:t xml:space="preserve">пешеходных </w:t>
      </w:r>
      <w:r w:rsidR="009874E8">
        <w:rPr>
          <w:rFonts w:ascii="Times New Roman" w:eastAsia="Times New Roman" w:hAnsi="Times New Roman" w:cs="Times New Roman"/>
          <w:sz w:val="28"/>
          <w:szCs w:val="28"/>
          <w:lang w:eastAsia="ru-RU"/>
        </w:rPr>
        <w:t xml:space="preserve"> </w:t>
      </w:r>
      <w:r w:rsidR="003B09A2" w:rsidRPr="006465DF">
        <w:rPr>
          <w:rFonts w:ascii="Times New Roman" w:eastAsia="Times New Roman" w:hAnsi="Times New Roman" w:cs="Times New Roman"/>
          <w:sz w:val="28"/>
          <w:szCs w:val="28"/>
          <w:lang w:eastAsia="ru-RU"/>
        </w:rPr>
        <w:t>моста</w:t>
      </w:r>
      <w:r w:rsidR="009874E8">
        <w:rPr>
          <w:rFonts w:ascii="Times New Roman" w:eastAsia="Times New Roman" w:hAnsi="Times New Roman" w:cs="Times New Roman"/>
          <w:sz w:val="28"/>
          <w:szCs w:val="28"/>
          <w:lang w:eastAsia="ru-RU"/>
        </w:rPr>
        <w:t xml:space="preserve"> </w:t>
      </w:r>
      <w:r w:rsidR="003B09A2" w:rsidRPr="006465DF">
        <w:rPr>
          <w:rFonts w:ascii="Times New Roman" w:eastAsia="Times New Roman" w:hAnsi="Times New Roman" w:cs="Times New Roman"/>
          <w:sz w:val="28"/>
          <w:szCs w:val="28"/>
          <w:lang w:eastAsia="ru-RU"/>
        </w:rPr>
        <w:t xml:space="preserve"> протяженностью 309 п.</w:t>
      </w:r>
      <w:r w:rsidR="006465DF" w:rsidRPr="006465DF">
        <w:rPr>
          <w:rFonts w:ascii="Times New Roman" w:eastAsia="Times New Roman" w:hAnsi="Times New Roman" w:cs="Times New Roman"/>
          <w:sz w:val="28"/>
          <w:szCs w:val="28"/>
          <w:lang w:eastAsia="ru-RU"/>
        </w:rPr>
        <w:t xml:space="preserve"> м </w:t>
      </w:r>
      <w:r w:rsidRPr="006465DF">
        <w:rPr>
          <w:rFonts w:ascii="Times New Roman" w:eastAsia="Times New Roman" w:hAnsi="Times New Roman" w:cs="Times New Roman"/>
          <w:sz w:val="28"/>
          <w:szCs w:val="28"/>
          <w:lang w:eastAsia="ru-RU"/>
        </w:rPr>
        <w:t xml:space="preserve">и </w:t>
      </w:r>
      <w:r w:rsidR="006465DF" w:rsidRPr="006465DF">
        <w:rPr>
          <w:rFonts w:ascii="Times New Roman" w:eastAsia="Times New Roman" w:hAnsi="Times New Roman" w:cs="Times New Roman"/>
          <w:sz w:val="28"/>
          <w:szCs w:val="28"/>
          <w:lang w:eastAsia="ru-RU"/>
        </w:rPr>
        <w:t>5</w:t>
      </w:r>
      <w:r w:rsidRPr="006465DF">
        <w:rPr>
          <w:rFonts w:ascii="Times New Roman" w:eastAsia="Times New Roman" w:hAnsi="Times New Roman" w:cs="Times New Roman"/>
          <w:sz w:val="28"/>
          <w:szCs w:val="28"/>
          <w:lang w:eastAsia="ru-RU"/>
        </w:rPr>
        <w:t xml:space="preserve"> путепровод</w:t>
      </w:r>
      <w:r w:rsidR="006465DF" w:rsidRPr="006465DF">
        <w:rPr>
          <w:rFonts w:ascii="Times New Roman" w:eastAsia="Times New Roman" w:hAnsi="Times New Roman" w:cs="Times New Roman"/>
          <w:sz w:val="28"/>
          <w:szCs w:val="28"/>
          <w:lang w:eastAsia="ru-RU"/>
        </w:rPr>
        <w:t>ов</w:t>
      </w:r>
      <w:r w:rsidRPr="006465DF">
        <w:rPr>
          <w:rFonts w:ascii="Times New Roman" w:eastAsia="Times New Roman" w:hAnsi="Times New Roman" w:cs="Times New Roman"/>
          <w:sz w:val="28"/>
          <w:szCs w:val="28"/>
          <w:lang w:eastAsia="ru-RU"/>
        </w:rPr>
        <w:t xml:space="preserve"> протяженностью </w:t>
      </w:r>
      <w:r w:rsidR="006465DF" w:rsidRPr="006465DF">
        <w:rPr>
          <w:rFonts w:ascii="Times New Roman" w:eastAsia="Times New Roman" w:hAnsi="Times New Roman" w:cs="Times New Roman"/>
          <w:sz w:val="28"/>
          <w:szCs w:val="28"/>
          <w:lang w:eastAsia="ru-RU"/>
        </w:rPr>
        <w:t>704,</w:t>
      </w:r>
      <w:r w:rsidR="009F20C3" w:rsidRPr="006465DF">
        <w:rPr>
          <w:rFonts w:ascii="Times New Roman" w:eastAsia="Times New Roman" w:hAnsi="Times New Roman" w:cs="Times New Roman"/>
          <w:sz w:val="28"/>
          <w:szCs w:val="28"/>
          <w:lang w:eastAsia="ru-RU"/>
        </w:rPr>
        <w:t>0</w:t>
      </w:r>
      <w:r w:rsidR="00346568" w:rsidRPr="006465DF">
        <w:rPr>
          <w:rFonts w:ascii="Times New Roman" w:eastAsia="Times New Roman" w:hAnsi="Times New Roman" w:cs="Times New Roman"/>
          <w:sz w:val="28"/>
          <w:szCs w:val="28"/>
          <w:lang w:eastAsia="ru-RU"/>
        </w:rPr>
        <w:t xml:space="preserve"> п.</w:t>
      </w:r>
      <w:r w:rsidR="006465DF" w:rsidRPr="006465DF">
        <w:rPr>
          <w:rFonts w:ascii="Times New Roman" w:eastAsia="Times New Roman" w:hAnsi="Times New Roman" w:cs="Times New Roman"/>
          <w:sz w:val="28"/>
          <w:szCs w:val="28"/>
          <w:lang w:eastAsia="ru-RU"/>
        </w:rPr>
        <w:t xml:space="preserve"> </w:t>
      </w:r>
      <w:r w:rsidRPr="006465DF">
        <w:rPr>
          <w:rFonts w:ascii="Times New Roman" w:eastAsia="Times New Roman" w:hAnsi="Times New Roman" w:cs="Times New Roman"/>
          <w:sz w:val="28"/>
          <w:szCs w:val="28"/>
          <w:lang w:eastAsia="ru-RU"/>
        </w:rPr>
        <w:t>м.</w:t>
      </w:r>
    </w:p>
    <w:p w:rsidR="00316087" w:rsidRPr="00592938" w:rsidRDefault="00316087" w:rsidP="00316087">
      <w:pPr>
        <w:pStyle w:val="ConsPlusNormal"/>
        <w:ind w:firstLine="709"/>
        <w:jc w:val="both"/>
        <w:rPr>
          <w:rFonts w:ascii="Times New Roman" w:hAnsi="Times New Roman" w:cs="Times New Roman"/>
          <w:sz w:val="28"/>
          <w:szCs w:val="28"/>
        </w:rPr>
      </w:pPr>
      <w:r w:rsidRPr="00592938">
        <w:rPr>
          <w:rFonts w:ascii="Times New Roman" w:hAnsi="Times New Roman" w:cs="Times New Roman"/>
          <w:sz w:val="28"/>
          <w:szCs w:val="28"/>
        </w:rPr>
        <w:t>Городская светофорная сеть состоит из 1</w:t>
      </w:r>
      <w:r w:rsidR="00366A81">
        <w:rPr>
          <w:rFonts w:ascii="Times New Roman" w:hAnsi="Times New Roman" w:cs="Times New Roman"/>
          <w:sz w:val="28"/>
          <w:szCs w:val="28"/>
        </w:rPr>
        <w:t>70</w:t>
      </w:r>
      <w:r w:rsidRPr="00592938">
        <w:rPr>
          <w:rFonts w:ascii="Times New Roman" w:hAnsi="Times New Roman" w:cs="Times New Roman"/>
          <w:sz w:val="28"/>
          <w:szCs w:val="28"/>
        </w:rPr>
        <w:t xml:space="preserve"> объектов со светофорным регулированием, из которых 10</w:t>
      </w:r>
      <w:r w:rsidR="00366A81">
        <w:rPr>
          <w:rFonts w:ascii="Times New Roman" w:hAnsi="Times New Roman" w:cs="Times New Roman"/>
          <w:sz w:val="28"/>
          <w:szCs w:val="28"/>
        </w:rPr>
        <w:t>7</w:t>
      </w:r>
      <w:r w:rsidRPr="00592938">
        <w:rPr>
          <w:rFonts w:ascii="Times New Roman" w:hAnsi="Times New Roman" w:cs="Times New Roman"/>
          <w:sz w:val="28"/>
          <w:szCs w:val="28"/>
        </w:rPr>
        <w:t xml:space="preserve"> располагаются на улично-дорожной сети и </w:t>
      </w:r>
      <w:r w:rsidR="00366A81">
        <w:rPr>
          <w:rFonts w:ascii="Times New Roman" w:hAnsi="Times New Roman" w:cs="Times New Roman"/>
          <w:sz w:val="28"/>
          <w:szCs w:val="28"/>
        </w:rPr>
        <w:t>63</w:t>
      </w:r>
      <w:r w:rsidRPr="00592938">
        <w:rPr>
          <w:rFonts w:ascii="Times New Roman" w:hAnsi="Times New Roman" w:cs="Times New Roman"/>
          <w:sz w:val="28"/>
          <w:szCs w:val="28"/>
        </w:rPr>
        <w:t xml:space="preserve"> </w:t>
      </w:r>
      <w:r>
        <w:rPr>
          <w:rFonts w:ascii="Times New Roman" w:hAnsi="Times New Roman" w:cs="Times New Roman"/>
          <w:sz w:val="28"/>
          <w:szCs w:val="28"/>
        </w:rPr>
        <w:t>объект</w:t>
      </w:r>
      <w:r w:rsidR="00CE17AA">
        <w:rPr>
          <w:rFonts w:ascii="Times New Roman" w:hAnsi="Times New Roman" w:cs="Times New Roman"/>
          <w:sz w:val="28"/>
          <w:szCs w:val="28"/>
        </w:rPr>
        <w:t>а</w:t>
      </w:r>
      <w:r w:rsidRPr="00592938">
        <w:rPr>
          <w:rFonts w:ascii="Times New Roman" w:hAnsi="Times New Roman" w:cs="Times New Roman"/>
          <w:sz w:val="28"/>
          <w:szCs w:val="28"/>
        </w:rPr>
        <w:t xml:space="preserve"> типа Т-7 для повышения безопасности движения пешеходов.</w:t>
      </w:r>
    </w:p>
    <w:p w:rsidR="00316087" w:rsidRDefault="00316087" w:rsidP="00316087">
      <w:pPr>
        <w:pStyle w:val="ConsPlusNormal"/>
        <w:ind w:firstLine="709"/>
        <w:jc w:val="both"/>
        <w:rPr>
          <w:rFonts w:ascii="Times New Roman" w:hAnsi="Times New Roman" w:cs="Times New Roman"/>
          <w:sz w:val="28"/>
          <w:szCs w:val="28"/>
        </w:rPr>
      </w:pPr>
      <w:r w:rsidRPr="00592938">
        <w:rPr>
          <w:rFonts w:ascii="Times New Roman" w:hAnsi="Times New Roman" w:cs="Times New Roman"/>
          <w:sz w:val="28"/>
          <w:szCs w:val="28"/>
        </w:rPr>
        <w:t>1</w:t>
      </w:r>
      <w:r w:rsidR="00366A81">
        <w:rPr>
          <w:rFonts w:ascii="Times New Roman" w:hAnsi="Times New Roman" w:cs="Times New Roman"/>
          <w:sz w:val="28"/>
          <w:szCs w:val="28"/>
        </w:rPr>
        <w:t>5</w:t>
      </w:r>
      <w:r w:rsidRPr="00592938">
        <w:rPr>
          <w:rFonts w:ascii="Times New Roman" w:hAnsi="Times New Roman" w:cs="Times New Roman"/>
          <w:sz w:val="28"/>
          <w:szCs w:val="28"/>
        </w:rPr>
        <w:t xml:space="preserve"> светофорных объектов (</w:t>
      </w:r>
      <w:r w:rsidR="00CE17AA">
        <w:rPr>
          <w:rFonts w:ascii="Times New Roman" w:hAnsi="Times New Roman" w:cs="Times New Roman"/>
          <w:sz w:val="28"/>
          <w:szCs w:val="28"/>
        </w:rPr>
        <w:t>8,8</w:t>
      </w:r>
      <w:r w:rsidRPr="00592938">
        <w:rPr>
          <w:rFonts w:ascii="Times New Roman" w:hAnsi="Times New Roman" w:cs="Times New Roman"/>
          <w:sz w:val="28"/>
          <w:szCs w:val="28"/>
        </w:rPr>
        <w:t>% от общего количества) работают в ре</w:t>
      </w:r>
      <w:r w:rsidR="00366A81">
        <w:rPr>
          <w:rFonts w:ascii="Times New Roman" w:hAnsi="Times New Roman" w:cs="Times New Roman"/>
          <w:sz w:val="28"/>
          <w:szCs w:val="28"/>
        </w:rPr>
        <w:t>жиме локального управления, а 155</w:t>
      </w:r>
      <w:r w:rsidRPr="00592938">
        <w:rPr>
          <w:rFonts w:ascii="Times New Roman" w:hAnsi="Times New Roman" w:cs="Times New Roman"/>
          <w:sz w:val="28"/>
          <w:szCs w:val="28"/>
        </w:rPr>
        <w:t xml:space="preserve"> светофорных объект</w:t>
      </w:r>
      <w:r w:rsidR="00CE17AA">
        <w:rPr>
          <w:rFonts w:ascii="Times New Roman" w:hAnsi="Times New Roman" w:cs="Times New Roman"/>
          <w:sz w:val="28"/>
          <w:szCs w:val="28"/>
        </w:rPr>
        <w:t>ов</w:t>
      </w:r>
      <w:r w:rsidRPr="00592938">
        <w:rPr>
          <w:rFonts w:ascii="Times New Roman" w:hAnsi="Times New Roman" w:cs="Times New Roman"/>
          <w:sz w:val="28"/>
          <w:szCs w:val="28"/>
        </w:rPr>
        <w:t xml:space="preserve"> (</w:t>
      </w:r>
      <w:r w:rsidR="004B0FB1">
        <w:rPr>
          <w:rFonts w:ascii="Times New Roman" w:hAnsi="Times New Roman" w:cs="Times New Roman"/>
          <w:sz w:val="28"/>
          <w:szCs w:val="28"/>
        </w:rPr>
        <w:t>91,2</w:t>
      </w:r>
      <w:r w:rsidRPr="00592938">
        <w:rPr>
          <w:rFonts w:ascii="Times New Roman" w:hAnsi="Times New Roman" w:cs="Times New Roman"/>
          <w:sz w:val="28"/>
          <w:szCs w:val="28"/>
        </w:rPr>
        <w:t>% от общего количества) – в адаптивном режиме.</w:t>
      </w:r>
    </w:p>
    <w:p w:rsidR="002B78AE" w:rsidRDefault="002B78AE" w:rsidP="00316087">
      <w:pPr>
        <w:pStyle w:val="ConsPlusNormal"/>
        <w:ind w:firstLine="709"/>
        <w:jc w:val="both"/>
        <w:rPr>
          <w:rFonts w:ascii="Times New Roman" w:hAnsi="Times New Roman" w:cs="Times New Roman"/>
          <w:sz w:val="28"/>
          <w:szCs w:val="28"/>
        </w:rPr>
      </w:pPr>
      <w:r w:rsidRPr="002B78AE">
        <w:rPr>
          <w:rFonts w:ascii="Times New Roman" w:hAnsi="Times New Roman" w:cs="Times New Roman"/>
          <w:sz w:val="28"/>
          <w:szCs w:val="28"/>
        </w:rPr>
        <w:t>Основные расчетные параметры улично-дорожной сети города Твери устан</w:t>
      </w:r>
      <w:r>
        <w:rPr>
          <w:rFonts w:ascii="Times New Roman" w:hAnsi="Times New Roman" w:cs="Times New Roman"/>
          <w:sz w:val="28"/>
          <w:szCs w:val="28"/>
        </w:rPr>
        <w:t>овлены</w:t>
      </w:r>
      <w:r w:rsidRPr="002B78AE">
        <w:rPr>
          <w:rFonts w:ascii="Times New Roman" w:hAnsi="Times New Roman" w:cs="Times New Roman"/>
          <w:sz w:val="28"/>
          <w:szCs w:val="28"/>
        </w:rPr>
        <w:t xml:space="preserve"> согласно пункту 11.5 СП 42.13330.2011, а также с учетом пункта </w:t>
      </w:r>
      <w:r w:rsidR="00783B42">
        <w:rPr>
          <w:rFonts w:ascii="Times New Roman" w:hAnsi="Times New Roman" w:cs="Times New Roman"/>
          <w:sz w:val="28"/>
          <w:szCs w:val="28"/>
        </w:rPr>
        <w:t>41</w:t>
      </w:r>
      <w:r w:rsidRPr="002B78AE">
        <w:rPr>
          <w:rFonts w:ascii="Times New Roman" w:hAnsi="Times New Roman" w:cs="Times New Roman"/>
          <w:sz w:val="28"/>
          <w:szCs w:val="28"/>
        </w:rPr>
        <w:t xml:space="preserve"> Региональных нормативов градостроительного проектирования Тверской области</w:t>
      </w:r>
      <w:r w:rsidR="00CA1027">
        <w:rPr>
          <w:rFonts w:ascii="Times New Roman" w:hAnsi="Times New Roman" w:cs="Times New Roman"/>
          <w:sz w:val="28"/>
          <w:szCs w:val="28"/>
        </w:rPr>
        <w:t xml:space="preserve">, </w:t>
      </w:r>
      <w:proofErr w:type="gramStart"/>
      <w:r w:rsidR="00CA1027">
        <w:rPr>
          <w:rFonts w:ascii="Times New Roman" w:hAnsi="Times New Roman" w:cs="Times New Roman"/>
          <w:sz w:val="28"/>
          <w:szCs w:val="28"/>
        </w:rPr>
        <w:t xml:space="preserve">утвержденных </w:t>
      </w:r>
      <w:r w:rsidR="00147CFC">
        <w:rPr>
          <w:rFonts w:ascii="Times New Roman" w:hAnsi="Times New Roman" w:cs="Times New Roman"/>
          <w:sz w:val="28"/>
          <w:szCs w:val="28"/>
        </w:rPr>
        <w:t xml:space="preserve"> </w:t>
      </w:r>
      <w:r w:rsidR="00CA1027">
        <w:rPr>
          <w:rFonts w:ascii="Times New Roman" w:hAnsi="Times New Roman" w:cs="Times New Roman"/>
          <w:sz w:val="28"/>
          <w:szCs w:val="28"/>
        </w:rPr>
        <w:t>п</w:t>
      </w:r>
      <w:r w:rsidR="00CA1027" w:rsidRPr="00CA1027">
        <w:rPr>
          <w:rFonts w:ascii="Times New Roman" w:hAnsi="Times New Roman" w:cs="Times New Roman"/>
          <w:sz w:val="28"/>
          <w:szCs w:val="28"/>
        </w:rPr>
        <w:t>остановление</w:t>
      </w:r>
      <w:r w:rsidR="00CA1027">
        <w:rPr>
          <w:rFonts w:ascii="Times New Roman" w:hAnsi="Times New Roman" w:cs="Times New Roman"/>
          <w:sz w:val="28"/>
          <w:szCs w:val="28"/>
        </w:rPr>
        <w:t>м</w:t>
      </w:r>
      <w:proofErr w:type="gramEnd"/>
      <w:r w:rsidR="00147CFC">
        <w:rPr>
          <w:rFonts w:ascii="Times New Roman" w:hAnsi="Times New Roman" w:cs="Times New Roman"/>
          <w:sz w:val="28"/>
          <w:szCs w:val="28"/>
        </w:rPr>
        <w:t xml:space="preserve">  </w:t>
      </w:r>
      <w:r w:rsidR="00CA1027" w:rsidRPr="00CA1027">
        <w:rPr>
          <w:rFonts w:ascii="Times New Roman" w:hAnsi="Times New Roman" w:cs="Times New Roman"/>
          <w:sz w:val="28"/>
          <w:szCs w:val="28"/>
        </w:rPr>
        <w:t xml:space="preserve"> Правительства </w:t>
      </w:r>
      <w:r w:rsidR="00147CFC">
        <w:rPr>
          <w:rFonts w:ascii="Times New Roman" w:hAnsi="Times New Roman" w:cs="Times New Roman"/>
          <w:sz w:val="28"/>
          <w:szCs w:val="28"/>
        </w:rPr>
        <w:t xml:space="preserve"> </w:t>
      </w:r>
      <w:r w:rsidR="00CA1027" w:rsidRPr="00CA1027">
        <w:rPr>
          <w:rFonts w:ascii="Times New Roman" w:hAnsi="Times New Roman" w:cs="Times New Roman"/>
          <w:sz w:val="28"/>
          <w:szCs w:val="28"/>
        </w:rPr>
        <w:t>Тверской</w:t>
      </w:r>
      <w:r w:rsidR="00147CFC">
        <w:rPr>
          <w:rFonts w:ascii="Times New Roman" w:hAnsi="Times New Roman" w:cs="Times New Roman"/>
          <w:sz w:val="28"/>
          <w:szCs w:val="28"/>
        </w:rPr>
        <w:t xml:space="preserve"> </w:t>
      </w:r>
      <w:r w:rsidR="00CA1027" w:rsidRPr="00CA1027">
        <w:rPr>
          <w:rFonts w:ascii="Times New Roman" w:hAnsi="Times New Roman" w:cs="Times New Roman"/>
          <w:sz w:val="28"/>
          <w:szCs w:val="28"/>
        </w:rPr>
        <w:t xml:space="preserve"> области </w:t>
      </w:r>
      <w:r w:rsidR="00147CFC">
        <w:rPr>
          <w:rFonts w:ascii="Times New Roman" w:hAnsi="Times New Roman" w:cs="Times New Roman"/>
          <w:sz w:val="28"/>
          <w:szCs w:val="28"/>
        </w:rPr>
        <w:t xml:space="preserve"> </w:t>
      </w:r>
      <w:r w:rsidR="00CA1027" w:rsidRPr="00CA1027">
        <w:rPr>
          <w:rFonts w:ascii="Times New Roman" w:hAnsi="Times New Roman" w:cs="Times New Roman"/>
          <w:sz w:val="28"/>
          <w:szCs w:val="28"/>
        </w:rPr>
        <w:t xml:space="preserve">от </w:t>
      </w:r>
      <w:r w:rsidR="00147CFC">
        <w:rPr>
          <w:rFonts w:ascii="Times New Roman" w:hAnsi="Times New Roman" w:cs="Times New Roman"/>
          <w:sz w:val="28"/>
          <w:szCs w:val="28"/>
        </w:rPr>
        <w:t xml:space="preserve"> </w:t>
      </w:r>
      <w:r w:rsidR="00CA1027" w:rsidRPr="00CA1027">
        <w:rPr>
          <w:rFonts w:ascii="Times New Roman" w:hAnsi="Times New Roman" w:cs="Times New Roman"/>
          <w:sz w:val="28"/>
          <w:szCs w:val="28"/>
        </w:rPr>
        <w:t xml:space="preserve">18.11.2019 </w:t>
      </w:r>
      <w:r w:rsidR="00147CFC">
        <w:rPr>
          <w:rFonts w:ascii="Times New Roman" w:hAnsi="Times New Roman" w:cs="Times New Roman"/>
          <w:sz w:val="28"/>
          <w:szCs w:val="28"/>
        </w:rPr>
        <w:t xml:space="preserve"> </w:t>
      </w:r>
      <w:r w:rsidR="00CA1027">
        <w:rPr>
          <w:rFonts w:ascii="Times New Roman" w:hAnsi="Times New Roman" w:cs="Times New Roman"/>
          <w:sz w:val="28"/>
          <w:szCs w:val="28"/>
        </w:rPr>
        <w:t>№</w:t>
      </w:r>
      <w:r w:rsidR="00CA1027" w:rsidRPr="00CA1027">
        <w:rPr>
          <w:rFonts w:ascii="Times New Roman" w:hAnsi="Times New Roman" w:cs="Times New Roman"/>
          <w:sz w:val="28"/>
          <w:szCs w:val="28"/>
        </w:rPr>
        <w:t xml:space="preserve"> 455-пп </w:t>
      </w:r>
      <w:r w:rsidRPr="002B78AE">
        <w:rPr>
          <w:rFonts w:ascii="Times New Roman" w:hAnsi="Times New Roman" w:cs="Times New Roman"/>
          <w:sz w:val="28"/>
          <w:szCs w:val="28"/>
        </w:rPr>
        <w:t xml:space="preserve">(таблица </w:t>
      </w:r>
      <w:r w:rsidR="00493B14">
        <w:rPr>
          <w:rFonts w:ascii="Times New Roman" w:hAnsi="Times New Roman" w:cs="Times New Roman"/>
          <w:sz w:val="28"/>
          <w:szCs w:val="28"/>
        </w:rPr>
        <w:t>2</w:t>
      </w:r>
      <w:r w:rsidRPr="002B78AE">
        <w:rPr>
          <w:rFonts w:ascii="Times New Roman" w:hAnsi="Times New Roman" w:cs="Times New Roman"/>
          <w:sz w:val="28"/>
          <w:szCs w:val="28"/>
        </w:rPr>
        <w:t>).</w:t>
      </w: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F03AFA" w:rsidRDefault="00F03AFA"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p>
    <w:p w:rsidR="00172826" w:rsidRPr="00A1306D" w:rsidRDefault="00172826" w:rsidP="00BB74B1">
      <w:pPr>
        <w:autoSpaceDE w:val="0"/>
        <w:autoSpaceDN w:val="0"/>
        <w:adjustRightInd w:val="0"/>
        <w:spacing w:after="0" w:line="240" w:lineRule="auto"/>
        <w:ind w:firstLine="709"/>
        <w:jc w:val="center"/>
        <w:outlineLvl w:val="0"/>
        <w:rPr>
          <w:rFonts w:ascii="Times New Roman" w:hAnsi="Times New Roman" w:cs="Times New Roman"/>
          <w:b/>
          <w:sz w:val="28"/>
          <w:szCs w:val="28"/>
        </w:rPr>
      </w:pPr>
      <w:r w:rsidRPr="00A1306D">
        <w:rPr>
          <w:rFonts w:ascii="Times New Roman" w:hAnsi="Times New Roman" w:cs="Times New Roman"/>
          <w:b/>
          <w:sz w:val="28"/>
          <w:szCs w:val="28"/>
        </w:rPr>
        <w:t>Основные расчетные параметры улично-дорожной сети</w:t>
      </w:r>
    </w:p>
    <w:p w:rsidR="00F634A9" w:rsidRDefault="00F634A9" w:rsidP="00BB74B1">
      <w:pPr>
        <w:autoSpaceDE w:val="0"/>
        <w:autoSpaceDN w:val="0"/>
        <w:adjustRightInd w:val="0"/>
        <w:spacing w:after="0" w:line="240" w:lineRule="auto"/>
        <w:jc w:val="right"/>
        <w:rPr>
          <w:rFonts w:ascii="Times New Roman" w:hAnsi="Times New Roman" w:cs="Times New Roman"/>
          <w:sz w:val="28"/>
          <w:szCs w:val="28"/>
        </w:rPr>
      </w:pPr>
    </w:p>
    <w:p w:rsidR="00172826" w:rsidRDefault="00A12D5F" w:rsidP="00BB74B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493B14">
        <w:rPr>
          <w:rFonts w:ascii="Times New Roman" w:hAnsi="Times New Roman" w:cs="Times New Roman"/>
          <w:sz w:val="28"/>
          <w:szCs w:val="28"/>
        </w:rPr>
        <w:t>2</w:t>
      </w:r>
    </w:p>
    <w:tbl>
      <w:tblPr>
        <w:tblStyle w:val="af"/>
        <w:tblW w:w="10670" w:type="dxa"/>
        <w:tblInd w:w="-289" w:type="dxa"/>
        <w:tblLayout w:type="fixed"/>
        <w:tblLook w:val="04A0" w:firstRow="1" w:lastRow="0" w:firstColumn="1" w:lastColumn="0" w:noHBand="0" w:noVBand="1"/>
      </w:tblPr>
      <w:tblGrid>
        <w:gridCol w:w="2411"/>
        <w:gridCol w:w="1134"/>
        <w:gridCol w:w="1134"/>
        <w:gridCol w:w="1134"/>
        <w:gridCol w:w="1053"/>
        <w:gridCol w:w="1215"/>
        <w:gridCol w:w="1318"/>
        <w:gridCol w:w="1271"/>
      </w:tblGrid>
      <w:tr w:rsidR="00962798" w:rsidRPr="00962798" w:rsidTr="0007102D">
        <w:tc>
          <w:tcPr>
            <w:tcW w:w="2411" w:type="dxa"/>
          </w:tcPr>
          <w:p w:rsidR="00962798" w:rsidRPr="00962798" w:rsidRDefault="00962798" w:rsidP="00962798">
            <w:pPr>
              <w:autoSpaceDE w:val="0"/>
              <w:autoSpaceDN w:val="0"/>
              <w:adjustRightInd w:val="0"/>
              <w:jc w:val="center"/>
              <w:rPr>
                <w:rFonts w:ascii="Times New Roman" w:hAnsi="Times New Roman"/>
              </w:rPr>
            </w:pPr>
            <w:r w:rsidRPr="00A36E61">
              <w:rPr>
                <w:rFonts w:ascii="Times New Roman" w:eastAsia="Times New Roman" w:hAnsi="Times New Roman"/>
              </w:rPr>
              <w:t>Категория дорог и улиц</w:t>
            </w:r>
          </w:p>
        </w:tc>
        <w:tc>
          <w:tcPr>
            <w:tcW w:w="1134" w:type="dxa"/>
          </w:tcPr>
          <w:p w:rsidR="00962798" w:rsidRPr="00962798" w:rsidRDefault="00962798" w:rsidP="00962798">
            <w:pPr>
              <w:autoSpaceDE w:val="0"/>
              <w:autoSpaceDN w:val="0"/>
              <w:adjustRightInd w:val="0"/>
              <w:jc w:val="center"/>
              <w:rPr>
                <w:rFonts w:ascii="Times New Roman" w:hAnsi="Times New Roman"/>
              </w:rPr>
            </w:pPr>
            <w:r w:rsidRPr="00A36E61">
              <w:rPr>
                <w:rFonts w:ascii="Times New Roman" w:eastAsia="Times New Roman" w:hAnsi="Times New Roman"/>
              </w:rPr>
              <w:t>Расчетная скорость движения, км/ч</w:t>
            </w:r>
          </w:p>
        </w:tc>
        <w:tc>
          <w:tcPr>
            <w:tcW w:w="1134" w:type="dxa"/>
          </w:tcPr>
          <w:p w:rsidR="00962798" w:rsidRPr="00962798" w:rsidRDefault="00962798" w:rsidP="00962798">
            <w:pPr>
              <w:autoSpaceDE w:val="0"/>
              <w:autoSpaceDN w:val="0"/>
              <w:adjustRightInd w:val="0"/>
              <w:jc w:val="center"/>
              <w:rPr>
                <w:rFonts w:ascii="Times New Roman" w:hAnsi="Times New Roman"/>
              </w:rPr>
            </w:pPr>
            <w:r w:rsidRPr="00A36E61">
              <w:rPr>
                <w:rFonts w:ascii="Times New Roman" w:eastAsia="Times New Roman" w:hAnsi="Times New Roman"/>
              </w:rPr>
              <w:t>Ширина в красных линиях, м</w:t>
            </w:r>
          </w:p>
        </w:tc>
        <w:tc>
          <w:tcPr>
            <w:tcW w:w="1134" w:type="dxa"/>
          </w:tcPr>
          <w:p w:rsidR="00962798" w:rsidRPr="00A36E61" w:rsidRDefault="00962798" w:rsidP="00962798">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Ширина полосы движения, м</w:t>
            </w:r>
          </w:p>
        </w:tc>
        <w:tc>
          <w:tcPr>
            <w:tcW w:w="1053" w:type="dxa"/>
          </w:tcPr>
          <w:p w:rsidR="00962798" w:rsidRPr="00A36E61" w:rsidRDefault="00962798" w:rsidP="00962798">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Число полос движения</w:t>
            </w:r>
          </w:p>
        </w:tc>
        <w:tc>
          <w:tcPr>
            <w:tcW w:w="1215" w:type="dxa"/>
          </w:tcPr>
          <w:p w:rsidR="00962798" w:rsidRPr="00A36E61" w:rsidRDefault="00962798" w:rsidP="00962798">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Наименьший радиус кривых в плане, м</w:t>
            </w:r>
          </w:p>
        </w:tc>
        <w:tc>
          <w:tcPr>
            <w:tcW w:w="1318" w:type="dxa"/>
          </w:tcPr>
          <w:p w:rsidR="00962798" w:rsidRPr="00A36E61" w:rsidRDefault="00962798" w:rsidP="00962798">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Наибольший продольный уклон, промилле</w:t>
            </w:r>
          </w:p>
        </w:tc>
        <w:tc>
          <w:tcPr>
            <w:tcW w:w="1271" w:type="dxa"/>
          </w:tcPr>
          <w:p w:rsidR="00962798" w:rsidRPr="00A36E61" w:rsidRDefault="00962798" w:rsidP="00962798">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Ширина пешеходной части тротуара, м</w:t>
            </w:r>
          </w:p>
        </w:tc>
      </w:tr>
      <w:tr w:rsidR="00962798" w:rsidRPr="00962798" w:rsidTr="0007102D">
        <w:tc>
          <w:tcPr>
            <w:tcW w:w="2411" w:type="dxa"/>
          </w:tcPr>
          <w:p w:rsidR="00962798" w:rsidRPr="00962798" w:rsidRDefault="0007102D" w:rsidP="0007102D">
            <w:pPr>
              <w:autoSpaceDE w:val="0"/>
              <w:autoSpaceDN w:val="0"/>
              <w:adjustRightInd w:val="0"/>
              <w:rPr>
                <w:rFonts w:ascii="Times New Roman" w:hAnsi="Times New Roman"/>
              </w:rPr>
            </w:pPr>
            <w:r w:rsidRPr="00A36E61">
              <w:rPr>
                <w:rFonts w:ascii="Times New Roman" w:eastAsia="Times New Roman" w:hAnsi="Times New Roman"/>
              </w:rPr>
              <w:t>Магистральные дороги:</w:t>
            </w:r>
          </w:p>
        </w:tc>
        <w:tc>
          <w:tcPr>
            <w:tcW w:w="1134" w:type="dxa"/>
          </w:tcPr>
          <w:p w:rsidR="00962798" w:rsidRPr="00962798" w:rsidRDefault="00962798" w:rsidP="00962798">
            <w:pPr>
              <w:autoSpaceDE w:val="0"/>
              <w:autoSpaceDN w:val="0"/>
              <w:adjustRightInd w:val="0"/>
              <w:jc w:val="right"/>
              <w:rPr>
                <w:rFonts w:ascii="Times New Roman" w:hAnsi="Times New Roman"/>
              </w:rPr>
            </w:pPr>
          </w:p>
        </w:tc>
        <w:tc>
          <w:tcPr>
            <w:tcW w:w="1134" w:type="dxa"/>
          </w:tcPr>
          <w:p w:rsidR="00962798" w:rsidRPr="00962798" w:rsidRDefault="00962798" w:rsidP="00962798">
            <w:pPr>
              <w:autoSpaceDE w:val="0"/>
              <w:autoSpaceDN w:val="0"/>
              <w:adjustRightInd w:val="0"/>
              <w:jc w:val="right"/>
              <w:rPr>
                <w:rFonts w:ascii="Times New Roman" w:hAnsi="Times New Roman"/>
              </w:rPr>
            </w:pPr>
          </w:p>
        </w:tc>
        <w:tc>
          <w:tcPr>
            <w:tcW w:w="1134" w:type="dxa"/>
          </w:tcPr>
          <w:p w:rsidR="00962798" w:rsidRPr="00962798" w:rsidRDefault="00962798" w:rsidP="00962798">
            <w:pPr>
              <w:autoSpaceDE w:val="0"/>
              <w:autoSpaceDN w:val="0"/>
              <w:adjustRightInd w:val="0"/>
              <w:jc w:val="right"/>
              <w:rPr>
                <w:rFonts w:ascii="Times New Roman" w:hAnsi="Times New Roman"/>
              </w:rPr>
            </w:pPr>
          </w:p>
        </w:tc>
        <w:tc>
          <w:tcPr>
            <w:tcW w:w="1053" w:type="dxa"/>
          </w:tcPr>
          <w:p w:rsidR="00962798" w:rsidRPr="00962798" w:rsidRDefault="00962798" w:rsidP="00962798">
            <w:pPr>
              <w:autoSpaceDE w:val="0"/>
              <w:autoSpaceDN w:val="0"/>
              <w:adjustRightInd w:val="0"/>
              <w:jc w:val="right"/>
              <w:rPr>
                <w:rFonts w:ascii="Times New Roman" w:hAnsi="Times New Roman"/>
              </w:rPr>
            </w:pPr>
          </w:p>
        </w:tc>
        <w:tc>
          <w:tcPr>
            <w:tcW w:w="1215" w:type="dxa"/>
          </w:tcPr>
          <w:p w:rsidR="00962798" w:rsidRPr="00962798" w:rsidRDefault="00962798" w:rsidP="00962798">
            <w:pPr>
              <w:autoSpaceDE w:val="0"/>
              <w:autoSpaceDN w:val="0"/>
              <w:adjustRightInd w:val="0"/>
              <w:jc w:val="right"/>
              <w:rPr>
                <w:rFonts w:ascii="Times New Roman" w:hAnsi="Times New Roman"/>
              </w:rPr>
            </w:pPr>
          </w:p>
        </w:tc>
        <w:tc>
          <w:tcPr>
            <w:tcW w:w="1318" w:type="dxa"/>
          </w:tcPr>
          <w:p w:rsidR="00962798" w:rsidRPr="00962798" w:rsidRDefault="00962798" w:rsidP="00962798">
            <w:pPr>
              <w:autoSpaceDE w:val="0"/>
              <w:autoSpaceDN w:val="0"/>
              <w:adjustRightInd w:val="0"/>
              <w:jc w:val="right"/>
              <w:rPr>
                <w:rFonts w:ascii="Times New Roman" w:hAnsi="Times New Roman"/>
              </w:rPr>
            </w:pPr>
          </w:p>
        </w:tc>
        <w:tc>
          <w:tcPr>
            <w:tcW w:w="1271" w:type="dxa"/>
          </w:tcPr>
          <w:p w:rsidR="00962798" w:rsidRPr="00962798" w:rsidRDefault="00962798" w:rsidP="00962798">
            <w:pPr>
              <w:autoSpaceDE w:val="0"/>
              <w:autoSpaceDN w:val="0"/>
              <w:adjustRightInd w:val="0"/>
              <w:jc w:val="right"/>
              <w:rPr>
                <w:rFonts w:ascii="Times New Roman" w:hAnsi="Times New Roman"/>
              </w:rPr>
            </w:pPr>
          </w:p>
        </w:tc>
      </w:tr>
      <w:tr w:rsidR="006A4F81" w:rsidRPr="00962798" w:rsidTr="0007102D">
        <w:tc>
          <w:tcPr>
            <w:tcW w:w="2411" w:type="dxa"/>
          </w:tcPr>
          <w:p w:rsidR="006A4F81" w:rsidRPr="00962798" w:rsidRDefault="006A4F81" w:rsidP="006A4F81">
            <w:pPr>
              <w:autoSpaceDE w:val="0"/>
              <w:autoSpaceDN w:val="0"/>
              <w:adjustRightInd w:val="0"/>
              <w:rPr>
                <w:rFonts w:ascii="Times New Roman" w:hAnsi="Times New Roman"/>
              </w:rPr>
            </w:pPr>
            <w:r w:rsidRPr="00A36E61">
              <w:rPr>
                <w:rFonts w:ascii="Times New Roman" w:eastAsia="Times New Roman" w:hAnsi="Times New Roman"/>
              </w:rPr>
              <w:t>скоростного движения</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120</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50 - 75</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3,75</w:t>
            </w:r>
          </w:p>
        </w:tc>
        <w:tc>
          <w:tcPr>
            <w:tcW w:w="1053"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4 - 8</w:t>
            </w:r>
          </w:p>
        </w:tc>
        <w:tc>
          <w:tcPr>
            <w:tcW w:w="1215"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600</w:t>
            </w:r>
          </w:p>
        </w:tc>
        <w:tc>
          <w:tcPr>
            <w:tcW w:w="1318"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w:t>
            </w:r>
          </w:p>
        </w:tc>
        <w:tc>
          <w:tcPr>
            <w:tcW w:w="1271"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r>
      <w:tr w:rsidR="006A4F81" w:rsidRPr="00962798" w:rsidTr="0007102D">
        <w:tc>
          <w:tcPr>
            <w:tcW w:w="2411" w:type="dxa"/>
          </w:tcPr>
          <w:p w:rsidR="006A4F81" w:rsidRPr="00962798" w:rsidRDefault="006A4F81" w:rsidP="006A4F81">
            <w:pPr>
              <w:autoSpaceDE w:val="0"/>
              <w:autoSpaceDN w:val="0"/>
              <w:adjustRightInd w:val="0"/>
              <w:rPr>
                <w:rFonts w:ascii="Times New Roman" w:hAnsi="Times New Roman"/>
              </w:rPr>
            </w:pPr>
            <w:r w:rsidRPr="00A36E61">
              <w:rPr>
                <w:rFonts w:ascii="Times New Roman" w:eastAsia="Times New Roman" w:hAnsi="Times New Roman"/>
              </w:rPr>
              <w:t>регулируемого движения</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80</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40 - 65</w:t>
            </w:r>
          </w:p>
        </w:tc>
        <w:tc>
          <w:tcPr>
            <w:tcW w:w="1134"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3,50</w:t>
            </w:r>
          </w:p>
        </w:tc>
        <w:tc>
          <w:tcPr>
            <w:tcW w:w="1053"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2 - 6</w:t>
            </w:r>
          </w:p>
        </w:tc>
        <w:tc>
          <w:tcPr>
            <w:tcW w:w="1215"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400</w:t>
            </w:r>
          </w:p>
        </w:tc>
        <w:tc>
          <w:tcPr>
            <w:tcW w:w="1318"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w:t>
            </w:r>
          </w:p>
        </w:tc>
        <w:tc>
          <w:tcPr>
            <w:tcW w:w="1271" w:type="dxa"/>
          </w:tcPr>
          <w:p w:rsidR="006A4F81" w:rsidRPr="00A36E61" w:rsidRDefault="006A4F81" w:rsidP="006A4F81">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r>
      <w:tr w:rsidR="006A4F81" w:rsidRPr="00962798" w:rsidTr="0007102D">
        <w:tc>
          <w:tcPr>
            <w:tcW w:w="2411" w:type="dxa"/>
          </w:tcPr>
          <w:p w:rsidR="006A4F81" w:rsidRPr="00962798" w:rsidRDefault="006A4F81" w:rsidP="006A4F81">
            <w:pPr>
              <w:autoSpaceDE w:val="0"/>
              <w:autoSpaceDN w:val="0"/>
              <w:adjustRightInd w:val="0"/>
              <w:rPr>
                <w:rFonts w:ascii="Times New Roman" w:hAnsi="Times New Roman"/>
              </w:rPr>
            </w:pPr>
            <w:r w:rsidRPr="00A36E61">
              <w:rPr>
                <w:rFonts w:ascii="Times New Roman" w:eastAsia="Times New Roman" w:hAnsi="Times New Roman"/>
              </w:rPr>
              <w:t>Магистральные улицы:</w:t>
            </w: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053" w:type="dxa"/>
          </w:tcPr>
          <w:p w:rsidR="006A4F81" w:rsidRPr="00962798" w:rsidRDefault="006A4F81" w:rsidP="006A4F81">
            <w:pPr>
              <w:autoSpaceDE w:val="0"/>
              <w:autoSpaceDN w:val="0"/>
              <w:adjustRightInd w:val="0"/>
              <w:jc w:val="right"/>
              <w:rPr>
                <w:rFonts w:ascii="Times New Roman" w:hAnsi="Times New Roman"/>
              </w:rPr>
            </w:pPr>
          </w:p>
        </w:tc>
        <w:tc>
          <w:tcPr>
            <w:tcW w:w="1215" w:type="dxa"/>
          </w:tcPr>
          <w:p w:rsidR="006A4F81" w:rsidRPr="00962798" w:rsidRDefault="006A4F81" w:rsidP="006A4F81">
            <w:pPr>
              <w:autoSpaceDE w:val="0"/>
              <w:autoSpaceDN w:val="0"/>
              <w:adjustRightInd w:val="0"/>
              <w:jc w:val="right"/>
              <w:rPr>
                <w:rFonts w:ascii="Times New Roman" w:hAnsi="Times New Roman"/>
              </w:rPr>
            </w:pPr>
          </w:p>
        </w:tc>
        <w:tc>
          <w:tcPr>
            <w:tcW w:w="1318" w:type="dxa"/>
          </w:tcPr>
          <w:p w:rsidR="006A4F81" w:rsidRPr="00962798" w:rsidRDefault="006A4F81" w:rsidP="006A4F81">
            <w:pPr>
              <w:autoSpaceDE w:val="0"/>
              <w:autoSpaceDN w:val="0"/>
              <w:adjustRightInd w:val="0"/>
              <w:jc w:val="right"/>
              <w:rPr>
                <w:rFonts w:ascii="Times New Roman" w:hAnsi="Times New Roman"/>
              </w:rPr>
            </w:pPr>
          </w:p>
        </w:tc>
        <w:tc>
          <w:tcPr>
            <w:tcW w:w="1271" w:type="dxa"/>
          </w:tcPr>
          <w:p w:rsidR="006A4F81" w:rsidRPr="00962798" w:rsidRDefault="006A4F81" w:rsidP="006A4F81">
            <w:pPr>
              <w:autoSpaceDE w:val="0"/>
              <w:autoSpaceDN w:val="0"/>
              <w:adjustRightInd w:val="0"/>
              <w:jc w:val="right"/>
              <w:rPr>
                <w:rFonts w:ascii="Times New Roman" w:hAnsi="Times New Roman"/>
              </w:rPr>
            </w:pPr>
          </w:p>
        </w:tc>
      </w:tr>
      <w:tr w:rsidR="006A4F81" w:rsidRPr="00962798" w:rsidTr="0007102D">
        <w:tc>
          <w:tcPr>
            <w:tcW w:w="2411" w:type="dxa"/>
          </w:tcPr>
          <w:p w:rsidR="006A4F81" w:rsidRPr="00962798" w:rsidRDefault="006A4F81" w:rsidP="006A4F81">
            <w:pPr>
              <w:autoSpaceDE w:val="0"/>
              <w:autoSpaceDN w:val="0"/>
              <w:adjustRightInd w:val="0"/>
              <w:ind w:right="-108"/>
              <w:rPr>
                <w:rFonts w:ascii="Times New Roman" w:hAnsi="Times New Roman"/>
              </w:rPr>
            </w:pPr>
            <w:r w:rsidRPr="00A36E61">
              <w:rPr>
                <w:rFonts w:ascii="Times New Roman" w:eastAsia="Times New Roman" w:hAnsi="Times New Roman"/>
              </w:rPr>
              <w:t>общегородского значения:</w:t>
            </w: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134" w:type="dxa"/>
          </w:tcPr>
          <w:p w:rsidR="006A4F81" w:rsidRPr="00962798" w:rsidRDefault="006A4F81" w:rsidP="006A4F81">
            <w:pPr>
              <w:autoSpaceDE w:val="0"/>
              <w:autoSpaceDN w:val="0"/>
              <w:adjustRightInd w:val="0"/>
              <w:jc w:val="right"/>
              <w:rPr>
                <w:rFonts w:ascii="Times New Roman" w:hAnsi="Times New Roman"/>
              </w:rPr>
            </w:pPr>
          </w:p>
        </w:tc>
        <w:tc>
          <w:tcPr>
            <w:tcW w:w="1053" w:type="dxa"/>
          </w:tcPr>
          <w:p w:rsidR="006A4F81" w:rsidRPr="00962798" w:rsidRDefault="006A4F81" w:rsidP="006A4F81">
            <w:pPr>
              <w:autoSpaceDE w:val="0"/>
              <w:autoSpaceDN w:val="0"/>
              <w:adjustRightInd w:val="0"/>
              <w:jc w:val="right"/>
              <w:rPr>
                <w:rFonts w:ascii="Times New Roman" w:hAnsi="Times New Roman"/>
              </w:rPr>
            </w:pPr>
          </w:p>
        </w:tc>
        <w:tc>
          <w:tcPr>
            <w:tcW w:w="1215" w:type="dxa"/>
          </w:tcPr>
          <w:p w:rsidR="006A4F81" w:rsidRPr="00962798" w:rsidRDefault="006A4F81" w:rsidP="006A4F81">
            <w:pPr>
              <w:autoSpaceDE w:val="0"/>
              <w:autoSpaceDN w:val="0"/>
              <w:adjustRightInd w:val="0"/>
              <w:jc w:val="right"/>
              <w:rPr>
                <w:rFonts w:ascii="Times New Roman" w:hAnsi="Times New Roman"/>
              </w:rPr>
            </w:pPr>
          </w:p>
        </w:tc>
        <w:tc>
          <w:tcPr>
            <w:tcW w:w="1318" w:type="dxa"/>
          </w:tcPr>
          <w:p w:rsidR="006A4F81" w:rsidRPr="00962798" w:rsidRDefault="006A4F81" w:rsidP="006A4F81">
            <w:pPr>
              <w:autoSpaceDE w:val="0"/>
              <w:autoSpaceDN w:val="0"/>
              <w:adjustRightInd w:val="0"/>
              <w:jc w:val="right"/>
              <w:rPr>
                <w:rFonts w:ascii="Times New Roman" w:hAnsi="Times New Roman"/>
              </w:rPr>
            </w:pPr>
          </w:p>
        </w:tc>
        <w:tc>
          <w:tcPr>
            <w:tcW w:w="1271" w:type="dxa"/>
          </w:tcPr>
          <w:p w:rsidR="006A4F81" w:rsidRPr="00962798" w:rsidRDefault="006A4F81" w:rsidP="006A4F81">
            <w:pPr>
              <w:autoSpaceDE w:val="0"/>
              <w:autoSpaceDN w:val="0"/>
              <w:adjustRightInd w:val="0"/>
              <w:jc w:val="right"/>
              <w:rPr>
                <w:rFonts w:ascii="Times New Roman" w:hAnsi="Times New Roman"/>
              </w:rPr>
            </w:pPr>
          </w:p>
        </w:tc>
      </w:tr>
      <w:tr w:rsidR="000D788F" w:rsidRPr="00962798" w:rsidTr="0007102D">
        <w:tc>
          <w:tcPr>
            <w:tcW w:w="2411" w:type="dxa"/>
          </w:tcPr>
          <w:p w:rsidR="000D788F" w:rsidRPr="00A36E61" w:rsidRDefault="000D788F" w:rsidP="000D788F">
            <w:pPr>
              <w:widowControl w:val="0"/>
              <w:autoSpaceDE w:val="0"/>
              <w:autoSpaceDN w:val="0"/>
              <w:rPr>
                <w:rFonts w:ascii="Times New Roman" w:eastAsia="Times New Roman" w:hAnsi="Times New Roman"/>
              </w:rPr>
            </w:pPr>
            <w:r w:rsidRPr="00A36E61">
              <w:rPr>
                <w:rFonts w:ascii="Times New Roman" w:eastAsia="Times New Roman" w:hAnsi="Times New Roman"/>
              </w:rPr>
              <w:t>непрерывного движения</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100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40 - 80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3,75</w:t>
            </w:r>
          </w:p>
        </w:tc>
        <w:tc>
          <w:tcPr>
            <w:tcW w:w="1053"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4 - 8</w:t>
            </w:r>
          </w:p>
        </w:tc>
        <w:tc>
          <w:tcPr>
            <w:tcW w:w="1215"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500</w:t>
            </w:r>
          </w:p>
        </w:tc>
        <w:tc>
          <w:tcPr>
            <w:tcW w:w="1318"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271"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4,5</w:t>
            </w:r>
          </w:p>
        </w:tc>
      </w:tr>
      <w:tr w:rsidR="000D788F" w:rsidRPr="00962798" w:rsidTr="0007102D">
        <w:tc>
          <w:tcPr>
            <w:tcW w:w="2411" w:type="dxa"/>
          </w:tcPr>
          <w:p w:rsidR="000D788F" w:rsidRPr="00A36E61" w:rsidRDefault="000D788F" w:rsidP="000D788F">
            <w:pPr>
              <w:widowControl w:val="0"/>
              <w:autoSpaceDE w:val="0"/>
              <w:autoSpaceDN w:val="0"/>
              <w:rPr>
                <w:rFonts w:ascii="Times New Roman" w:eastAsia="Times New Roman" w:hAnsi="Times New Roman"/>
              </w:rPr>
            </w:pPr>
            <w:r w:rsidRPr="00A36E61">
              <w:rPr>
                <w:rFonts w:ascii="Times New Roman" w:eastAsia="Times New Roman" w:hAnsi="Times New Roman"/>
              </w:rPr>
              <w:t>регулируемого движения</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80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37 - 75</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3,50</w:t>
            </w:r>
          </w:p>
        </w:tc>
        <w:tc>
          <w:tcPr>
            <w:tcW w:w="1053"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4 - 8</w:t>
            </w:r>
          </w:p>
        </w:tc>
        <w:tc>
          <w:tcPr>
            <w:tcW w:w="1215"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400</w:t>
            </w:r>
          </w:p>
        </w:tc>
        <w:tc>
          <w:tcPr>
            <w:tcW w:w="1318"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w:t>
            </w:r>
          </w:p>
        </w:tc>
        <w:tc>
          <w:tcPr>
            <w:tcW w:w="1271"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w:t>
            </w:r>
          </w:p>
        </w:tc>
      </w:tr>
      <w:tr w:rsidR="000D788F" w:rsidRPr="00962798" w:rsidTr="0007102D">
        <w:tc>
          <w:tcPr>
            <w:tcW w:w="2411" w:type="dxa"/>
          </w:tcPr>
          <w:p w:rsidR="000D788F" w:rsidRPr="00A36E61" w:rsidRDefault="000D788F" w:rsidP="000D788F">
            <w:pPr>
              <w:widowControl w:val="0"/>
              <w:autoSpaceDE w:val="0"/>
              <w:autoSpaceDN w:val="0"/>
              <w:rPr>
                <w:rFonts w:ascii="Times New Roman" w:eastAsia="Times New Roman" w:hAnsi="Times New Roman"/>
              </w:rPr>
            </w:pPr>
            <w:r w:rsidRPr="00A36E61">
              <w:rPr>
                <w:rFonts w:ascii="Times New Roman" w:eastAsia="Times New Roman" w:hAnsi="Times New Roman"/>
              </w:rPr>
              <w:t>районного значения:</w:t>
            </w: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053" w:type="dxa"/>
          </w:tcPr>
          <w:p w:rsidR="000D788F" w:rsidRPr="00962798" w:rsidRDefault="000D788F" w:rsidP="000D788F">
            <w:pPr>
              <w:autoSpaceDE w:val="0"/>
              <w:autoSpaceDN w:val="0"/>
              <w:adjustRightInd w:val="0"/>
              <w:jc w:val="right"/>
              <w:rPr>
                <w:rFonts w:ascii="Times New Roman" w:hAnsi="Times New Roman"/>
              </w:rPr>
            </w:pPr>
          </w:p>
        </w:tc>
        <w:tc>
          <w:tcPr>
            <w:tcW w:w="1215" w:type="dxa"/>
          </w:tcPr>
          <w:p w:rsidR="000D788F" w:rsidRPr="00962798" w:rsidRDefault="000D788F" w:rsidP="000D788F">
            <w:pPr>
              <w:autoSpaceDE w:val="0"/>
              <w:autoSpaceDN w:val="0"/>
              <w:adjustRightInd w:val="0"/>
              <w:jc w:val="right"/>
              <w:rPr>
                <w:rFonts w:ascii="Times New Roman" w:hAnsi="Times New Roman"/>
              </w:rPr>
            </w:pPr>
          </w:p>
        </w:tc>
        <w:tc>
          <w:tcPr>
            <w:tcW w:w="1318" w:type="dxa"/>
          </w:tcPr>
          <w:p w:rsidR="000D788F" w:rsidRPr="00962798" w:rsidRDefault="000D788F" w:rsidP="000D788F">
            <w:pPr>
              <w:autoSpaceDE w:val="0"/>
              <w:autoSpaceDN w:val="0"/>
              <w:adjustRightInd w:val="0"/>
              <w:jc w:val="right"/>
              <w:rPr>
                <w:rFonts w:ascii="Times New Roman" w:hAnsi="Times New Roman"/>
              </w:rPr>
            </w:pPr>
          </w:p>
        </w:tc>
        <w:tc>
          <w:tcPr>
            <w:tcW w:w="1271" w:type="dxa"/>
          </w:tcPr>
          <w:p w:rsidR="000D788F" w:rsidRPr="00962798" w:rsidRDefault="000D788F" w:rsidP="000D788F">
            <w:pPr>
              <w:autoSpaceDE w:val="0"/>
              <w:autoSpaceDN w:val="0"/>
              <w:adjustRightInd w:val="0"/>
              <w:jc w:val="right"/>
              <w:rPr>
                <w:rFonts w:ascii="Times New Roman" w:hAnsi="Times New Roman"/>
              </w:rPr>
            </w:pPr>
          </w:p>
        </w:tc>
      </w:tr>
      <w:tr w:rsidR="000D788F" w:rsidRPr="00962798" w:rsidTr="0007102D">
        <w:tc>
          <w:tcPr>
            <w:tcW w:w="2411" w:type="dxa"/>
          </w:tcPr>
          <w:p w:rsidR="000D788F" w:rsidRPr="00A36E61" w:rsidRDefault="000D788F" w:rsidP="000D788F">
            <w:pPr>
              <w:widowControl w:val="0"/>
              <w:autoSpaceDE w:val="0"/>
              <w:autoSpaceDN w:val="0"/>
              <w:ind w:right="-108"/>
              <w:rPr>
                <w:rFonts w:ascii="Times New Roman" w:eastAsia="Times New Roman" w:hAnsi="Times New Roman"/>
              </w:rPr>
            </w:pPr>
            <w:r w:rsidRPr="00A36E61">
              <w:rPr>
                <w:rFonts w:ascii="Times New Roman" w:eastAsia="Times New Roman" w:hAnsi="Times New Roman"/>
              </w:rPr>
              <w:t>транспортно-пешеходные</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70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35 - 45</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3,50</w:t>
            </w:r>
          </w:p>
        </w:tc>
        <w:tc>
          <w:tcPr>
            <w:tcW w:w="1053"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2 - 4</w:t>
            </w:r>
          </w:p>
        </w:tc>
        <w:tc>
          <w:tcPr>
            <w:tcW w:w="1215"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250</w:t>
            </w:r>
          </w:p>
        </w:tc>
        <w:tc>
          <w:tcPr>
            <w:tcW w:w="1318"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60</w:t>
            </w:r>
          </w:p>
        </w:tc>
        <w:tc>
          <w:tcPr>
            <w:tcW w:w="1271"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2,25</w:t>
            </w:r>
          </w:p>
        </w:tc>
      </w:tr>
      <w:tr w:rsidR="000D788F" w:rsidRPr="00962798" w:rsidTr="0007102D">
        <w:tc>
          <w:tcPr>
            <w:tcW w:w="2411" w:type="dxa"/>
          </w:tcPr>
          <w:p w:rsidR="000D788F" w:rsidRPr="00A36E61" w:rsidRDefault="000D788F" w:rsidP="000D788F">
            <w:pPr>
              <w:widowControl w:val="0"/>
              <w:autoSpaceDE w:val="0"/>
              <w:autoSpaceDN w:val="0"/>
              <w:ind w:right="-108"/>
              <w:rPr>
                <w:rFonts w:ascii="Times New Roman" w:eastAsia="Times New Roman" w:hAnsi="Times New Roman"/>
              </w:rPr>
            </w:pPr>
            <w:r w:rsidRPr="00A36E61">
              <w:rPr>
                <w:rFonts w:ascii="Times New Roman" w:eastAsia="Times New Roman" w:hAnsi="Times New Roman"/>
              </w:rPr>
              <w:t>пешеходно-транспортные</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30 - 40</w:t>
            </w:r>
          </w:p>
        </w:tc>
        <w:tc>
          <w:tcPr>
            <w:tcW w:w="1134"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4,00</w:t>
            </w:r>
          </w:p>
        </w:tc>
        <w:tc>
          <w:tcPr>
            <w:tcW w:w="1053"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w:t>
            </w:r>
          </w:p>
        </w:tc>
        <w:tc>
          <w:tcPr>
            <w:tcW w:w="1215"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125</w:t>
            </w:r>
          </w:p>
        </w:tc>
        <w:tc>
          <w:tcPr>
            <w:tcW w:w="1318"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271" w:type="dxa"/>
          </w:tcPr>
          <w:p w:rsidR="000D788F" w:rsidRPr="00A36E61" w:rsidRDefault="000D788F" w:rsidP="000D788F">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w:t>
            </w:r>
          </w:p>
        </w:tc>
      </w:tr>
      <w:tr w:rsidR="000D788F" w:rsidRPr="00962798" w:rsidTr="0007102D">
        <w:tc>
          <w:tcPr>
            <w:tcW w:w="2411" w:type="dxa"/>
          </w:tcPr>
          <w:p w:rsidR="000D788F" w:rsidRPr="00A36E61" w:rsidRDefault="000D788F" w:rsidP="000D788F">
            <w:pPr>
              <w:widowControl w:val="0"/>
              <w:autoSpaceDE w:val="0"/>
              <w:autoSpaceDN w:val="0"/>
              <w:rPr>
                <w:rFonts w:ascii="Times New Roman" w:eastAsia="Times New Roman" w:hAnsi="Times New Roman"/>
              </w:rPr>
            </w:pPr>
            <w:r w:rsidRPr="00A36E61">
              <w:rPr>
                <w:rFonts w:ascii="Times New Roman" w:eastAsia="Times New Roman" w:hAnsi="Times New Roman"/>
              </w:rPr>
              <w:t>Улицы и дороги местного значения:</w:t>
            </w: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134" w:type="dxa"/>
          </w:tcPr>
          <w:p w:rsidR="000D788F" w:rsidRPr="00962798" w:rsidRDefault="000D788F" w:rsidP="000D788F">
            <w:pPr>
              <w:autoSpaceDE w:val="0"/>
              <w:autoSpaceDN w:val="0"/>
              <w:adjustRightInd w:val="0"/>
              <w:jc w:val="right"/>
              <w:rPr>
                <w:rFonts w:ascii="Times New Roman" w:hAnsi="Times New Roman"/>
              </w:rPr>
            </w:pPr>
          </w:p>
        </w:tc>
        <w:tc>
          <w:tcPr>
            <w:tcW w:w="1053" w:type="dxa"/>
          </w:tcPr>
          <w:p w:rsidR="000D788F" w:rsidRPr="00962798" w:rsidRDefault="000D788F" w:rsidP="000D788F">
            <w:pPr>
              <w:autoSpaceDE w:val="0"/>
              <w:autoSpaceDN w:val="0"/>
              <w:adjustRightInd w:val="0"/>
              <w:jc w:val="right"/>
              <w:rPr>
                <w:rFonts w:ascii="Times New Roman" w:hAnsi="Times New Roman"/>
              </w:rPr>
            </w:pPr>
          </w:p>
        </w:tc>
        <w:tc>
          <w:tcPr>
            <w:tcW w:w="1215" w:type="dxa"/>
          </w:tcPr>
          <w:p w:rsidR="000D788F" w:rsidRPr="00962798" w:rsidRDefault="000D788F" w:rsidP="000D788F">
            <w:pPr>
              <w:autoSpaceDE w:val="0"/>
              <w:autoSpaceDN w:val="0"/>
              <w:adjustRightInd w:val="0"/>
              <w:jc w:val="right"/>
              <w:rPr>
                <w:rFonts w:ascii="Times New Roman" w:hAnsi="Times New Roman"/>
              </w:rPr>
            </w:pPr>
          </w:p>
        </w:tc>
        <w:tc>
          <w:tcPr>
            <w:tcW w:w="1318" w:type="dxa"/>
          </w:tcPr>
          <w:p w:rsidR="000D788F" w:rsidRPr="00962798" w:rsidRDefault="000D788F" w:rsidP="000D788F">
            <w:pPr>
              <w:autoSpaceDE w:val="0"/>
              <w:autoSpaceDN w:val="0"/>
              <w:adjustRightInd w:val="0"/>
              <w:jc w:val="right"/>
              <w:rPr>
                <w:rFonts w:ascii="Times New Roman" w:hAnsi="Times New Roman"/>
              </w:rPr>
            </w:pPr>
          </w:p>
        </w:tc>
        <w:tc>
          <w:tcPr>
            <w:tcW w:w="1271" w:type="dxa"/>
          </w:tcPr>
          <w:p w:rsidR="000D788F" w:rsidRPr="00962798" w:rsidRDefault="000D788F" w:rsidP="000D788F">
            <w:pPr>
              <w:autoSpaceDE w:val="0"/>
              <w:autoSpaceDN w:val="0"/>
              <w:adjustRightInd w:val="0"/>
              <w:jc w:val="right"/>
              <w:rPr>
                <w:rFonts w:ascii="Times New Roman" w:hAnsi="Times New Roman"/>
              </w:rPr>
            </w:pP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улицы в жилой застройке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15 - 25</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2 - 3</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90</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70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1,5</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улицы и дороги в производственной зоне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15 - 25</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90</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60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1,5</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парковые дороги</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Pr>
                <w:rFonts w:ascii="Times New Roman" w:eastAsia="Times New Roman" w:hAnsi="Times New Roman"/>
              </w:rPr>
              <w:t>-</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75</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80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Проезды:</w:t>
            </w: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053" w:type="dxa"/>
          </w:tcPr>
          <w:p w:rsidR="00543F59" w:rsidRPr="00962798" w:rsidRDefault="00543F59" w:rsidP="00543F59">
            <w:pPr>
              <w:autoSpaceDE w:val="0"/>
              <w:autoSpaceDN w:val="0"/>
              <w:adjustRightInd w:val="0"/>
              <w:jc w:val="right"/>
              <w:rPr>
                <w:rFonts w:ascii="Times New Roman" w:hAnsi="Times New Roman"/>
              </w:rPr>
            </w:pPr>
          </w:p>
        </w:tc>
        <w:tc>
          <w:tcPr>
            <w:tcW w:w="1215" w:type="dxa"/>
          </w:tcPr>
          <w:p w:rsidR="00543F59" w:rsidRPr="00962798" w:rsidRDefault="00543F59" w:rsidP="00543F59">
            <w:pPr>
              <w:autoSpaceDE w:val="0"/>
              <w:autoSpaceDN w:val="0"/>
              <w:adjustRightInd w:val="0"/>
              <w:jc w:val="right"/>
              <w:rPr>
                <w:rFonts w:ascii="Times New Roman" w:hAnsi="Times New Roman"/>
              </w:rPr>
            </w:pPr>
          </w:p>
        </w:tc>
        <w:tc>
          <w:tcPr>
            <w:tcW w:w="1318" w:type="dxa"/>
          </w:tcPr>
          <w:p w:rsidR="00543F59" w:rsidRPr="00962798" w:rsidRDefault="00543F59" w:rsidP="00543F59">
            <w:pPr>
              <w:autoSpaceDE w:val="0"/>
              <w:autoSpaceDN w:val="0"/>
              <w:adjustRightInd w:val="0"/>
              <w:jc w:val="right"/>
              <w:rPr>
                <w:rFonts w:ascii="Times New Roman" w:hAnsi="Times New Roman"/>
              </w:rPr>
            </w:pPr>
          </w:p>
        </w:tc>
        <w:tc>
          <w:tcPr>
            <w:tcW w:w="1271" w:type="dxa"/>
          </w:tcPr>
          <w:p w:rsidR="00543F59" w:rsidRPr="00962798" w:rsidRDefault="00543F59" w:rsidP="00543F59">
            <w:pPr>
              <w:autoSpaceDE w:val="0"/>
              <w:autoSpaceDN w:val="0"/>
              <w:adjustRightInd w:val="0"/>
              <w:jc w:val="right"/>
              <w:rPr>
                <w:rFonts w:ascii="Times New Roman" w:hAnsi="Times New Roman"/>
              </w:rPr>
            </w:pP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основные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10 - 11,5</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2,75</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50</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70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1,0</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второстепенные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7 - 10</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3,50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25</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80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0,75</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Пешеходные улицы:</w:t>
            </w: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134" w:type="dxa"/>
          </w:tcPr>
          <w:p w:rsidR="00543F59" w:rsidRPr="00962798" w:rsidRDefault="00543F59" w:rsidP="00543F59">
            <w:pPr>
              <w:autoSpaceDE w:val="0"/>
              <w:autoSpaceDN w:val="0"/>
              <w:adjustRightInd w:val="0"/>
              <w:jc w:val="right"/>
              <w:rPr>
                <w:rFonts w:ascii="Times New Roman" w:hAnsi="Times New Roman"/>
              </w:rPr>
            </w:pPr>
          </w:p>
        </w:tc>
        <w:tc>
          <w:tcPr>
            <w:tcW w:w="1053" w:type="dxa"/>
          </w:tcPr>
          <w:p w:rsidR="00543F59" w:rsidRPr="00962798" w:rsidRDefault="00543F59" w:rsidP="00543F59">
            <w:pPr>
              <w:autoSpaceDE w:val="0"/>
              <w:autoSpaceDN w:val="0"/>
              <w:adjustRightInd w:val="0"/>
              <w:jc w:val="right"/>
              <w:rPr>
                <w:rFonts w:ascii="Times New Roman" w:hAnsi="Times New Roman"/>
              </w:rPr>
            </w:pPr>
          </w:p>
        </w:tc>
        <w:tc>
          <w:tcPr>
            <w:tcW w:w="1215" w:type="dxa"/>
          </w:tcPr>
          <w:p w:rsidR="00543F59" w:rsidRPr="00962798" w:rsidRDefault="00543F59" w:rsidP="00543F59">
            <w:pPr>
              <w:autoSpaceDE w:val="0"/>
              <w:autoSpaceDN w:val="0"/>
              <w:adjustRightInd w:val="0"/>
              <w:jc w:val="right"/>
              <w:rPr>
                <w:rFonts w:ascii="Times New Roman" w:hAnsi="Times New Roman"/>
              </w:rPr>
            </w:pPr>
          </w:p>
        </w:tc>
        <w:tc>
          <w:tcPr>
            <w:tcW w:w="1318" w:type="dxa"/>
          </w:tcPr>
          <w:p w:rsidR="00543F59" w:rsidRPr="00962798" w:rsidRDefault="00543F59" w:rsidP="00543F59">
            <w:pPr>
              <w:autoSpaceDE w:val="0"/>
              <w:autoSpaceDN w:val="0"/>
              <w:adjustRightInd w:val="0"/>
              <w:jc w:val="right"/>
              <w:rPr>
                <w:rFonts w:ascii="Times New Roman" w:hAnsi="Times New Roman"/>
              </w:rPr>
            </w:pPr>
          </w:p>
        </w:tc>
        <w:tc>
          <w:tcPr>
            <w:tcW w:w="1271" w:type="dxa"/>
          </w:tcPr>
          <w:p w:rsidR="00543F59" w:rsidRPr="00962798" w:rsidRDefault="00543F59" w:rsidP="00543F59">
            <w:pPr>
              <w:autoSpaceDE w:val="0"/>
              <w:autoSpaceDN w:val="0"/>
              <w:adjustRightInd w:val="0"/>
              <w:jc w:val="right"/>
              <w:rPr>
                <w:rFonts w:ascii="Times New Roman" w:hAnsi="Times New Roman"/>
              </w:rPr>
            </w:pP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основные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c>
          <w:tcPr>
            <w:tcW w:w="1134" w:type="dxa"/>
          </w:tcPr>
          <w:p w:rsidR="00543F59" w:rsidRPr="00A36E61" w:rsidRDefault="00543F59" w:rsidP="00543F59">
            <w:pPr>
              <w:widowControl w:val="0"/>
              <w:autoSpaceDE w:val="0"/>
              <w:autoSpaceDN w:val="0"/>
              <w:rPr>
                <w:rFonts w:ascii="Times New Roman" w:eastAsia="Times New Roman" w:hAnsi="Times New Roman"/>
              </w:rPr>
            </w:pP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1,00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По расчету</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По проекту</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6A4F81">
              <w:rPr>
                <w:rFonts w:ascii="Times New Roman" w:eastAsia="Times New Roman" w:hAnsi="Times New Roman"/>
              </w:rPr>
              <w:t>второстепенные</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c>
          <w:tcPr>
            <w:tcW w:w="1134" w:type="dxa"/>
          </w:tcPr>
          <w:p w:rsidR="00543F59" w:rsidRPr="00A36E61" w:rsidRDefault="00543F59" w:rsidP="00543F59">
            <w:pPr>
              <w:widowControl w:val="0"/>
              <w:autoSpaceDE w:val="0"/>
              <w:autoSpaceDN w:val="0"/>
              <w:rPr>
                <w:rFonts w:ascii="Times New Roman" w:eastAsia="Times New Roman" w:hAnsi="Times New Roman"/>
              </w:rPr>
            </w:pP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0,75</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То же</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60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По проекту</w:t>
            </w:r>
          </w:p>
        </w:tc>
      </w:tr>
      <w:tr w:rsidR="00543F59" w:rsidRPr="00962798" w:rsidTr="0007102D">
        <w:tc>
          <w:tcPr>
            <w:tcW w:w="2411" w:type="dxa"/>
          </w:tcPr>
          <w:p w:rsidR="00543F59" w:rsidRPr="00A36E61" w:rsidRDefault="00543F59" w:rsidP="00543F59">
            <w:pPr>
              <w:widowControl w:val="0"/>
              <w:autoSpaceDE w:val="0"/>
              <w:autoSpaceDN w:val="0"/>
              <w:rPr>
                <w:rFonts w:ascii="Times New Roman" w:eastAsia="Times New Roman" w:hAnsi="Times New Roman"/>
              </w:rPr>
            </w:pPr>
            <w:r w:rsidRPr="00A36E61">
              <w:rPr>
                <w:rFonts w:ascii="Times New Roman" w:eastAsia="Times New Roman" w:hAnsi="Times New Roman"/>
              </w:rPr>
              <w:t>Велосипедные дорожки</w:t>
            </w: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20</w:t>
            </w:r>
          </w:p>
        </w:tc>
        <w:tc>
          <w:tcPr>
            <w:tcW w:w="1134" w:type="dxa"/>
          </w:tcPr>
          <w:p w:rsidR="00543F59" w:rsidRPr="00A36E61" w:rsidRDefault="00543F59" w:rsidP="00543F59">
            <w:pPr>
              <w:widowControl w:val="0"/>
              <w:autoSpaceDE w:val="0"/>
              <w:autoSpaceDN w:val="0"/>
              <w:rPr>
                <w:rFonts w:ascii="Times New Roman" w:eastAsia="Times New Roman" w:hAnsi="Times New Roman"/>
              </w:rPr>
            </w:pPr>
          </w:p>
        </w:tc>
        <w:tc>
          <w:tcPr>
            <w:tcW w:w="1134"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1,50</w:t>
            </w:r>
          </w:p>
        </w:tc>
        <w:tc>
          <w:tcPr>
            <w:tcW w:w="1053"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1 - 2</w:t>
            </w:r>
          </w:p>
        </w:tc>
        <w:tc>
          <w:tcPr>
            <w:tcW w:w="1215"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30</w:t>
            </w:r>
          </w:p>
        </w:tc>
        <w:tc>
          <w:tcPr>
            <w:tcW w:w="1318"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40</w:t>
            </w:r>
          </w:p>
        </w:tc>
        <w:tc>
          <w:tcPr>
            <w:tcW w:w="1271" w:type="dxa"/>
          </w:tcPr>
          <w:p w:rsidR="00543F59" w:rsidRPr="00A36E61" w:rsidRDefault="00543F59" w:rsidP="00543F59">
            <w:pPr>
              <w:widowControl w:val="0"/>
              <w:autoSpaceDE w:val="0"/>
              <w:autoSpaceDN w:val="0"/>
              <w:jc w:val="center"/>
              <w:rPr>
                <w:rFonts w:ascii="Times New Roman" w:eastAsia="Times New Roman" w:hAnsi="Times New Roman"/>
              </w:rPr>
            </w:pPr>
            <w:r w:rsidRPr="00A36E61">
              <w:rPr>
                <w:rFonts w:ascii="Times New Roman" w:eastAsia="Times New Roman" w:hAnsi="Times New Roman"/>
              </w:rPr>
              <w:t>-</w:t>
            </w:r>
          </w:p>
        </w:tc>
      </w:tr>
    </w:tbl>
    <w:p w:rsidR="00A84811" w:rsidRDefault="00A84811" w:rsidP="00BB74B1">
      <w:pPr>
        <w:autoSpaceDE w:val="0"/>
        <w:autoSpaceDN w:val="0"/>
        <w:adjustRightInd w:val="0"/>
        <w:spacing w:after="0" w:line="240" w:lineRule="auto"/>
        <w:jc w:val="right"/>
        <w:rPr>
          <w:rFonts w:ascii="Times New Roman" w:hAnsi="Times New Roman" w:cs="Times New Roman"/>
          <w:sz w:val="28"/>
          <w:szCs w:val="28"/>
        </w:rPr>
      </w:pPr>
    </w:p>
    <w:p w:rsidR="00172826" w:rsidRPr="00197798" w:rsidRDefault="00D9590C" w:rsidP="0031608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П</w:t>
      </w:r>
      <w:r w:rsidR="00197798" w:rsidRPr="00197798">
        <w:rPr>
          <w:rFonts w:ascii="Times New Roman" w:hAnsi="Times New Roman" w:cs="Times New Roman"/>
          <w:b/>
          <w:sz w:val="28"/>
          <w:szCs w:val="28"/>
        </w:rPr>
        <w:t>араметры дорожного движения</w:t>
      </w:r>
    </w:p>
    <w:p w:rsidR="0051411C" w:rsidRDefault="00197798" w:rsidP="0051411C">
      <w:pPr>
        <w:pStyle w:val="ConsPlusNormal"/>
        <w:ind w:firstLine="709"/>
        <w:jc w:val="both"/>
        <w:rPr>
          <w:rFonts w:ascii="Times New Roman" w:hAnsi="Times New Roman" w:cs="Times New Roman"/>
          <w:sz w:val="28"/>
          <w:szCs w:val="28"/>
        </w:rPr>
      </w:pPr>
      <w:r w:rsidRPr="00197798">
        <w:rPr>
          <w:rFonts w:ascii="Times New Roman" w:hAnsi="Times New Roman" w:cs="Times New Roman"/>
          <w:sz w:val="28"/>
          <w:szCs w:val="28"/>
        </w:rPr>
        <w:t xml:space="preserve">Городская магистральная улично-дорожная сеть характеризуется слабой степенью развития. </w:t>
      </w:r>
      <w:r w:rsidR="007A0479">
        <w:rPr>
          <w:rFonts w:ascii="Times New Roman" w:hAnsi="Times New Roman" w:cs="Times New Roman"/>
          <w:sz w:val="28"/>
          <w:szCs w:val="28"/>
        </w:rPr>
        <w:t xml:space="preserve"> </w:t>
      </w:r>
      <w:r w:rsidR="0051411C" w:rsidRPr="004D4DFE">
        <w:rPr>
          <w:rFonts w:ascii="Times New Roman" w:hAnsi="Times New Roman" w:cs="Times New Roman"/>
          <w:sz w:val="28"/>
          <w:szCs w:val="28"/>
        </w:rPr>
        <w:t>Из-за нехватки обходных трасс улично-дорожная сеть в значительной степени осуществляет пропуск внегородских транзитных потоков, а внутригородские транзитные потоки введены в ядро центральной части города</w:t>
      </w:r>
      <w:r w:rsidR="0051411C">
        <w:rPr>
          <w:rFonts w:ascii="Times New Roman" w:hAnsi="Times New Roman" w:cs="Times New Roman"/>
          <w:sz w:val="28"/>
          <w:szCs w:val="28"/>
        </w:rPr>
        <w:t xml:space="preserve"> Твери</w:t>
      </w:r>
      <w:r w:rsidR="0051411C" w:rsidRPr="004D4DFE">
        <w:rPr>
          <w:rFonts w:ascii="Times New Roman" w:hAnsi="Times New Roman" w:cs="Times New Roman"/>
          <w:sz w:val="28"/>
          <w:szCs w:val="28"/>
        </w:rPr>
        <w:t>.</w:t>
      </w:r>
    </w:p>
    <w:p w:rsidR="00F92B25" w:rsidRDefault="00197798" w:rsidP="00CB46D3">
      <w:pPr>
        <w:pStyle w:val="ConsPlusNormal"/>
        <w:ind w:firstLine="709"/>
        <w:jc w:val="both"/>
      </w:pPr>
      <w:r w:rsidRPr="00197798">
        <w:rPr>
          <w:rFonts w:ascii="Times New Roman" w:hAnsi="Times New Roman" w:cs="Times New Roman"/>
          <w:sz w:val="28"/>
          <w:szCs w:val="28"/>
        </w:rPr>
        <w:t>Плотность</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 xml:space="preserve"> сети </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 xml:space="preserve">на </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застроенных</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 xml:space="preserve"> </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территориях</w:t>
      </w:r>
      <w:r w:rsidR="007A0479">
        <w:rPr>
          <w:rFonts w:ascii="Times New Roman" w:hAnsi="Times New Roman" w:cs="Times New Roman"/>
          <w:sz w:val="28"/>
          <w:szCs w:val="28"/>
        </w:rPr>
        <w:t xml:space="preserve">  </w:t>
      </w:r>
      <w:r w:rsidRPr="00197798">
        <w:rPr>
          <w:rFonts w:ascii="Times New Roman" w:hAnsi="Times New Roman" w:cs="Times New Roman"/>
          <w:sz w:val="28"/>
          <w:szCs w:val="28"/>
        </w:rPr>
        <w:t xml:space="preserve"> составляет 2,4 км/кв.</w:t>
      </w:r>
      <w:r w:rsidR="000D312F">
        <w:rPr>
          <w:rFonts w:ascii="Times New Roman" w:hAnsi="Times New Roman" w:cs="Times New Roman"/>
          <w:sz w:val="28"/>
          <w:szCs w:val="28"/>
        </w:rPr>
        <w:t xml:space="preserve"> </w:t>
      </w:r>
      <w:r w:rsidRPr="00197798">
        <w:rPr>
          <w:rFonts w:ascii="Times New Roman" w:hAnsi="Times New Roman" w:cs="Times New Roman"/>
          <w:sz w:val="28"/>
          <w:szCs w:val="28"/>
        </w:rPr>
        <w:t>км, что соответствует среднероссийскому уровню, но не для городов данного масштаба.</w:t>
      </w:r>
      <w:r w:rsidR="00CB46D3">
        <w:rPr>
          <w:rFonts w:ascii="Times New Roman" w:hAnsi="Times New Roman" w:cs="Times New Roman"/>
          <w:sz w:val="28"/>
          <w:szCs w:val="28"/>
        </w:rPr>
        <w:t xml:space="preserve"> </w:t>
      </w:r>
      <w:r w:rsidR="007258A6" w:rsidRPr="007258A6">
        <w:rPr>
          <w:rFonts w:ascii="Times New Roman" w:eastAsia="Times New Roman" w:hAnsi="Times New Roman" w:cs="Times New Roman"/>
          <w:sz w:val="28"/>
          <w:szCs w:val="28"/>
          <w:lang w:eastAsia="ru-RU"/>
        </w:rPr>
        <w:t xml:space="preserve">Параметры дорожного движения на улично-дорожной сети представлены в таблице </w:t>
      </w:r>
      <w:r w:rsidR="00536DDE">
        <w:rPr>
          <w:rFonts w:ascii="Times New Roman" w:eastAsia="Times New Roman" w:hAnsi="Times New Roman" w:cs="Times New Roman"/>
          <w:sz w:val="28"/>
          <w:szCs w:val="28"/>
          <w:lang w:eastAsia="ru-RU"/>
        </w:rPr>
        <w:t>3</w:t>
      </w:r>
      <w:r w:rsidR="005E3F45">
        <w:rPr>
          <w:rFonts w:ascii="Times New Roman" w:eastAsia="Times New Roman" w:hAnsi="Times New Roman" w:cs="Times New Roman"/>
          <w:sz w:val="28"/>
          <w:szCs w:val="28"/>
          <w:lang w:eastAsia="ru-RU"/>
        </w:rPr>
        <w:t>, рисунках 3, 4, 5</w:t>
      </w:r>
      <w:r w:rsidR="007258A6" w:rsidRPr="007258A6">
        <w:rPr>
          <w:rFonts w:ascii="Times New Roman" w:eastAsia="Times New Roman" w:hAnsi="Times New Roman" w:cs="Times New Roman"/>
          <w:sz w:val="28"/>
          <w:szCs w:val="28"/>
          <w:lang w:eastAsia="ru-RU"/>
        </w:rPr>
        <w:t>.</w:t>
      </w:r>
      <w:r w:rsidR="007474C1" w:rsidRPr="007474C1">
        <w:t xml:space="preserve"> </w:t>
      </w:r>
    </w:p>
    <w:p w:rsidR="00CB46D3" w:rsidRDefault="007474C1" w:rsidP="00CB46D3">
      <w:pPr>
        <w:pStyle w:val="ConsPlusNormal"/>
        <w:ind w:firstLine="709"/>
        <w:jc w:val="both"/>
        <w:rPr>
          <w:rFonts w:ascii="Times New Roman" w:eastAsia="Times New Roman" w:hAnsi="Times New Roman" w:cs="Times New Roman"/>
          <w:sz w:val="28"/>
          <w:szCs w:val="28"/>
          <w:lang w:eastAsia="ru-RU"/>
        </w:rPr>
      </w:pPr>
      <w:r w:rsidRPr="007474C1">
        <w:rPr>
          <w:rFonts w:ascii="Times New Roman" w:hAnsi="Times New Roman" w:cs="Times New Roman"/>
          <w:sz w:val="28"/>
          <w:szCs w:val="28"/>
        </w:rPr>
        <w:t>Н</w:t>
      </w:r>
      <w:r w:rsidRPr="007474C1">
        <w:rPr>
          <w:rFonts w:ascii="Times New Roman" w:eastAsia="Times New Roman" w:hAnsi="Times New Roman" w:cs="Times New Roman"/>
          <w:sz w:val="28"/>
          <w:szCs w:val="28"/>
          <w:lang w:eastAsia="ru-RU"/>
        </w:rPr>
        <w:t>а большинстве улиц</w:t>
      </w:r>
      <w:r>
        <w:rPr>
          <w:rFonts w:ascii="Times New Roman" w:eastAsia="Times New Roman" w:hAnsi="Times New Roman" w:cs="Times New Roman"/>
          <w:sz w:val="28"/>
          <w:szCs w:val="28"/>
          <w:lang w:eastAsia="ru-RU"/>
        </w:rPr>
        <w:t xml:space="preserve"> и автомобильных дорогах</w:t>
      </w:r>
      <w:r w:rsidRPr="007474C1">
        <w:rPr>
          <w:rFonts w:ascii="Times New Roman" w:eastAsia="Times New Roman" w:hAnsi="Times New Roman" w:cs="Times New Roman"/>
          <w:sz w:val="28"/>
          <w:szCs w:val="28"/>
          <w:lang w:eastAsia="ru-RU"/>
        </w:rPr>
        <w:t xml:space="preserve"> города</w:t>
      </w:r>
      <w:r>
        <w:rPr>
          <w:rFonts w:ascii="Times New Roman" w:eastAsia="Times New Roman" w:hAnsi="Times New Roman" w:cs="Times New Roman"/>
          <w:sz w:val="28"/>
          <w:szCs w:val="28"/>
          <w:lang w:eastAsia="ru-RU"/>
        </w:rPr>
        <w:t xml:space="preserve"> Твери</w:t>
      </w:r>
      <w:r w:rsidRPr="007474C1">
        <w:rPr>
          <w:rFonts w:ascii="Times New Roman" w:eastAsia="Times New Roman" w:hAnsi="Times New Roman" w:cs="Times New Roman"/>
          <w:sz w:val="28"/>
          <w:szCs w:val="28"/>
          <w:lang w:eastAsia="ru-RU"/>
        </w:rPr>
        <w:t xml:space="preserve"> осуществляется двухстороннее движение с разрешенной скоростью 60 км/час. </w:t>
      </w:r>
    </w:p>
    <w:p w:rsidR="00114D75" w:rsidRDefault="00ED2C92" w:rsidP="00ED2C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08148D">
        <w:rPr>
          <w:rFonts w:ascii="Times New Roman" w:eastAsia="Times New Roman" w:hAnsi="Times New Roman" w:cs="Times New Roman"/>
          <w:sz w:val="28"/>
          <w:szCs w:val="28"/>
          <w:lang w:eastAsia="ru-RU"/>
        </w:rPr>
        <w:t xml:space="preserve">редняя скорость движения по городу </w:t>
      </w:r>
      <w:r>
        <w:rPr>
          <w:rFonts w:ascii="Times New Roman" w:eastAsia="Times New Roman" w:hAnsi="Times New Roman" w:cs="Times New Roman"/>
          <w:sz w:val="28"/>
          <w:szCs w:val="28"/>
          <w:lang w:eastAsia="ru-RU"/>
        </w:rPr>
        <w:t xml:space="preserve">Твери </w:t>
      </w:r>
      <w:r w:rsidRPr="0008148D">
        <w:rPr>
          <w:rFonts w:ascii="Times New Roman" w:eastAsia="Times New Roman" w:hAnsi="Times New Roman" w:cs="Times New Roman"/>
          <w:sz w:val="28"/>
          <w:szCs w:val="28"/>
          <w:lang w:eastAsia="ru-RU"/>
        </w:rPr>
        <w:t xml:space="preserve">составляет </w:t>
      </w:r>
      <w:r>
        <w:rPr>
          <w:rFonts w:ascii="Times New Roman" w:eastAsia="Times New Roman" w:hAnsi="Times New Roman" w:cs="Times New Roman"/>
          <w:sz w:val="28"/>
          <w:szCs w:val="28"/>
          <w:lang w:eastAsia="ru-RU"/>
        </w:rPr>
        <w:t>31,1</w:t>
      </w:r>
      <w:r w:rsidRPr="0008148D">
        <w:rPr>
          <w:rFonts w:ascii="Times New Roman" w:eastAsia="Times New Roman" w:hAnsi="Times New Roman" w:cs="Times New Roman"/>
          <w:sz w:val="28"/>
          <w:szCs w:val="28"/>
          <w:lang w:eastAsia="ru-RU"/>
        </w:rPr>
        <w:t xml:space="preserve"> км/ч. В зимнее время, а также в часы пик и во время ухудшения погодных условий скорость движения по городу </w:t>
      </w:r>
      <w:r w:rsidR="00114D75">
        <w:rPr>
          <w:rFonts w:ascii="Times New Roman" w:eastAsia="Times New Roman" w:hAnsi="Times New Roman" w:cs="Times New Roman"/>
          <w:sz w:val="28"/>
          <w:szCs w:val="28"/>
          <w:lang w:eastAsia="ru-RU"/>
        </w:rPr>
        <w:t xml:space="preserve">Твери </w:t>
      </w:r>
      <w:r w:rsidRPr="0008148D">
        <w:rPr>
          <w:rFonts w:ascii="Times New Roman" w:eastAsia="Times New Roman" w:hAnsi="Times New Roman" w:cs="Times New Roman"/>
          <w:sz w:val="28"/>
          <w:szCs w:val="28"/>
          <w:lang w:eastAsia="ru-RU"/>
        </w:rPr>
        <w:t xml:space="preserve">уменьшается. </w:t>
      </w:r>
    </w:p>
    <w:p w:rsidR="004F656A" w:rsidRDefault="00ED2C92" w:rsidP="00ED2C92">
      <w:pPr>
        <w:spacing w:after="0" w:line="240" w:lineRule="auto"/>
        <w:ind w:firstLine="709"/>
        <w:jc w:val="both"/>
      </w:pPr>
      <w:r w:rsidRPr="0008148D">
        <w:rPr>
          <w:rFonts w:ascii="Times New Roman" w:eastAsia="Times New Roman" w:hAnsi="Times New Roman" w:cs="Times New Roman"/>
          <w:sz w:val="28"/>
          <w:szCs w:val="28"/>
          <w:lang w:eastAsia="ru-RU"/>
        </w:rPr>
        <w:t xml:space="preserve">Увеличение средней скорости движения наблюдается в весенне-летний период, а также в выходные и праздничные дни. Загрузка дорог, интенсивность и плотность движения по улицам города </w:t>
      </w:r>
      <w:r>
        <w:rPr>
          <w:rFonts w:ascii="Times New Roman" w:eastAsia="Times New Roman" w:hAnsi="Times New Roman" w:cs="Times New Roman"/>
          <w:sz w:val="28"/>
          <w:szCs w:val="28"/>
          <w:lang w:eastAsia="ru-RU"/>
        </w:rPr>
        <w:t xml:space="preserve">Твери </w:t>
      </w:r>
      <w:r w:rsidRPr="0008148D">
        <w:rPr>
          <w:rFonts w:ascii="Times New Roman" w:eastAsia="Times New Roman" w:hAnsi="Times New Roman" w:cs="Times New Roman"/>
          <w:sz w:val="28"/>
          <w:szCs w:val="28"/>
          <w:lang w:eastAsia="ru-RU"/>
        </w:rPr>
        <w:t>неоднородны. В часы пик, а также в зимнее время значение этих параметров резко ухудшается</w:t>
      </w:r>
      <w:r>
        <w:rPr>
          <w:rFonts w:ascii="Times New Roman" w:eastAsia="Times New Roman" w:hAnsi="Times New Roman" w:cs="Times New Roman"/>
          <w:sz w:val="28"/>
          <w:szCs w:val="28"/>
          <w:lang w:eastAsia="ru-RU"/>
        </w:rPr>
        <w:t>.</w:t>
      </w:r>
      <w:r w:rsidR="004F656A" w:rsidRPr="004F656A">
        <w:t xml:space="preserve"> </w:t>
      </w:r>
    </w:p>
    <w:p w:rsidR="0091446F" w:rsidRDefault="004F656A" w:rsidP="004D54B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Р</w:t>
      </w:r>
      <w:r w:rsidRPr="004F656A">
        <w:rPr>
          <w:rFonts w:ascii="Times New Roman" w:eastAsia="Times New Roman" w:hAnsi="Times New Roman" w:cs="Times New Roman"/>
          <w:sz w:val="28"/>
          <w:szCs w:val="28"/>
          <w:lang w:eastAsia="ru-RU"/>
        </w:rPr>
        <w:t xml:space="preserve">езкое увеличение движения (с возможным возникновением заторовых ситуаций) происходит в период </w:t>
      </w:r>
      <w:r w:rsidRPr="00BC5A73">
        <w:rPr>
          <w:rFonts w:ascii="Times New Roman" w:eastAsia="Times New Roman" w:hAnsi="Times New Roman" w:cs="Times New Roman"/>
          <w:sz w:val="28"/>
          <w:szCs w:val="28"/>
          <w:lang w:eastAsia="ru-RU"/>
        </w:rPr>
        <w:t>с 07</w:t>
      </w:r>
      <w:r>
        <w:rPr>
          <w:rFonts w:ascii="Times New Roman" w:eastAsia="Times New Roman" w:hAnsi="Times New Roman" w:cs="Times New Roman"/>
          <w:sz w:val="28"/>
          <w:szCs w:val="28"/>
          <w:lang w:eastAsia="ru-RU"/>
        </w:rPr>
        <w:t>-</w:t>
      </w:r>
      <w:r w:rsidRPr="00BC5A73">
        <w:rPr>
          <w:rFonts w:ascii="Times New Roman" w:eastAsia="Times New Roman" w:hAnsi="Times New Roman" w:cs="Times New Roman"/>
          <w:sz w:val="28"/>
          <w:szCs w:val="28"/>
          <w:lang w:eastAsia="ru-RU"/>
        </w:rPr>
        <w:t>00 до</w:t>
      </w:r>
      <w:r>
        <w:rPr>
          <w:rFonts w:ascii="Times New Roman" w:eastAsia="Times New Roman" w:hAnsi="Times New Roman" w:cs="Times New Roman"/>
          <w:sz w:val="28"/>
          <w:szCs w:val="28"/>
          <w:lang w:eastAsia="ru-RU"/>
        </w:rPr>
        <w:t xml:space="preserve"> 9-00 и с 17-00 до</w:t>
      </w:r>
      <w:r w:rsidRPr="00BC5A73">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9-0</w:t>
      </w:r>
      <w:r w:rsidRPr="00BC5A73">
        <w:rPr>
          <w:rFonts w:ascii="Times New Roman" w:eastAsia="Times New Roman" w:hAnsi="Times New Roman" w:cs="Times New Roman"/>
          <w:sz w:val="28"/>
          <w:szCs w:val="28"/>
          <w:lang w:eastAsia="ru-RU"/>
        </w:rPr>
        <w:t>0</w:t>
      </w:r>
      <w:r w:rsidRPr="004F656A">
        <w:rPr>
          <w:rFonts w:ascii="Times New Roman" w:eastAsia="Times New Roman" w:hAnsi="Times New Roman" w:cs="Times New Roman"/>
          <w:sz w:val="28"/>
          <w:szCs w:val="28"/>
          <w:lang w:eastAsia="ru-RU"/>
        </w:rPr>
        <w:t xml:space="preserve"> в связи с </w:t>
      </w:r>
      <w:r w:rsidR="00E67B77">
        <w:rPr>
          <w:rFonts w:ascii="Times New Roman" w:eastAsia="Times New Roman" w:hAnsi="Times New Roman" w:cs="Times New Roman"/>
          <w:sz w:val="28"/>
          <w:szCs w:val="28"/>
          <w:lang w:eastAsia="ru-RU"/>
        </w:rPr>
        <w:t xml:space="preserve">началом и </w:t>
      </w:r>
      <w:r w:rsidRPr="004F656A">
        <w:rPr>
          <w:rFonts w:ascii="Times New Roman" w:eastAsia="Times New Roman" w:hAnsi="Times New Roman" w:cs="Times New Roman"/>
          <w:sz w:val="28"/>
          <w:szCs w:val="28"/>
          <w:lang w:eastAsia="ru-RU"/>
        </w:rPr>
        <w:t>окончанием рабо</w:t>
      </w:r>
      <w:r w:rsidR="004D54BF">
        <w:rPr>
          <w:rFonts w:ascii="Times New Roman" w:eastAsia="Times New Roman" w:hAnsi="Times New Roman" w:cs="Times New Roman"/>
          <w:sz w:val="28"/>
          <w:szCs w:val="28"/>
          <w:lang w:eastAsia="ru-RU"/>
        </w:rPr>
        <w:t>чего дня</w:t>
      </w:r>
      <w:r w:rsidRPr="004F656A">
        <w:rPr>
          <w:rFonts w:ascii="Times New Roman" w:eastAsia="Times New Roman" w:hAnsi="Times New Roman" w:cs="Times New Roman"/>
          <w:sz w:val="28"/>
          <w:szCs w:val="28"/>
          <w:lang w:eastAsia="ru-RU"/>
        </w:rPr>
        <w:t xml:space="preserve"> сотрудников организаций и учреждений, расположенных в центральной части города </w:t>
      </w:r>
      <w:r w:rsidR="00E67B77">
        <w:rPr>
          <w:rFonts w:ascii="Times New Roman" w:eastAsia="Times New Roman" w:hAnsi="Times New Roman" w:cs="Times New Roman"/>
          <w:sz w:val="28"/>
          <w:szCs w:val="28"/>
          <w:lang w:eastAsia="ru-RU"/>
        </w:rPr>
        <w:t>Твери</w:t>
      </w:r>
      <w:r w:rsidRPr="004F656A">
        <w:rPr>
          <w:rFonts w:ascii="Times New Roman" w:eastAsia="Times New Roman" w:hAnsi="Times New Roman" w:cs="Times New Roman"/>
          <w:sz w:val="28"/>
          <w:szCs w:val="28"/>
          <w:lang w:eastAsia="ru-RU"/>
        </w:rPr>
        <w:t>.</w:t>
      </w:r>
      <w:r w:rsidR="004D54BF">
        <w:rPr>
          <w:rFonts w:ascii="Times New Roman" w:eastAsia="Times New Roman" w:hAnsi="Times New Roman" w:cs="Times New Roman"/>
          <w:sz w:val="28"/>
          <w:szCs w:val="28"/>
          <w:lang w:eastAsia="ru-RU"/>
        </w:rPr>
        <w:t xml:space="preserve"> </w:t>
      </w:r>
      <w:r w:rsidR="007A696A" w:rsidRPr="00BC5A73">
        <w:rPr>
          <w:rFonts w:ascii="Times New Roman" w:eastAsia="Times New Roman" w:hAnsi="Times New Roman" w:cs="Times New Roman"/>
          <w:sz w:val="28"/>
          <w:szCs w:val="28"/>
          <w:lang w:eastAsia="ru-RU"/>
        </w:rPr>
        <w:t xml:space="preserve">Соответственно, в это время интенсивна и </w:t>
      </w:r>
      <w:r w:rsidR="007A696A" w:rsidRPr="004547F7">
        <w:rPr>
          <w:rFonts w:ascii="Times New Roman" w:eastAsia="Times New Roman" w:hAnsi="Times New Roman" w:cs="Times New Roman"/>
          <w:sz w:val="28"/>
          <w:szCs w:val="28"/>
          <w:lang w:eastAsia="ru-RU"/>
        </w:rPr>
        <w:t>экологическая нагрузка на окружающую среду</w:t>
      </w:r>
      <w:r w:rsidR="00D059DD" w:rsidRPr="004547F7">
        <w:rPr>
          <w:rFonts w:ascii="Times New Roman" w:hAnsi="Times New Roman" w:cs="Times New Roman"/>
          <w:sz w:val="28"/>
          <w:szCs w:val="28"/>
        </w:rPr>
        <w:t xml:space="preserve">. </w:t>
      </w:r>
    </w:p>
    <w:p w:rsidR="00F03AFA" w:rsidRDefault="00DF7F6A" w:rsidP="004D54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w:t>
      </w:r>
      <w:r w:rsidR="00F03AFA">
        <w:rPr>
          <w:rFonts w:ascii="Times New Roman" w:eastAsia="Times New Roman" w:hAnsi="Times New Roman" w:cs="Times New Roman"/>
          <w:sz w:val="28"/>
          <w:szCs w:val="28"/>
          <w:lang w:eastAsia="ru-RU"/>
        </w:rPr>
        <w:t>остав</w:t>
      </w:r>
      <w:r>
        <w:rPr>
          <w:rFonts w:ascii="Times New Roman" w:eastAsia="Times New Roman" w:hAnsi="Times New Roman" w:cs="Times New Roman"/>
          <w:sz w:val="28"/>
          <w:szCs w:val="28"/>
          <w:lang w:eastAsia="ru-RU"/>
        </w:rPr>
        <w:t>е</w:t>
      </w:r>
      <w:r w:rsidR="00F03AFA">
        <w:rPr>
          <w:rFonts w:ascii="Times New Roman" w:eastAsia="Times New Roman" w:hAnsi="Times New Roman" w:cs="Times New Roman"/>
          <w:sz w:val="28"/>
          <w:szCs w:val="28"/>
          <w:lang w:eastAsia="ru-RU"/>
        </w:rPr>
        <w:t xml:space="preserve"> транспортного потока </w:t>
      </w:r>
      <w:r>
        <w:rPr>
          <w:rFonts w:ascii="Times New Roman" w:eastAsia="Times New Roman" w:hAnsi="Times New Roman" w:cs="Times New Roman"/>
          <w:sz w:val="28"/>
          <w:szCs w:val="28"/>
          <w:lang w:eastAsia="ru-RU"/>
        </w:rPr>
        <w:t>на улично-дорожной сети города Твери преобладают</w:t>
      </w:r>
      <w:r w:rsidR="004B6AFC">
        <w:rPr>
          <w:rFonts w:ascii="Times New Roman" w:eastAsia="Times New Roman" w:hAnsi="Times New Roman" w:cs="Times New Roman"/>
          <w:sz w:val="28"/>
          <w:szCs w:val="28"/>
          <w:lang w:eastAsia="ru-RU"/>
        </w:rPr>
        <w:t xml:space="preserve"> </w:t>
      </w:r>
      <w:r w:rsidR="00F03AFA">
        <w:rPr>
          <w:rFonts w:ascii="Times New Roman" w:eastAsia="Times New Roman" w:hAnsi="Times New Roman" w:cs="Times New Roman"/>
          <w:sz w:val="28"/>
          <w:szCs w:val="28"/>
          <w:lang w:eastAsia="ru-RU"/>
        </w:rPr>
        <w:t>легковы</w:t>
      </w:r>
      <w:r>
        <w:rPr>
          <w:rFonts w:ascii="Times New Roman" w:eastAsia="Times New Roman" w:hAnsi="Times New Roman" w:cs="Times New Roman"/>
          <w:sz w:val="28"/>
          <w:szCs w:val="28"/>
          <w:lang w:eastAsia="ru-RU"/>
        </w:rPr>
        <w:t>е</w:t>
      </w:r>
      <w:r w:rsidR="00F03AFA">
        <w:rPr>
          <w:rFonts w:ascii="Times New Roman" w:eastAsia="Times New Roman" w:hAnsi="Times New Roman" w:cs="Times New Roman"/>
          <w:sz w:val="28"/>
          <w:szCs w:val="28"/>
          <w:lang w:eastAsia="ru-RU"/>
        </w:rPr>
        <w:t xml:space="preserve"> автомобил</w:t>
      </w:r>
      <w:r>
        <w:rPr>
          <w:rFonts w:ascii="Times New Roman" w:eastAsia="Times New Roman" w:hAnsi="Times New Roman" w:cs="Times New Roman"/>
          <w:sz w:val="28"/>
          <w:szCs w:val="28"/>
          <w:lang w:eastAsia="ru-RU"/>
        </w:rPr>
        <w:t>и и</w:t>
      </w:r>
      <w:r w:rsidR="00A318FB">
        <w:rPr>
          <w:rFonts w:ascii="Times New Roman" w:eastAsia="Times New Roman" w:hAnsi="Times New Roman" w:cs="Times New Roman"/>
          <w:sz w:val="28"/>
          <w:szCs w:val="28"/>
          <w:lang w:eastAsia="ru-RU"/>
        </w:rPr>
        <w:t xml:space="preserve"> автобус</w:t>
      </w:r>
      <w:r>
        <w:rPr>
          <w:rFonts w:ascii="Times New Roman" w:eastAsia="Times New Roman" w:hAnsi="Times New Roman" w:cs="Times New Roman"/>
          <w:sz w:val="28"/>
          <w:szCs w:val="28"/>
          <w:lang w:eastAsia="ru-RU"/>
        </w:rPr>
        <w:t xml:space="preserve">ы. В </w:t>
      </w:r>
      <w:r w:rsidR="007E74E3">
        <w:rPr>
          <w:rFonts w:ascii="Times New Roman" w:eastAsia="Times New Roman" w:hAnsi="Times New Roman" w:cs="Times New Roman"/>
          <w:sz w:val="28"/>
          <w:szCs w:val="28"/>
          <w:lang w:eastAsia="ru-RU"/>
        </w:rPr>
        <w:t xml:space="preserve">значительно </w:t>
      </w:r>
      <w:r>
        <w:rPr>
          <w:rFonts w:ascii="Times New Roman" w:eastAsia="Times New Roman" w:hAnsi="Times New Roman" w:cs="Times New Roman"/>
          <w:sz w:val="28"/>
          <w:szCs w:val="28"/>
          <w:lang w:eastAsia="ru-RU"/>
        </w:rPr>
        <w:t>меньшей степени</w:t>
      </w:r>
      <w:r w:rsidR="00D84199">
        <w:rPr>
          <w:rFonts w:ascii="Times New Roman" w:eastAsia="Times New Roman" w:hAnsi="Times New Roman" w:cs="Times New Roman"/>
          <w:sz w:val="28"/>
          <w:szCs w:val="28"/>
          <w:lang w:eastAsia="ru-RU"/>
        </w:rPr>
        <w:t xml:space="preserve"> </w:t>
      </w:r>
      <w:r w:rsidR="007E74E3">
        <w:rPr>
          <w:rFonts w:ascii="Times New Roman" w:eastAsia="Times New Roman" w:hAnsi="Times New Roman" w:cs="Times New Roman"/>
          <w:sz w:val="28"/>
          <w:szCs w:val="28"/>
          <w:lang w:eastAsia="ru-RU"/>
        </w:rPr>
        <w:t xml:space="preserve">в транспортном потоке </w:t>
      </w:r>
      <w:r w:rsidR="00B5409F">
        <w:rPr>
          <w:rFonts w:ascii="Times New Roman" w:eastAsia="Times New Roman" w:hAnsi="Times New Roman" w:cs="Times New Roman"/>
          <w:sz w:val="28"/>
          <w:szCs w:val="28"/>
          <w:lang w:eastAsia="ru-RU"/>
        </w:rPr>
        <w:t xml:space="preserve">присутствуют </w:t>
      </w:r>
      <w:r w:rsidR="00D84199">
        <w:rPr>
          <w:rFonts w:ascii="Times New Roman" w:eastAsia="Times New Roman" w:hAnsi="Times New Roman" w:cs="Times New Roman"/>
          <w:sz w:val="28"/>
          <w:szCs w:val="28"/>
          <w:lang w:eastAsia="ru-RU"/>
        </w:rPr>
        <w:t>грузовы</w:t>
      </w:r>
      <w:r w:rsidR="007E74E3">
        <w:rPr>
          <w:rFonts w:ascii="Times New Roman" w:eastAsia="Times New Roman" w:hAnsi="Times New Roman" w:cs="Times New Roman"/>
          <w:sz w:val="28"/>
          <w:szCs w:val="28"/>
          <w:lang w:eastAsia="ru-RU"/>
        </w:rPr>
        <w:t>е</w:t>
      </w:r>
      <w:r w:rsidR="00D84199">
        <w:rPr>
          <w:rFonts w:ascii="Times New Roman" w:eastAsia="Times New Roman" w:hAnsi="Times New Roman" w:cs="Times New Roman"/>
          <w:sz w:val="28"/>
          <w:szCs w:val="28"/>
          <w:lang w:eastAsia="ru-RU"/>
        </w:rPr>
        <w:t xml:space="preserve"> и пассажирски</w:t>
      </w:r>
      <w:r w:rsidR="007E74E3">
        <w:rPr>
          <w:rFonts w:ascii="Times New Roman" w:eastAsia="Times New Roman" w:hAnsi="Times New Roman" w:cs="Times New Roman"/>
          <w:sz w:val="28"/>
          <w:szCs w:val="28"/>
          <w:lang w:eastAsia="ru-RU"/>
        </w:rPr>
        <w:t>е</w:t>
      </w:r>
      <w:r w:rsidR="00D84199">
        <w:rPr>
          <w:rFonts w:ascii="Times New Roman" w:eastAsia="Times New Roman" w:hAnsi="Times New Roman" w:cs="Times New Roman"/>
          <w:sz w:val="28"/>
          <w:szCs w:val="28"/>
          <w:lang w:eastAsia="ru-RU"/>
        </w:rPr>
        <w:t xml:space="preserve"> микроавтобус</w:t>
      </w:r>
      <w:r w:rsidR="007E74E3">
        <w:rPr>
          <w:rFonts w:ascii="Times New Roman" w:eastAsia="Times New Roman" w:hAnsi="Times New Roman" w:cs="Times New Roman"/>
          <w:sz w:val="28"/>
          <w:szCs w:val="28"/>
          <w:lang w:eastAsia="ru-RU"/>
        </w:rPr>
        <w:t>ы</w:t>
      </w:r>
      <w:r w:rsidR="00D84199">
        <w:rPr>
          <w:rFonts w:ascii="Times New Roman" w:eastAsia="Times New Roman" w:hAnsi="Times New Roman" w:cs="Times New Roman"/>
          <w:sz w:val="28"/>
          <w:szCs w:val="28"/>
          <w:lang w:eastAsia="ru-RU"/>
        </w:rPr>
        <w:t xml:space="preserve"> типа «Газель», </w:t>
      </w:r>
      <w:r w:rsidR="00AC3683">
        <w:rPr>
          <w:rFonts w:ascii="Times New Roman" w:eastAsia="Times New Roman" w:hAnsi="Times New Roman" w:cs="Times New Roman"/>
          <w:sz w:val="28"/>
          <w:szCs w:val="28"/>
          <w:lang w:eastAsia="ru-RU"/>
        </w:rPr>
        <w:t>грузовы</w:t>
      </w:r>
      <w:r w:rsidR="007E74E3">
        <w:rPr>
          <w:rFonts w:ascii="Times New Roman" w:eastAsia="Times New Roman" w:hAnsi="Times New Roman" w:cs="Times New Roman"/>
          <w:sz w:val="28"/>
          <w:szCs w:val="28"/>
          <w:lang w:eastAsia="ru-RU"/>
        </w:rPr>
        <w:t>е</w:t>
      </w:r>
      <w:r w:rsidR="00AC3683">
        <w:rPr>
          <w:rFonts w:ascii="Times New Roman" w:eastAsia="Times New Roman" w:hAnsi="Times New Roman" w:cs="Times New Roman"/>
          <w:sz w:val="28"/>
          <w:szCs w:val="28"/>
          <w:lang w:eastAsia="ru-RU"/>
        </w:rPr>
        <w:t xml:space="preserve"> автомобил</w:t>
      </w:r>
      <w:r w:rsidR="007E74E3">
        <w:rPr>
          <w:rFonts w:ascii="Times New Roman" w:eastAsia="Times New Roman" w:hAnsi="Times New Roman" w:cs="Times New Roman"/>
          <w:sz w:val="28"/>
          <w:szCs w:val="28"/>
          <w:lang w:eastAsia="ru-RU"/>
        </w:rPr>
        <w:t>и</w:t>
      </w:r>
      <w:r w:rsidR="00AC3683">
        <w:rPr>
          <w:rFonts w:ascii="Times New Roman" w:eastAsia="Times New Roman" w:hAnsi="Times New Roman" w:cs="Times New Roman"/>
          <w:sz w:val="28"/>
          <w:szCs w:val="28"/>
          <w:lang w:eastAsia="ru-RU"/>
        </w:rPr>
        <w:t xml:space="preserve"> до и свыше 5 т, </w:t>
      </w:r>
      <w:r w:rsidR="00D84199">
        <w:rPr>
          <w:rFonts w:ascii="Times New Roman" w:eastAsia="Times New Roman" w:hAnsi="Times New Roman" w:cs="Times New Roman"/>
          <w:sz w:val="28"/>
          <w:szCs w:val="28"/>
          <w:lang w:eastAsia="ru-RU"/>
        </w:rPr>
        <w:t>мотоцикл</w:t>
      </w:r>
      <w:r w:rsidR="007E74E3">
        <w:rPr>
          <w:rFonts w:ascii="Times New Roman" w:eastAsia="Times New Roman" w:hAnsi="Times New Roman" w:cs="Times New Roman"/>
          <w:sz w:val="28"/>
          <w:szCs w:val="28"/>
          <w:lang w:eastAsia="ru-RU"/>
        </w:rPr>
        <w:t>ы</w:t>
      </w:r>
      <w:r w:rsidR="00D84199">
        <w:rPr>
          <w:rFonts w:ascii="Times New Roman" w:eastAsia="Times New Roman" w:hAnsi="Times New Roman" w:cs="Times New Roman"/>
          <w:sz w:val="28"/>
          <w:szCs w:val="28"/>
          <w:lang w:eastAsia="ru-RU"/>
        </w:rPr>
        <w:t>.</w:t>
      </w:r>
    </w:p>
    <w:p w:rsidR="00B504E2" w:rsidRDefault="00B504E2" w:rsidP="0093608C">
      <w:pPr>
        <w:pStyle w:val="ConsPlusNormal"/>
        <w:ind w:left="-284"/>
        <w:jc w:val="center"/>
        <w:rPr>
          <w:rFonts w:ascii="Times New Roman" w:eastAsia="Times New Roman" w:hAnsi="Times New Roman" w:cs="Times New Roman"/>
          <w:b/>
          <w:sz w:val="28"/>
          <w:szCs w:val="28"/>
          <w:lang w:eastAsia="ru-RU"/>
        </w:rPr>
      </w:pPr>
    </w:p>
    <w:p w:rsidR="00CB46D3" w:rsidRPr="0093608C" w:rsidRDefault="007258A6" w:rsidP="0093608C">
      <w:pPr>
        <w:pStyle w:val="ConsPlusNormal"/>
        <w:ind w:left="-284"/>
        <w:jc w:val="center"/>
        <w:rPr>
          <w:rFonts w:ascii="Times New Roman" w:eastAsia="Times New Roman" w:hAnsi="Times New Roman" w:cs="Times New Roman"/>
          <w:b/>
          <w:sz w:val="28"/>
          <w:szCs w:val="28"/>
          <w:lang w:eastAsia="ru-RU"/>
        </w:rPr>
      </w:pPr>
      <w:r w:rsidRPr="007258A6">
        <w:rPr>
          <w:rFonts w:ascii="Times New Roman" w:eastAsia="Times New Roman" w:hAnsi="Times New Roman" w:cs="Times New Roman"/>
          <w:b/>
          <w:sz w:val="28"/>
          <w:szCs w:val="28"/>
          <w:lang w:eastAsia="ru-RU"/>
        </w:rPr>
        <w:t>Основные параметры дорожного движения на улично-дорожной сети</w:t>
      </w:r>
    </w:p>
    <w:p w:rsidR="00A27692" w:rsidRDefault="00A27692" w:rsidP="00CB46D3">
      <w:pPr>
        <w:pStyle w:val="ConsPlusNormal"/>
        <w:ind w:firstLine="709"/>
        <w:jc w:val="right"/>
        <w:rPr>
          <w:rFonts w:ascii="Times New Roman" w:eastAsia="Times New Roman" w:hAnsi="Times New Roman" w:cs="Times New Roman"/>
          <w:sz w:val="28"/>
          <w:szCs w:val="28"/>
          <w:lang w:eastAsia="ru-RU"/>
        </w:rPr>
      </w:pPr>
    </w:p>
    <w:p w:rsidR="00C23148" w:rsidRPr="00C36ECB" w:rsidRDefault="00CB46D3" w:rsidP="00CB46D3">
      <w:pPr>
        <w:pStyle w:val="ConsPlusNormal"/>
        <w:ind w:firstLine="709"/>
        <w:jc w:val="right"/>
        <w:rPr>
          <w:rFonts w:ascii="Times New Roman" w:eastAsia="Times New Roman" w:hAnsi="Times New Roman" w:cs="Times New Roman"/>
          <w:sz w:val="28"/>
          <w:szCs w:val="28"/>
          <w:lang w:eastAsia="ru-RU"/>
        </w:rPr>
      </w:pPr>
      <w:r w:rsidRPr="007258A6">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3</w:t>
      </w:r>
    </w:p>
    <w:tbl>
      <w:tblPr>
        <w:tblStyle w:val="af"/>
        <w:tblW w:w="10632" w:type="dxa"/>
        <w:tblInd w:w="-289" w:type="dxa"/>
        <w:tblLook w:val="04A0" w:firstRow="1" w:lastRow="0" w:firstColumn="1" w:lastColumn="0" w:noHBand="0" w:noVBand="1"/>
      </w:tblPr>
      <w:tblGrid>
        <w:gridCol w:w="988"/>
        <w:gridCol w:w="1045"/>
        <w:gridCol w:w="1660"/>
        <w:gridCol w:w="1545"/>
        <w:gridCol w:w="1517"/>
        <w:gridCol w:w="1618"/>
        <w:gridCol w:w="2259"/>
      </w:tblGrid>
      <w:tr w:rsidR="00C23148" w:rsidRPr="00081ACF" w:rsidTr="004675EE">
        <w:tc>
          <w:tcPr>
            <w:tcW w:w="983" w:type="dxa"/>
          </w:tcPr>
          <w:p w:rsidR="00C23148" w:rsidRPr="00081ACF" w:rsidRDefault="00C23148" w:rsidP="002E4615">
            <w:pPr>
              <w:rPr>
                <w:rFonts w:ascii="Times New Roman" w:eastAsia="Times New Roman" w:hAnsi="Times New Roman"/>
                <w:sz w:val="22"/>
                <w:szCs w:val="22"/>
              </w:rPr>
            </w:pPr>
          </w:p>
        </w:tc>
        <w:tc>
          <w:tcPr>
            <w:tcW w:w="1039" w:type="dxa"/>
          </w:tcPr>
          <w:p w:rsidR="002E4615" w:rsidRDefault="002E4615" w:rsidP="002E4615">
            <w:pPr>
              <w:jc w:val="center"/>
              <w:rPr>
                <w:rFonts w:ascii="Times New Roman" w:eastAsia="Times New Roman" w:hAnsi="Times New Roman"/>
                <w:sz w:val="22"/>
                <w:szCs w:val="22"/>
              </w:rPr>
            </w:pPr>
          </w:p>
          <w:p w:rsidR="00C23148" w:rsidRPr="00081ACF" w:rsidRDefault="00C23148" w:rsidP="004675EE">
            <w:pPr>
              <w:ind w:right="-71"/>
              <w:jc w:val="center"/>
              <w:rPr>
                <w:rFonts w:ascii="Times New Roman" w:eastAsia="Times New Roman" w:hAnsi="Times New Roman"/>
                <w:sz w:val="22"/>
                <w:szCs w:val="22"/>
              </w:rPr>
            </w:pPr>
            <w:r w:rsidRPr="00081ACF">
              <w:rPr>
                <w:rFonts w:ascii="Times New Roman" w:eastAsia="Times New Roman" w:hAnsi="Times New Roman"/>
                <w:sz w:val="22"/>
                <w:szCs w:val="22"/>
              </w:rPr>
              <w:t>Ср</w:t>
            </w:r>
            <w:r w:rsidR="006C22DA" w:rsidRPr="00081ACF">
              <w:rPr>
                <w:rFonts w:ascii="Times New Roman" w:eastAsia="Times New Roman" w:hAnsi="Times New Roman"/>
                <w:sz w:val="22"/>
                <w:szCs w:val="22"/>
              </w:rPr>
              <w:t>едняя</w:t>
            </w:r>
            <w:r w:rsidRPr="00081ACF">
              <w:rPr>
                <w:rFonts w:ascii="Times New Roman" w:eastAsia="Times New Roman" w:hAnsi="Times New Roman"/>
                <w:sz w:val="22"/>
                <w:szCs w:val="22"/>
              </w:rPr>
              <w:t xml:space="preserve"> скор</w:t>
            </w:r>
            <w:r w:rsidR="006C22DA" w:rsidRPr="00081ACF">
              <w:rPr>
                <w:rFonts w:ascii="Times New Roman" w:eastAsia="Times New Roman" w:hAnsi="Times New Roman"/>
                <w:sz w:val="22"/>
                <w:szCs w:val="22"/>
              </w:rPr>
              <w:t>ость</w:t>
            </w:r>
            <w:r w:rsidRPr="00081ACF">
              <w:rPr>
                <w:rFonts w:ascii="Times New Roman" w:eastAsia="Times New Roman" w:hAnsi="Times New Roman"/>
                <w:sz w:val="22"/>
                <w:szCs w:val="22"/>
              </w:rPr>
              <w:t xml:space="preserve"> потока, км/ч</w:t>
            </w:r>
          </w:p>
        </w:tc>
        <w:tc>
          <w:tcPr>
            <w:tcW w:w="1650" w:type="dxa"/>
          </w:tcPr>
          <w:p w:rsidR="004675EE" w:rsidRDefault="004675EE" w:rsidP="004675EE">
            <w:pPr>
              <w:ind w:right="-122"/>
              <w:jc w:val="center"/>
              <w:rPr>
                <w:rFonts w:ascii="Times New Roman" w:eastAsia="Times New Roman" w:hAnsi="Times New Roman"/>
                <w:sz w:val="22"/>
                <w:szCs w:val="22"/>
              </w:rPr>
            </w:pPr>
          </w:p>
          <w:p w:rsidR="00C23148" w:rsidRPr="00081ACF" w:rsidRDefault="00C23148" w:rsidP="004675EE">
            <w:pPr>
              <w:ind w:right="-122"/>
              <w:jc w:val="center"/>
              <w:rPr>
                <w:rFonts w:ascii="Times New Roman" w:eastAsia="Times New Roman" w:hAnsi="Times New Roman"/>
                <w:sz w:val="22"/>
                <w:szCs w:val="22"/>
              </w:rPr>
            </w:pPr>
            <w:r w:rsidRPr="00081ACF">
              <w:rPr>
                <w:rFonts w:ascii="Times New Roman" w:eastAsia="Times New Roman" w:hAnsi="Times New Roman"/>
                <w:sz w:val="22"/>
                <w:szCs w:val="22"/>
              </w:rPr>
              <w:t>Макс</w:t>
            </w:r>
            <w:r w:rsidR="006C22DA" w:rsidRPr="00081ACF">
              <w:rPr>
                <w:rFonts w:ascii="Times New Roman" w:eastAsia="Times New Roman" w:hAnsi="Times New Roman"/>
                <w:sz w:val="22"/>
                <w:szCs w:val="22"/>
              </w:rPr>
              <w:t>имальная</w:t>
            </w:r>
            <w:r w:rsidRPr="00081ACF">
              <w:rPr>
                <w:rFonts w:ascii="Times New Roman" w:eastAsia="Times New Roman" w:hAnsi="Times New Roman"/>
                <w:sz w:val="22"/>
                <w:szCs w:val="22"/>
              </w:rPr>
              <w:t xml:space="preserve"> интенсивность, </w:t>
            </w:r>
            <w:r w:rsidR="00A334E3">
              <w:rPr>
                <w:rFonts w:ascii="Times New Roman" w:eastAsia="Times New Roman" w:hAnsi="Times New Roman"/>
                <w:sz w:val="22"/>
                <w:szCs w:val="22"/>
              </w:rPr>
              <w:t>транспортных средств</w:t>
            </w:r>
            <w:r w:rsidRPr="00081ACF">
              <w:rPr>
                <w:rFonts w:ascii="Times New Roman" w:eastAsia="Times New Roman" w:hAnsi="Times New Roman"/>
                <w:sz w:val="22"/>
                <w:szCs w:val="22"/>
              </w:rPr>
              <w:t>/час</w:t>
            </w:r>
          </w:p>
        </w:tc>
        <w:tc>
          <w:tcPr>
            <w:tcW w:w="1536" w:type="dxa"/>
          </w:tcPr>
          <w:p w:rsidR="004675EE" w:rsidRDefault="004675EE" w:rsidP="002E4615">
            <w:pPr>
              <w:jc w:val="center"/>
              <w:rPr>
                <w:rFonts w:ascii="Times New Roman" w:eastAsia="Times New Roman" w:hAnsi="Times New Roman"/>
                <w:sz w:val="22"/>
                <w:szCs w:val="22"/>
              </w:rPr>
            </w:pPr>
          </w:p>
          <w:p w:rsidR="00C23148" w:rsidRPr="00081ACF" w:rsidRDefault="00C23148" w:rsidP="004675EE">
            <w:pPr>
              <w:ind w:right="-146"/>
              <w:jc w:val="center"/>
              <w:rPr>
                <w:rFonts w:ascii="Times New Roman" w:eastAsia="Times New Roman" w:hAnsi="Times New Roman"/>
                <w:sz w:val="22"/>
                <w:szCs w:val="22"/>
              </w:rPr>
            </w:pPr>
            <w:r w:rsidRPr="00081ACF">
              <w:rPr>
                <w:rFonts w:ascii="Times New Roman" w:eastAsia="Times New Roman" w:hAnsi="Times New Roman"/>
                <w:sz w:val="22"/>
                <w:szCs w:val="22"/>
              </w:rPr>
              <w:t xml:space="preserve">Плотность потока, </w:t>
            </w:r>
            <w:r w:rsidR="00CA4670">
              <w:rPr>
                <w:rFonts w:ascii="Times New Roman" w:eastAsia="Times New Roman" w:hAnsi="Times New Roman"/>
                <w:sz w:val="22"/>
                <w:szCs w:val="22"/>
              </w:rPr>
              <w:t>транспортных средств</w:t>
            </w:r>
            <w:r w:rsidRPr="00081ACF">
              <w:rPr>
                <w:rFonts w:ascii="Times New Roman" w:eastAsia="Times New Roman" w:hAnsi="Times New Roman"/>
                <w:sz w:val="22"/>
                <w:szCs w:val="22"/>
              </w:rPr>
              <w:t>/км</w:t>
            </w:r>
          </w:p>
        </w:tc>
        <w:tc>
          <w:tcPr>
            <w:tcW w:w="1508" w:type="dxa"/>
          </w:tcPr>
          <w:p w:rsidR="004675EE" w:rsidRDefault="004675EE" w:rsidP="002E4615">
            <w:pPr>
              <w:jc w:val="center"/>
              <w:rPr>
                <w:rFonts w:ascii="Times New Roman" w:eastAsia="Times New Roman" w:hAnsi="Times New Roman"/>
                <w:sz w:val="22"/>
                <w:szCs w:val="22"/>
              </w:rPr>
            </w:pPr>
          </w:p>
          <w:p w:rsidR="004675EE" w:rsidRDefault="004675EE" w:rsidP="002E4615">
            <w:pPr>
              <w:jc w:val="center"/>
              <w:rPr>
                <w:rFonts w:ascii="Times New Roman" w:eastAsia="Times New Roman" w:hAnsi="Times New Roman"/>
                <w:sz w:val="22"/>
                <w:szCs w:val="22"/>
              </w:rPr>
            </w:pPr>
          </w:p>
          <w:p w:rsidR="00C23148" w:rsidRPr="00081ACF" w:rsidRDefault="00C23148" w:rsidP="004675EE">
            <w:pPr>
              <w:ind w:right="-55"/>
              <w:jc w:val="center"/>
              <w:rPr>
                <w:rFonts w:ascii="Times New Roman" w:eastAsia="Times New Roman" w:hAnsi="Times New Roman"/>
                <w:sz w:val="22"/>
                <w:szCs w:val="22"/>
              </w:rPr>
            </w:pPr>
            <w:r w:rsidRPr="00081ACF">
              <w:rPr>
                <w:rFonts w:ascii="Times New Roman" w:eastAsia="Times New Roman" w:hAnsi="Times New Roman"/>
                <w:sz w:val="22"/>
                <w:szCs w:val="22"/>
              </w:rPr>
              <w:t xml:space="preserve">Коэффициент загрузки </w:t>
            </w:r>
          </w:p>
        </w:tc>
        <w:tc>
          <w:tcPr>
            <w:tcW w:w="1608" w:type="dxa"/>
          </w:tcPr>
          <w:p w:rsidR="00C23148" w:rsidRPr="00081ACF" w:rsidRDefault="00C23148" w:rsidP="004675EE">
            <w:pPr>
              <w:ind w:right="-148"/>
              <w:jc w:val="center"/>
              <w:rPr>
                <w:rFonts w:ascii="Times New Roman" w:eastAsia="Times New Roman" w:hAnsi="Times New Roman"/>
                <w:sz w:val="22"/>
                <w:szCs w:val="22"/>
              </w:rPr>
            </w:pPr>
            <w:r w:rsidRPr="00081ACF">
              <w:rPr>
                <w:rFonts w:ascii="Times New Roman" w:eastAsia="Times New Roman" w:hAnsi="Times New Roman"/>
                <w:sz w:val="22"/>
                <w:szCs w:val="22"/>
              </w:rPr>
              <w:t>Экол</w:t>
            </w:r>
            <w:r w:rsidR="00CA7DC3" w:rsidRPr="00081ACF">
              <w:rPr>
                <w:rFonts w:ascii="Times New Roman" w:eastAsia="Times New Roman" w:hAnsi="Times New Roman"/>
                <w:sz w:val="22"/>
                <w:szCs w:val="22"/>
              </w:rPr>
              <w:t>огическая</w:t>
            </w:r>
            <w:r w:rsidRPr="00081ACF">
              <w:rPr>
                <w:rFonts w:ascii="Times New Roman" w:eastAsia="Times New Roman" w:hAnsi="Times New Roman"/>
                <w:sz w:val="22"/>
                <w:szCs w:val="22"/>
              </w:rPr>
              <w:t xml:space="preserve"> нагр</w:t>
            </w:r>
            <w:r w:rsidR="00CA7DC3" w:rsidRPr="00081ACF">
              <w:rPr>
                <w:rFonts w:ascii="Times New Roman" w:eastAsia="Times New Roman" w:hAnsi="Times New Roman"/>
                <w:sz w:val="22"/>
                <w:szCs w:val="22"/>
              </w:rPr>
              <w:t>узка</w:t>
            </w:r>
            <w:r w:rsidRPr="00081ACF">
              <w:rPr>
                <w:rFonts w:ascii="Times New Roman" w:eastAsia="Times New Roman" w:hAnsi="Times New Roman"/>
                <w:sz w:val="22"/>
                <w:szCs w:val="22"/>
              </w:rPr>
              <w:t xml:space="preserve"> от </w:t>
            </w:r>
            <w:r w:rsidR="00CA4670">
              <w:rPr>
                <w:rFonts w:ascii="Times New Roman" w:eastAsia="Times New Roman" w:hAnsi="Times New Roman"/>
                <w:sz w:val="22"/>
                <w:szCs w:val="22"/>
              </w:rPr>
              <w:t>транспортных средств</w:t>
            </w:r>
            <w:r w:rsidRPr="00081ACF">
              <w:rPr>
                <w:rFonts w:ascii="Times New Roman" w:eastAsia="Times New Roman" w:hAnsi="Times New Roman"/>
                <w:sz w:val="22"/>
                <w:szCs w:val="22"/>
              </w:rPr>
              <w:t xml:space="preserve"> концентрация CO/NO2</w:t>
            </w:r>
          </w:p>
        </w:tc>
        <w:tc>
          <w:tcPr>
            <w:tcW w:w="2308" w:type="dxa"/>
          </w:tcPr>
          <w:p w:rsidR="004675EE" w:rsidRDefault="004675EE" w:rsidP="002E4615">
            <w:pPr>
              <w:jc w:val="center"/>
              <w:rPr>
                <w:rFonts w:ascii="Times New Roman" w:eastAsia="Times New Roman" w:hAnsi="Times New Roman"/>
                <w:sz w:val="22"/>
                <w:szCs w:val="22"/>
              </w:rPr>
            </w:pPr>
          </w:p>
          <w:p w:rsidR="004675EE" w:rsidRDefault="004675EE" w:rsidP="004675EE">
            <w:pPr>
              <w:ind w:right="-114"/>
              <w:jc w:val="center"/>
              <w:rPr>
                <w:rFonts w:ascii="Times New Roman" w:eastAsia="Times New Roman" w:hAnsi="Times New Roman"/>
                <w:sz w:val="22"/>
                <w:szCs w:val="22"/>
              </w:rPr>
            </w:pPr>
          </w:p>
          <w:p w:rsidR="00C23148" w:rsidRPr="00081ACF" w:rsidRDefault="00C23148" w:rsidP="004675EE">
            <w:pPr>
              <w:ind w:right="-114"/>
              <w:jc w:val="center"/>
              <w:rPr>
                <w:rFonts w:ascii="Times New Roman" w:eastAsia="Times New Roman" w:hAnsi="Times New Roman"/>
                <w:sz w:val="22"/>
                <w:szCs w:val="22"/>
              </w:rPr>
            </w:pPr>
            <w:r w:rsidRPr="00081ACF">
              <w:rPr>
                <w:rFonts w:ascii="Times New Roman" w:eastAsia="Times New Roman" w:hAnsi="Times New Roman"/>
                <w:sz w:val="22"/>
                <w:szCs w:val="22"/>
              </w:rPr>
              <w:t>Качество содержания автомобильных дорог</w:t>
            </w:r>
          </w:p>
        </w:tc>
      </w:tr>
      <w:tr w:rsidR="00C23148" w:rsidRPr="00081ACF" w:rsidTr="004675EE">
        <w:tc>
          <w:tcPr>
            <w:tcW w:w="983"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1</w:t>
            </w:r>
          </w:p>
        </w:tc>
        <w:tc>
          <w:tcPr>
            <w:tcW w:w="1039"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2</w:t>
            </w:r>
          </w:p>
        </w:tc>
        <w:tc>
          <w:tcPr>
            <w:tcW w:w="1650"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3</w:t>
            </w:r>
          </w:p>
        </w:tc>
        <w:tc>
          <w:tcPr>
            <w:tcW w:w="1536"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4</w:t>
            </w:r>
          </w:p>
        </w:tc>
        <w:tc>
          <w:tcPr>
            <w:tcW w:w="1508"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5</w:t>
            </w:r>
          </w:p>
        </w:tc>
        <w:tc>
          <w:tcPr>
            <w:tcW w:w="1608"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6</w:t>
            </w:r>
          </w:p>
        </w:tc>
        <w:tc>
          <w:tcPr>
            <w:tcW w:w="2308" w:type="dxa"/>
          </w:tcPr>
          <w:p w:rsidR="00C23148" w:rsidRPr="00081ACF" w:rsidRDefault="006C22DA" w:rsidP="002E4615">
            <w:pPr>
              <w:jc w:val="center"/>
              <w:rPr>
                <w:rFonts w:ascii="Times New Roman" w:eastAsia="Times New Roman" w:hAnsi="Times New Roman"/>
                <w:sz w:val="16"/>
                <w:szCs w:val="16"/>
              </w:rPr>
            </w:pPr>
            <w:r w:rsidRPr="00081ACF">
              <w:rPr>
                <w:rFonts w:ascii="Times New Roman" w:eastAsia="Times New Roman" w:hAnsi="Times New Roman"/>
                <w:sz w:val="16"/>
                <w:szCs w:val="16"/>
              </w:rPr>
              <w:t>7</w:t>
            </w:r>
          </w:p>
        </w:tc>
      </w:tr>
      <w:tr w:rsidR="00CA7DC3" w:rsidRPr="00081ACF" w:rsidTr="004675EE">
        <w:tc>
          <w:tcPr>
            <w:tcW w:w="983" w:type="dxa"/>
          </w:tcPr>
          <w:p w:rsidR="00C36ECB" w:rsidRPr="00081ACF" w:rsidRDefault="00C36ECB" w:rsidP="002E4615">
            <w:pPr>
              <w:rPr>
                <w:rFonts w:ascii="Times New Roman" w:eastAsia="Times New Roman" w:hAnsi="Times New Roman"/>
                <w:sz w:val="22"/>
                <w:szCs w:val="22"/>
              </w:rPr>
            </w:pPr>
            <w:r w:rsidRPr="00081ACF">
              <w:rPr>
                <w:rFonts w:ascii="Times New Roman" w:eastAsia="Times New Roman" w:hAnsi="Times New Roman"/>
                <w:sz w:val="22"/>
                <w:szCs w:val="22"/>
              </w:rPr>
              <w:t>В среднем по УДС</w:t>
            </w:r>
          </w:p>
        </w:tc>
        <w:tc>
          <w:tcPr>
            <w:tcW w:w="1039" w:type="dxa"/>
          </w:tcPr>
          <w:p w:rsidR="0046247F" w:rsidRDefault="0046247F" w:rsidP="002E4615">
            <w:pPr>
              <w:jc w:val="center"/>
              <w:rPr>
                <w:rFonts w:ascii="Times New Roman" w:eastAsia="Times New Roman" w:hAnsi="Times New Roman"/>
                <w:sz w:val="22"/>
                <w:szCs w:val="22"/>
              </w:rPr>
            </w:pPr>
          </w:p>
          <w:p w:rsidR="00C36ECB" w:rsidRPr="00081ACF" w:rsidRDefault="00F460CA"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31,1</w:t>
            </w:r>
          </w:p>
        </w:tc>
        <w:tc>
          <w:tcPr>
            <w:tcW w:w="1650" w:type="dxa"/>
          </w:tcPr>
          <w:p w:rsidR="0046247F" w:rsidRDefault="0046247F" w:rsidP="002E4615">
            <w:pPr>
              <w:jc w:val="center"/>
              <w:rPr>
                <w:rFonts w:ascii="Times New Roman" w:eastAsia="Times New Roman" w:hAnsi="Times New Roman"/>
                <w:sz w:val="22"/>
                <w:szCs w:val="22"/>
              </w:rPr>
            </w:pPr>
          </w:p>
          <w:p w:rsidR="00C36ECB" w:rsidRPr="00081ACF" w:rsidRDefault="00F460CA"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600</w:t>
            </w:r>
          </w:p>
        </w:tc>
        <w:tc>
          <w:tcPr>
            <w:tcW w:w="1536" w:type="dxa"/>
          </w:tcPr>
          <w:p w:rsidR="0046247F" w:rsidRDefault="0046247F" w:rsidP="002E4615">
            <w:pPr>
              <w:jc w:val="center"/>
              <w:rPr>
                <w:rFonts w:ascii="Times New Roman" w:eastAsia="Times New Roman" w:hAnsi="Times New Roman"/>
                <w:sz w:val="22"/>
                <w:szCs w:val="22"/>
              </w:rPr>
            </w:pPr>
          </w:p>
          <w:p w:rsidR="00C36ECB" w:rsidRPr="00081ACF" w:rsidRDefault="00F460CA"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30</w:t>
            </w:r>
          </w:p>
        </w:tc>
        <w:tc>
          <w:tcPr>
            <w:tcW w:w="1508" w:type="dxa"/>
          </w:tcPr>
          <w:p w:rsidR="0046247F" w:rsidRDefault="0046247F" w:rsidP="002E4615">
            <w:pPr>
              <w:jc w:val="center"/>
              <w:rPr>
                <w:rFonts w:ascii="Times New Roman" w:eastAsia="Times New Roman" w:hAnsi="Times New Roman"/>
                <w:sz w:val="22"/>
                <w:szCs w:val="22"/>
              </w:rPr>
            </w:pPr>
          </w:p>
          <w:p w:rsidR="00C36ECB" w:rsidRPr="00081ACF" w:rsidRDefault="00F460CA"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45</w:t>
            </w:r>
          </w:p>
        </w:tc>
        <w:tc>
          <w:tcPr>
            <w:tcW w:w="1608" w:type="dxa"/>
          </w:tcPr>
          <w:p w:rsidR="0046247F" w:rsidRDefault="0046247F" w:rsidP="002E4615">
            <w:pPr>
              <w:jc w:val="center"/>
              <w:rPr>
                <w:rFonts w:ascii="Times New Roman" w:eastAsia="Times New Roman" w:hAnsi="Times New Roman"/>
                <w:sz w:val="22"/>
                <w:szCs w:val="22"/>
              </w:rPr>
            </w:pPr>
          </w:p>
          <w:p w:rsidR="00C36ECB" w:rsidRPr="00081ACF" w:rsidRDefault="00C36ECB"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1,33/0,04</w:t>
            </w:r>
          </w:p>
        </w:tc>
        <w:tc>
          <w:tcPr>
            <w:tcW w:w="2308" w:type="dxa"/>
          </w:tcPr>
          <w:p w:rsidR="0046247F" w:rsidRDefault="0046247F" w:rsidP="002E4615">
            <w:pPr>
              <w:jc w:val="center"/>
              <w:rPr>
                <w:rFonts w:ascii="Times New Roman" w:eastAsia="Times New Roman" w:hAnsi="Times New Roman"/>
                <w:sz w:val="22"/>
                <w:szCs w:val="22"/>
              </w:rPr>
            </w:pPr>
          </w:p>
          <w:p w:rsidR="00C36ECB" w:rsidRPr="00081ACF" w:rsidRDefault="00CA7DC3" w:rsidP="002E4615">
            <w:pPr>
              <w:jc w:val="center"/>
              <w:rPr>
                <w:rFonts w:ascii="Times New Roman" w:eastAsia="Times New Roman" w:hAnsi="Times New Roman"/>
                <w:sz w:val="22"/>
                <w:szCs w:val="22"/>
              </w:rPr>
            </w:pPr>
            <w:r w:rsidRPr="00081ACF">
              <w:rPr>
                <w:rFonts w:ascii="Times New Roman" w:eastAsia="Times New Roman" w:hAnsi="Times New Roman"/>
                <w:sz w:val="22"/>
                <w:szCs w:val="22"/>
              </w:rPr>
              <w:t>Удовлетворительное</w:t>
            </w:r>
          </w:p>
        </w:tc>
      </w:tr>
    </w:tbl>
    <w:p w:rsidR="0008148D" w:rsidRDefault="0008148D" w:rsidP="0035388F">
      <w:pPr>
        <w:spacing w:after="0" w:line="240" w:lineRule="auto"/>
        <w:ind w:firstLine="709"/>
        <w:jc w:val="both"/>
        <w:rPr>
          <w:rFonts w:ascii="Times New Roman" w:eastAsia="Times New Roman" w:hAnsi="Times New Roman" w:cs="Times New Roman"/>
          <w:sz w:val="28"/>
          <w:szCs w:val="28"/>
          <w:lang w:eastAsia="ru-RU"/>
        </w:rPr>
      </w:pPr>
    </w:p>
    <w:p w:rsidR="007A696A" w:rsidRPr="0008148D" w:rsidRDefault="007A696A" w:rsidP="007A696A">
      <w:pPr>
        <w:spacing w:after="0" w:line="240" w:lineRule="auto"/>
        <w:ind w:firstLine="709"/>
        <w:jc w:val="both"/>
        <w:rPr>
          <w:rFonts w:ascii="Times New Roman" w:eastAsia="Times New Roman" w:hAnsi="Times New Roman" w:cs="Times New Roman"/>
          <w:sz w:val="28"/>
          <w:szCs w:val="28"/>
          <w:lang w:eastAsia="ru-RU"/>
        </w:rPr>
      </w:pPr>
      <w:r w:rsidRPr="0008148D">
        <w:rPr>
          <w:rFonts w:ascii="Times New Roman" w:eastAsia="Times New Roman" w:hAnsi="Times New Roman" w:cs="Times New Roman"/>
          <w:sz w:val="28"/>
          <w:szCs w:val="28"/>
          <w:lang w:eastAsia="ru-RU"/>
        </w:rPr>
        <w:t>Экологическая нагрузка на окружающую среду от автомобильного транспорта оценивалась на основе расчета концентрации оксида углерода и оксида азота в воздухе при заданной интенсивности движения, расчеты показали, что все показатели находятся в пределах предельно-допустимой концентрации.</w:t>
      </w:r>
    </w:p>
    <w:p w:rsidR="00F10BC5" w:rsidRPr="00F10BC5" w:rsidRDefault="00F10BC5" w:rsidP="00F10BC5">
      <w:pPr>
        <w:spacing w:after="0" w:line="240" w:lineRule="auto"/>
        <w:ind w:firstLine="709"/>
        <w:jc w:val="both"/>
        <w:rPr>
          <w:rFonts w:ascii="Times New Roman" w:hAnsi="Times New Roman" w:cs="Times New Roman"/>
          <w:sz w:val="28"/>
          <w:szCs w:val="28"/>
        </w:rPr>
      </w:pPr>
      <w:r w:rsidRPr="00F10BC5">
        <w:rPr>
          <w:rFonts w:ascii="Times New Roman" w:hAnsi="Times New Roman" w:cs="Times New Roman"/>
          <w:sz w:val="28"/>
          <w:szCs w:val="28"/>
        </w:rPr>
        <w:t>Автомобильный транспорт оказывает экологическую нагрузку на окружающую среду и является одним из основных источников загрязнения атм</w:t>
      </w:r>
      <w:r w:rsidR="002D7A7E">
        <w:rPr>
          <w:rFonts w:ascii="Times New Roman" w:hAnsi="Times New Roman" w:cs="Times New Roman"/>
          <w:sz w:val="28"/>
          <w:szCs w:val="28"/>
        </w:rPr>
        <w:t>осферы</w:t>
      </w:r>
      <w:r w:rsidR="002D7A7E" w:rsidRPr="002D7A7E">
        <w:rPr>
          <w:rFonts w:ascii="Times New Roman" w:hAnsi="Times New Roman" w:cs="Times New Roman"/>
          <w:sz w:val="28"/>
          <w:szCs w:val="28"/>
        </w:rPr>
        <w:t xml:space="preserve"> </w:t>
      </w:r>
      <w:r w:rsidR="002D7A7E">
        <w:rPr>
          <w:rFonts w:ascii="Times New Roman" w:hAnsi="Times New Roman" w:cs="Times New Roman"/>
          <w:sz w:val="28"/>
          <w:szCs w:val="28"/>
        </w:rPr>
        <w:t>(</w:t>
      </w:r>
      <w:r w:rsidR="00F30D2C">
        <w:rPr>
          <w:rFonts w:ascii="Times New Roman" w:hAnsi="Times New Roman" w:cs="Times New Roman"/>
          <w:sz w:val="28"/>
          <w:szCs w:val="28"/>
        </w:rPr>
        <w:t xml:space="preserve">выбросы </w:t>
      </w:r>
      <w:r w:rsidR="002D7A7E" w:rsidRPr="00F10BC5">
        <w:rPr>
          <w:rFonts w:ascii="Times New Roman" w:hAnsi="Times New Roman" w:cs="Times New Roman"/>
          <w:sz w:val="28"/>
          <w:szCs w:val="28"/>
        </w:rPr>
        <w:t>более 80%</w:t>
      </w:r>
      <w:r w:rsidR="002D7A7E">
        <w:rPr>
          <w:rFonts w:ascii="Times New Roman" w:hAnsi="Times New Roman" w:cs="Times New Roman"/>
          <w:sz w:val="28"/>
          <w:szCs w:val="28"/>
        </w:rPr>
        <w:t>)</w:t>
      </w:r>
      <w:r w:rsidR="00F30D2C">
        <w:rPr>
          <w:rFonts w:ascii="Times New Roman" w:hAnsi="Times New Roman" w:cs="Times New Roman"/>
          <w:sz w:val="28"/>
          <w:szCs w:val="28"/>
        </w:rPr>
        <w:t xml:space="preserve"> наряду с промышленностью</w:t>
      </w:r>
      <w:r w:rsidR="002D7A7E">
        <w:rPr>
          <w:rFonts w:ascii="Times New Roman" w:hAnsi="Times New Roman" w:cs="Times New Roman"/>
          <w:sz w:val="28"/>
          <w:szCs w:val="28"/>
        </w:rPr>
        <w:t>.</w:t>
      </w:r>
    </w:p>
    <w:p w:rsidR="00F10BC5" w:rsidRDefault="00F10BC5" w:rsidP="00F10BC5">
      <w:pPr>
        <w:spacing w:after="0" w:line="240" w:lineRule="auto"/>
        <w:ind w:firstLine="709"/>
        <w:jc w:val="both"/>
        <w:rPr>
          <w:rFonts w:ascii="Times New Roman" w:hAnsi="Times New Roman" w:cs="Times New Roman"/>
          <w:sz w:val="28"/>
          <w:szCs w:val="28"/>
        </w:rPr>
      </w:pPr>
      <w:r w:rsidRPr="00F10BC5">
        <w:rPr>
          <w:rFonts w:ascii="Times New Roman" w:hAnsi="Times New Roman" w:cs="Times New Roman"/>
          <w:sz w:val="28"/>
          <w:szCs w:val="28"/>
        </w:rPr>
        <w:t>Выбросами являются отработанные газы двигателей внутреннего сгорания и испарения топлива автомобильной техники, содержащие вредные (загрязняющие) вещества (в основном, оксид углерода (СО), диоксиды азота (NO2), серы (SO2), углеводороды (CH), формальдегид (CH2O), бенз</w:t>
      </w:r>
      <w:r w:rsidR="00594D7D">
        <w:rPr>
          <w:rFonts w:ascii="Times New Roman" w:hAnsi="Times New Roman" w:cs="Times New Roman"/>
          <w:sz w:val="28"/>
          <w:szCs w:val="28"/>
        </w:rPr>
        <w:t>о</w:t>
      </w:r>
      <w:r w:rsidRPr="00F10BC5">
        <w:rPr>
          <w:rFonts w:ascii="Times New Roman" w:hAnsi="Times New Roman" w:cs="Times New Roman"/>
          <w:sz w:val="28"/>
          <w:szCs w:val="28"/>
        </w:rPr>
        <w:t>пирен (C20H12), дисперсные частицы, сажа).</w:t>
      </w:r>
    </w:p>
    <w:p w:rsidR="007D572D" w:rsidRDefault="00CE0B67" w:rsidP="007D572D">
      <w:pPr>
        <w:spacing w:after="0" w:line="240" w:lineRule="auto"/>
        <w:ind w:firstLine="709"/>
        <w:jc w:val="both"/>
        <w:rPr>
          <w:rFonts w:ascii="Times New Roman" w:hAnsi="Times New Roman" w:cs="Times New Roman"/>
          <w:sz w:val="28"/>
          <w:szCs w:val="28"/>
        </w:rPr>
        <w:sectPr w:rsidR="007D572D" w:rsidSect="004E50A4">
          <w:headerReference w:type="default" r:id="rId11"/>
          <w:footerReference w:type="default" r:id="rId12"/>
          <w:headerReference w:type="first" r:id="rId13"/>
          <w:type w:val="nextColumn"/>
          <w:pgSz w:w="11906" w:h="16838"/>
          <w:pgMar w:top="1134" w:right="567" w:bottom="1134" w:left="1134" w:header="709" w:footer="709" w:gutter="0"/>
          <w:cols w:space="708"/>
          <w:titlePg/>
          <w:docGrid w:linePitch="360"/>
        </w:sectPr>
      </w:pPr>
      <w:r w:rsidRPr="00CE0B67">
        <w:rPr>
          <w:rFonts w:ascii="Times New Roman" w:hAnsi="Times New Roman" w:cs="Times New Roman"/>
          <w:sz w:val="28"/>
          <w:szCs w:val="28"/>
        </w:rPr>
        <w:t xml:space="preserve">Одним из направлений в работе по снижению </w:t>
      </w:r>
      <w:r w:rsidR="00FB4A44">
        <w:rPr>
          <w:rFonts w:ascii="Times New Roman" w:hAnsi="Times New Roman" w:cs="Times New Roman"/>
          <w:sz w:val="28"/>
          <w:szCs w:val="28"/>
        </w:rPr>
        <w:t>экологической нагрузки</w:t>
      </w:r>
      <w:r w:rsidRPr="00CE0B67">
        <w:rPr>
          <w:rFonts w:ascii="Times New Roman" w:hAnsi="Times New Roman" w:cs="Times New Roman"/>
          <w:sz w:val="28"/>
          <w:szCs w:val="28"/>
        </w:rPr>
        <w:t xml:space="preserve"> на окружающ</w:t>
      </w:r>
      <w:r w:rsidR="00F47B20">
        <w:rPr>
          <w:rFonts w:ascii="Times New Roman" w:hAnsi="Times New Roman" w:cs="Times New Roman"/>
          <w:sz w:val="28"/>
          <w:szCs w:val="28"/>
        </w:rPr>
        <w:t>ую</w:t>
      </w:r>
      <w:r w:rsidRPr="00CE0B67">
        <w:rPr>
          <w:rFonts w:ascii="Times New Roman" w:hAnsi="Times New Roman" w:cs="Times New Roman"/>
          <w:sz w:val="28"/>
          <w:szCs w:val="28"/>
        </w:rPr>
        <w:t xml:space="preserve"> сред</w:t>
      </w:r>
      <w:r w:rsidR="00F47B20">
        <w:rPr>
          <w:rFonts w:ascii="Times New Roman" w:hAnsi="Times New Roman" w:cs="Times New Roman"/>
          <w:sz w:val="28"/>
          <w:szCs w:val="28"/>
        </w:rPr>
        <w:t>у</w:t>
      </w:r>
      <w:r w:rsidRPr="00CE0B67">
        <w:rPr>
          <w:rFonts w:ascii="Times New Roman" w:hAnsi="Times New Roman" w:cs="Times New Roman"/>
          <w:sz w:val="28"/>
          <w:szCs w:val="28"/>
        </w:rPr>
        <w:t xml:space="preserve"> </w:t>
      </w:r>
      <w:r w:rsidR="00F47B20">
        <w:rPr>
          <w:rFonts w:ascii="Times New Roman" w:hAnsi="Times New Roman" w:cs="Times New Roman"/>
          <w:sz w:val="28"/>
          <w:szCs w:val="28"/>
        </w:rPr>
        <w:t xml:space="preserve">от автомобильного транспорта </w:t>
      </w:r>
      <w:r w:rsidRPr="00CE0B67">
        <w:rPr>
          <w:rFonts w:ascii="Times New Roman" w:hAnsi="Times New Roman" w:cs="Times New Roman"/>
          <w:sz w:val="28"/>
          <w:szCs w:val="28"/>
        </w:rPr>
        <w:t>является дальнейшее расширение использования альтернативного топлива – сжатого и сжиженного газа, благоустройство дорог, контроль работы двигателей, развитие инфраструктуры для общественного транспорта и немоторизированных способов передвижения населения.</w:t>
      </w:r>
      <w:r w:rsidR="007D572D" w:rsidRPr="00C3400A">
        <w:rPr>
          <w:rFonts w:ascii="Times New Roman" w:hAnsi="Times New Roman" w:cs="Times New Roman"/>
          <w:color w:val="A6A6A6" w:themeColor="background1" w:themeShade="A6"/>
          <w:sz w:val="28"/>
          <w:szCs w:val="28"/>
          <w:highlight w:val="yellow"/>
        </w:rPr>
        <w:br w:type="page"/>
      </w:r>
    </w:p>
    <w:p w:rsidR="00F50296" w:rsidRDefault="002C1B53" w:rsidP="00F50296">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Интенсивность движения в утренний час пик (авт./час)</w:t>
      </w:r>
    </w:p>
    <w:p w:rsidR="007D572D" w:rsidRDefault="007D572D" w:rsidP="007D572D">
      <w:pPr>
        <w:shd w:val="clear" w:color="auto" w:fill="FFFFFF" w:themeFill="background1"/>
        <w:spacing w:after="0" w:line="240" w:lineRule="auto"/>
        <w:ind w:firstLine="709"/>
        <w:jc w:val="right"/>
        <w:rPr>
          <w:rFonts w:ascii="Times New Roman" w:hAnsi="Times New Roman" w:cs="Times New Roman"/>
          <w:sz w:val="28"/>
          <w:szCs w:val="28"/>
        </w:rPr>
      </w:pPr>
      <w:r w:rsidRPr="00C36AC6">
        <w:rPr>
          <w:rFonts w:ascii="Times New Roman" w:hAnsi="Times New Roman" w:cs="Times New Roman"/>
          <w:sz w:val="28"/>
          <w:szCs w:val="28"/>
        </w:rPr>
        <w:t xml:space="preserve">Рисунок </w:t>
      </w:r>
      <w:r w:rsidR="007F0316">
        <w:rPr>
          <w:rFonts w:ascii="Times New Roman" w:hAnsi="Times New Roman" w:cs="Times New Roman"/>
          <w:sz w:val="28"/>
          <w:szCs w:val="28"/>
        </w:rPr>
        <w:t>3</w:t>
      </w:r>
    </w:p>
    <w:p w:rsidR="00F50296" w:rsidRDefault="00FC1ED7" w:rsidP="00FC1ED7">
      <w:pPr>
        <w:shd w:val="clear" w:color="auto" w:fill="FFFFFF" w:themeFill="background1"/>
        <w:spacing w:after="0" w:line="240" w:lineRule="auto"/>
        <w:jc w:val="both"/>
        <w:rPr>
          <w:rFonts w:ascii="Times New Roman" w:hAnsi="Times New Roman" w:cs="Times New Roman"/>
          <w:sz w:val="28"/>
          <w:szCs w:val="28"/>
        </w:rPr>
      </w:pPr>
      <w:r w:rsidRPr="002C5463">
        <w:rPr>
          <w:rFonts w:ascii="Times New Roman" w:hAnsi="Times New Roman" w:cs="Times New Roman"/>
          <w:noProof/>
          <w:sz w:val="28"/>
          <w:szCs w:val="28"/>
          <w:lang w:eastAsia="ru-RU"/>
        </w:rPr>
        <w:drawing>
          <wp:inline distT="0" distB="0" distL="0" distR="0" wp14:anchorId="69A47AAB" wp14:editId="6602DD44">
            <wp:extent cx="9616440" cy="550906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6017" cy="5531737"/>
                    </a:xfrm>
                    <a:prstGeom prst="rect">
                      <a:avLst/>
                    </a:prstGeom>
                    <a:noFill/>
                    <a:ln>
                      <a:noFill/>
                    </a:ln>
                  </pic:spPr>
                </pic:pic>
              </a:graphicData>
            </a:graphic>
          </wp:inline>
        </w:drawing>
      </w:r>
    </w:p>
    <w:p w:rsidR="00F50296" w:rsidRDefault="007118C9" w:rsidP="007118C9">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Интенсивность движения в вечерний час пик (авт./час)</w:t>
      </w:r>
    </w:p>
    <w:p w:rsidR="00FC1ED7" w:rsidRDefault="007F0316" w:rsidP="007D572D">
      <w:pPr>
        <w:shd w:val="clear" w:color="auto" w:fill="FFFFFF" w:themeFill="background1"/>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Рисунок 4</w:t>
      </w:r>
    </w:p>
    <w:p w:rsidR="00FC1ED7" w:rsidRPr="00C36AC6" w:rsidRDefault="0038649D" w:rsidP="0038649D">
      <w:pPr>
        <w:shd w:val="clear" w:color="auto" w:fill="FFFFFF" w:themeFill="background1"/>
        <w:spacing w:after="0" w:line="240" w:lineRule="auto"/>
        <w:jc w:val="both"/>
        <w:rPr>
          <w:rFonts w:ascii="Times New Roman" w:hAnsi="Times New Roman" w:cs="Times New Roman"/>
          <w:sz w:val="28"/>
          <w:szCs w:val="28"/>
        </w:rPr>
      </w:pPr>
      <w:r w:rsidRPr="002C5463">
        <w:rPr>
          <w:rFonts w:ascii="Times New Roman" w:hAnsi="Times New Roman" w:cs="Times New Roman"/>
          <w:noProof/>
          <w:sz w:val="28"/>
          <w:szCs w:val="28"/>
          <w:lang w:eastAsia="ru-RU"/>
        </w:rPr>
        <w:drawing>
          <wp:inline distT="0" distB="0" distL="0" distR="0" wp14:anchorId="4C63C085" wp14:editId="29DD854F">
            <wp:extent cx="9654540" cy="51739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1556" cy="5193817"/>
                    </a:xfrm>
                    <a:prstGeom prst="rect">
                      <a:avLst/>
                    </a:prstGeom>
                    <a:noFill/>
                    <a:ln>
                      <a:noFill/>
                    </a:ln>
                  </pic:spPr>
                </pic:pic>
              </a:graphicData>
            </a:graphic>
          </wp:inline>
        </w:drawing>
      </w:r>
    </w:p>
    <w:p w:rsidR="007D572D" w:rsidRDefault="007D572D" w:rsidP="007D572D">
      <w:pPr>
        <w:spacing w:after="0" w:line="240" w:lineRule="auto"/>
        <w:ind w:firstLine="709"/>
        <w:jc w:val="right"/>
        <w:rPr>
          <w:rFonts w:ascii="Times New Roman" w:hAnsi="Times New Roman" w:cs="Times New Roman"/>
          <w:sz w:val="28"/>
          <w:szCs w:val="28"/>
          <w:highlight w:val="yellow"/>
        </w:rPr>
      </w:pPr>
    </w:p>
    <w:p w:rsidR="00011465" w:rsidRDefault="004D6EA6" w:rsidP="004D6EA6">
      <w:pPr>
        <w:spacing w:after="0" w:line="240" w:lineRule="auto"/>
        <w:jc w:val="center"/>
        <w:rPr>
          <w:rFonts w:ascii="Times New Roman" w:hAnsi="Times New Roman" w:cs="Times New Roman"/>
          <w:sz w:val="28"/>
          <w:szCs w:val="28"/>
          <w:highlight w:val="yellow"/>
        </w:rPr>
      </w:pPr>
      <w:r w:rsidRPr="00B03EDE">
        <w:rPr>
          <w:rFonts w:ascii="Times New Roman" w:hAnsi="Times New Roman" w:cs="Times New Roman"/>
          <w:sz w:val="28"/>
          <w:szCs w:val="28"/>
        </w:rPr>
        <w:lastRenderedPageBreak/>
        <w:t>Разреш</w:t>
      </w:r>
      <w:r>
        <w:rPr>
          <w:rFonts w:ascii="Times New Roman" w:hAnsi="Times New Roman" w:cs="Times New Roman"/>
          <w:sz w:val="28"/>
          <w:szCs w:val="28"/>
        </w:rPr>
        <w:t>е</w:t>
      </w:r>
      <w:r w:rsidRPr="00B03EDE">
        <w:rPr>
          <w:rFonts w:ascii="Times New Roman" w:hAnsi="Times New Roman" w:cs="Times New Roman"/>
          <w:sz w:val="28"/>
          <w:szCs w:val="28"/>
        </w:rPr>
        <w:t>нная скорость на</w:t>
      </w:r>
      <w:r>
        <w:rPr>
          <w:rFonts w:ascii="Times New Roman" w:hAnsi="Times New Roman" w:cs="Times New Roman"/>
          <w:sz w:val="28"/>
          <w:szCs w:val="28"/>
        </w:rPr>
        <w:t xml:space="preserve"> улично-дорожной сети</w:t>
      </w:r>
      <w:r w:rsidRPr="00B03EDE">
        <w:rPr>
          <w:rFonts w:ascii="Times New Roman" w:hAnsi="Times New Roman" w:cs="Times New Roman"/>
          <w:sz w:val="28"/>
          <w:szCs w:val="28"/>
        </w:rPr>
        <w:t xml:space="preserve"> города Твери</w:t>
      </w:r>
    </w:p>
    <w:p w:rsidR="00011465" w:rsidRPr="004D6EA6" w:rsidRDefault="004D6EA6" w:rsidP="007D572D">
      <w:pPr>
        <w:spacing w:after="0" w:line="240" w:lineRule="auto"/>
        <w:ind w:firstLine="709"/>
        <w:jc w:val="right"/>
        <w:rPr>
          <w:rFonts w:ascii="Times New Roman" w:hAnsi="Times New Roman" w:cs="Times New Roman"/>
          <w:sz w:val="28"/>
          <w:szCs w:val="28"/>
        </w:rPr>
      </w:pPr>
      <w:r w:rsidRPr="004D6EA6">
        <w:rPr>
          <w:rFonts w:ascii="Times New Roman" w:hAnsi="Times New Roman" w:cs="Times New Roman"/>
          <w:sz w:val="28"/>
          <w:szCs w:val="28"/>
        </w:rPr>
        <w:t xml:space="preserve">Рисунок </w:t>
      </w:r>
      <w:r w:rsidR="007F0316">
        <w:rPr>
          <w:rFonts w:ascii="Times New Roman" w:hAnsi="Times New Roman" w:cs="Times New Roman"/>
          <w:sz w:val="28"/>
          <w:szCs w:val="28"/>
        </w:rPr>
        <w:t>5</w:t>
      </w:r>
    </w:p>
    <w:p w:rsidR="004D6EA6" w:rsidRDefault="004D6EA6" w:rsidP="004D6EA6">
      <w:pPr>
        <w:spacing w:after="0" w:line="240" w:lineRule="auto"/>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7529E15F" wp14:editId="62B7FCB6">
            <wp:extent cx="9608820" cy="5333782"/>
            <wp:effectExtent l="19050" t="19050" r="11430" b="19685"/>
            <wp:docPr id="20" name="Рисунок 20"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_Разрешённые скорост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66265" cy="5365669"/>
                    </a:xfrm>
                    <a:prstGeom prst="rect">
                      <a:avLst/>
                    </a:prstGeom>
                    <a:ln>
                      <a:solidFill>
                        <a:schemeClr val="bg1">
                          <a:lumMod val="85000"/>
                        </a:schemeClr>
                      </a:solidFill>
                    </a:ln>
                  </pic:spPr>
                </pic:pic>
              </a:graphicData>
            </a:graphic>
          </wp:inline>
        </w:drawing>
      </w:r>
    </w:p>
    <w:p w:rsidR="007D572D" w:rsidRDefault="007D572D" w:rsidP="007D572D">
      <w:pPr>
        <w:spacing w:after="0" w:line="240" w:lineRule="auto"/>
        <w:jc w:val="both"/>
        <w:rPr>
          <w:rFonts w:ascii="Times New Roman" w:hAnsi="Times New Roman" w:cs="Times New Roman"/>
          <w:sz w:val="28"/>
          <w:szCs w:val="28"/>
          <w:highlight w:val="yellow"/>
        </w:rPr>
        <w:sectPr w:rsidR="007D572D" w:rsidSect="004E50A4">
          <w:type w:val="nextColumn"/>
          <w:pgSz w:w="16838" w:h="11906" w:orient="landscape"/>
          <w:pgMar w:top="1134" w:right="567" w:bottom="1134" w:left="1134" w:header="709" w:footer="709" w:gutter="0"/>
          <w:cols w:space="708"/>
          <w:docGrid w:linePitch="360"/>
        </w:sectPr>
      </w:pPr>
    </w:p>
    <w:p w:rsidR="00197798" w:rsidRPr="0093026D" w:rsidRDefault="0093026D" w:rsidP="00316087">
      <w:pPr>
        <w:pStyle w:val="ConsPlusNormal"/>
        <w:ind w:firstLine="709"/>
        <w:jc w:val="both"/>
        <w:rPr>
          <w:rFonts w:ascii="Times New Roman" w:hAnsi="Times New Roman" w:cs="Times New Roman"/>
          <w:b/>
          <w:sz w:val="28"/>
          <w:szCs w:val="28"/>
        </w:rPr>
      </w:pPr>
      <w:r w:rsidRPr="0093026D">
        <w:rPr>
          <w:rFonts w:ascii="Times New Roman" w:hAnsi="Times New Roman" w:cs="Times New Roman"/>
          <w:b/>
          <w:sz w:val="28"/>
          <w:szCs w:val="28"/>
        </w:rPr>
        <w:lastRenderedPageBreak/>
        <w:t>Оценка качества содержания дорог</w:t>
      </w:r>
    </w:p>
    <w:p w:rsidR="00E2165E" w:rsidRDefault="00E2165E" w:rsidP="00E2165E">
      <w:pPr>
        <w:pStyle w:val="ConsPlusNormal"/>
        <w:ind w:firstLine="709"/>
        <w:jc w:val="both"/>
        <w:rPr>
          <w:rFonts w:ascii="Times New Roman" w:hAnsi="Times New Roman" w:cs="Times New Roman"/>
          <w:sz w:val="28"/>
          <w:szCs w:val="28"/>
        </w:rPr>
      </w:pPr>
      <w:bookmarkStart w:id="4" w:name="_Toc342914897"/>
      <w:r w:rsidRPr="00592938">
        <w:rPr>
          <w:rFonts w:ascii="Times New Roman" w:hAnsi="Times New Roman" w:cs="Times New Roman"/>
          <w:sz w:val="28"/>
          <w:szCs w:val="28"/>
        </w:rPr>
        <w:t>Увеличение интенсивности транспортного движения, рост жилищного строительства, повышение уровня жизни населения города требуют повышения оперативности и качества выполнения работ и оказания услуг по ремонту и содержанию улично-дорожной сети города.</w:t>
      </w:r>
    </w:p>
    <w:p w:rsidR="00E2165E" w:rsidRDefault="00E2165E" w:rsidP="00E2165E">
      <w:pPr>
        <w:pStyle w:val="ConsPlusNormal"/>
        <w:ind w:firstLine="709"/>
        <w:jc w:val="both"/>
        <w:rPr>
          <w:rFonts w:ascii="Times New Roman" w:hAnsi="Times New Roman" w:cs="Times New Roman"/>
          <w:sz w:val="28"/>
          <w:szCs w:val="28"/>
        </w:rPr>
      </w:pPr>
      <w:r w:rsidRPr="00592938">
        <w:rPr>
          <w:rFonts w:ascii="Times New Roman" w:hAnsi="Times New Roman" w:cs="Times New Roman"/>
          <w:sz w:val="28"/>
          <w:szCs w:val="28"/>
        </w:rPr>
        <w:t>В настоящее время особое внимание уделяется капитальному и текущему ремонту автомобильных дорог общего пользования.</w:t>
      </w:r>
    </w:p>
    <w:p w:rsidR="00D838C9" w:rsidRDefault="00D838C9" w:rsidP="00D838C9">
      <w:pPr>
        <w:pStyle w:val="ConsPlusNormal"/>
        <w:ind w:firstLine="709"/>
        <w:jc w:val="both"/>
        <w:rPr>
          <w:rFonts w:ascii="Times New Roman" w:hAnsi="Times New Roman" w:cs="Times New Roman"/>
          <w:sz w:val="28"/>
          <w:szCs w:val="28"/>
        </w:rPr>
      </w:pPr>
      <w:r w:rsidRPr="00D838C9">
        <w:rPr>
          <w:rFonts w:ascii="Times New Roman" w:hAnsi="Times New Roman" w:cs="Times New Roman"/>
          <w:sz w:val="28"/>
          <w:szCs w:val="28"/>
        </w:rPr>
        <w:t xml:space="preserve">Содержание автомобильных дорог общего пользования города </w:t>
      </w:r>
      <w:r>
        <w:rPr>
          <w:rFonts w:ascii="Times New Roman" w:hAnsi="Times New Roman" w:cs="Times New Roman"/>
          <w:sz w:val="28"/>
          <w:szCs w:val="28"/>
        </w:rPr>
        <w:t>Твери</w:t>
      </w:r>
      <w:r w:rsidRPr="00D838C9">
        <w:rPr>
          <w:rFonts w:ascii="Times New Roman" w:hAnsi="Times New Roman" w:cs="Times New Roman"/>
          <w:sz w:val="28"/>
          <w:szCs w:val="28"/>
        </w:rPr>
        <w:t xml:space="preserve"> обеспечивается путем заключения муниципальных контрактов в соответствии с требованиями Федерального закона от 05.04.2013 </w:t>
      </w:r>
      <w:r>
        <w:rPr>
          <w:rFonts w:ascii="Times New Roman" w:hAnsi="Times New Roman" w:cs="Times New Roman"/>
          <w:sz w:val="28"/>
          <w:szCs w:val="28"/>
        </w:rPr>
        <w:t>№</w:t>
      </w:r>
      <w:r w:rsidRPr="00D838C9">
        <w:rPr>
          <w:rFonts w:ascii="Times New Roman" w:hAnsi="Times New Roman" w:cs="Times New Roman"/>
          <w:sz w:val="28"/>
          <w:szCs w:val="28"/>
        </w:rPr>
        <w:t xml:space="preserve"> 44-ФЗ </w:t>
      </w:r>
      <w:r>
        <w:rPr>
          <w:rFonts w:ascii="Times New Roman" w:hAnsi="Times New Roman" w:cs="Times New Roman"/>
          <w:sz w:val="28"/>
          <w:szCs w:val="28"/>
        </w:rPr>
        <w:t>«</w:t>
      </w:r>
      <w:r w:rsidRPr="00D838C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r w:rsidRPr="00D838C9">
        <w:rPr>
          <w:rFonts w:ascii="Times New Roman" w:hAnsi="Times New Roman" w:cs="Times New Roman"/>
          <w:sz w:val="28"/>
          <w:szCs w:val="28"/>
        </w:rPr>
        <w:t>.</w:t>
      </w:r>
    </w:p>
    <w:p w:rsidR="00D838C9" w:rsidRPr="00D838C9" w:rsidRDefault="00760556" w:rsidP="00D838C9">
      <w:pPr>
        <w:pStyle w:val="ConsPlusNormal"/>
        <w:ind w:firstLine="709"/>
        <w:jc w:val="both"/>
        <w:rPr>
          <w:rFonts w:ascii="Times New Roman" w:hAnsi="Times New Roman" w:cs="Times New Roman"/>
          <w:sz w:val="28"/>
          <w:szCs w:val="28"/>
        </w:rPr>
      </w:pPr>
      <w:r w:rsidRPr="00760556">
        <w:rPr>
          <w:rFonts w:ascii="Times New Roman" w:hAnsi="Times New Roman" w:cs="Times New Roman"/>
          <w:sz w:val="28"/>
          <w:szCs w:val="28"/>
        </w:rPr>
        <w:t xml:space="preserve">Содержание </w:t>
      </w:r>
      <w:r w:rsidR="004706D9" w:rsidRPr="00FC4448">
        <w:rPr>
          <w:rFonts w:ascii="Times New Roman" w:hAnsi="Times New Roman" w:cs="Times New Roman"/>
          <w:sz w:val="28"/>
          <w:szCs w:val="28"/>
        </w:rPr>
        <w:t>автомобильных дорог общего пользования и искусственных сооружений на них</w:t>
      </w:r>
      <w:r w:rsidR="004706D9" w:rsidRPr="00760556">
        <w:rPr>
          <w:rFonts w:ascii="Times New Roman" w:hAnsi="Times New Roman" w:cs="Times New Roman"/>
          <w:sz w:val="28"/>
          <w:szCs w:val="28"/>
        </w:rPr>
        <w:t xml:space="preserve"> </w:t>
      </w:r>
      <w:r w:rsidRPr="00760556">
        <w:rPr>
          <w:rFonts w:ascii="Times New Roman" w:hAnsi="Times New Roman" w:cs="Times New Roman"/>
          <w:sz w:val="28"/>
          <w:szCs w:val="28"/>
        </w:rPr>
        <w:t xml:space="preserve">осуществляется в рамках муниципальной программы </w:t>
      </w:r>
      <w:r>
        <w:rPr>
          <w:rFonts w:ascii="Times New Roman" w:hAnsi="Times New Roman" w:cs="Times New Roman"/>
          <w:sz w:val="28"/>
          <w:szCs w:val="28"/>
        </w:rPr>
        <w:t>города Твери «Дорожно</w:t>
      </w:r>
      <w:r w:rsidR="00ED5061">
        <w:rPr>
          <w:rFonts w:ascii="Times New Roman" w:hAnsi="Times New Roman" w:cs="Times New Roman"/>
          <w:sz w:val="28"/>
          <w:szCs w:val="28"/>
        </w:rPr>
        <w:t>е хозяйство и общественный трансп</w:t>
      </w:r>
      <w:r>
        <w:rPr>
          <w:rFonts w:ascii="Times New Roman" w:hAnsi="Times New Roman" w:cs="Times New Roman"/>
          <w:sz w:val="28"/>
          <w:szCs w:val="28"/>
        </w:rPr>
        <w:t>орт</w:t>
      </w:r>
      <w:r w:rsidR="00ED5061">
        <w:rPr>
          <w:rFonts w:ascii="Times New Roman" w:hAnsi="Times New Roman" w:cs="Times New Roman"/>
          <w:sz w:val="28"/>
          <w:szCs w:val="28"/>
        </w:rPr>
        <w:t xml:space="preserve"> города Твери»</w:t>
      </w:r>
      <w:r w:rsidR="00183FA0">
        <w:rPr>
          <w:rFonts w:ascii="Times New Roman" w:hAnsi="Times New Roman" w:cs="Times New Roman"/>
          <w:sz w:val="28"/>
          <w:szCs w:val="28"/>
        </w:rPr>
        <w:t xml:space="preserve"> на 2015-2020 годы</w:t>
      </w:r>
      <w:r w:rsidRPr="00760556">
        <w:rPr>
          <w:rFonts w:ascii="Times New Roman" w:hAnsi="Times New Roman" w:cs="Times New Roman"/>
          <w:sz w:val="28"/>
          <w:szCs w:val="28"/>
        </w:rPr>
        <w:t xml:space="preserve">, </w:t>
      </w:r>
      <w:proofErr w:type="gramStart"/>
      <w:r w:rsidRPr="00760556">
        <w:rPr>
          <w:rFonts w:ascii="Times New Roman" w:hAnsi="Times New Roman" w:cs="Times New Roman"/>
          <w:sz w:val="28"/>
          <w:szCs w:val="28"/>
        </w:rPr>
        <w:t xml:space="preserve">утвержденной </w:t>
      </w:r>
      <w:r w:rsidR="005A585E">
        <w:rPr>
          <w:rFonts w:ascii="Times New Roman" w:hAnsi="Times New Roman" w:cs="Times New Roman"/>
          <w:sz w:val="28"/>
          <w:szCs w:val="28"/>
        </w:rPr>
        <w:t xml:space="preserve"> </w:t>
      </w:r>
      <w:r w:rsidRPr="00760556">
        <w:rPr>
          <w:rFonts w:ascii="Times New Roman" w:hAnsi="Times New Roman" w:cs="Times New Roman"/>
          <w:sz w:val="28"/>
          <w:szCs w:val="28"/>
        </w:rPr>
        <w:t>постановлением</w:t>
      </w:r>
      <w:proofErr w:type="gramEnd"/>
      <w:r w:rsidRPr="00760556">
        <w:rPr>
          <w:rFonts w:ascii="Times New Roman" w:hAnsi="Times New Roman" w:cs="Times New Roman"/>
          <w:sz w:val="28"/>
          <w:szCs w:val="28"/>
        </w:rPr>
        <w:t xml:space="preserve"> </w:t>
      </w:r>
      <w:r w:rsidR="005A585E">
        <w:rPr>
          <w:rFonts w:ascii="Times New Roman" w:hAnsi="Times New Roman" w:cs="Times New Roman"/>
          <w:sz w:val="28"/>
          <w:szCs w:val="28"/>
        </w:rPr>
        <w:t xml:space="preserve"> </w:t>
      </w:r>
      <w:r w:rsidR="009C6229">
        <w:rPr>
          <w:rFonts w:ascii="Times New Roman" w:hAnsi="Times New Roman" w:cs="Times New Roman"/>
          <w:sz w:val="28"/>
          <w:szCs w:val="28"/>
        </w:rPr>
        <w:t>А</w:t>
      </w:r>
      <w:r w:rsidRPr="00760556">
        <w:rPr>
          <w:rFonts w:ascii="Times New Roman" w:hAnsi="Times New Roman" w:cs="Times New Roman"/>
          <w:sz w:val="28"/>
          <w:szCs w:val="28"/>
        </w:rPr>
        <w:t xml:space="preserve">дминистрации города </w:t>
      </w:r>
      <w:r w:rsidR="005A585E">
        <w:rPr>
          <w:rFonts w:ascii="Times New Roman" w:hAnsi="Times New Roman" w:cs="Times New Roman"/>
          <w:sz w:val="28"/>
          <w:szCs w:val="28"/>
        </w:rPr>
        <w:t xml:space="preserve"> </w:t>
      </w:r>
      <w:r w:rsidR="00183FA0">
        <w:rPr>
          <w:rFonts w:ascii="Times New Roman" w:hAnsi="Times New Roman" w:cs="Times New Roman"/>
          <w:sz w:val="28"/>
          <w:szCs w:val="28"/>
        </w:rPr>
        <w:t>Твери</w:t>
      </w:r>
      <w:r w:rsidR="005A585E">
        <w:rPr>
          <w:rFonts w:ascii="Times New Roman" w:hAnsi="Times New Roman" w:cs="Times New Roman"/>
          <w:sz w:val="28"/>
          <w:szCs w:val="28"/>
        </w:rPr>
        <w:t xml:space="preserve"> </w:t>
      </w:r>
      <w:r w:rsidR="00183FA0">
        <w:rPr>
          <w:rFonts w:ascii="Times New Roman" w:hAnsi="Times New Roman" w:cs="Times New Roman"/>
          <w:sz w:val="28"/>
          <w:szCs w:val="28"/>
        </w:rPr>
        <w:t xml:space="preserve"> от </w:t>
      </w:r>
      <w:r w:rsidR="005A585E">
        <w:rPr>
          <w:rFonts w:ascii="Times New Roman" w:hAnsi="Times New Roman" w:cs="Times New Roman"/>
          <w:sz w:val="28"/>
          <w:szCs w:val="28"/>
        </w:rPr>
        <w:t xml:space="preserve"> </w:t>
      </w:r>
      <w:r w:rsidR="00183FA0">
        <w:rPr>
          <w:rFonts w:ascii="Times New Roman" w:hAnsi="Times New Roman" w:cs="Times New Roman"/>
          <w:sz w:val="28"/>
          <w:szCs w:val="28"/>
        </w:rPr>
        <w:t>27</w:t>
      </w:r>
      <w:r w:rsidRPr="00760556">
        <w:rPr>
          <w:rFonts w:ascii="Times New Roman" w:hAnsi="Times New Roman" w:cs="Times New Roman"/>
          <w:sz w:val="28"/>
          <w:szCs w:val="28"/>
        </w:rPr>
        <w:t>.10.201</w:t>
      </w:r>
      <w:r w:rsidR="00183FA0">
        <w:rPr>
          <w:rFonts w:ascii="Times New Roman" w:hAnsi="Times New Roman" w:cs="Times New Roman"/>
          <w:sz w:val="28"/>
          <w:szCs w:val="28"/>
        </w:rPr>
        <w:t xml:space="preserve">4 </w:t>
      </w:r>
      <w:r w:rsidR="004706D9">
        <w:rPr>
          <w:rFonts w:ascii="Times New Roman" w:hAnsi="Times New Roman" w:cs="Times New Roman"/>
          <w:sz w:val="28"/>
          <w:szCs w:val="28"/>
        </w:rPr>
        <w:t>№</w:t>
      </w:r>
      <w:r w:rsidR="005A585E">
        <w:rPr>
          <w:rFonts w:ascii="Times New Roman" w:hAnsi="Times New Roman" w:cs="Times New Roman"/>
          <w:sz w:val="28"/>
          <w:szCs w:val="28"/>
        </w:rPr>
        <w:t xml:space="preserve"> </w:t>
      </w:r>
      <w:r w:rsidR="004706D9">
        <w:rPr>
          <w:rFonts w:ascii="Times New Roman" w:hAnsi="Times New Roman" w:cs="Times New Roman"/>
          <w:sz w:val="28"/>
          <w:szCs w:val="28"/>
        </w:rPr>
        <w:t xml:space="preserve">1370, </w:t>
      </w:r>
      <w:r w:rsidR="00D838C9" w:rsidRPr="00D838C9">
        <w:rPr>
          <w:rFonts w:ascii="Times New Roman" w:hAnsi="Times New Roman" w:cs="Times New Roman"/>
          <w:sz w:val="28"/>
          <w:szCs w:val="28"/>
        </w:rPr>
        <w:t>в соответствии с требованиями действующих нормативных правовых актов, регулирующими порядок содержания и ремонта автомобильных дорог в Российской Федерации.</w:t>
      </w:r>
    </w:p>
    <w:p w:rsidR="000C7C9E" w:rsidRDefault="000C7C9E" w:rsidP="000C7C9E">
      <w:pPr>
        <w:spacing w:after="0" w:line="240" w:lineRule="auto"/>
        <w:ind w:firstLine="709"/>
        <w:jc w:val="both"/>
        <w:rPr>
          <w:rFonts w:ascii="Times New Roman" w:eastAsia="Times New Roman" w:hAnsi="Times New Roman" w:cs="Times New Roman"/>
          <w:sz w:val="28"/>
          <w:szCs w:val="28"/>
          <w:lang w:eastAsia="ru-RU"/>
        </w:rPr>
      </w:pPr>
      <w:r w:rsidRPr="00BC7510">
        <w:rPr>
          <w:rFonts w:ascii="Times New Roman" w:eastAsia="Times New Roman" w:hAnsi="Times New Roman" w:cs="Times New Roman"/>
          <w:sz w:val="28"/>
          <w:szCs w:val="28"/>
          <w:lang w:eastAsia="ru-RU"/>
        </w:rPr>
        <w:t xml:space="preserve">На работах по содержанию улично-дорожной сети города задействованы </w:t>
      </w:r>
      <w:r w:rsidR="00B84CA1">
        <w:rPr>
          <w:rFonts w:ascii="Times New Roman" w:eastAsia="Times New Roman" w:hAnsi="Times New Roman" w:cs="Times New Roman"/>
          <w:sz w:val="28"/>
          <w:szCs w:val="28"/>
          <w:lang w:eastAsia="ru-RU"/>
        </w:rPr>
        <w:t>196</w:t>
      </w:r>
      <w:r w:rsidRPr="00BC7510">
        <w:rPr>
          <w:rFonts w:ascii="Times New Roman" w:eastAsia="Times New Roman" w:hAnsi="Times New Roman" w:cs="Times New Roman"/>
          <w:sz w:val="28"/>
          <w:szCs w:val="28"/>
          <w:lang w:eastAsia="ru-RU"/>
        </w:rPr>
        <w:t xml:space="preserve"> единиц коммунальной и дорожной техники и </w:t>
      </w:r>
      <w:r w:rsidRPr="00253178">
        <w:rPr>
          <w:rFonts w:ascii="Times New Roman" w:eastAsia="Times New Roman" w:hAnsi="Times New Roman" w:cs="Times New Roman"/>
          <w:sz w:val="28"/>
          <w:szCs w:val="28"/>
          <w:lang w:eastAsia="ru-RU"/>
        </w:rPr>
        <w:t>14</w:t>
      </w:r>
      <w:r w:rsidR="00253178" w:rsidRPr="00253178">
        <w:rPr>
          <w:rFonts w:ascii="Times New Roman" w:eastAsia="Times New Roman" w:hAnsi="Times New Roman" w:cs="Times New Roman"/>
          <w:sz w:val="28"/>
          <w:szCs w:val="28"/>
          <w:lang w:eastAsia="ru-RU"/>
        </w:rPr>
        <w:t>2</w:t>
      </w:r>
      <w:r w:rsidRPr="00253178">
        <w:rPr>
          <w:rFonts w:ascii="Times New Roman" w:eastAsia="Times New Roman" w:hAnsi="Times New Roman" w:cs="Times New Roman"/>
          <w:sz w:val="28"/>
          <w:szCs w:val="28"/>
          <w:lang w:eastAsia="ru-RU"/>
        </w:rPr>
        <w:t xml:space="preserve"> </w:t>
      </w:r>
      <w:r w:rsidRPr="00BC7510">
        <w:rPr>
          <w:rFonts w:ascii="Times New Roman" w:eastAsia="Times New Roman" w:hAnsi="Times New Roman" w:cs="Times New Roman"/>
          <w:sz w:val="28"/>
          <w:szCs w:val="28"/>
          <w:lang w:eastAsia="ru-RU"/>
        </w:rPr>
        <w:t>дворник</w:t>
      </w:r>
      <w:r w:rsidR="00253178">
        <w:rPr>
          <w:rFonts w:ascii="Times New Roman" w:eastAsia="Times New Roman" w:hAnsi="Times New Roman" w:cs="Times New Roman"/>
          <w:sz w:val="28"/>
          <w:szCs w:val="28"/>
          <w:lang w:eastAsia="ru-RU"/>
        </w:rPr>
        <w:t>а</w:t>
      </w:r>
      <w:r w:rsidRPr="00BC7510">
        <w:rPr>
          <w:rFonts w:ascii="Times New Roman" w:eastAsia="Times New Roman" w:hAnsi="Times New Roman" w:cs="Times New Roman"/>
          <w:sz w:val="28"/>
          <w:szCs w:val="28"/>
          <w:lang w:eastAsia="ru-RU"/>
        </w:rPr>
        <w:t xml:space="preserve"> в ручной уборке улично-дорожной сети (рис</w:t>
      </w:r>
      <w:r w:rsidR="00995FBF">
        <w:rPr>
          <w:rFonts w:ascii="Times New Roman" w:eastAsia="Times New Roman" w:hAnsi="Times New Roman" w:cs="Times New Roman"/>
          <w:sz w:val="28"/>
          <w:szCs w:val="28"/>
          <w:lang w:eastAsia="ru-RU"/>
        </w:rPr>
        <w:t>унок</w:t>
      </w:r>
      <w:r w:rsidRPr="00BC7510">
        <w:rPr>
          <w:rFonts w:ascii="Times New Roman" w:eastAsia="Times New Roman" w:hAnsi="Times New Roman" w:cs="Times New Roman"/>
          <w:sz w:val="28"/>
          <w:szCs w:val="28"/>
          <w:lang w:eastAsia="ru-RU"/>
        </w:rPr>
        <w:t xml:space="preserve"> </w:t>
      </w:r>
      <w:r w:rsidR="007E63EB">
        <w:rPr>
          <w:rFonts w:ascii="Times New Roman" w:eastAsia="Times New Roman" w:hAnsi="Times New Roman" w:cs="Times New Roman"/>
          <w:sz w:val="28"/>
          <w:szCs w:val="28"/>
          <w:lang w:eastAsia="ru-RU"/>
        </w:rPr>
        <w:t>6</w:t>
      </w:r>
      <w:r w:rsidRPr="00BC7510">
        <w:rPr>
          <w:rFonts w:ascii="Times New Roman" w:eastAsia="Times New Roman" w:hAnsi="Times New Roman" w:cs="Times New Roman"/>
          <w:sz w:val="28"/>
          <w:szCs w:val="28"/>
          <w:lang w:eastAsia="ru-RU"/>
        </w:rPr>
        <w:t xml:space="preserve">). </w:t>
      </w:r>
    </w:p>
    <w:p w:rsidR="009E3B4D" w:rsidRDefault="009E3B4D" w:rsidP="000C7C9E">
      <w:pPr>
        <w:spacing w:after="0" w:line="240" w:lineRule="auto"/>
        <w:ind w:firstLine="709"/>
        <w:jc w:val="both"/>
        <w:rPr>
          <w:rFonts w:ascii="Times New Roman" w:eastAsia="Times New Roman" w:hAnsi="Times New Roman" w:cs="Times New Roman"/>
          <w:sz w:val="28"/>
          <w:szCs w:val="28"/>
          <w:lang w:eastAsia="ru-RU"/>
        </w:rPr>
      </w:pPr>
    </w:p>
    <w:p w:rsidR="000C7C9E" w:rsidRPr="0093053B" w:rsidRDefault="000C7C9E" w:rsidP="000C7C9E">
      <w:pPr>
        <w:spacing w:after="0" w:line="240" w:lineRule="auto"/>
        <w:ind w:firstLine="709"/>
        <w:jc w:val="center"/>
        <w:rPr>
          <w:rFonts w:ascii="Times New Roman" w:eastAsia="Times New Roman" w:hAnsi="Times New Roman" w:cs="Times New Roman"/>
          <w:b/>
          <w:sz w:val="28"/>
          <w:szCs w:val="28"/>
          <w:lang w:eastAsia="ru-RU"/>
        </w:rPr>
      </w:pPr>
      <w:r w:rsidRPr="0023621D">
        <w:rPr>
          <w:rFonts w:ascii="Times New Roman" w:eastAsia="Times New Roman" w:hAnsi="Times New Roman" w:cs="Times New Roman"/>
          <w:b/>
          <w:sz w:val="28"/>
          <w:szCs w:val="28"/>
          <w:lang w:eastAsia="ru-RU"/>
        </w:rPr>
        <w:t>Структура улично-дорожной сети города Твери</w:t>
      </w:r>
    </w:p>
    <w:p w:rsidR="000C7C9E" w:rsidRDefault="000C7C9E" w:rsidP="000C7C9E">
      <w:pPr>
        <w:spacing w:after="0" w:line="240" w:lineRule="auto"/>
        <w:ind w:firstLine="709"/>
        <w:jc w:val="right"/>
        <w:rPr>
          <w:rFonts w:ascii="Times New Roman" w:eastAsia="Times New Roman" w:hAnsi="Times New Roman" w:cs="Times New Roman"/>
          <w:sz w:val="28"/>
          <w:szCs w:val="28"/>
          <w:lang w:eastAsia="ru-RU"/>
        </w:rPr>
      </w:pPr>
      <w:r w:rsidRPr="00BF4D21">
        <w:rPr>
          <w:rFonts w:ascii="Times New Roman" w:hAnsi="Times New Roman" w:cs="Times New Roman"/>
          <w:sz w:val="28"/>
          <w:szCs w:val="28"/>
        </w:rPr>
        <w:t xml:space="preserve">Рисунок </w:t>
      </w:r>
      <w:r w:rsidR="00575D41">
        <w:rPr>
          <w:rFonts w:ascii="Times New Roman" w:hAnsi="Times New Roman" w:cs="Times New Roman"/>
          <w:sz w:val="28"/>
          <w:szCs w:val="28"/>
        </w:rPr>
        <w:t>6</w:t>
      </w:r>
    </w:p>
    <w:p w:rsidR="000C7C9E" w:rsidRDefault="000C7C9E" w:rsidP="000C7C9E">
      <w:pPr>
        <w:spacing w:after="0" w:line="240" w:lineRule="auto"/>
        <w:jc w:val="both"/>
        <w:rPr>
          <w:rFonts w:ascii="Times New Roman" w:eastAsia="Times New Roman" w:hAnsi="Times New Roman" w:cs="Times New Roman"/>
          <w:sz w:val="28"/>
          <w:szCs w:val="28"/>
          <w:lang w:eastAsia="ru-RU"/>
        </w:rPr>
      </w:pPr>
      <w:r w:rsidRPr="00B24AD0">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664384" behindDoc="0" locked="0" layoutInCell="1" allowOverlap="1" wp14:anchorId="1E6FE822" wp14:editId="4629200A">
                <wp:simplePos x="0" y="0"/>
                <wp:positionH relativeFrom="column">
                  <wp:posOffset>445770</wp:posOffset>
                </wp:positionH>
                <wp:positionV relativeFrom="paragraph">
                  <wp:posOffset>90170</wp:posOffset>
                </wp:positionV>
                <wp:extent cx="5562600" cy="716280"/>
                <wp:effectExtent l="0" t="0" r="19050" b="2667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16280"/>
                        </a:xfrm>
                        <a:prstGeom prst="rect">
                          <a:avLst/>
                        </a:prstGeom>
                        <a:solidFill>
                          <a:srgbClr val="FFFFFF"/>
                        </a:solidFill>
                        <a:ln w="9525">
                          <a:solidFill>
                            <a:sysClr val="window" lastClr="FFFFFF"/>
                          </a:solidFill>
                          <a:miter lim="800000"/>
                          <a:headEnd/>
                          <a:tailEnd/>
                        </a:ln>
                      </wps:spPr>
                      <wps:txbx>
                        <w:txbxContent>
                          <w:p w:rsidR="002D4610" w:rsidRDefault="002D4610" w:rsidP="000C7C9E">
                            <w:pPr>
                              <w:spacing w:after="0" w:line="240" w:lineRule="auto"/>
                              <w:rPr>
                                <w:rFonts w:ascii="Times New Roman" w:hAnsi="Times New Roman" w:cs="Times New Roman"/>
                                <w:b/>
                                <w:noProof/>
                                <w:sz w:val="28"/>
                                <w:szCs w:val="28"/>
                                <w:lang w:eastAsia="ru-RU"/>
                              </w:rPr>
                            </w:pPr>
                            <w:r w:rsidRPr="00B24AD0">
                              <w:rPr>
                                <w:rFonts w:ascii="Times New Roman" w:hAnsi="Times New Roman" w:cs="Times New Roman"/>
                                <w:b/>
                                <w:noProof/>
                                <w:sz w:val="28"/>
                                <w:szCs w:val="28"/>
                                <w:lang w:eastAsia="ru-RU"/>
                              </w:rPr>
                              <w:t xml:space="preserve">Общая площадь </w:t>
                            </w:r>
                            <w:r>
                              <w:rPr>
                                <w:rFonts w:ascii="Times New Roman" w:hAnsi="Times New Roman" w:cs="Times New Roman"/>
                                <w:b/>
                                <w:noProof/>
                                <w:sz w:val="28"/>
                                <w:szCs w:val="28"/>
                                <w:lang w:eastAsia="ru-RU"/>
                              </w:rPr>
                              <w:t>улично-дорожной сети</w:t>
                            </w:r>
                            <w:r w:rsidRPr="00B24AD0">
                              <w:rPr>
                                <w:rFonts w:ascii="Times New Roman" w:hAnsi="Times New Roman" w:cs="Times New Roman"/>
                                <w:b/>
                                <w:noProof/>
                                <w:sz w:val="28"/>
                                <w:szCs w:val="28"/>
                                <w:lang w:eastAsia="ru-RU"/>
                              </w:rPr>
                              <w:t xml:space="preserve"> составляет 7,</w:t>
                            </w:r>
                            <w:r>
                              <w:rPr>
                                <w:rFonts w:ascii="Times New Roman" w:hAnsi="Times New Roman" w:cs="Times New Roman"/>
                                <w:b/>
                                <w:noProof/>
                                <w:sz w:val="28"/>
                                <w:szCs w:val="28"/>
                                <w:lang w:eastAsia="ru-RU"/>
                              </w:rPr>
                              <w:t>2</w:t>
                            </w:r>
                            <w:r w:rsidRPr="00B24AD0">
                              <w:rPr>
                                <w:rFonts w:ascii="Times New Roman" w:hAnsi="Times New Roman" w:cs="Times New Roman"/>
                                <w:b/>
                                <w:noProof/>
                                <w:sz w:val="28"/>
                                <w:szCs w:val="28"/>
                                <w:lang w:eastAsia="ru-RU"/>
                              </w:rPr>
                              <w:t xml:space="preserve"> млн. кв. м</w:t>
                            </w:r>
                          </w:p>
                          <w:p w:rsidR="002D4610" w:rsidRPr="00B24AD0" w:rsidRDefault="002D4610" w:rsidP="000C7C9E">
                            <w:pPr>
                              <w:spacing w:after="0" w:line="240" w:lineRule="auto"/>
                              <w:jc w:val="center"/>
                              <w:rPr>
                                <w:rFonts w:ascii="Times New Roman" w:hAnsi="Times New Roman" w:cs="Times New Roman"/>
                                <w:b/>
                                <w:noProof/>
                                <w:sz w:val="20"/>
                                <w:szCs w:val="20"/>
                                <w:lang w:eastAsia="ru-RU"/>
                              </w:rPr>
                            </w:pPr>
                          </w:p>
                          <w:p w:rsidR="002D4610" w:rsidRPr="00B24AD0" w:rsidRDefault="002D4610" w:rsidP="000C7C9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t>(01.01.2020)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FE822" id="_x0000_t202" coordsize="21600,21600" o:spt="202" path="m,l,21600r21600,l21600,xe">
                <v:stroke joinstyle="miter"/>
                <v:path gradientshapeok="t" o:connecttype="rect"/>
              </v:shapetype>
              <v:shape id="Надпись 2" o:spid="_x0000_s1026" type="#_x0000_t202" style="position:absolute;left:0;text-align:left;margin-left:35.1pt;margin-top:7.1pt;width:438pt;height:5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" strokecolor="window">
                <v:textbox>
                  <w:txbxContent>
                    <w:p w:rsidR="002D4610" w:rsidRDefault="002D4610" w:rsidP="000C7C9E">
                      <w:pPr>
                        <w:spacing w:after="0" w:line="240" w:lineRule="auto"/>
                        <w:rPr>
                          <w:rFonts w:ascii="Times New Roman" w:hAnsi="Times New Roman" w:cs="Times New Roman"/>
                          <w:b/>
                          <w:noProof/>
                          <w:sz w:val="28"/>
                          <w:szCs w:val="28"/>
                          <w:lang w:eastAsia="ru-RU"/>
                        </w:rPr>
                      </w:pPr>
                      <w:r w:rsidRPr="00B24AD0">
                        <w:rPr>
                          <w:rFonts w:ascii="Times New Roman" w:hAnsi="Times New Roman" w:cs="Times New Roman"/>
                          <w:b/>
                          <w:noProof/>
                          <w:sz w:val="28"/>
                          <w:szCs w:val="28"/>
                          <w:lang w:eastAsia="ru-RU"/>
                        </w:rPr>
                        <w:t xml:space="preserve">Общая площадь </w:t>
                      </w:r>
                      <w:r>
                        <w:rPr>
                          <w:rFonts w:ascii="Times New Roman" w:hAnsi="Times New Roman" w:cs="Times New Roman"/>
                          <w:b/>
                          <w:noProof/>
                          <w:sz w:val="28"/>
                          <w:szCs w:val="28"/>
                          <w:lang w:eastAsia="ru-RU"/>
                        </w:rPr>
                        <w:t>улично-дорожной сети</w:t>
                      </w:r>
                      <w:r w:rsidRPr="00B24AD0">
                        <w:rPr>
                          <w:rFonts w:ascii="Times New Roman" w:hAnsi="Times New Roman" w:cs="Times New Roman"/>
                          <w:b/>
                          <w:noProof/>
                          <w:sz w:val="28"/>
                          <w:szCs w:val="28"/>
                          <w:lang w:eastAsia="ru-RU"/>
                        </w:rPr>
                        <w:t xml:space="preserve"> составляет 7,</w:t>
                      </w:r>
                      <w:r>
                        <w:rPr>
                          <w:rFonts w:ascii="Times New Roman" w:hAnsi="Times New Roman" w:cs="Times New Roman"/>
                          <w:b/>
                          <w:noProof/>
                          <w:sz w:val="28"/>
                          <w:szCs w:val="28"/>
                          <w:lang w:eastAsia="ru-RU"/>
                        </w:rPr>
                        <w:t>2</w:t>
                      </w:r>
                      <w:r w:rsidRPr="00B24AD0">
                        <w:rPr>
                          <w:rFonts w:ascii="Times New Roman" w:hAnsi="Times New Roman" w:cs="Times New Roman"/>
                          <w:b/>
                          <w:noProof/>
                          <w:sz w:val="28"/>
                          <w:szCs w:val="28"/>
                          <w:lang w:eastAsia="ru-RU"/>
                        </w:rPr>
                        <w:t xml:space="preserve"> млн. кв. м</w:t>
                      </w:r>
                    </w:p>
                    <w:p w:rsidR="002D4610" w:rsidRPr="00B24AD0" w:rsidRDefault="002D4610" w:rsidP="000C7C9E">
                      <w:pPr>
                        <w:spacing w:after="0" w:line="240" w:lineRule="auto"/>
                        <w:jc w:val="center"/>
                        <w:rPr>
                          <w:rFonts w:ascii="Times New Roman" w:hAnsi="Times New Roman" w:cs="Times New Roman"/>
                          <w:b/>
                          <w:noProof/>
                          <w:sz w:val="20"/>
                          <w:szCs w:val="20"/>
                          <w:lang w:eastAsia="ru-RU"/>
                        </w:rPr>
                      </w:pPr>
                    </w:p>
                    <w:p w:rsidR="002D4610" w:rsidRPr="00B24AD0" w:rsidRDefault="002D4610" w:rsidP="000C7C9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t>(01.01.2020)</w:t>
                      </w:r>
                    </w:p>
                  </w:txbxContent>
                </v:textbox>
              </v:shape>
            </w:pict>
          </mc:Fallback>
        </mc:AlternateContent>
      </w:r>
      <w:r w:rsidRPr="00B24AD0">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663360" behindDoc="1" locked="0" layoutInCell="1" allowOverlap="1" wp14:anchorId="32BF089C" wp14:editId="65BA0E81">
                <wp:simplePos x="0" y="0"/>
                <wp:positionH relativeFrom="column">
                  <wp:posOffset>1064260</wp:posOffset>
                </wp:positionH>
                <wp:positionV relativeFrom="paragraph">
                  <wp:posOffset>890270</wp:posOffset>
                </wp:positionV>
                <wp:extent cx="3870960" cy="643255"/>
                <wp:effectExtent l="0" t="0" r="15240" b="2349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643255"/>
                        </a:xfrm>
                        <a:prstGeom prst="rect">
                          <a:avLst/>
                        </a:prstGeom>
                        <a:solidFill>
                          <a:srgbClr val="FFFFFF"/>
                        </a:solidFill>
                        <a:ln w="9525">
                          <a:solidFill>
                            <a:srgbClr val="000000"/>
                          </a:solidFill>
                          <a:miter lim="800000"/>
                          <a:headEnd/>
                          <a:tailEnd/>
                        </a:ln>
                      </wps:spPr>
                      <wps:txbx>
                        <w:txbxContent>
                          <w:sdt>
                            <w:sdtPr>
                              <w:id w:val="-772550083"/>
                              <w:temporary/>
                              <w:showingPlcHdr/>
                            </w:sdtPr>
                            <w:sdtContent>
                              <w:p w:rsidR="002D4610" w:rsidRDefault="002D4610" w:rsidP="000C7C9E">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089C" id="_x0000_s1027" type="#_x0000_t202" style="position:absolute;left:0;text-align:left;margin-left:83.8pt;margin-top:70.1pt;width:304.8pt;height:50.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">
                <v:textbox>
                  <w:txbxContent>
                    <w:sdt>
                      <w:sdtPr>
                        <w:id w:val="-772550083"/>
                        <w:temporary/>
                        <w:showingPlcHdr/>
                      </w:sdtPr>
                      <w:sdtContent>
                        <w:p w:rsidR="002D4610" w:rsidRDefault="002D4610" w:rsidP="000C7C9E">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2DCB4FCB" wp14:editId="6BC0EBEB">
            <wp:extent cx="6344920" cy="2827020"/>
            <wp:effectExtent l="0" t="0" r="17780" b="11430"/>
            <wp:docPr id="16" name="Диаграмма 16" title="67,6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7C9E" w:rsidRPr="0093053B" w:rsidRDefault="000C7C9E" w:rsidP="000C7C9E">
      <w:pPr>
        <w:spacing w:after="0" w:line="240" w:lineRule="auto"/>
        <w:ind w:firstLine="709"/>
        <w:jc w:val="both"/>
        <w:rPr>
          <w:rFonts w:ascii="Times New Roman" w:eastAsia="Times New Roman" w:hAnsi="Times New Roman" w:cs="Times New Roman"/>
          <w:sz w:val="28"/>
          <w:szCs w:val="28"/>
          <w:lang w:eastAsia="ru-RU"/>
        </w:rPr>
      </w:pPr>
      <w:r w:rsidRPr="0093053B">
        <w:rPr>
          <w:rFonts w:ascii="Times New Roman" w:eastAsia="Times New Roman" w:hAnsi="Times New Roman" w:cs="Times New Roman"/>
          <w:sz w:val="28"/>
          <w:szCs w:val="28"/>
          <w:lang w:eastAsia="ru-RU"/>
        </w:rPr>
        <w:t>Основной задачей содержания улично-дорожной сети является обеспечение беспрепятственного, безопасного движения транспортных средств и пешеходов.</w:t>
      </w:r>
    </w:p>
    <w:p w:rsidR="000C7C9E" w:rsidRDefault="000C7C9E" w:rsidP="000C7C9E">
      <w:pPr>
        <w:suppressAutoHyphens/>
        <w:spacing w:after="0" w:line="240" w:lineRule="auto"/>
        <w:ind w:firstLine="709"/>
        <w:jc w:val="both"/>
        <w:rPr>
          <w:rFonts w:ascii="Times New Roman" w:eastAsia="Arial" w:hAnsi="Times New Roman" w:cs="Times New Roman"/>
          <w:kern w:val="1"/>
          <w:sz w:val="28"/>
          <w:szCs w:val="28"/>
          <w:lang w:eastAsia="ar-SA"/>
        </w:rPr>
      </w:pPr>
      <w:r w:rsidRPr="00CB7C2C">
        <w:rPr>
          <w:rFonts w:ascii="Times New Roman" w:eastAsia="Arial" w:hAnsi="Times New Roman" w:cs="Times New Roman"/>
          <w:kern w:val="1"/>
          <w:sz w:val="28"/>
          <w:szCs w:val="28"/>
          <w:lang w:eastAsia="ar-SA"/>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w:t>
      </w:r>
      <w:r>
        <w:rPr>
          <w:rFonts w:ascii="Times New Roman" w:eastAsia="Arial" w:hAnsi="Times New Roman" w:cs="Times New Roman"/>
          <w:kern w:val="1"/>
          <w:sz w:val="28"/>
          <w:szCs w:val="28"/>
          <w:lang w:eastAsia="ar-SA"/>
        </w:rPr>
        <w:t>а</w:t>
      </w:r>
      <w:r w:rsidRPr="00CB7C2C">
        <w:rPr>
          <w:rFonts w:ascii="Times New Roman" w:eastAsia="Arial" w:hAnsi="Times New Roman" w:cs="Times New Roman"/>
          <w:kern w:val="1"/>
          <w:sz w:val="28"/>
          <w:szCs w:val="28"/>
          <w:lang w:eastAsia="ar-SA"/>
        </w:rPr>
        <w:t>тационное состояние дорог.</w:t>
      </w:r>
    </w:p>
    <w:p w:rsidR="000C7C9E" w:rsidRPr="00D572EF" w:rsidRDefault="000C7C9E" w:rsidP="000C7C9E">
      <w:pPr>
        <w:suppressAutoHyphens/>
        <w:spacing w:after="0" w:line="240" w:lineRule="auto"/>
        <w:ind w:firstLine="709"/>
        <w:jc w:val="both"/>
        <w:rPr>
          <w:rFonts w:ascii="Times New Roman" w:eastAsia="Arial" w:hAnsi="Times New Roman" w:cs="Times New Roman"/>
          <w:kern w:val="1"/>
          <w:sz w:val="28"/>
          <w:szCs w:val="28"/>
          <w:lang w:eastAsia="ar-SA"/>
        </w:rPr>
      </w:pPr>
      <w:r w:rsidRPr="00CB7C2C">
        <w:rPr>
          <w:rFonts w:ascii="Times New Roman" w:eastAsia="Arial" w:hAnsi="Times New Roman" w:cs="Times New Roman"/>
          <w:kern w:val="1"/>
          <w:sz w:val="28"/>
          <w:szCs w:val="28"/>
          <w:lang w:eastAsia="ar-SA"/>
        </w:rPr>
        <w:lastRenderedPageBreak/>
        <w:t xml:space="preserve">Состояние сети дорог определяется своевременностью, полнотой и качеством </w:t>
      </w:r>
      <w:r w:rsidRPr="00D572EF">
        <w:rPr>
          <w:rFonts w:ascii="Times New Roman" w:eastAsia="Arial" w:hAnsi="Times New Roman" w:cs="Times New Roman"/>
          <w:kern w:val="1"/>
          <w:sz w:val="28"/>
          <w:szCs w:val="28"/>
          <w:lang w:eastAsia="ar-SA"/>
        </w:rPr>
        <w:t>выполнения работ по содержанию, капитальному ремонту и ремонту и зависит напрямую от объемов финансирования. В условиях, когда объем инвестиций в дорожн</w:t>
      </w:r>
      <w:r w:rsidR="00F77DBE" w:rsidRPr="00D572EF">
        <w:rPr>
          <w:rFonts w:ascii="Times New Roman" w:eastAsia="Arial" w:hAnsi="Times New Roman" w:cs="Times New Roman"/>
          <w:kern w:val="1"/>
          <w:sz w:val="28"/>
          <w:szCs w:val="28"/>
          <w:lang w:eastAsia="ar-SA"/>
        </w:rPr>
        <w:t>ы</w:t>
      </w:r>
      <w:r w:rsidRPr="00D572EF">
        <w:rPr>
          <w:rFonts w:ascii="Times New Roman" w:eastAsia="Arial" w:hAnsi="Times New Roman" w:cs="Times New Roman"/>
          <w:kern w:val="1"/>
          <w:sz w:val="28"/>
          <w:szCs w:val="28"/>
          <w:lang w:eastAsia="ar-SA"/>
        </w:rPr>
        <w:t>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w:t>
      </w:r>
    </w:p>
    <w:p w:rsidR="000C7C9E" w:rsidRDefault="000C7C9E" w:rsidP="000C7C9E">
      <w:pPr>
        <w:spacing w:after="0" w:line="240" w:lineRule="auto"/>
        <w:ind w:firstLine="708"/>
        <w:jc w:val="both"/>
        <w:rPr>
          <w:rFonts w:ascii="Times New Roman" w:eastAsia="Times New Roman" w:hAnsi="Times New Roman" w:cs="Times New Roman"/>
          <w:sz w:val="28"/>
          <w:szCs w:val="28"/>
          <w:lang w:eastAsia="ru-RU"/>
        </w:rPr>
      </w:pPr>
      <w:r w:rsidRPr="00D572EF">
        <w:rPr>
          <w:rFonts w:ascii="Times New Roman" w:eastAsia="Times New Roman" w:hAnsi="Times New Roman" w:cs="Times New Roman"/>
          <w:bCs/>
          <w:sz w:val="28"/>
          <w:szCs w:val="28"/>
          <w:lang w:eastAsia="ru-RU"/>
        </w:rPr>
        <w:t xml:space="preserve">В рамках выполнения комплекса работ по содержанию улично-дорожной сети города Твери осуществляются работы </w:t>
      </w:r>
      <w:r w:rsidR="00DC52B2" w:rsidRPr="00D572EF">
        <w:rPr>
          <w:rFonts w:ascii="Times New Roman" w:eastAsia="Times New Roman" w:hAnsi="Times New Roman" w:cs="Times New Roman"/>
          <w:bCs/>
          <w:sz w:val="28"/>
          <w:szCs w:val="28"/>
          <w:lang w:eastAsia="ru-RU"/>
        </w:rPr>
        <w:t>по-летнему</w:t>
      </w:r>
      <w:r w:rsidRPr="00D572EF">
        <w:rPr>
          <w:rFonts w:ascii="Times New Roman" w:eastAsia="Times New Roman" w:hAnsi="Times New Roman" w:cs="Times New Roman"/>
          <w:bCs/>
          <w:sz w:val="28"/>
          <w:szCs w:val="28"/>
          <w:lang w:eastAsia="ru-RU"/>
        </w:rPr>
        <w:t xml:space="preserve"> и зимнему содержанию</w:t>
      </w:r>
      <w:r w:rsidRPr="0093053B">
        <w:rPr>
          <w:rFonts w:ascii="Times New Roman" w:eastAsia="Times New Roman" w:hAnsi="Times New Roman" w:cs="Times New Roman"/>
          <w:bCs/>
          <w:sz w:val="28"/>
          <w:szCs w:val="28"/>
          <w:lang w:eastAsia="ru-RU"/>
        </w:rPr>
        <w:t xml:space="preserve"> автомобильных дорог, комплекс работ по содержанию объектов, регулирующих безопасность дорожного движения, аварийному ремонту, ремонту тротуаров, содержанию искусственных сооружений. Всего</w:t>
      </w:r>
      <w:r w:rsidRPr="0093053B">
        <w:rPr>
          <w:rFonts w:ascii="Times New Roman" w:eastAsia="Times New Roman" w:hAnsi="Times New Roman" w:cs="Times New Roman"/>
          <w:sz w:val="28"/>
          <w:szCs w:val="28"/>
          <w:lang w:eastAsia="ru-RU"/>
        </w:rPr>
        <w:t xml:space="preserve"> предусмотрено </w:t>
      </w:r>
      <w:r w:rsidRPr="00C14EF9">
        <w:rPr>
          <w:rFonts w:ascii="Times New Roman" w:eastAsia="Times New Roman" w:hAnsi="Times New Roman" w:cs="Times New Roman"/>
          <w:sz w:val="28"/>
          <w:szCs w:val="28"/>
          <w:lang w:eastAsia="ru-RU"/>
        </w:rPr>
        <w:t>8</w:t>
      </w:r>
      <w:r w:rsidR="00F8258B">
        <w:rPr>
          <w:rFonts w:ascii="Times New Roman" w:eastAsia="Times New Roman" w:hAnsi="Times New Roman" w:cs="Times New Roman"/>
          <w:sz w:val="28"/>
          <w:szCs w:val="28"/>
          <w:lang w:eastAsia="ru-RU"/>
        </w:rPr>
        <w:t>4</w:t>
      </w:r>
      <w:r w:rsidRPr="00C14EF9">
        <w:rPr>
          <w:rFonts w:ascii="Times New Roman" w:eastAsia="Times New Roman" w:hAnsi="Times New Roman" w:cs="Times New Roman"/>
          <w:sz w:val="28"/>
          <w:szCs w:val="28"/>
          <w:lang w:eastAsia="ru-RU"/>
        </w:rPr>
        <w:t xml:space="preserve"> вид</w:t>
      </w:r>
      <w:r w:rsidR="00F8258B">
        <w:rPr>
          <w:rFonts w:ascii="Times New Roman" w:eastAsia="Times New Roman" w:hAnsi="Times New Roman" w:cs="Times New Roman"/>
          <w:sz w:val="28"/>
          <w:szCs w:val="28"/>
          <w:lang w:eastAsia="ru-RU"/>
        </w:rPr>
        <w:t>а</w:t>
      </w:r>
      <w:r w:rsidRPr="00C14EF9">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 xml:space="preserve"> (рис</w:t>
      </w:r>
      <w:r w:rsidR="00995FBF">
        <w:rPr>
          <w:rFonts w:ascii="Times New Roman" w:eastAsia="Times New Roman" w:hAnsi="Times New Roman" w:cs="Times New Roman"/>
          <w:sz w:val="28"/>
          <w:szCs w:val="28"/>
          <w:lang w:eastAsia="ru-RU"/>
        </w:rPr>
        <w:t xml:space="preserve">унок </w:t>
      </w:r>
      <w:r w:rsidR="007E63EB">
        <w:rPr>
          <w:rFonts w:ascii="Times New Roman" w:eastAsia="Times New Roman" w:hAnsi="Times New Roman" w:cs="Times New Roman"/>
          <w:sz w:val="28"/>
          <w:szCs w:val="28"/>
          <w:lang w:eastAsia="ru-RU"/>
        </w:rPr>
        <w:t>7</w:t>
      </w:r>
      <w:r w:rsidRPr="00C14EF9">
        <w:rPr>
          <w:rFonts w:ascii="Times New Roman" w:eastAsia="Times New Roman" w:hAnsi="Times New Roman" w:cs="Times New Roman"/>
          <w:sz w:val="28"/>
          <w:szCs w:val="28"/>
          <w:lang w:eastAsia="ru-RU"/>
        </w:rPr>
        <w:t>).</w:t>
      </w:r>
    </w:p>
    <w:p w:rsidR="008B6D91" w:rsidRDefault="008B6D91" w:rsidP="000C7C9E">
      <w:pPr>
        <w:spacing w:after="0" w:line="240" w:lineRule="auto"/>
        <w:ind w:firstLine="709"/>
        <w:jc w:val="center"/>
        <w:rPr>
          <w:rFonts w:ascii="Times New Roman" w:hAnsi="Times New Roman" w:cs="Times New Roman"/>
          <w:b/>
          <w:sz w:val="28"/>
          <w:szCs w:val="28"/>
        </w:rPr>
      </w:pPr>
    </w:p>
    <w:p w:rsidR="000C7C9E" w:rsidRDefault="000C7C9E" w:rsidP="000C7C9E">
      <w:pPr>
        <w:spacing w:after="0" w:line="240" w:lineRule="auto"/>
        <w:ind w:firstLine="709"/>
        <w:jc w:val="center"/>
        <w:rPr>
          <w:rFonts w:ascii="Times New Roman" w:hAnsi="Times New Roman" w:cs="Times New Roman"/>
          <w:b/>
          <w:sz w:val="28"/>
          <w:szCs w:val="28"/>
        </w:rPr>
      </w:pPr>
      <w:r w:rsidRPr="0093053B">
        <w:rPr>
          <w:rFonts w:ascii="Times New Roman" w:hAnsi="Times New Roman" w:cs="Times New Roman"/>
          <w:b/>
          <w:sz w:val="28"/>
          <w:szCs w:val="28"/>
        </w:rPr>
        <w:t xml:space="preserve">Основные виды работ по содержанию улично-дорожной сети </w:t>
      </w:r>
    </w:p>
    <w:p w:rsidR="000C7C9E" w:rsidRPr="0093053B" w:rsidRDefault="000C7C9E" w:rsidP="000C7C9E">
      <w:pPr>
        <w:spacing w:after="0" w:line="240" w:lineRule="auto"/>
        <w:ind w:firstLine="709"/>
        <w:jc w:val="center"/>
        <w:rPr>
          <w:rFonts w:ascii="Times New Roman" w:hAnsi="Times New Roman" w:cs="Times New Roman"/>
          <w:b/>
          <w:sz w:val="28"/>
          <w:szCs w:val="28"/>
        </w:rPr>
      </w:pPr>
      <w:r w:rsidRPr="0093053B">
        <w:rPr>
          <w:rFonts w:ascii="Times New Roman" w:hAnsi="Times New Roman" w:cs="Times New Roman"/>
          <w:b/>
          <w:sz w:val="28"/>
          <w:szCs w:val="28"/>
        </w:rPr>
        <w:t>города Твери</w:t>
      </w:r>
    </w:p>
    <w:p w:rsidR="000C7C9E" w:rsidRPr="00CB7C2C" w:rsidRDefault="000C7C9E" w:rsidP="000C7C9E">
      <w:pPr>
        <w:spacing w:after="0" w:line="240" w:lineRule="auto"/>
        <w:ind w:firstLine="709"/>
        <w:jc w:val="right"/>
        <w:rPr>
          <w:rFonts w:ascii="Times New Roman" w:eastAsia="Times New Roman" w:hAnsi="Times New Roman" w:cs="Times New Roman"/>
          <w:sz w:val="28"/>
          <w:szCs w:val="28"/>
          <w:lang w:eastAsia="ru-RU"/>
        </w:rPr>
      </w:pPr>
      <w:r w:rsidRPr="00BF4D21">
        <w:rPr>
          <w:rFonts w:ascii="Times New Roman" w:hAnsi="Times New Roman" w:cs="Times New Roman"/>
          <w:sz w:val="28"/>
          <w:szCs w:val="28"/>
        </w:rPr>
        <w:t xml:space="preserve">Рисунок </w:t>
      </w:r>
      <w:r w:rsidR="00575D41">
        <w:rPr>
          <w:rFonts w:ascii="Times New Roman" w:hAnsi="Times New Roman" w:cs="Times New Roman"/>
          <w:sz w:val="28"/>
          <w:szCs w:val="28"/>
        </w:rPr>
        <w:t>7</w:t>
      </w:r>
    </w:p>
    <w:p w:rsidR="000C7C9E" w:rsidRPr="00CB7C2C" w:rsidRDefault="000C7C9E" w:rsidP="000C7C9E">
      <w:pPr>
        <w:spacing w:after="0" w:line="240" w:lineRule="auto"/>
        <w:ind w:left="-142"/>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noProof/>
          <w:sz w:val="28"/>
          <w:szCs w:val="28"/>
          <w:lang w:eastAsia="ru-RU"/>
        </w:rPr>
        <w:drawing>
          <wp:inline distT="0" distB="0" distL="0" distR="0" wp14:anchorId="63279A05" wp14:editId="014C9134">
            <wp:extent cx="6487795" cy="2735580"/>
            <wp:effectExtent l="0" t="0" r="8255"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7C9E" w:rsidRPr="00BC7510" w:rsidRDefault="000C7C9E" w:rsidP="000C7C9E">
      <w:pPr>
        <w:spacing w:after="0" w:line="240" w:lineRule="auto"/>
        <w:jc w:val="both"/>
        <w:outlineLvl w:val="2"/>
        <w:rPr>
          <w:rFonts w:ascii="Times New Roman" w:eastAsia="Times New Roman" w:hAnsi="Times New Roman" w:cs="Times New Roman"/>
          <w:bCs/>
          <w:sz w:val="28"/>
          <w:szCs w:val="28"/>
          <w:lang w:eastAsia="ru-RU"/>
        </w:rPr>
      </w:pPr>
    </w:p>
    <w:p w:rsidR="000C7C9E" w:rsidRDefault="000C7C9E" w:rsidP="000C7C9E">
      <w:pPr>
        <w:spacing w:after="0" w:line="240" w:lineRule="auto"/>
        <w:ind w:firstLine="709"/>
        <w:jc w:val="both"/>
        <w:outlineLvl w:val="2"/>
        <w:rPr>
          <w:rFonts w:ascii="Times New Roman" w:eastAsia="Times New Roman" w:hAnsi="Times New Roman" w:cs="Times New Roman"/>
          <w:bCs/>
          <w:sz w:val="28"/>
          <w:szCs w:val="28"/>
          <w:lang w:eastAsia="ru-RU"/>
        </w:rPr>
      </w:pPr>
      <w:r w:rsidRPr="00BF358F">
        <w:rPr>
          <w:rFonts w:ascii="Times New Roman" w:eastAsia="Times New Roman" w:hAnsi="Times New Roman" w:cs="Times New Roman"/>
          <w:bCs/>
          <w:sz w:val="28"/>
          <w:szCs w:val="28"/>
          <w:lang w:eastAsia="ru-RU"/>
        </w:rPr>
        <w:t>Своевременное выполнение указанных работ позволяет поддерживать в нормативном эксплуатационном состоянии автомобильные дороги без резкого снижения скоростей движения транспорта.</w:t>
      </w:r>
    </w:p>
    <w:p w:rsidR="004D4DFE" w:rsidRPr="00BC7510" w:rsidRDefault="004D4DFE" w:rsidP="000C7C9E">
      <w:pPr>
        <w:spacing w:after="0" w:line="240" w:lineRule="auto"/>
        <w:ind w:firstLine="709"/>
        <w:jc w:val="both"/>
        <w:outlineLvl w:val="2"/>
        <w:rPr>
          <w:rFonts w:ascii="Times New Roman" w:eastAsia="Times New Roman" w:hAnsi="Times New Roman" w:cs="Times New Roman"/>
          <w:bCs/>
          <w:sz w:val="28"/>
          <w:szCs w:val="28"/>
          <w:lang w:eastAsia="ru-RU"/>
        </w:rPr>
      </w:pPr>
      <w:r w:rsidRPr="004D4DFE">
        <w:rPr>
          <w:rFonts w:ascii="Times New Roman" w:eastAsia="Times New Roman" w:hAnsi="Times New Roman" w:cs="Times New Roman"/>
          <w:bCs/>
          <w:sz w:val="28"/>
          <w:szCs w:val="28"/>
          <w:lang w:eastAsia="ru-RU"/>
        </w:rPr>
        <w:t>Проведение противопаводковых мероприятий и содержание сетей ливневой канализации обеспечивают прием и транспортировку поверхностных сточных вод с территорий всех абонентов в сети ливневой канализации, а также с территорий общего пользования. Проведение противопаводковых мероприятий включает в себя: работы по прочистке водоотводных канав, промывке водопропускных труб, замене водопропускных труб и т.д.</w:t>
      </w:r>
    </w:p>
    <w:p w:rsidR="00A36942" w:rsidRDefault="00A36942" w:rsidP="009D597D">
      <w:pPr>
        <w:spacing w:after="0" w:line="240" w:lineRule="auto"/>
        <w:ind w:firstLine="709"/>
        <w:jc w:val="both"/>
        <w:rPr>
          <w:rFonts w:ascii="Times New Roman" w:eastAsia="Times New Roman" w:hAnsi="Times New Roman" w:cs="Times New Roman"/>
          <w:sz w:val="28"/>
          <w:szCs w:val="28"/>
          <w:lang w:eastAsia="ru-RU"/>
        </w:rPr>
      </w:pPr>
      <w:r w:rsidRPr="00A36942">
        <w:rPr>
          <w:rFonts w:ascii="Times New Roman" w:eastAsia="Times New Roman" w:hAnsi="Times New Roman" w:cs="Times New Roman"/>
          <w:sz w:val="28"/>
          <w:szCs w:val="28"/>
          <w:lang w:eastAsia="ru-RU"/>
        </w:rPr>
        <w:t>Перечень и параметры автомобильных дорог общего пользования местного значения, мостов и путепроводов город</w:t>
      </w:r>
      <w:r>
        <w:rPr>
          <w:rFonts w:ascii="Times New Roman" w:eastAsia="Times New Roman" w:hAnsi="Times New Roman" w:cs="Times New Roman"/>
          <w:sz w:val="28"/>
          <w:szCs w:val="28"/>
          <w:lang w:eastAsia="ru-RU"/>
        </w:rPr>
        <w:t>а</w:t>
      </w:r>
      <w:r w:rsidRPr="00A36942">
        <w:rPr>
          <w:rFonts w:ascii="Times New Roman" w:eastAsia="Times New Roman" w:hAnsi="Times New Roman" w:cs="Times New Roman"/>
          <w:sz w:val="28"/>
          <w:szCs w:val="28"/>
          <w:lang w:eastAsia="ru-RU"/>
        </w:rPr>
        <w:t xml:space="preserve"> Твер</w:t>
      </w:r>
      <w:r>
        <w:rPr>
          <w:rFonts w:ascii="Times New Roman" w:eastAsia="Times New Roman" w:hAnsi="Times New Roman" w:cs="Times New Roman"/>
          <w:sz w:val="28"/>
          <w:szCs w:val="28"/>
          <w:lang w:eastAsia="ru-RU"/>
        </w:rPr>
        <w:t xml:space="preserve">и представлены в приложении </w:t>
      </w:r>
      <w:r w:rsidR="00174A1D" w:rsidRPr="0019071E">
        <w:rPr>
          <w:rFonts w:ascii="Times New Roman" w:eastAsia="Times New Roman" w:hAnsi="Times New Roman" w:cs="Times New Roman"/>
          <w:sz w:val="28"/>
          <w:szCs w:val="28"/>
          <w:lang w:eastAsia="ru-RU"/>
        </w:rPr>
        <w:t>1</w:t>
      </w:r>
      <w:r w:rsidRPr="0019071E">
        <w:rPr>
          <w:rFonts w:ascii="Times New Roman" w:eastAsia="Times New Roman" w:hAnsi="Times New Roman" w:cs="Times New Roman"/>
          <w:sz w:val="28"/>
          <w:szCs w:val="28"/>
          <w:lang w:eastAsia="ru-RU"/>
        </w:rPr>
        <w:t xml:space="preserve"> к Программе.</w:t>
      </w:r>
      <w:r w:rsidR="00317176">
        <w:rPr>
          <w:rFonts w:ascii="Times New Roman" w:eastAsia="Times New Roman" w:hAnsi="Times New Roman" w:cs="Times New Roman"/>
          <w:sz w:val="28"/>
          <w:szCs w:val="28"/>
          <w:lang w:eastAsia="ru-RU"/>
        </w:rPr>
        <w:t xml:space="preserve"> </w:t>
      </w:r>
    </w:p>
    <w:p w:rsidR="004C62DE" w:rsidRPr="00317176" w:rsidRDefault="004C62DE" w:rsidP="009D597D">
      <w:pPr>
        <w:spacing w:after="0" w:line="240" w:lineRule="auto"/>
        <w:ind w:firstLine="709"/>
        <w:jc w:val="both"/>
        <w:rPr>
          <w:rFonts w:ascii="Times New Roman" w:eastAsia="Times New Roman" w:hAnsi="Times New Roman" w:cs="Times New Roman"/>
          <w:color w:val="FF0000"/>
          <w:sz w:val="28"/>
          <w:szCs w:val="28"/>
          <w:lang w:eastAsia="ru-RU"/>
        </w:rPr>
      </w:pPr>
    </w:p>
    <w:p w:rsidR="00D56404" w:rsidRPr="00DE1951" w:rsidRDefault="00D56404" w:rsidP="009D597D">
      <w:pPr>
        <w:spacing w:after="0" w:line="240" w:lineRule="auto"/>
        <w:jc w:val="center"/>
        <w:outlineLvl w:val="2"/>
        <w:rPr>
          <w:rFonts w:ascii="Times New Roman" w:eastAsia="Times New Roman" w:hAnsi="Times New Roman" w:cs="Times New Roman"/>
          <w:b/>
          <w:bCs/>
          <w:sz w:val="28"/>
          <w:szCs w:val="28"/>
          <w:lang w:eastAsia="ru-RU"/>
        </w:rPr>
      </w:pPr>
      <w:bookmarkStart w:id="5" w:name="RANGE!A1:K944"/>
      <w:bookmarkEnd w:id="5"/>
      <w:r w:rsidRPr="00DE1951">
        <w:rPr>
          <w:rFonts w:ascii="Times New Roman" w:eastAsia="Times New Roman" w:hAnsi="Times New Roman" w:cs="Times New Roman"/>
          <w:b/>
          <w:bCs/>
          <w:sz w:val="28"/>
          <w:szCs w:val="28"/>
          <w:lang w:eastAsia="ru-RU"/>
        </w:rPr>
        <w:lastRenderedPageBreak/>
        <w:t>5. Анализ состава парка транспортных средств и уровня автомобилизации, обеспеченность парковками (парковочными местами)</w:t>
      </w:r>
    </w:p>
    <w:p w:rsidR="00675DB2" w:rsidRDefault="00675DB2" w:rsidP="00675DB2">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A04F1" w:rsidRDefault="00675DB2" w:rsidP="005A04F1">
      <w:pPr>
        <w:spacing w:after="0" w:line="240" w:lineRule="auto"/>
        <w:ind w:firstLine="709"/>
        <w:contextualSpacing/>
        <w:jc w:val="both"/>
        <w:rPr>
          <w:rFonts w:ascii="Times New Roman" w:eastAsia="Times New Roman" w:hAnsi="Times New Roman" w:cs="Times New Roman"/>
          <w:sz w:val="28"/>
          <w:szCs w:val="28"/>
          <w:lang w:eastAsia="ru-RU"/>
        </w:rPr>
      </w:pPr>
      <w:r w:rsidRPr="00675DB2">
        <w:rPr>
          <w:rFonts w:ascii="Times New Roman" w:eastAsia="Times New Roman" w:hAnsi="Times New Roman" w:cs="Times New Roman"/>
          <w:sz w:val="28"/>
          <w:szCs w:val="28"/>
          <w:lang w:eastAsia="ru-RU"/>
        </w:rPr>
        <w:t xml:space="preserve">На протяжении последних лет наблюдается тенденция к увеличению числа автомобилей на территории города Твери. Основной прирост этого показателя осуществляется за счет увеличения числа легковых автомобилей находящихся в собственности граждан (в среднем по 10% в год). </w:t>
      </w:r>
      <w:r w:rsidR="005A04F1" w:rsidRPr="00675DB2">
        <w:rPr>
          <w:rFonts w:ascii="Times New Roman" w:eastAsia="Times New Roman" w:hAnsi="Times New Roman" w:cs="Times New Roman"/>
          <w:sz w:val="28"/>
          <w:szCs w:val="28"/>
          <w:lang w:eastAsia="ru-RU"/>
        </w:rPr>
        <w:t xml:space="preserve">Уровень автомобилизации города Твери приведен в </w:t>
      </w:r>
      <w:r w:rsidR="00706F42">
        <w:rPr>
          <w:rFonts w:ascii="Times New Roman" w:eastAsia="Times New Roman" w:hAnsi="Times New Roman" w:cs="Times New Roman"/>
          <w:sz w:val="28"/>
          <w:szCs w:val="28"/>
          <w:lang w:eastAsia="ru-RU"/>
        </w:rPr>
        <w:t>т</w:t>
      </w:r>
      <w:r w:rsidR="005A04F1" w:rsidRPr="00675DB2">
        <w:rPr>
          <w:rFonts w:ascii="Times New Roman" w:eastAsia="Times New Roman" w:hAnsi="Times New Roman" w:cs="Times New Roman"/>
          <w:sz w:val="28"/>
          <w:szCs w:val="28"/>
          <w:lang w:eastAsia="ru-RU"/>
        </w:rPr>
        <w:t>аблице</w:t>
      </w:r>
      <w:r w:rsidR="005A04F1">
        <w:rPr>
          <w:rFonts w:ascii="Times New Roman" w:eastAsia="Times New Roman" w:hAnsi="Times New Roman" w:cs="Times New Roman"/>
          <w:sz w:val="28"/>
          <w:szCs w:val="28"/>
          <w:lang w:eastAsia="ru-RU"/>
        </w:rPr>
        <w:t xml:space="preserve"> </w:t>
      </w:r>
      <w:r w:rsidR="00C80A9C">
        <w:rPr>
          <w:rFonts w:ascii="Times New Roman" w:eastAsia="Times New Roman" w:hAnsi="Times New Roman" w:cs="Times New Roman"/>
          <w:sz w:val="28"/>
          <w:szCs w:val="28"/>
          <w:lang w:eastAsia="ru-RU"/>
        </w:rPr>
        <w:t>4</w:t>
      </w:r>
      <w:r w:rsidR="005A04F1" w:rsidRPr="00675DB2">
        <w:rPr>
          <w:rFonts w:ascii="Times New Roman" w:eastAsia="Times New Roman" w:hAnsi="Times New Roman" w:cs="Times New Roman"/>
          <w:sz w:val="28"/>
          <w:szCs w:val="28"/>
          <w:lang w:eastAsia="ru-RU"/>
        </w:rPr>
        <w:t>.</w:t>
      </w:r>
    </w:p>
    <w:p w:rsidR="00637465" w:rsidRPr="00023429" w:rsidRDefault="00675DB2" w:rsidP="00675DB2">
      <w:pPr>
        <w:spacing w:after="0" w:line="240" w:lineRule="auto"/>
        <w:jc w:val="center"/>
        <w:rPr>
          <w:rFonts w:ascii="Times New Roman" w:eastAsia="Times New Roman" w:hAnsi="Times New Roman" w:cs="Times New Roman"/>
          <w:b/>
          <w:color w:val="000000" w:themeColor="text1"/>
          <w:sz w:val="28"/>
          <w:szCs w:val="28"/>
          <w:lang w:eastAsia="ru-RU"/>
        </w:rPr>
      </w:pPr>
      <w:r w:rsidRPr="00023429">
        <w:rPr>
          <w:rFonts w:ascii="Times New Roman" w:eastAsia="Times New Roman" w:hAnsi="Times New Roman" w:cs="Times New Roman"/>
          <w:b/>
          <w:color w:val="000000" w:themeColor="text1"/>
          <w:sz w:val="28"/>
          <w:szCs w:val="28"/>
          <w:lang w:eastAsia="ru-RU"/>
        </w:rPr>
        <w:t xml:space="preserve">Количество транспортных средств, зарегистрированных на территории </w:t>
      </w:r>
    </w:p>
    <w:p w:rsidR="00675DB2" w:rsidRPr="00023429" w:rsidRDefault="00675DB2" w:rsidP="00675DB2">
      <w:pPr>
        <w:spacing w:after="0" w:line="240" w:lineRule="auto"/>
        <w:jc w:val="center"/>
        <w:rPr>
          <w:rFonts w:ascii="Times New Roman" w:eastAsia="Times New Roman" w:hAnsi="Times New Roman" w:cs="Times New Roman"/>
          <w:b/>
          <w:color w:val="000000" w:themeColor="text1"/>
          <w:sz w:val="28"/>
          <w:szCs w:val="28"/>
          <w:lang w:eastAsia="ru-RU"/>
        </w:rPr>
      </w:pPr>
      <w:r w:rsidRPr="00023429">
        <w:rPr>
          <w:rFonts w:ascii="Times New Roman" w:eastAsia="Times New Roman" w:hAnsi="Times New Roman" w:cs="Times New Roman"/>
          <w:b/>
          <w:color w:val="000000" w:themeColor="text1"/>
          <w:sz w:val="28"/>
          <w:szCs w:val="28"/>
          <w:lang w:eastAsia="ru-RU"/>
        </w:rPr>
        <w:t>город</w:t>
      </w:r>
      <w:r w:rsidR="005A04F1" w:rsidRPr="00023429">
        <w:rPr>
          <w:rFonts w:ascii="Times New Roman" w:eastAsia="Times New Roman" w:hAnsi="Times New Roman" w:cs="Times New Roman"/>
          <w:b/>
          <w:color w:val="000000" w:themeColor="text1"/>
          <w:sz w:val="28"/>
          <w:szCs w:val="28"/>
          <w:lang w:eastAsia="ru-RU"/>
        </w:rPr>
        <w:t>а</w:t>
      </w:r>
      <w:r w:rsidRPr="00023429">
        <w:rPr>
          <w:rFonts w:ascii="Times New Roman" w:eastAsia="Times New Roman" w:hAnsi="Times New Roman" w:cs="Times New Roman"/>
          <w:b/>
          <w:color w:val="000000" w:themeColor="text1"/>
          <w:sz w:val="28"/>
          <w:szCs w:val="28"/>
          <w:lang w:eastAsia="ru-RU"/>
        </w:rPr>
        <w:t xml:space="preserve"> Твер</w:t>
      </w:r>
      <w:r w:rsidR="005A04F1" w:rsidRPr="00023429">
        <w:rPr>
          <w:rFonts w:ascii="Times New Roman" w:eastAsia="Times New Roman" w:hAnsi="Times New Roman" w:cs="Times New Roman"/>
          <w:b/>
          <w:color w:val="000000" w:themeColor="text1"/>
          <w:sz w:val="28"/>
          <w:szCs w:val="28"/>
          <w:lang w:eastAsia="ru-RU"/>
        </w:rPr>
        <w:t>и</w:t>
      </w:r>
    </w:p>
    <w:p w:rsidR="00675DB2" w:rsidRPr="000D407D" w:rsidRDefault="00637465" w:rsidP="00675DB2">
      <w:pPr>
        <w:spacing w:after="0" w:line="240" w:lineRule="auto"/>
        <w:jc w:val="center"/>
        <w:rPr>
          <w:rFonts w:ascii="Times New Roman" w:eastAsia="Times New Roman" w:hAnsi="Times New Roman" w:cs="Times New Roman"/>
          <w:color w:val="000000" w:themeColor="text1"/>
          <w:sz w:val="28"/>
          <w:szCs w:val="28"/>
          <w:lang w:eastAsia="ru-RU"/>
        </w:rPr>
      </w:pPr>
      <w:r w:rsidRPr="000D407D">
        <w:rPr>
          <w:rFonts w:ascii="Times New Roman" w:eastAsia="Times New Roman" w:hAnsi="Times New Roman" w:cs="Times New Roman"/>
          <w:color w:val="000000" w:themeColor="text1"/>
          <w:sz w:val="28"/>
          <w:szCs w:val="28"/>
          <w:lang w:eastAsia="ru-RU"/>
        </w:rPr>
        <w:t xml:space="preserve">                                                                                                                            Таблица </w:t>
      </w:r>
      <w:r w:rsidR="007744E4">
        <w:rPr>
          <w:rFonts w:ascii="Times New Roman" w:eastAsia="Times New Roman" w:hAnsi="Times New Roman" w:cs="Times New Roman"/>
          <w:color w:val="000000" w:themeColor="text1"/>
          <w:sz w:val="28"/>
          <w:szCs w:val="28"/>
          <w:lang w:eastAsia="ru-RU"/>
        </w:rPr>
        <w:t>4</w:t>
      </w:r>
    </w:p>
    <w:tbl>
      <w:tblPr>
        <w:tblStyle w:val="3b"/>
        <w:tblW w:w="4949" w:type="pct"/>
        <w:tblLook w:val="04A0" w:firstRow="1" w:lastRow="0" w:firstColumn="1" w:lastColumn="0" w:noHBand="0" w:noVBand="1"/>
      </w:tblPr>
      <w:tblGrid>
        <w:gridCol w:w="2549"/>
        <w:gridCol w:w="4214"/>
        <w:gridCol w:w="3328"/>
      </w:tblGrid>
      <w:tr w:rsidR="000D407D" w:rsidRPr="000D407D" w:rsidTr="00570F8F">
        <w:trPr>
          <w:trHeight w:val="156"/>
        </w:trPr>
        <w:tc>
          <w:tcPr>
            <w:tcW w:w="1263" w:type="pct"/>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Наименование</w:t>
            </w:r>
          </w:p>
        </w:tc>
        <w:tc>
          <w:tcPr>
            <w:tcW w:w="2088" w:type="pct"/>
          </w:tcPr>
          <w:p w:rsidR="00675DB2" w:rsidRPr="000D407D" w:rsidRDefault="00675DB2" w:rsidP="00BD2E85">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201</w:t>
            </w:r>
            <w:r w:rsidR="00BD2E85">
              <w:rPr>
                <w:rFonts w:ascii="Times New Roman" w:hAnsi="Times New Roman"/>
                <w:color w:val="000000" w:themeColor="text1"/>
                <w:sz w:val="24"/>
                <w:szCs w:val="24"/>
              </w:rPr>
              <w:t>8</w:t>
            </w:r>
            <w:r w:rsidRPr="000D407D">
              <w:rPr>
                <w:rFonts w:ascii="Times New Roman" w:hAnsi="Times New Roman"/>
                <w:color w:val="000000" w:themeColor="text1"/>
                <w:sz w:val="24"/>
                <w:szCs w:val="24"/>
              </w:rPr>
              <w:t xml:space="preserve"> год</w:t>
            </w:r>
          </w:p>
        </w:tc>
        <w:tc>
          <w:tcPr>
            <w:tcW w:w="1649" w:type="pct"/>
          </w:tcPr>
          <w:p w:rsidR="00675DB2" w:rsidRPr="000D407D" w:rsidRDefault="00675DB2" w:rsidP="00BD2E85">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201</w:t>
            </w:r>
            <w:r w:rsidR="00BD2E85">
              <w:rPr>
                <w:rFonts w:ascii="Times New Roman" w:hAnsi="Times New Roman"/>
                <w:color w:val="000000" w:themeColor="text1"/>
                <w:sz w:val="24"/>
                <w:szCs w:val="24"/>
              </w:rPr>
              <w:t>9</w:t>
            </w:r>
            <w:r w:rsidRPr="000D407D">
              <w:rPr>
                <w:rFonts w:ascii="Times New Roman" w:hAnsi="Times New Roman"/>
                <w:color w:val="000000" w:themeColor="text1"/>
                <w:sz w:val="24"/>
                <w:szCs w:val="24"/>
              </w:rPr>
              <w:t xml:space="preserve"> год</w:t>
            </w:r>
          </w:p>
        </w:tc>
      </w:tr>
      <w:tr w:rsidR="000D407D" w:rsidRPr="000D407D" w:rsidTr="00CC2501">
        <w:tc>
          <w:tcPr>
            <w:tcW w:w="5000" w:type="pct"/>
            <w:gridSpan w:val="3"/>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Количество автотранспортных средств</w:t>
            </w:r>
            <w:r w:rsidR="0006142C" w:rsidRPr="000D407D">
              <w:rPr>
                <w:rFonts w:ascii="Times New Roman" w:hAnsi="Times New Roman"/>
                <w:color w:val="000000" w:themeColor="text1"/>
                <w:sz w:val="24"/>
                <w:szCs w:val="24"/>
              </w:rPr>
              <w:t xml:space="preserve"> (единиц)</w:t>
            </w:r>
          </w:p>
        </w:tc>
      </w:tr>
      <w:tr w:rsidR="000D407D" w:rsidRPr="000D407D" w:rsidTr="00CC2501">
        <w:tc>
          <w:tcPr>
            <w:tcW w:w="1263" w:type="pct"/>
          </w:tcPr>
          <w:p w:rsidR="00675DB2" w:rsidRPr="000D407D" w:rsidRDefault="00675DB2" w:rsidP="00675DB2">
            <w:pPr>
              <w:contextualSpacing/>
              <w:jc w:val="both"/>
              <w:rPr>
                <w:rFonts w:ascii="Times New Roman" w:hAnsi="Times New Roman"/>
                <w:color w:val="000000" w:themeColor="text1"/>
                <w:sz w:val="24"/>
                <w:szCs w:val="24"/>
              </w:rPr>
            </w:pPr>
            <w:r w:rsidRPr="000D407D">
              <w:rPr>
                <w:rFonts w:ascii="Times New Roman" w:hAnsi="Times New Roman"/>
                <w:color w:val="000000" w:themeColor="text1"/>
                <w:sz w:val="24"/>
                <w:szCs w:val="24"/>
              </w:rPr>
              <w:t>легковые</w:t>
            </w:r>
          </w:p>
        </w:tc>
        <w:tc>
          <w:tcPr>
            <w:tcW w:w="2088" w:type="pct"/>
            <w:vAlign w:val="center"/>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113</w:t>
            </w:r>
            <w:r w:rsidR="00E86346" w:rsidRPr="000D407D">
              <w:rPr>
                <w:rFonts w:ascii="Times New Roman" w:hAnsi="Times New Roman"/>
                <w:color w:val="000000" w:themeColor="text1"/>
                <w:sz w:val="24"/>
                <w:szCs w:val="24"/>
              </w:rPr>
              <w:t xml:space="preserve"> </w:t>
            </w:r>
            <w:r w:rsidRPr="000D407D">
              <w:rPr>
                <w:rFonts w:ascii="Times New Roman" w:hAnsi="Times New Roman"/>
                <w:color w:val="000000" w:themeColor="text1"/>
                <w:sz w:val="24"/>
                <w:szCs w:val="24"/>
              </w:rPr>
              <w:t>373</w:t>
            </w:r>
          </w:p>
        </w:tc>
        <w:tc>
          <w:tcPr>
            <w:tcW w:w="1649" w:type="pct"/>
            <w:vAlign w:val="center"/>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125</w:t>
            </w:r>
            <w:r w:rsidR="00E86346" w:rsidRPr="000D407D">
              <w:rPr>
                <w:rFonts w:ascii="Times New Roman" w:hAnsi="Times New Roman"/>
                <w:color w:val="000000" w:themeColor="text1"/>
                <w:sz w:val="24"/>
                <w:szCs w:val="24"/>
              </w:rPr>
              <w:t xml:space="preserve"> </w:t>
            </w:r>
            <w:r w:rsidRPr="000D407D">
              <w:rPr>
                <w:rFonts w:ascii="Times New Roman" w:hAnsi="Times New Roman"/>
                <w:color w:val="000000" w:themeColor="text1"/>
                <w:sz w:val="24"/>
                <w:szCs w:val="24"/>
              </w:rPr>
              <w:t>970</w:t>
            </w:r>
          </w:p>
        </w:tc>
      </w:tr>
      <w:tr w:rsidR="000D407D" w:rsidRPr="000D407D" w:rsidTr="00CC2501">
        <w:tc>
          <w:tcPr>
            <w:tcW w:w="1263" w:type="pct"/>
          </w:tcPr>
          <w:p w:rsidR="00675DB2" w:rsidRPr="000D407D" w:rsidRDefault="00675DB2" w:rsidP="00675DB2">
            <w:pPr>
              <w:contextualSpacing/>
              <w:jc w:val="both"/>
              <w:rPr>
                <w:rFonts w:ascii="Times New Roman" w:hAnsi="Times New Roman"/>
                <w:color w:val="000000" w:themeColor="text1"/>
                <w:sz w:val="24"/>
                <w:szCs w:val="24"/>
              </w:rPr>
            </w:pPr>
            <w:r w:rsidRPr="000D407D">
              <w:rPr>
                <w:rFonts w:ascii="Times New Roman" w:hAnsi="Times New Roman"/>
                <w:color w:val="000000" w:themeColor="text1"/>
                <w:sz w:val="24"/>
                <w:szCs w:val="24"/>
              </w:rPr>
              <w:t>автобусы</w:t>
            </w:r>
          </w:p>
        </w:tc>
        <w:tc>
          <w:tcPr>
            <w:tcW w:w="2088" w:type="pct"/>
            <w:vAlign w:val="center"/>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5</w:t>
            </w:r>
            <w:r w:rsidR="00E86346" w:rsidRPr="000D407D">
              <w:rPr>
                <w:rFonts w:ascii="Times New Roman" w:hAnsi="Times New Roman"/>
                <w:color w:val="000000" w:themeColor="text1"/>
                <w:sz w:val="24"/>
                <w:szCs w:val="24"/>
              </w:rPr>
              <w:t xml:space="preserve"> </w:t>
            </w:r>
            <w:r w:rsidRPr="000D407D">
              <w:rPr>
                <w:rFonts w:ascii="Times New Roman" w:hAnsi="Times New Roman"/>
                <w:color w:val="000000" w:themeColor="text1"/>
                <w:sz w:val="24"/>
                <w:szCs w:val="24"/>
              </w:rPr>
              <w:t>358</w:t>
            </w:r>
          </w:p>
        </w:tc>
        <w:tc>
          <w:tcPr>
            <w:tcW w:w="1649" w:type="pct"/>
            <w:vAlign w:val="center"/>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5</w:t>
            </w:r>
            <w:r w:rsidR="00E86346" w:rsidRPr="000D407D">
              <w:rPr>
                <w:rFonts w:ascii="Times New Roman" w:hAnsi="Times New Roman"/>
                <w:color w:val="000000" w:themeColor="text1"/>
                <w:sz w:val="24"/>
                <w:szCs w:val="24"/>
              </w:rPr>
              <w:t xml:space="preserve"> </w:t>
            </w:r>
            <w:r w:rsidRPr="000D407D">
              <w:rPr>
                <w:rFonts w:ascii="Times New Roman" w:hAnsi="Times New Roman"/>
                <w:color w:val="000000" w:themeColor="text1"/>
                <w:sz w:val="24"/>
                <w:szCs w:val="24"/>
              </w:rPr>
              <w:t>954</w:t>
            </w:r>
          </w:p>
        </w:tc>
      </w:tr>
      <w:tr w:rsidR="000D407D" w:rsidRPr="000D407D" w:rsidTr="00CC2501">
        <w:tc>
          <w:tcPr>
            <w:tcW w:w="1263" w:type="pct"/>
          </w:tcPr>
          <w:p w:rsidR="00675DB2" w:rsidRPr="000D407D" w:rsidRDefault="00675DB2" w:rsidP="0006142C">
            <w:pPr>
              <w:contextualSpacing/>
              <w:rPr>
                <w:rFonts w:ascii="Times New Roman" w:hAnsi="Times New Roman"/>
                <w:color w:val="000000" w:themeColor="text1"/>
                <w:sz w:val="24"/>
                <w:szCs w:val="24"/>
              </w:rPr>
            </w:pPr>
            <w:r w:rsidRPr="000D407D">
              <w:rPr>
                <w:rFonts w:ascii="Times New Roman" w:hAnsi="Times New Roman"/>
                <w:color w:val="000000" w:themeColor="text1"/>
                <w:sz w:val="24"/>
                <w:szCs w:val="24"/>
              </w:rPr>
              <w:t>население (средняя численность)</w:t>
            </w:r>
          </w:p>
        </w:tc>
        <w:tc>
          <w:tcPr>
            <w:tcW w:w="2088" w:type="pct"/>
            <w:vAlign w:val="center"/>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419,4</w:t>
            </w:r>
          </w:p>
        </w:tc>
        <w:tc>
          <w:tcPr>
            <w:tcW w:w="1649" w:type="pct"/>
            <w:vAlign w:val="center"/>
          </w:tcPr>
          <w:p w:rsidR="00675DB2" w:rsidRPr="000D407D" w:rsidRDefault="004A36F9" w:rsidP="00675DB2">
            <w:pPr>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423,0</w:t>
            </w:r>
          </w:p>
        </w:tc>
      </w:tr>
      <w:tr w:rsidR="000D407D" w:rsidRPr="000D407D" w:rsidTr="00570F8F">
        <w:trPr>
          <w:trHeight w:val="152"/>
        </w:trPr>
        <w:tc>
          <w:tcPr>
            <w:tcW w:w="5000" w:type="pct"/>
            <w:gridSpan w:val="3"/>
          </w:tcPr>
          <w:p w:rsidR="00675DB2" w:rsidRPr="000D407D" w:rsidRDefault="00675DB2" w:rsidP="0006142C">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Уровень на 1 тыс</w:t>
            </w:r>
            <w:r w:rsidR="0006142C" w:rsidRPr="000D407D">
              <w:rPr>
                <w:rFonts w:ascii="Times New Roman" w:hAnsi="Times New Roman"/>
                <w:color w:val="000000" w:themeColor="text1"/>
                <w:sz w:val="24"/>
                <w:szCs w:val="24"/>
              </w:rPr>
              <w:t>ячу</w:t>
            </w:r>
            <w:r w:rsidRPr="000D407D">
              <w:rPr>
                <w:rFonts w:ascii="Times New Roman" w:hAnsi="Times New Roman"/>
                <w:color w:val="000000" w:themeColor="text1"/>
                <w:sz w:val="24"/>
                <w:szCs w:val="24"/>
              </w:rPr>
              <w:t xml:space="preserve"> человек</w:t>
            </w:r>
            <w:r w:rsidR="00E86346" w:rsidRPr="000D407D">
              <w:rPr>
                <w:rFonts w:ascii="Times New Roman" w:hAnsi="Times New Roman"/>
                <w:color w:val="000000" w:themeColor="text1"/>
                <w:sz w:val="24"/>
                <w:szCs w:val="24"/>
              </w:rPr>
              <w:t xml:space="preserve"> (единиц)</w:t>
            </w:r>
          </w:p>
        </w:tc>
      </w:tr>
      <w:tr w:rsidR="000D407D" w:rsidRPr="000D407D" w:rsidTr="00CC2501">
        <w:tc>
          <w:tcPr>
            <w:tcW w:w="1263" w:type="pct"/>
          </w:tcPr>
          <w:p w:rsidR="00675DB2" w:rsidRPr="000D407D" w:rsidRDefault="00675DB2" w:rsidP="00675DB2">
            <w:pPr>
              <w:contextualSpacing/>
              <w:jc w:val="both"/>
              <w:rPr>
                <w:rFonts w:ascii="Times New Roman" w:hAnsi="Times New Roman"/>
                <w:color w:val="000000" w:themeColor="text1"/>
                <w:sz w:val="24"/>
                <w:szCs w:val="24"/>
              </w:rPr>
            </w:pPr>
            <w:r w:rsidRPr="000D407D">
              <w:rPr>
                <w:rFonts w:ascii="Times New Roman" w:hAnsi="Times New Roman"/>
                <w:color w:val="000000" w:themeColor="text1"/>
                <w:sz w:val="24"/>
                <w:szCs w:val="24"/>
              </w:rPr>
              <w:t>легковые</w:t>
            </w:r>
          </w:p>
        </w:tc>
        <w:tc>
          <w:tcPr>
            <w:tcW w:w="2088" w:type="pct"/>
          </w:tcPr>
          <w:p w:rsidR="00675DB2" w:rsidRPr="000D407D" w:rsidRDefault="00675DB2" w:rsidP="0079515D">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2</w:t>
            </w:r>
            <w:r w:rsidR="0079515D">
              <w:rPr>
                <w:rFonts w:ascii="Times New Roman" w:hAnsi="Times New Roman"/>
                <w:color w:val="000000" w:themeColor="text1"/>
                <w:sz w:val="24"/>
                <w:szCs w:val="24"/>
              </w:rPr>
              <w:t>5</w:t>
            </w:r>
            <w:r w:rsidRPr="000D407D">
              <w:rPr>
                <w:rFonts w:ascii="Times New Roman" w:hAnsi="Times New Roman"/>
                <w:color w:val="000000" w:themeColor="text1"/>
                <w:sz w:val="24"/>
                <w:szCs w:val="24"/>
              </w:rPr>
              <w:t>0</w:t>
            </w:r>
          </w:p>
        </w:tc>
        <w:tc>
          <w:tcPr>
            <w:tcW w:w="1649" w:type="pct"/>
          </w:tcPr>
          <w:p w:rsidR="00675DB2" w:rsidRPr="000D407D" w:rsidRDefault="005F7A16" w:rsidP="00675DB2">
            <w:pPr>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257</w:t>
            </w:r>
          </w:p>
        </w:tc>
      </w:tr>
      <w:tr w:rsidR="00675DB2" w:rsidRPr="000D407D" w:rsidTr="00CC2501">
        <w:tc>
          <w:tcPr>
            <w:tcW w:w="1263" w:type="pct"/>
          </w:tcPr>
          <w:p w:rsidR="00675DB2" w:rsidRPr="000D407D" w:rsidRDefault="00675DB2" w:rsidP="00675DB2">
            <w:pPr>
              <w:contextualSpacing/>
              <w:jc w:val="both"/>
              <w:rPr>
                <w:rFonts w:ascii="Times New Roman" w:hAnsi="Times New Roman"/>
                <w:color w:val="000000" w:themeColor="text1"/>
                <w:sz w:val="24"/>
                <w:szCs w:val="24"/>
              </w:rPr>
            </w:pPr>
            <w:r w:rsidRPr="000D407D">
              <w:rPr>
                <w:rFonts w:ascii="Times New Roman" w:hAnsi="Times New Roman"/>
                <w:color w:val="000000" w:themeColor="text1"/>
                <w:sz w:val="24"/>
                <w:szCs w:val="24"/>
              </w:rPr>
              <w:t>автобусы</w:t>
            </w:r>
          </w:p>
        </w:tc>
        <w:tc>
          <w:tcPr>
            <w:tcW w:w="2088" w:type="pct"/>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12,8</w:t>
            </w:r>
          </w:p>
        </w:tc>
        <w:tc>
          <w:tcPr>
            <w:tcW w:w="1649" w:type="pct"/>
          </w:tcPr>
          <w:p w:rsidR="00675DB2" w:rsidRPr="000D407D" w:rsidRDefault="00675DB2" w:rsidP="00675DB2">
            <w:pPr>
              <w:contextualSpacing/>
              <w:jc w:val="center"/>
              <w:rPr>
                <w:rFonts w:ascii="Times New Roman" w:hAnsi="Times New Roman"/>
                <w:color w:val="000000" w:themeColor="text1"/>
                <w:sz w:val="24"/>
                <w:szCs w:val="24"/>
              </w:rPr>
            </w:pPr>
            <w:r w:rsidRPr="000D407D">
              <w:rPr>
                <w:rFonts w:ascii="Times New Roman" w:hAnsi="Times New Roman"/>
                <w:color w:val="000000" w:themeColor="text1"/>
                <w:sz w:val="24"/>
                <w:szCs w:val="24"/>
              </w:rPr>
              <w:t>14,8</w:t>
            </w:r>
          </w:p>
        </w:tc>
      </w:tr>
    </w:tbl>
    <w:p w:rsidR="00675DB2" w:rsidRPr="00366CE6" w:rsidRDefault="00675DB2" w:rsidP="00675DB2">
      <w:pPr>
        <w:autoSpaceDE w:val="0"/>
        <w:autoSpaceDN w:val="0"/>
        <w:spacing w:after="0" w:line="240" w:lineRule="auto"/>
        <w:ind w:firstLine="709"/>
        <w:jc w:val="both"/>
        <w:rPr>
          <w:rFonts w:ascii="Times New Roman" w:hAnsi="Times New Roman" w:cs="Times New Roman"/>
          <w:sz w:val="28"/>
          <w:szCs w:val="28"/>
        </w:rPr>
      </w:pPr>
      <w:r w:rsidRPr="000D407D">
        <w:rPr>
          <w:rFonts w:ascii="Times New Roman" w:eastAsia="Times New Roman" w:hAnsi="Times New Roman" w:cs="Times New Roman"/>
          <w:color w:val="000000" w:themeColor="text1"/>
          <w:sz w:val="28"/>
          <w:szCs w:val="28"/>
          <w:lang w:eastAsia="ru-RU"/>
        </w:rPr>
        <w:t xml:space="preserve">Обеспеченность автомобилями в городе Твери составляет примерно </w:t>
      </w:r>
      <w:r w:rsidR="005539F3" w:rsidRPr="000D407D">
        <w:rPr>
          <w:rFonts w:ascii="Times New Roman" w:eastAsia="Times New Roman" w:hAnsi="Times New Roman" w:cs="Times New Roman"/>
          <w:color w:val="000000" w:themeColor="text1"/>
          <w:sz w:val="28"/>
          <w:szCs w:val="28"/>
          <w:lang w:eastAsia="ru-RU"/>
        </w:rPr>
        <w:t>25</w:t>
      </w:r>
      <w:r w:rsidR="005F7A16">
        <w:rPr>
          <w:rFonts w:ascii="Times New Roman" w:eastAsia="Times New Roman" w:hAnsi="Times New Roman" w:cs="Times New Roman"/>
          <w:color w:val="000000" w:themeColor="text1"/>
          <w:sz w:val="28"/>
          <w:szCs w:val="28"/>
          <w:lang w:eastAsia="ru-RU"/>
        </w:rPr>
        <w:t>7</w:t>
      </w:r>
      <w:r w:rsidRPr="000D407D">
        <w:rPr>
          <w:rFonts w:ascii="Times New Roman" w:eastAsia="Times New Roman" w:hAnsi="Times New Roman" w:cs="Times New Roman"/>
          <w:color w:val="000000" w:themeColor="text1"/>
          <w:sz w:val="28"/>
          <w:szCs w:val="28"/>
          <w:lang w:eastAsia="ru-RU"/>
        </w:rPr>
        <w:t xml:space="preserve"> </w:t>
      </w:r>
      <w:r w:rsidRPr="00366CE6">
        <w:rPr>
          <w:rFonts w:ascii="Times New Roman" w:eastAsia="Times New Roman" w:hAnsi="Times New Roman" w:cs="Times New Roman"/>
          <w:sz w:val="28"/>
          <w:szCs w:val="28"/>
          <w:lang w:eastAsia="ru-RU"/>
        </w:rPr>
        <w:t>единиц на 1</w:t>
      </w:r>
      <w:r w:rsidR="004A36F9">
        <w:rPr>
          <w:rFonts w:ascii="Times New Roman" w:eastAsia="Times New Roman" w:hAnsi="Times New Roman" w:cs="Times New Roman"/>
          <w:sz w:val="28"/>
          <w:szCs w:val="28"/>
          <w:lang w:eastAsia="ru-RU"/>
        </w:rPr>
        <w:t xml:space="preserve"> </w:t>
      </w:r>
      <w:r w:rsidRPr="00366CE6">
        <w:rPr>
          <w:rFonts w:ascii="Times New Roman" w:eastAsia="Times New Roman" w:hAnsi="Times New Roman" w:cs="Times New Roman"/>
          <w:sz w:val="28"/>
          <w:szCs w:val="28"/>
          <w:lang w:eastAsia="ru-RU"/>
        </w:rPr>
        <w:t>000 человек. На декабрь 201</w:t>
      </w:r>
      <w:r w:rsidR="00366CE6" w:rsidRPr="00366CE6">
        <w:rPr>
          <w:rFonts w:ascii="Times New Roman" w:eastAsia="Times New Roman" w:hAnsi="Times New Roman" w:cs="Times New Roman"/>
          <w:sz w:val="28"/>
          <w:szCs w:val="28"/>
          <w:lang w:eastAsia="ru-RU"/>
        </w:rPr>
        <w:t>9</w:t>
      </w:r>
      <w:r w:rsidRPr="00366CE6">
        <w:rPr>
          <w:rFonts w:ascii="Times New Roman" w:eastAsia="Times New Roman" w:hAnsi="Times New Roman" w:cs="Times New Roman"/>
          <w:sz w:val="28"/>
          <w:szCs w:val="28"/>
          <w:lang w:eastAsia="ru-RU"/>
        </w:rPr>
        <w:t xml:space="preserve"> года количество автомобилей состав</w:t>
      </w:r>
      <w:r w:rsidR="00F77DBE" w:rsidRPr="00366CE6">
        <w:rPr>
          <w:rFonts w:ascii="Times New Roman" w:eastAsia="Times New Roman" w:hAnsi="Times New Roman" w:cs="Times New Roman"/>
          <w:sz w:val="28"/>
          <w:szCs w:val="28"/>
          <w:lang w:eastAsia="ru-RU"/>
        </w:rPr>
        <w:t>ило</w:t>
      </w:r>
      <w:r w:rsidRPr="00366CE6">
        <w:rPr>
          <w:rFonts w:ascii="Times New Roman" w:eastAsia="Times New Roman" w:hAnsi="Times New Roman" w:cs="Times New Roman"/>
          <w:sz w:val="28"/>
          <w:szCs w:val="28"/>
          <w:lang w:eastAsia="ru-RU"/>
        </w:rPr>
        <w:t xml:space="preserve"> 125 970 единиц, </w:t>
      </w:r>
      <w:r w:rsidRPr="00366CE6">
        <w:rPr>
          <w:rFonts w:ascii="Times New Roman" w:hAnsi="Times New Roman" w:cs="Times New Roman"/>
          <w:sz w:val="28"/>
          <w:szCs w:val="28"/>
        </w:rPr>
        <w:t xml:space="preserve">что говорит об увеличении плотности транспортного потока автомобильного транспорта. </w:t>
      </w:r>
    </w:p>
    <w:p w:rsidR="00675DB2" w:rsidRPr="00675DB2" w:rsidRDefault="00675DB2" w:rsidP="00675DB2">
      <w:p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66CE6">
        <w:rPr>
          <w:rFonts w:ascii="Times New Roman" w:eastAsia="Times New Roman" w:hAnsi="Times New Roman" w:cs="Times New Roman"/>
          <w:sz w:val="28"/>
          <w:szCs w:val="28"/>
          <w:lang w:eastAsia="ru-RU"/>
        </w:rPr>
        <w:t xml:space="preserve">Аналогично большинству городов Российской Федерации, в </w:t>
      </w:r>
      <w:r w:rsidR="006F2520">
        <w:rPr>
          <w:rFonts w:ascii="Times New Roman" w:eastAsia="Times New Roman" w:hAnsi="Times New Roman" w:cs="Times New Roman"/>
          <w:sz w:val="28"/>
          <w:szCs w:val="28"/>
          <w:lang w:eastAsia="ru-RU"/>
        </w:rPr>
        <w:t xml:space="preserve">городе </w:t>
      </w:r>
      <w:r w:rsidRPr="00366CE6">
        <w:rPr>
          <w:rFonts w:ascii="Times New Roman" w:eastAsia="Times New Roman" w:hAnsi="Times New Roman" w:cs="Times New Roman"/>
          <w:sz w:val="28"/>
          <w:szCs w:val="28"/>
          <w:lang w:eastAsia="ru-RU"/>
        </w:rPr>
        <w:t xml:space="preserve">Твери крайне </w:t>
      </w:r>
      <w:r w:rsidRPr="00675DB2">
        <w:rPr>
          <w:rFonts w:ascii="Times New Roman" w:eastAsia="Times New Roman" w:hAnsi="Times New Roman" w:cs="Times New Roman"/>
          <w:sz w:val="28"/>
          <w:szCs w:val="28"/>
          <w:lang w:eastAsia="ru-RU"/>
        </w:rPr>
        <w:t xml:space="preserve">острой проблемой является дефицит мест постоянного и временного хранения индивидуального автотранспорта. </w:t>
      </w:r>
    </w:p>
    <w:p w:rsidR="00675DB2" w:rsidRPr="00675DB2" w:rsidRDefault="00675DB2" w:rsidP="00675DB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75DB2">
        <w:rPr>
          <w:rFonts w:ascii="Times New Roman" w:eastAsia="Times New Roman" w:hAnsi="Times New Roman" w:cs="Times New Roman"/>
          <w:sz w:val="28"/>
          <w:szCs w:val="28"/>
          <w:lang w:eastAsia="ru-RU"/>
        </w:rPr>
        <w:t xml:space="preserve">По данным Управления Государственной инспекции безопасности дорожного движения Управления внутренних дел по Тверской области (далее – УГИБДД УВД по Тверской области), только 57% автомобилей жителей </w:t>
      </w:r>
      <w:r w:rsidR="004544E9">
        <w:rPr>
          <w:rFonts w:ascii="Times New Roman" w:eastAsia="Times New Roman" w:hAnsi="Times New Roman" w:cs="Times New Roman"/>
          <w:sz w:val="28"/>
          <w:szCs w:val="28"/>
          <w:lang w:eastAsia="ru-RU"/>
        </w:rPr>
        <w:t xml:space="preserve">города </w:t>
      </w:r>
      <w:r w:rsidRPr="00675DB2">
        <w:rPr>
          <w:rFonts w:ascii="Times New Roman" w:eastAsia="Times New Roman" w:hAnsi="Times New Roman" w:cs="Times New Roman"/>
          <w:sz w:val="28"/>
          <w:szCs w:val="28"/>
          <w:lang w:eastAsia="ru-RU"/>
        </w:rPr>
        <w:t xml:space="preserve">Твери обеспечено гаражами, при этом уровень обеспеченности снижается быстрыми темпами. Современная емкость гаражей в целом по городу составляет 35,6 тыс. машиномест. При этом количество личных автомашин увеличивается с каждым годом. Отсутствие централизованных мест для временного хранения легковых автомобилей в районе осуществления трудовой деятельности и объектов обслуживания приводит к перегрузке проезжих частей дорог автомобилями. Решение данной проблемы должно производиться за счет организации площадок для временного хранения транспорта (уличных или внеуличных) при наличии свободных территорий либо за счет строительства гаражей-стоянок (многоярусных, подземных, встроенных). </w:t>
      </w:r>
    </w:p>
    <w:p w:rsidR="00675DB2" w:rsidRPr="00675DB2" w:rsidRDefault="00675DB2" w:rsidP="00675DB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B353B">
        <w:rPr>
          <w:rFonts w:ascii="Times New Roman" w:eastAsia="Times New Roman" w:hAnsi="Times New Roman" w:cs="Times New Roman"/>
          <w:sz w:val="28"/>
          <w:szCs w:val="28"/>
          <w:lang w:eastAsia="ru-RU"/>
        </w:rPr>
        <w:t xml:space="preserve">В настоящее время в </w:t>
      </w:r>
      <w:r w:rsidR="004544E9">
        <w:rPr>
          <w:rFonts w:ascii="Times New Roman" w:eastAsia="Times New Roman" w:hAnsi="Times New Roman" w:cs="Times New Roman"/>
          <w:sz w:val="28"/>
          <w:szCs w:val="28"/>
          <w:lang w:eastAsia="ru-RU"/>
        </w:rPr>
        <w:t xml:space="preserve">городе </w:t>
      </w:r>
      <w:r w:rsidRPr="00DB353B">
        <w:rPr>
          <w:rFonts w:ascii="Times New Roman" w:eastAsia="Times New Roman" w:hAnsi="Times New Roman" w:cs="Times New Roman"/>
          <w:sz w:val="28"/>
          <w:szCs w:val="28"/>
          <w:lang w:eastAsia="ru-RU"/>
        </w:rPr>
        <w:t>Твери существует многоуровневая автостоянка на 4</w:t>
      </w:r>
      <w:r w:rsidR="00DB353B" w:rsidRPr="00DB353B">
        <w:rPr>
          <w:rFonts w:ascii="Times New Roman" w:eastAsia="Times New Roman" w:hAnsi="Times New Roman" w:cs="Times New Roman"/>
          <w:sz w:val="28"/>
          <w:szCs w:val="28"/>
          <w:lang w:eastAsia="ru-RU"/>
        </w:rPr>
        <w:t>30</w:t>
      </w:r>
      <w:r w:rsidRPr="00DB353B">
        <w:rPr>
          <w:rFonts w:ascii="Times New Roman" w:eastAsia="Times New Roman" w:hAnsi="Times New Roman" w:cs="Times New Roman"/>
          <w:sz w:val="28"/>
          <w:szCs w:val="28"/>
          <w:lang w:eastAsia="ru-RU"/>
        </w:rPr>
        <w:t xml:space="preserve"> парковочн</w:t>
      </w:r>
      <w:r w:rsidR="000A0054">
        <w:rPr>
          <w:rFonts w:ascii="Times New Roman" w:eastAsia="Times New Roman" w:hAnsi="Times New Roman" w:cs="Times New Roman"/>
          <w:sz w:val="28"/>
          <w:szCs w:val="28"/>
          <w:lang w:eastAsia="ru-RU"/>
        </w:rPr>
        <w:t>ых</w:t>
      </w:r>
      <w:r w:rsidRPr="00DB353B">
        <w:rPr>
          <w:rFonts w:ascii="Times New Roman" w:eastAsia="Times New Roman" w:hAnsi="Times New Roman" w:cs="Times New Roman"/>
          <w:sz w:val="28"/>
          <w:szCs w:val="28"/>
          <w:lang w:eastAsia="ru-RU"/>
        </w:rPr>
        <w:t xml:space="preserve"> мест по адресу: город Тверь, улица 1-я Суворова, дом 7, корпус 1. Развита сеть платных автостоянок по всему городу.</w:t>
      </w:r>
      <w:r w:rsidRPr="00675DB2">
        <w:rPr>
          <w:rFonts w:ascii="Times New Roman" w:eastAsia="Times New Roman" w:hAnsi="Times New Roman" w:cs="Times New Roman"/>
          <w:sz w:val="28"/>
          <w:szCs w:val="28"/>
          <w:lang w:eastAsia="ru-RU"/>
        </w:rPr>
        <w:t xml:space="preserve"> </w:t>
      </w:r>
    </w:p>
    <w:p w:rsidR="00675DB2" w:rsidRPr="00675DB2" w:rsidRDefault="00675DB2" w:rsidP="00675DB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572EF">
        <w:rPr>
          <w:rFonts w:ascii="Times New Roman" w:eastAsia="Times New Roman" w:hAnsi="Times New Roman" w:cs="Times New Roman"/>
          <w:sz w:val="28"/>
          <w:szCs w:val="28"/>
          <w:lang w:eastAsia="ru-RU"/>
        </w:rPr>
        <w:t xml:space="preserve">В целях сокращения дефицита парковочных мест существует потребность предусматривать в планах строительства новых зданий реальное количество парковок автотранспорта с учетом перспективного развития, с обеспечением </w:t>
      </w:r>
      <w:r w:rsidRPr="00D572EF">
        <w:rPr>
          <w:rFonts w:ascii="Times New Roman" w:eastAsia="Times New Roman" w:hAnsi="Times New Roman" w:cs="Times New Roman"/>
          <w:sz w:val="28"/>
          <w:szCs w:val="28"/>
          <w:lang w:eastAsia="ru-RU"/>
        </w:rPr>
        <w:lastRenderedPageBreak/>
        <w:t>комфортной и безопасной эксплуатации зданий, гарантированного проезда специализированных служб.</w:t>
      </w:r>
      <w:r w:rsidRPr="00675DB2">
        <w:rPr>
          <w:rFonts w:ascii="Times New Roman" w:eastAsia="Times New Roman" w:hAnsi="Times New Roman" w:cs="Times New Roman"/>
          <w:sz w:val="28"/>
          <w:szCs w:val="28"/>
          <w:lang w:eastAsia="ru-RU"/>
        </w:rPr>
        <w:t xml:space="preserve"> </w:t>
      </w:r>
    </w:p>
    <w:p w:rsidR="00675DB2" w:rsidRPr="00675DB2" w:rsidRDefault="00675DB2" w:rsidP="00675DB2">
      <w:pPr>
        <w:spacing w:after="0" w:line="240" w:lineRule="auto"/>
        <w:ind w:firstLine="709"/>
        <w:jc w:val="both"/>
        <w:rPr>
          <w:rFonts w:ascii="Times New Roman" w:hAnsi="Times New Roman" w:cs="Times New Roman"/>
          <w:sz w:val="28"/>
          <w:szCs w:val="28"/>
        </w:rPr>
      </w:pPr>
      <w:r w:rsidRPr="00675DB2">
        <w:rPr>
          <w:rFonts w:ascii="Times New Roman" w:hAnsi="Times New Roman" w:cs="Times New Roman"/>
          <w:sz w:val="28"/>
          <w:szCs w:val="28"/>
        </w:rPr>
        <w:t>В</w:t>
      </w:r>
      <w:r w:rsidR="004544E9">
        <w:rPr>
          <w:rFonts w:ascii="Times New Roman" w:hAnsi="Times New Roman" w:cs="Times New Roman"/>
          <w:sz w:val="28"/>
          <w:szCs w:val="28"/>
        </w:rPr>
        <w:t xml:space="preserve"> городе</w:t>
      </w:r>
      <w:r w:rsidRPr="00675DB2">
        <w:rPr>
          <w:rFonts w:ascii="Times New Roman" w:hAnsi="Times New Roman" w:cs="Times New Roman"/>
          <w:sz w:val="28"/>
          <w:szCs w:val="28"/>
        </w:rPr>
        <w:t xml:space="preserve"> Твери создаются платные парковки, целью организации которых является </w:t>
      </w:r>
      <w:r w:rsidRPr="00675DB2">
        <w:rPr>
          <w:rFonts w:ascii="Times New Roman" w:eastAsia="Times New Roman" w:hAnsi="Times New Roman" w:cs="Times New Roman"/>
          <w:sz w:val="28"/>
          <w:szCs w:val="28"/>
          <w:lang w:eastAsia="ru-RU"/>
        </w:rPr>
        <w:t xml:space="preserve">обеспечение </w:t>
      </w:r>
      <w:r w:rsidRPr="00675DB2">
        <w:rPr>
          <w:rFonts w:ascii="Times New Roman" w:hAnsi="Times New Roman" w:cs="Times New Roman"/>
          <w:sz w:val="28"/>
          <w:szCs w:val="28"/>
          <w:shd w:val="clear" w:color="auto" w:fill="FFFFFF"/>
        </w:rPr>
        <w:t>комфортного передвижения пешеходов, общественного транспорта и автомобилей</w:t>
      </w:r>
      <w:r w:rsidRPr="00675DB2">
        <w:rPr>
          <w:rFonts w:ascii="Times New Roman" w:eastAsia="Times New Roman" w:hAnsi="Times New Roman" w:cs="Times New Roman"/>
          <w:sz w:val="28"/>
          <w:szCs w:val="28"/>
          <w:lang w:eastAsia="ru-RU"/>
        </w:rPr>
        <w:t xml:space="preserve"> путем упорядочения парковки транспортных средств в центральной части города Твери.</w:t>
      </w:r>
    </w:p>
    <w:p w:rsidR="00675DB2" w:rsidRPr="00675DB2" w:rsidRDefault="00675DB2" w:rsidP="00675DB2">
      <w:pPr>
        <w:spacing w:after="0" w:line="240" w:lineRule="auto"/>
        <w:ind w:firstLine="709"/>
        <w:jc w:val="both"/>
        <w:rPr>
          <w:rFonts w:ascii="Times New Roman" w:eastAsia="Times New Roman" w:hAnsi="Times New Roman" w:cs="Times New Roman"/>
          <w:sz w:val="28"/>
          <w:szCs w:val="28"/>
          <w:lang w:eastAsia="ru-RU"/>
        </w:rPr>
      </w:pPr>
      <w:r w:rsidRPr="00675DB2">
        <w:rPr>
          <w:rFonts w:ascii="Times New Roman" w:hAnsi="Times New Roman" w:cs="Times New Roman"/>
          <w:sz w:val="28"/>
          <w:szCs w:val="28"/>
        </w:rPr>
        <w:t xml:space="preserve">Введение платных парковок позволяет </w:t>
      </w:r>
      <w:r w:rsidRPr="00675DB2">
        <w:rPr>
          <w:rFonts w:ascii="Times New Roman" w:eastAsia="Times New Roman" w:hAnsi="Times New Roman" w:cs="Times New Roman"/>
          <w:sz w:val="28"/>
          <w:szCs w:val="28"/>
          <w:lang w:eastAsia="ru-RU"/>
        </w:rPr>
        <w:t>создавать рациональную систему размещения парковочных мест,</w:t>
      </w:r>
      <w:r w:rsidRPr="00675DB2">
        <w:rPr>
          <w:rFonts w:ascii="Times New Roman" w:hAnsi="Times New Roman" w:cs="Times New Roman"/>
          <w:sz w:val="28"/>
          <w:szCs w:val="28"/>
        </w:rPr>
        <w:t xml:space="preserve"> снизить </w:t>
      </w:r>
      <w:r w:rsidRPr="00675DB2">
        <w:rPr>
          <w:rFonts w:ascii="Times New Roman" w:eastAsia="Times New Roman" w:hAnsi="Times New Roman" w:cs="Times New Roman"/>
          <w:sz w:val="28"/>
          <w:szCs w:val="28"/>
          <w:lang w:eastAsia="ru-RU"/>
        </w:rPr>
        <w:t>количество нарушений правил парковки на улично-дорожной сети,</w:t>
      </w:r>
      <w:r w:rsidRPr="00675DB2">
        <w:rPr>
          <w:rFonts w:ascii="Times New Roman" w:hAnsi="Times New Roman" w:cs="Times New Roman"/>
          <w:sz w:val="28"/>
          <w:szCs w:val="28"/>
        </w:rPr>
        <w:t xml:space="preserve"> </w:t>
      </w:r>
      <w:r w:rsidRPr="00675DB2">
        <w:rPr>
          <w:rFonts w:ascii="Times New Roman" w:eastAsia="Times New Roman" w:hAnsi="Times New Roman" w:cs="Times New Roman"/>
          <w:sz w:val="28"/>
          <w:szCs w:val="28"/>
          <w:lang w:eastAsia="ru-RU"/>
        </w:rPr>
        <w:t>повысить пропускную способность улично-дорожной сети в центральной части города</w:t>
      </w:r>
      <w:r w:rsidR="00D86450">
        <w:rPr>
          <w:rFonts w:ascii="Times New Roman" w:eastAsia="Times New Roman" w:hAnsi="Times New Roman" w:cs="Times New Roman"/>
          <w:sz w:val="28"/>
          <w:szCs w:val="28"/>
          <w:lang w:eastAsia="ru-RU"/>
        </w:rPr>
        <w:t xml:space="preserve"> Твери</w:t>
      </w:r>
      <w:r w:rsidRPr="00675DB2">
        <w:rPr>
          <w:rFonts w:ascii="Times New Roman" w:eastAsia="Times New Roman" w:hAnsi="Times New Roman" w:cs="Times New Roman"/>
          <w:sz w:val="28"/>
          <w:szCs w:val="28"/>
          <w:lang w:eastAsia="ru-RU"/>
        </w:rPr>
        <w:t>,</w:t>
      </w:r>
      <w:r w:rsidRPr="00675DB2">
        <w:rPr>
          <w:rFonts w:ascii="Times New Roman" w:hAnsi="Times New Roman" w:cs="Times New Roman"/>
          <w:sz w:val="28"/>
          <w:szCs w:val="28"/>
        </w:rPr>
        <w:t xml:space="preserve"> сократить </w:t>
      </w:r>
      <w:r w:rsidRPr="00675DB2">
        <w:rPr>
          <w:rFonts w:ascii="Times New Roman" w:eastAsia="Times New Roman" w:hAnsi="Times New Roman" w:cs="Times New Roman"/>
          <w:sz w:val="28"/>
          <w:szCs w:val="28"/>
          <w:lang w:eastAsia="ru-RU"/>
        </w:rPr>
        <w:t>поток личного автотранспорта, въезжающего в пределы платной зоны, и стимулировать использование альтернативных видов транспорта, в том числе общественного.</w:t>
      </w:r>
    </w:p>
    <w:p w:rsidR="00BE5E9B" w:rsidRDefault="00BE5E9B" w:rsidP="00BE5E9B">
      <w:pPr>
        <w:spacing w:after="0" w:line="240" w:lineRule="auto"/>
        <w:ind w:firstLine="709"/>
        <w:jc w:val="both"/>
        <w:rPr>
          <w:rFonts w:ascii="Times New Roman" w:eastAsia="Times New Roman" w:hAnsi="Times New Roman" w:cs="Times New Roman"/>
          <w:sz w:val="28"/>
          <w:szCs w:val="28"/>
          <w:lang w:eastAsia="ru-RU"/>
        </w:rPr>
      </w:pPr>
      <w:r w:rsidRPr="009D1E87">
        <w:rPr>
          <w:rFonts w:ascii="Times New Roman" w:eastAsia="Times New Roman" w:hAnsi="Times New Roman" w:cs="Times New Roman"/>
          <w:sz w:val="28"/>
          <w:szCs w:val="28"/>
          <w:lang w:eastAsia="ru-RU"/>
        </w:rPr>
        <w:t>Платное парковочное пространство в июле 2015 года было организовано на бульваре Радищева (на участке от Свободного переулка до улицы А</w:t>
      </w:r>
      <w:r w:rsidR="00407771">
        <w:rPr>
          <w:rFonts w:ascii="Times New Roman" w:eastAsia="Times New Roman" w:hAnsi="Times New Roman" w:cs="Times New Roman"/>
          <w:sz w:val="28"/>
          <w:szCs w:val="28"/>
          <w:lang w:eastAsia="ru-RU"/>
        </w:rPr>
        <w:t>ндрея</w:t>
      </w:r>
      <w:r w:rsidRPr="009D1E87">
        <w:rPr>
          <w:rFonts w:ascii="Times New Roman" w:eastAsia="Times New Roman" w:hAnsi="Times New Roman" w:cs="Times New Roman"/>
          <w:sz w:val="28"/>
          <w:szCs w:val="28"/>
          <w:lang w:eastAsia="ru-RU"/>
        </w:rPr>
        <w:t xml:space="preserve"> Дементьева), создано 192 парковочных места. Протяженность улично-дорожной сети, на которой организовано платное парковочное пространство, составила 685 метров. Учитывая опыт функционирования платных парковок на бульваре Радищева, с декабря 2015 года платное парковочное пространство было расширено</w:t>
      </w:r>
      <w:r w:rsidRPr="00AC3E42">
        <w:rPr>
          <w:rFonts w:ascii="Times New Roman" w:eastAsia="Times New Roman" w:hAnsi="Times New Roman" w:cs="Times New Roman"/>
          <w:sz w:val="28"/>
          <w:szCs w:val="28"/>
          <w:lang w:eastAsia="ru-RU"/>
        </w:rPr>
        <w:t xml:space="preserve"> </w:t>
      </w:r>
      <w:r w:rsidRPr="009D1E87">
        <w:rPr>
          <w:rFonts w:ascii="Times New Roman" w:eastAsia="Times New Roman" w:hAnsi="Times New Roman" w:cs="Times New Roman"/>
          <w:sz w:val="28"/>
          <w:szCs w:val="28"/>
          <w:lang w:eastAsia="ru-RU"/>
        </w:rPr>
        <w:t>до 548</w:t>
      </w:r>
      <w:r w:rsidRPr="00AC3E42">
        <w:rPr>
          <w:rFonts w:ascii="Times New Roman" w:eastAsia="Times New Roman" w:hAnsi="Times New Roman" w:cs="Times New Roman"/>
          <w:sz w:val="28"/>
          <w:szCs w:val="28"/>
          <w:lang w:eastAsia="ru-RU"/>
        </w:rPr>
        <w:t xml:space="preserve"> </w:t>
      </w:r>
      <w:r w:rsidRPr="009D1E87">
        <w:rPr>
          <w:rFonts w:ascii="Times New Roman" w:eastAsia="Times New Roman" w:hAnsi="Times New Roman" w:cs="Times New Roman"/>
          <w:sz w:val="28"/>
          <w:szCs w:val="28"/>
          <w:lang w:eastAsia="ru-RU"/>
        </w:rPr>
        <w:t>мест</w:t>
      </w:r>
      <w:r>
        <w:rPr>
          <w:rFonts w:ascii="Times New Roman" w:eastAsia="Times New Roman" w:hAnsi="Times New Roman" w:cs="Times New Roman"/>
          <w:sz w:val="28"/>
          <w:szCs w:val="28"/>
          <w:lang w:eastAsia="ru-RU"/>
        </w:rPr>
        <w:t>,</w:t>
      </w:r>
      <w:r w:rsidRPr="009D1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9D1E87">
        <w:rPr>
          <w:rFonts w:ascii="Times New Roman" w:eastAsia="Times New Roman" w:hAnsi="Times New Roman" w:cs="Times New Roman"/>
          <w:sz w:val="28"/>
          <w:szCs w:val="28"/>
          <w:lang w:eastAsia="ru-RU"/>
        </w:rPr>
        <w:t>бщая протяженность улично-дорожной сети, оборудованной платными парковочными местами, увеличилась до 15 километров</w:t>
      </w:r>
      <w:r>
        <w:rPr>
          <w:rFonts w:ascii="Times New Roman" w:eastAsia="Times New Roman" w:hAnsi="Times New Roman" w:cs="Times New Roman"/>
          <w:sz w:val="28"/>
          <w:szCs w:val="28"/>
          <w:lang w:eastAsia="ru-RU"/>
        </w:rPr>
        <w:t>.</w:t>
      </w:r>
      <w:r w:rsidRPr="009D1E87">
        <w:rPr>
          <w:rFonts w:ascii="Times New Roman" w:eastAsia="Times New Roman" w:hAnsi="Times New Roman" w:cs="Times New Roman"/>
          <w:sz w:val="28"/>
          <w:szCs w:val="28"/>
          <w:lang w:eastAsia="ru-RU"/>
        </w:rPr>
        <w:t xml:space="preserve">  Функционирование парковочного пространства обеспечивалось посредством 8 паркоматов, 1 автомобильного и 2 переносных комплексов фотовидеофиксации нарушений правил парковки. </w:t>
      </w:r>
    </w:p>
    <w:p w:rsidR="00BE5E9B" w:rsidRDefault="00BE5E9B" w:rsidP="00BE5E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D1E87">
        <w:rPr>
          <w:rFonts w:ascii="Times New Roman" w:eastAsia="Times New Roman" w:hAnsi="Times New Roman" w:cs="Times New Roman"/>
          <w:sz w:val="28"/>
          <w:szCs w:val="28"/>
          <w:lang w:eastAsia="ru-RU"/>
        </w:rPr>
        <w:t xml:space="preserve"> 2020 году платное парковочное пространство расширено</w:t>
      </w:r>
      <w:r w:rsidRPr="004606A2">
        <w:rPr>
          <w:rFonts w:ascii="Times New Roman" w:eastAsia="Times New Roman" w:hAnsi="Times New Roman" w:cs="Times New Roman"/>
          <w:sz w:val="28"/>
          <w:szCs w:val="28"/>
          <w:lang w:eastAsia="ru-RU"/>
        </w:rPr>
        <w:t xml:space="preserve"> </w:t>
      </w:r>
      <w:r w:rsidRPr="009D1E87">
        <w:rPr>
          <w:rFonts w:ascii="Times New Roman" w:eastAsia="Times New Roman" w:hAnsi="Times New Roman" w:cs="Times New Roman"/>
          <w:sz w:val="28"/>
          <w:szCs w:val="28"/>
          <w:lang w:eastAsia="ru-RU"/>
        </w:rPr>
        <w:t>до 1</w:t>
      </w:r>
      <w:r w:rsidR="00023429">
        <w:rPr>
          <w:rFonts w:ascii="Times New Roman" w:eastAsia="Times New Roman" w:hAnsi="Times New Roman" w:cs="Times New Roman"/>
          <w:sz w:val="28"/>
          <w:szCs w:val="28"/>
          <w:lang w:eastAsia="ru-RU"/>
        </w:rPr>
        <w:t xml:space="preserve"> </w:t>
      </w:r>
      <w:r w:rsidRPr="009D1E87">
        <w:rPr>
          <w:rFonts w:ascii="Times New Roman" w:eastAsia="Times New Roman" w:hAnsi="Times New Roman" w:cs="Times New Roman"/>
          <w:sz w:val="28"/>
          <w:szCs w:val="28"/>
          <w:lang w:eastAsia="ru-RU"/>
        </w:rPr>
        <w:t>201</w:t>
      </w:r>
      <w:r w:rsidRPr="004606A2">
        <w:rPr>
          <w:rFonts w:ascii="Times New Roman" w:eastAsia="Times New Roman" w:hAnsi="Times New Roman" w:cs="Times New Roman"/>
          <w:sz w:val="28"/>
          <w:szCs w:val="28"/>
          <w:lang w:eastAsia="ru-RU"/>
        </w:rPr>
        <w:t xml:space="preserve"> </w:t>
      </w:r>
      <w:r w:rsidRPr="009D1E87">
        <w:rPr>
          <w:rFonts w:ascii="Times New Roman" w:eastAsia="Times New Roman" w:hAnsi="Times New Roman" w:cs="Times New Roman"/>
          <w:sz w:val="28"/>
          <w:szCs w:val="28"/>
          <w:lang w:eastAsia="ru-RU"/>
        </w:rPr>
        <w:t>мест</w:t>
      </w:r>
      <w:r>
        <w:rPr>
          <w:rFonts w:ascii="Times New Roman" w:eastAsia="Times New Roman" w:hAnsi="Times New Roman" w:cs="Times New Roman"/>
          <w:sz w:val="28"/>
          <w:szCs w:val="28"/>
          <w:lang w:eastAsia="ru-RU"/>
        </w:rPr>
        <w:t>а</w:t>
      </w:r>
      <w:r w:rsidRPr="009D1E87">
        <w:rPr>
          <w:rFonts w:ascii="Times New Roman" w:eastAsia="Times New Roman" w:hAnsi="Times New Roman" w:cs="Times New Roman"/>
          <w:sz w:val="28"/>
          <w:szCs w:val="28"/>
          <w:lang w:eastAsia="ru-RU"/>
        </w:rPr>
        <w:t>. Общая протяженность улично-дорожной сети, оборудованной платными парковкам</w:t>
      </w:r>
      <w:r>
        <w:rPr>
          <w:rFonts w:ascii="Times New Roman" w:eastAsia="Times New Roman" w:hAnsi="Times New Roman" w:cs="Times New Roman"/>
          <w:sz w:val="28"/>
          <w:szCs w:val="28"/>
          <w:lang w:eastAsia="ru-RU"/>
        </w:rPr>
        <w:t>и, увеличилась до 25 километров</w:t>
      </w:r>
      <w:r w:rsidRPr="009D1E87">
        <w:rPr>
          <w:rFonts w:ascii="Times New Roman" w:eastAsia="Times New Roman" w:hAnsi="Times New Roman" w:cs="Times New Roman"/>
          <w:sz w:val="28"/>
          <w:szCs w:val="28"/>
          <w:lang w:eastAsia="ru-RU"/>
        </w:rPr>
        <w:t xml:space="preserve">. Добавилось 2 паркомата, </w:t>
      </w:r>
      <w:r>
        <w:rPr>
          <w:rFonts w:ascii="Times New Roman" w:eastAsia="Times New Roman" w:hAnsi="Times New Roman" w:cs="Times New Roman"/>
          <w:sz w:val="28"/>
          <w:szCs w:val="28"/>
          <w:lang w:eastAsia="ru-RU"/>
        </w:rPr>
        <w:t>2</w:t>
      </w:r>
      <w:r w:rsidRPr="009D1E87">
        <w:rPr>
          <w:rFonts w:ascii="Times New Roman" w:eastAsia="Times New Roman" w:hAnsi="Times New Roman" w:cs="Times New Roman"/>
          <w:sz w:val="28"/>
          <w:szCs w:val="28"/>
          <w:lang w:eastAsia="ru-RU"/>
        </w:rPr>
        <w:t xml:space="preserve"> комплекс</w:t>
      </w:r>
      <w:r>
        <w:rPr>
          <w:rFonts w:ascii="Times New Roman" w:eastAsia="Times New Roman" w:hAnsi="Times New Roman" w:cs="Times New Roman"/>
          <w:sz w:val="28"/>
          <w:szCs w:val="28"/>
          <w:lang w:eastAsia="ru-RU"/>
        </w:rPr>
        <w:t>а</w:t>
      </w:r>
      <w:r w:rsidRPr="009D1E87">
        <w:rPr>
          <w:rFonts w:ascii="Times New Roman" w:eastAsia="Times New Roman" w:hAnsi="Times New Roman" w:cs="Times New Roman"/>
          <w:sz w:val="28"/>
          <w:szCs w:val="28"/>
          <w:lang w:eastAsia="ru-RU"/>
        </w:rPr>
        <w:t xml:space="preserve"> фотофиксации нарушений правил парковки</w:t>
      </w:r>
      <w:r>
        <w:rPr>
          <w:rFonts w:ascii="Times New Roman" w:eastAsia="Times New Roman" w:hAnsi="Times New Roman" w:cs="Times New Roman"/>
          <w:sz w:val="28"/>
          <w:szCs w:val="28"/>
          <w:lang w:eastAsia="ru-RU"/>
        </w:rPr>
        <w:t>, в том числе: 1 стационарный и 1 автомобильный</w:t>
      </w:r>
      <w:r w:rsidRPr="009D1E87">
        <w:rPr>
          <w:rFonts w:ascii="Times New Roman" w:eastAsia="Times New Roman" w:hAnsi="Times New Roman" w:cs="Times New Roman"/>
          <w:sz w:val="28"/>
          <w:szCs w:val="28"/>
          <w:lang w:eastAsia="ru-RU"/>
        </w:rPr>
        <w:t>. В настоящее время платное парковочное пространство включает в себя следующие участки улично-дорожной сети города:</w:t>
      </w:r>
    </w:p>
    <w:p w:rsidR="00BE5E9B" w:rsidRPr="00D76B48" w:rsidRDefault="00BE5E9B" w:rsidP="00BE5E9B">
      <w:pPr>
        <w:spacing w:after="0" w:line="240" w:lineRule="auto"/>
        <w:ind w:firstLine="709"/>
        <w:jc w:val="both"/>
        <w:rPr>
          <w:rFonts w:ascii="Times New Roman" w:eastAsia="Times New Roman" w:hAnsi="Times New Roman" w:cs="Times New Roman"/>
          <w:b/>
          <w:sz w:val="28"/>
          <w:szCs w:val="28"/>
          <w:lang w:eastAsia="ru-RU"/>
        </w:rPr>
      </w:pPr>
      <w:r w:rsidRPr="00D76B48">
        <w:rPr>
          <w:rFonts w:ascii="Times New Roman" w:eastAsia="Times New Roman" w:hAnsi="Times New Roman" w:cs="Times New Roman"/>
          <w:b/>
          <w:sz w:val="28"/>
          <w:szCs w:val="28"/>
          <w:lang w:eastAsia="ru-RU"/>
        </w:rPr>
        <w:t xml:space="preserve">Зона 100 </w:t>
      </w:r>
      <w:r w:rsidRPr="00D76B48">
        <w:rPr>
          <w:rFonts w:ascii="Times New Roman" w:hAnsi="Times New Roman" w:cs="Times New Roman"/>
          <w:b/>
          <w:sz w:val="28"/>
        </w:rPr>
        <w:t>с режимом работы с 8.00 до 20.00 по будним дням</w:t>
      </w:r>
      <w:r w:rsidRPr="00D76B48">
        <w:rPr>
          <w:rFonts w:ascii="Times New Roman" w:eastAsia="Times New Roman" w:hAnsi="Times New Roman" w:cs="Times New Roman"/>
          <w:b/>
          <w:sz w:val="28"/>
          <w:szCs w:val="28"/>
          <w:lang w:eastAsia="ru-RU"/>
        </w:rPr>
        <w:t>:</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бульвар Радищева (</w:t>
      </w:r>
      <w:r w:rsidR="004263BD" w:rsidRPr="004263BD">
        <w:rPr>
          <w:rFonts w:ascii="Times New Roman" w:hAnsi="Times New Roman" w:cs="Times New Roman"/>
          <w:sz w:val="28"/>
          <w:szCs w:val="28"/>
        </w:rPr>
        <w:t>от улицы Андрея Дементьева до Тверского проспекта</w:t>
      </w:r>
      <w:r w:rsidRPr="005C33D3">
        <w:rPr>
          <w:rFonts w:ascii="Times New Roman" w:hAnsi="Times New Roman" w:cs="Times New Roman"/>
          <w:sz w:val="28"/>
          <w:szCs w:val="28"/>
        </w:rPr>
        <w:t>);</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улицы А</w:t>
      </w:r>
      <w:r w:rsidR="00407771">
        <w:rPr>
          <w:rFonts w:ascii="Times New Roman" w:hAnsi="Times New Roman" w:cs="Times New Roman"/>
          <w:sz w:val="28"/>
          <w:szCs w:val="28"/>
        </w:rPr>
        <w:t>ндрея</w:t>
      </w:r>
      <w:r w:rsidRPr="005C33D3">
        <w:rPr>
          <w:rFonts w:ascii="Times New Roman" w:hAnsi="Times New Roman" w:cs="Times New Roman"/>
          <w:sz w:val="28"/>
          <w:szCs w:val="28"/>
        </w:rPr>
        <w:t xml:space="preserve"> Дементьева (от улицы Жигарева до улицы Советской);</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Студенческого переулка (от улицы Новоторжской до улицы Жигарева);</w:t>
      </w:r>
    </w:p>
    <w:p w:rsidR="00BE5E9B" w:rsidRPr="005C33D3" w:rsidRDefault="00BE5E9B" w:rsidP="00671107">
      <w:pPr>
        <w:shd w:val="clear" w:color="auto" w:fill="FFFFFF"/>
        <w:suppressAutoHyphens/>
        <w:spacing w:after="0" w:line="240" w:lineRule="auto"/>
        <w:ind w:firstLine="709"/>
        <w:contextualSpacing/>
        <w:jc w:val="both"/>
        <w:rPr>
          <w:rFonts w:ascii="Times New Roman" w:hAnsi="Times New Roman" w:cs="Times New Roman"/>
          <w:sz w:val="28"/>
          <w:szCs w:val="28"/>
        </w:rPr>
      </w:pPr>
      <w:r w:rsidRPr="00671107">
        <w:rPr>
          <w:rFonts w:ascii="Times New Roman" w:hAnsi="Times New Roman" w:cs="Times New Roman"/>
          <w:sz w:val="28"/>
          <w:szCs w:val="28"/>
        </w:rPr>
        <w:t xml:space="preserve">- </w:t>
      </w:r>
      <w:r w:rsidR="00671107" w:rsidRPr="00671107">
        <w:rPr>
          <w:rFonts w:ascii="Times New Roman" w:hAnsi="Times New Roman" w:cs="Times New Roman"/>
          <w:sz w:val="28"/>
          <w:szCs w:val="28"/>
        </w:rPr>
        <w:t>у</w:t>
      </w:r>
      <w:r w:rsidR="00F60DD3" w:rsidRPr="00671107">
        <w:rPr>
          <w:rFonts w:ascii="Times New Roman" w:hAnsi="Times New Roman" w:cs="Times New Roman"/>
          <w:sz w:val="28"/>
          <w:szCs w:val="28"/>
        </w:rPr>
        <w:t xml:space="preserve">часток Тверского проспекта, четная сторона </w:t>
      </w:r>
      <w:r w:rsidR="00671107">
        <w:rPr>
          <w:rFonts w:ascii="Times New Roman" w:hAnsi="Times New Roman" w:cs="Times New Roman"/>
          <w:sz w:val="28"/>
          <w:szCs w:val="28"/>
        </w:rPr>
        <w:t>(</w:t>
      </w:r>
      <w:r w:rsidR="00F60DD3" w:rsidRPr="00671107">
        <w:rPr>
          <w:rFonts w:ascii="Times New Roman" w:hAnsi="Times New Roman" w:cs="Times New Roman"/>
          <w:sz w:val="28"/>
          <w:szCs w:val="28"/>
        </w:rPr>
        <w:t>от проспекта Чайковско</w:t>
      </w:r>
      <w:r w:rsidR="00671107" w:rsidRPr="00671107">
        <w:rPr>
          <w:rFonts w:ascii="Times New Roman" w:hAnsi="Times New Roman" w:cs="Times New Roman"/>
          <w:sz w:val="28"/>
          <w:szCs w:val="28"/>
        </w:rPr>
        <w:t>го до набережной Степана Разина</w:t>
      </w:r>
      <w:r w:rsidR="00671107">
        <w:rPr>
          <w:rFonts w:ascii="Times New Roman" w:hAnsi="Times New Roman" w:cs="Times New Roman"/>
          <w:sz w:val="28"/>
          <w:szCs w:val="28"/>
        </w:rPr>
        <w:t>)</w:t>
      </w:r>
      <w:r w:rsidRPr="00671107">
        <w:rPr>
          <w:rFonts w:ascii="Times New Roman" w:hAnsi="Times New Roman" w:cs="Times New Roman"/>
          <w:sz w:val="28"/>
          <w:szCs w:val="28"/>
        </w:rPr>
        <w:t>;</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улицы Жигарева (от Тверского проспекта до улицы А</w:t>
      </w:r>
      <w:r w:rsidR="00B57BD0">
        <w:rPr>
          <w:rFonts w:ascii="Times New Roman" w:hAnsi="Times New Roman" w:cs="Times New Roman"/>
          <w:sz w:val="28"/>
          <w:szCs w:val="28"/>
        </w:rPr>
        <w:t>ндрея</w:t>
      </w:r>
      <w:r w:rsidRPr="005C33D3">
        <w:rPr>
          <w:rFonts w:ascii="Times New Roman" w:hAnsi="Times New Roman" w:cs="Times New Roman"/>
          <w:sz w:val="28"/>
          <w:szCs w:val="28"/>
        </w:rPr>
        <w:t xml:space="preserve"> Дементьева);</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улицы Желябова (от Тверского проспекта до Студенческого переулка);</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улицы Симеоновской (от Тверского проспекта до улицы А</w:t>
      </w:r>
      <w:r w:rsidR="00B57BD0">
        <w:rPr>
          <w:rFonts w:ascii="Times New Roman" w:hAnsi="Times New Roman" w:cs="Times New Roman"/>
          <w:sz w:val="28"/>
          <w:szCs w:val="28"/>
        </w:rPr>
        <w:t>ндрея</w:t>
      </w:r>
      <w:r w:rsidRPr="005C33D3">
        <w:rPr>
          <w:rFonts w:ascii="Times New Roman" w:hAnsi="Times New Roman" w:cs="Times New Roman"/>
          <w:sz w:val="28"/>
          <w:szCs w:val="28"/>
        </w:rPr>
        <w:t xml:space="preserve"> Дементьева);</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t>- участок улицы Трехсвятской (от площади Ленина до улицы Новоторжской);</w:t>
      </w:r>
    </w:p>
    <w:p w:rsidR="00BE5E9B" w:rsidRPr="005C33D3" w:rsidRDefault="00BE5E9B" w:rsidP="00BE5E9B">
      <w:pPr>
        <w:shd w:val="clear" w:color="auto" w:fill="FFFFFF"/>
        <w:suppressAutoHyphens/>
        <w:spacing w:after="0" w:line="240" w:lineRule="auto"/>
        <w:ind w:firstLine="709"/>
        <w:contextualSpacing/>
        <w:jc w:val="both"/>
        <w:rPr>
          <w:rFonts w:ascii="Times New Roman" w:hAnsi="Times New Roman" w:cs="Times New Roman"/>
          <w:sz w:val="28"/>
          <w:szCs w:val="28"/>
        </w:rPr>
      </w:pPr>
      <w:r w:rsidRPr="005C33D3">
        <w:rPr>
          <w:rFonts w:ascii="Times New Roman" w:hAnsi="Times New Roman" w:cs="Times New Roman"/>
          <w:sz w:val="28"/>
          <w:szCs w:val="28"/>
        </w:rPr>
        <w:lastRenderedPageBreak/>
        <w:t xml:space="preserve">- участок улицы Новоторжской (от Тверского проспекта до площади </w:t>
      </w:r>
      <w:r w:rsidR="00DF622D">
        <w:rPr>
          <w:rFonts w:ascii="Times New Roman" w:hAnsi="Times New Roman" w:cs="Times New Roman"/>
          <w:sz w:val="28"/>
          <w:szCs w:val="28"/>
        </w:rPr>
        <w:t xml:space="preserve">святого благоверного князя </w:t>
      </w:r>
      <w:r w:rsidRPr="005C33D3">
        <w:rPr>
          <w:rFonts w:ascii="Times New Roman" w:hAnsi="Times New Roman" w:cs="Times New Roman"/>
          <w:sz w:val="28"/>
          <w:szCs w:val="28"/>
        </w:rPr>
        <w:t>Михаила Тверского).</w:t>
      </w:r>
    </w:p>
    <w:p w:rsidR="00BE5E9B" w:rsidRPr="00D76B48" w:rsidRDefault="00BE5E9B" w:rsidP="00BE5E9B">
      <w:pPr>
        <w:spacing w:after="0" w:line="240" w:lineRule="auto"/>
        <w:ind w:firstLine="708"/>
        <w:jc w:val="both"/>
        <w:rPr>
          <w:rFonts w:ascii="Times New Roman" w:hAnsi="Times New Roman" w:cs="Times New Roman"/>
          <w:b/>
          <w:sz w:val="28"/>
        </w:rPr>
      </w:pPr>
      <w:r w:rsidRPr="00D76B48">
        <w:rPr>
          <w:rFonts w:ascii="Times New Roman" w:hAnsi="Times New Roman" w:cs="Times New Roman"/>
          <w:b/>
          <w:sz w:val="28"/>
        </w:rPr>
        <w:t>Зона № 200 с режимом работы с 8.00 до 20.00 по будним дням:</w:t>
      </w:r>
    </w:p>
    <w:p w:rsidR="00BE5E9B" w:rsidRPr="005C33D3" w:rsidRDefault="00BE5E9B" w:rsidP="00077516">
      <w:pPr>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б</w:t>
      </w:r>
      <w:r w:rsidRPr="005C33D3">
        <w:rPr>
          <w:rFonts w:ascii="Times New Roman" w:hAnsi="Times New Roman" w:cs="Times New Roman"/>
          <w:sz w:val="28"/>
          <w:szCs w:val="28"/>
        </w:rPr>
        <w:t xml:space="preserve">ульвар Радищева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Тверской площади</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набережной Степана Разина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Свободного переулка</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улицы Вольного Новгорода </w:t>
      </w:r>
      <w:r w:rsidR="00671107">
        <w:rPr>
          <w:rFonts w:ascii="Times New Roman" w:hAnsi="Times New Roman" w:cs="Times New Roman"/>
          <w:sz w:val="28"/>
          <w:szCs w:val="28"/>
        </w:rPr>
        <w:t>(</w:t>
      </w:r>
      <w:r w:rsidRPr="005C33D3">
        <w:rPr>
          <w:rFonts w:ascii="Times New Roman" w:hAnsi="Times New Roman" w:cs="Times New Roman"/>
          <w:sz w:val="28"/>
          <w:szCs w:val="28"/>
        </w:rPr>
        <w:t>от Свободного переулка до Тверского проспекта</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часток Тверского проспекта</w:t>
      </w:r>
      <w:r w:rsidR="00A92F68">
        <w:rPr>
          <w:rFonts w:ascii="Times New Roman" w:hAnsi="Times New Roman" w:cs="Times New Roman"/>
          <w:sz w:val="28"/>
          <w:szCs w:val="28"/>
        </w:rPr>
        <w:t>,</w:t>
      </w:r>
      <w:r w:rsidRPr="005C33D3">
        <w:rPr>
          <w:rFonts w:ascii="Times New Roman" w:hAnsi="Times New Roman" w:cs="Times New Roman"/>
          <w:sz w:val="28"/>
          <w:szCs w:val="28"/>
        </w:rPr>
        <w:t xml:space="preserve"> нечетная сторона </w:t>
      </w:r>
      <w:r w:rsidR="00671107">
        <w:rPr>
          <w:rFonts w:ascii="Times New Roman" w:hAnsi="Times New Roman" w:cs="Times New Roman"/>
          <w:sz w:val="28"/>
          <w:szCs w:val="28"/>
        </w:rPr>
        <w:t>(</w:t>
      </w:r>
      <w:r w:rsidRPr="005C33D3">
        <w:rPr>
          <w:rFonts w:ascii="Times New Roman" w:hAnsi="Times New Roman" w:cs="Times New Roman"/>
          <w:sz w:val="28"/>
          <w:szCs w:val="28"/>
        </w:rPr>
        <w:t xml:space="preserve">от набережной Степана Разина до </w:t>
      </w:r>
      <w:r w:rsidR="00A92F68">
        <w:rPr>
          <w:rFonts w:ascii="Times New Roman" w:hAnsi="Times New Roman" w:cs="Times New Roman"/>
          <w:sz w:val="28"/>
          <w:szCs w:val="28"/>
        </w:rPr>
        <w:t>проспекта Чайковского</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улицы Желябова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Свободного переулка</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улицы Симеоновской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Свободного переулка</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улицы Новоторжской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улицы Ивана Седых</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 xml:space="preserve">часток улицы Советской </w:t>
      </w:r>
      <w:r w:rsidR="00671107">
        <w:rPr>
          <w:rFonts w:ascii="Times New Roman" w:hAnsi="Times New Roman" w:cs="Times New Roman"/>
          <w:sz w:val="28"/>
          <w:szCs w:val="28"/>
        </w:rPr>
        <w:t>(</w:t>
      </w:r>
      <w:r w:rsidRPr="005C33D3">
        <w:rPr>
          <w:rFonts w:ascii="Times New Roman" w:hAnsi="Times New Roman" w:cs="Times New Roman"/>
          <w:sz w:val="28"/>
          <w:szCs w:val="28"/>
        </w:rPr>
        <w:t>от Тверского проспекта до улицы Ивана Седых</w:t>
      </w:r>
      <w:r w:rsidR="00671107">
        <w:rPr>
          <w:rFonts w:ascii="Times New Roman" w:hAnsi="Times New Roman" w:cs="Times New Roman"/>
          <w:sz w:val="28"/>
          <w:szCs w:val="28"/>
        </w:rPr>
        <w:t>)</w:t>
      </w:r>
      <w:r w:rsidRPr="005C33D3">
        <w:rPr>
          <w:rFonts w:ascii="Times New Roman" w:hAnsi="Times New Roman" w:cs="Times New Roman"/>
          <w:sz w:val="28"/>
          <w:szCs w:val="28"/>
        </w:rPr>
        <w:t>;</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у</w:t>
      </w:r>
      <w:r w:rsidRPr="005C33D3">
        <w:rPr>
          <w:rFonts w:ascii="Times New Roman" w:hAnsi="Times New Roman" w:cs="Times New Roman"/>
          <w:sz w:val="28"/>
          <w:szCs w:val="28"/>
        </w:rPr>
        <w:t>лица Ивана Седых;</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w:t>
      </w:r>
      <w:r>
        <w:rPr>
          <w:rFonts w:ascii="Times New Roman" w:hAnsi="Times New Roman" w:cs="Times New Roman"/>
          <w:sz w:val="28"/>
          <w:szCs w:val="28"/>
        </w:rPr>
        <w:t>п</w:t>
      </w:r>
      <w:r w:rsidRPr="005C33D3">
        <w:rPr>
          <w:rFonts w:ascii="Times New Roman" w:hAnsi="Times New Roman" w:cs="Times New Roman"/>
          <w:sz w:val="28"/>
          <w:szCs w:val="28"/>
        </w:rPr>
        <w:t>роезд от Свободного переулка вдоль домов 1, 16, 1в, 1г</w:t>
      </w:r>
      <w:r w:rsidR="00397ABF">
        <w:rPr>
          <w:rFonts w:ascii="Times New Roman" w:hAnsi="Times New Roman" w:cs="Times New Roman"/>
          <w:sz w:val="28"/>
          <w:szCs w:val="28"/>
        </w:rPr>
        <w:t xml:space="preserve"> </w:t>
      </w:r>
      <w:r w:rsidRPr="005C33D3">
        <w:rPr>
          <w:rFonts w:ascii="Times New Roman" w:hAnsi="Times New Roman" w:cs="Times New Roman"/>
          <w:sz w:val="28"/>
          <w:szCs w:val="28"/>
        </w:rPr>
        <w:t>до моста через реку Тьмака в створе улицы Брагина;</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Свободный переулок;</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Тверская площадь.</w:t>
      </w:r>
    </w:p>
    <w:p w:rsidR="00523A19" w:rsidRDefault="00BE5E9B" w:rsidP="00523A19">
      <w:pPr>
        <w:autoSpaceDE w:val="0"/>
        <w:autoSpaceDN w:val="0"/>
        <w:adjustRightInd w:val="0"/>
        <w:spacing w:after="0" w:line="240" w:lineRule="auto"/>
        <w:jc w:val="both"/>
        <w:rPr>
          <w:rFonts w:ascii="Times New Roman" w:hAnsi="Times New Roman" w:cs="Times New Roman"/>
          <w:sz w:val="28"/>
          <w:szCs w:val="28"/>
        </w:rPr>
      </w:pPr>
      <w:r w:rsidRPr="005C33D3">
        <w:rPr>
          <w:rFonts w:ascii="Times New Roman" w:hAnsi="Times New Roman" w:cs="Times New Roman"/>
          <w:sz w:val="28"/>
          <w:szCs w:val="28"/>
        </w:rPr>
        <w:tab/>
      </w:r>
      <w:r w:rsidR="00523A19" w:rsidRPr="005C33D3">
        <w:rPr>
          <w:rFonts w:ascii="Times New Roman" w:hAnsi="Times New Roman" w:cs="Times New Roman"/>
          <w:b/>
          <w:sz w:val="28"/>
          <w:szCs w:val="28"/>
        </w:rPr>
        <w:t xml:space="preserve">Зона № </w:t>
      </w:r>
      <w:r w:rsidR="0052498C">
        <w:rPr>
          <w:rFonts w:ascii="Times New Roman" w:hAnsi="Times New Roman" w:cs="Times New Roman"/>
          <w:b/>
          <w:sz w:val="28"/>
          <w:szCs w:val="28"/>
        </w:rPr>
        <w:t>3</w:t>
      </w:r>
      <w:r w:rsidR="00523A19" w:rsidRPr="005C33D3">
        <w:rPr>
          <w:rFonts w:ascii="Times New Roman" w:hAnsi="Times New Roman" w:cs="Times New Roman"/>
          <w:b/>
          <w:sz w:val="28"/>
          <w:szCs w:val="28"/>
        </w:rPr>
        <w:t xml:space="preserve">00 с режимом работы </w:t>
      </w:r>
      <w:r w:rsidR="005E014C">
        <w:rPr>
          <w:rFonts w:ascii="Times New Roman" w:hAnsi="Times New Roman" w:cs="Times New Roman"/>
          <w:b/>
          <w:sz w:val="28"/>
          <w:szCs w:val="28"/>
        </w:rPr>
        <w:t>ежедневно, круглосуточно</w:t>
      </w:r>
      <w:r w:rsidR="00523A19" w:rsidRPr="005C33D3">
        <w:rPr>
          <w:rFonts w:ascii="Times New Roman" w:hAnsi="Times New Roman" w:cs="Times New Roman"/>
          <w:sz w:val="28"/>
          <w:szCs w:val="28"/>
        </w:rPr>
        <w:t>:</w:t>
      </w:r>
    </w:p>
    <w:p w:rsidR="005E014C" w:rsidRPr="005C33D3" w:rsidRDefault="005E014C" w:rsidP="005E014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Привокзальная площадь.</w:t>
      </w:r>
    </w:p>
    <w:p w:rsidR="00BE5E9B" w:rsidRPr="00D76B48" w:rsidRDefault="00BE5E9B" w:rsidP="005E014C">
      <w:pPr>
        <w:autoSpaceDE w:val="0"/>
        <w:autoSpaceDN w:val="0"/>
        <w:adjustRightInd w:val="0"/>
        <w:spacing w:after="0" w:line="240" w:lineRule="auto"/>
        <w:ind w:firstLine="709"/>
        <w:jc w:val="both"/>
        <w:rPr>
          <w:rFonts w:ascii="Times New Roman" w:hAnsi="Times New Roman" w:cs="Times New Roman"/>
          <w:b/>
          <w:sz w:val="28"/>
          <w:szCs w:val="28"/>
        </w:rPr>
      </w:pPr>
      <w:r w:rsidRPr="00D76B48">
        <w:rPr>
          <w:rFonts w:ascii="Times New Roman" w:hAnsi="Times New Roman" w:cs="Times New Roman"/>
          <w:b/>
          <w:sz w:val="28"/>
          <w:szCs w:val="28"/>
        </w:rPr>
        <w:t>Зона № 400 с режимом работы с 8.00 до 18.00 по будним дням:</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xml:space="preserve">- Театральная площадь; </w:t>
      </w:r>
    </w:p>
    <w:p w:rsidR="00BE5E9B" w:rsidRPr="005C33D3" w:rsidRDefault="00BE5E9B" w:rsidP="00077516">
      <w:pPr>
        <w:autoSpaceDE w:val="0"/>
        <w:autoSpaceDN w:val="0"/>
        <w:adjustRightInd w:val="0"/>
        <w:spacing w:after="0" w:line="240" w:lineRule="auto"/>
        <w:ind w:firstLine="709"/>
        <w:jc w:val="both"/>
        <w:rPr>
          <w:rFonts w:ascii="Times New Roman" w:hAnsi="Times New Roman" w:cs="Times New Roman"/>
          <w:sz w:val="28"/>
          <w:szCs w:val="28"/>
        </w:rPr>
      </w:pPr>
      <w:r w:rsidRPr="005C33D3">
        <w:rPr>
          <w:rFonts w:ascii="Times New Roman" w:hAnsi="Times New Roman" w:cs="Times New Roman"/>
          <w:sz w:val="28"/>
          <w:szCs w:val="28"/>
        </w:rPr>
        <w:t>- Театральный проезд.</w:t>
      </w:r>
    </w:p>
    <w:p w:rsidR="00675DB2" w:rsidRPr="00675DB2" w:rsidRDefault="00675DB2" w:rsidP="00675DB2">
      <w:pPr>
        <w:spacing w:after="0" w:line="240" w:lineRule="auto"/>
        <w:ind w:firstLine="709"/>
        <w:jc w:val="both"/>
        <w:rPr>
          <w:rFonts w:ascii="Times New Roman" w:hAnsi="Times New Roman" w:cs="Times New Roman"/>
          <w:sz w:val="28"/>
          <w:szCs w:val="28"/>
          <w:shd w:val="clear" w:color="auto" w:fill="FFFFFF"/>
        </w:rPr>
      </w:pPr>
      <w:r w:rsidRPr="00BE5E9B">
        <w:rPr>
          <w:rFonts w:ascii="Times New Roman" w:eastAsia="Times New Roman" w:hAnsi="Times New Roman" w:cs="Times New Roman"/>
          <w:sz w:val="28"/>
          <w:szCs w:val="28"/>
          <w:lang w:eastAsia="ru-RU"/>
        </w:rPr>
        <w:t xml:space="preserve">Стоимость парковки в зоне платного парковочного пространства составляет 30 рублей в час. </w:t>
      </w:r>
      <w:r w:rsidRPr="00BE5E9B">
        <w:rPr>
          <w:rFonts w:ascii="Times New Roman" w:hAnsi="Times New Roman" w:cs="Times New Roman"/>
          <w:sz w:val="28"/>
          <w:szCs w:val="28"/>
          <w:shd w:val="clear" w:color="auto" w:fill="FFFFFF"/>
        </w:rPr>
        <w:t>Вместе с тем в выходные и праздничные дни парковка в зоне платного парковочного пространства осуществляется на безвозмездной основе.</w:t>
      </w:r>
    </w:p>
    <w:p w:rsidR="00675DB2" w:rsidRPr="00675DB2" w:rsidRDefault="00675DB2" w:rsidP="00675DB2">
      <w:pPr>
        <w:spacing w:after="0" w:line="240" w:lineRule="auto"/>
        <w:ind w:firstLine="709"/>
        <w:jc w:val="both"/>
        <w:rPr>
          <w:rFonts w:ascii="Times New Roman" w:hAnsi="Times New Roman" w:cs="Times New Roman"/>
          <w:sz w:val="28"/>
          <w:szCs w:val="28"/>
        </w:rPr>
      </w:pPr>
      <w:r w:rsidRPr="00675DB2">
        <w:rPr>
          <w:rFonts w:ascii="Times New Roman" w:hAnsi="Times New Roman" w:cs="Times New Roman"/>
          <w:sz w:val="28"/>
          <w:szCs w:val="28"/>
          <w:shd w:val="clear" w:color="auto" w:fill="FFFFFF"/>
        </w:rPr>
        <w:t xml:space="preserve">Администрирование платного парковочного пространства осуществляет </w:t>
      </w:r>
      <w:r w:rsidRPr="001B2895">
        <w:rPr>
          <w:rFonts w:ascii="Times New Roman" w:hAnsi="Times New Roman" w:cs="Times New Roman"/>
          <w:sz w:val="28"/>
          <w:szCs w:val="28"/>
          <w:shd w:val="clear" w:color="auto" w:fill="FFFFFF"/>
        </w:rPr>
        <w:t>муниципальное бюджетное учреждение «Зеленстрой»</w:t>
      </w:r>
      <w:r w:rsidR="00665B56" w:rsidRPr="001B2895">
        <w:rPr>
          <w:rFonts w:ascii="Times New Roman" w:eastAsia="Times New Roman" w:hAnsi="Times New Roman" w:cs="Times New Roman"/>
          <w:sz w:val="28"/>
          <w:szCs w:val="28"/>
          <w:lang w:eastAsia="ru-RU"/>
        </w:rPr>
        <w:t xml:space="preserve"> (далее – МБУ «Зеленстрой)</w:t>
      </w:r>
      <w:r w:rsidRPr="001B2895">
        <w:rPr>
          <w:rFonts w:ascii="Times New Roman" w:hAnsi="Times New Roman" w:cs="Times New Roman"/>
          <w:sz w:val="28"/>
          <w:szCs w:val="28"/>
          <w:shd w:val="clear" w:color="auto" w:fill="FFFFFF"/>
        </w:rPr>
        <w:t>.</w:t>
      </w:r>
    </w:p>
    <w:p w:rsidR="00675DB2" w:rsidRPr="00675DB2" w:rsidRDefault="00675DB2" w:rsidP="00675DB2">
      <w:pPr>
        <w:spacing w:after="0" w:line="240" w:lineRule="auto"/>
        <w:jc w:val="both"/>
        <w:rPr>
          <w:rFonts w:ascii="Times New Roman" w:hAnsi="Times New Roman" w:cs="Times New Roman"/>
          <w:sz w:val="28"/>
          <w:szCs w:val="28"/>
        </w:rPr>
      </w:pPr>
      <w:r w:rsidRPr="00675DB2">
        <w:rPr>
          <w:rFonts w:ascii="Times New Roman" w:hAnsi="Times New Roman" w:cs="Times New Roman"/>
          <w:sz w:val="28"/>
          <w:szCs w:val="28"/>
        </w:rPr>
        <w:tab/>
        <w:t xml:space="preserve">Хранение личных автомобилей осуществляется на территории гаражных кооперативов боксового типа, на открытых охраняемых автостоянках, на парковочных местах дворовых территорий многоквартирных домов. </w:t>
      </w:r>
    </w:p>
    <w:p w:rsidR="00675DB2" w:rsidRDefault="00675DB2" w:rsidP="00675DB2">
      <w:pPr>
        <w:spacing w:after="0" w:line="240" w:lineRule="auto"/>
        <w:ind w:firstLine="708"/>
        <w:jc w:val="both"/>
        <w:rPr>
          <w:rFonts w:ascii="Times New Roman" w:hAnsi="Times New Roman" w:cs="Times New Roman"/>
          <w:sz w:val="28"/>
          <w:szCs w:val="28"/>
        </w:rPr>
      </w:pPr>
      <w:r w:rsidRPr="00675DB2">
        <w:rPr>
          <w:rFonts w:ascii="Times New Roman" w:hAnsi="Times New Roman" w:cs="Times New Roman"/>
          <w:sz w:val="28"/>
          <w:szCs w:val="28"/>
        </w:rPr>
        <w:t xml:space="preserve">Парковочные места имеются у всех объектов социальной инфраструктуры и у административных зданий хозяйствующих субъектов.       </w:t>
      </w:r>
    </w:p>
    <w:p w:rsidR="005B2F67" w:rsidRDefault="005B2F67" w:rsidP="00675DB2">
      <w:pPr>
        <w:spacing w:after="0" w:line="240" w:lineRule="auto"/>
        <w:ind w:firstLine="708"/>
        <w:jc w:val="both"/>
        <w:rPr>
          <w:rFonts w:ascii="Times New Roman" w:hAnsi="Times New Roman" w:cs="Times New Roman"/>
          <w:sz w:val="28"/>
          <w:szCs w:val="28"/>
        </w:rPr>
      </w:pPr>
    </w:p>
    <w:p w:rsidR="005C3B11" w:rsidRDefault="005C3B11" w:rsidP="009D597D">
      <w:pPr>
        <w:spacing w:after="0" w:line="240" w:lineRule="auto"/>
        <w:ind w:firstLine="709"/>
        <w:contextualSpacing/>
        <w:jc w:val="center"/>
        <w:rPr>
          <w:rFonts w:ascii="Times New Roman" w:hAnsi="Times New Roman" w:cs="Times New Roman"/>
          <w:b/>
          <w:sz w:val="28"/>
          <w:szCs w:val="28"/>
        </w:rPr>
      </w:pPr>
      <w:r w:rsidRPr="000F6B3E">
        <w:rPr>
          <w:rFonts w:ascii="Times New Roman" w:hAnsi="Times New Roman" w:cs="Times New Roman"/>
          <w:b/>
          <w:sz w:val="28"/>
          <w:szCs w:val="28"/>
        </w:rPr>
        <w:t>6. Характеристика работы транспортных средств общего пользования, включая анализ пассажиропотока</w:t>
      </w:r>
    </w:p>
    <w:p w:rsidR="00C146AA" w:rsidRDefault="00C146AA" w:rsidP="009D597D">
      <w:pPr>
        <w:spacing w:after="0" w:line="240" w:lineRule="auto"/>
        <w:ind w:firstLine="709"/>
        <w:contextualSpacing/>
        <w:jc w:val="center"/>
        <w:rPr>
          <w:rFonts w:ascii="Times New Roman" w:hAnsi="Times New Roman" w:cs="Times New Roman"/>
          <w:b/>
          <w:sz w:val="28"/>
          <w:szCs w:val="28"/>
        </w:rPr>
      </w:pPr>
    </w:p>
    <w:p w:rsidR="0077568F" w:rsidRPr="0077568F" w:rsidRDefault="0077568F" w:rsidP="0077568F">
      <w:pPr>
        <w:spacing w:after="0" w:line="240" w:lineRule="auto"/>
        <w:ind w:firstLine="709"/>
        <w:contextualSpacing/>
        <w:jc w:val="both"/>
        <w:rPr>
          <w:rFonts w:ascii="Times New Roman" w:hAnsi="Times New Roman" w:cs="Times New Roman"/>
          <w:sz w:val="28"/>
          <w:szCs w:val="28"/>
        </w:rPr>
      </w:pPr>
      <w:r w:rsidRPr="0077568F">
        <w:rPr>
          <w:rFonts w:ascii="Times New Roman" w:hAnsi="Times New Roman" w:cs="Times New Roman"/>
          <w:sz w:val="28"/>
          <w:szCs w:val="28"/>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w:t>
      </w:r>
      <w:r w:rsidR="00DA4EC6" w:rsidRPr="00DA4EC6">
        <w:rPr>
          <w:rFonts w:ascii="Times New Roman" w:hAnsi="Times New Roman" w:cs="Times New Roman"/>
          <w:sz w:val="28"/>
          <w:szCs w:val="28"/>
        </w:rPr>
        <w:t xml:space="preserve"> </w:t>
      </w:r>
      <w:r w:rsidR="00DA4EC6" w:rsidRPr="0077568F">
        <w:rPr>
          <w:rFonts w:ascii="Times New Roman" w:hAnsi="Times New Roman" w:cs="Times New Roman"/>
          <w:sz w:val="28"/>
          <w:szCs w:val="28"/>
        </w:rPr>
        <w:t>в передвижениях</w:t>
      </w:r>
      <w:r w:rsidRPr="0077568F">
        <w:rPr>
          <w:rFonts w:ascii="Times New Roman" w:hAnsi="Times New Roman" w:cs="Times New Roman"/>
          <w:sz w:val="28"/>
          <w:szCs w:val="28"/>
        </w:rPr>
        <w:t>, вызванные производственными,</w:t>
      </w:r>
      <w:r w:rsidR="00F772A8">
        <w:rPr>
          <w:rFonts w:ascii="Times New Roman" w:hAnsi="Times New Roman" w:cs="Times New Roman"/>
          <w:sz w:val="28"/>
          <w:szCs w:val="28"/>
        </w:rPr>
        <w:t xml:space="preserve"> бытовыми и культурными связями.</w:t>
      </w:r>
    </w:p>
    <w:p w:rsidR="0077568F" w:rsidRPr="0077568F" w:rsidRDefault="0077568F" w:rsidP="0077568F">
      <w:pPr>
        <w:spacing w:after="0" w:line="240" w:lineRule="auto"/>
        <w:ind w:firstLine="709"/>
        <w:contextualSpacing/>
        <w:jc w:val="both"/>
        <w:rPr>
          <w:rFonts w:ascii="Times New Roman" w:hAnsi="Times New Roman" w:cs="Times New Roman"/>
          <w:sz w:val="28"/>
          <w:szCs w:val="28"/>
        </w:rPr>
      </w:pPr>
      <w:r w:rsidRPr="0077568F">
        <w:rPr>
          <w:rFonts w:ascii="Times New Roman" w:hAnsi="Times New Roman" w:cs="Times New Roman"/>
          <w:sz w:val="28"/>
          <w:szCs w:val="28"/>
        </w:rPr>
        <w:lastRenderedPageBreak/>
        <w:t>Система городского пассажирского транспорта города Твери состо</w:t>
      </w:r>
      <w:r w:rsidR="00C94A83">
        <w:rPr>
          <w:rFonts w:ascii="Times New Roman" w:hAnsi="Times New Roman" w:cs="Times New Roman"/>
          <w:sz w:val="28"/>
          <w:szCs w:val="28"/>
        </w:rPr>
        <w:t>ит</w:t>
      </w:r>
      <w:r w:rsidRPr="0077568F">
        <w:rPr>
          <w:rFonts w:ascii="Times New Roman" w:hAnsi="Times New Roman" w:cs="Times New Roman"/>
          <w:sz w:val="28"/>
          <w:szCs w:val="28"/>
        </w:rPr>
        <w:t xml:space="preserve"> из автобус</w:t>
      </w:r>
      <w:r w:rsidR="00C94A83">
        <w:rPr>
          <w:rFonts w:ascii="Times New Roman" w:hAnsi="Times New Roman" w:cs="Times New Roman"/>
          <w:sz w:val="28"/>
          <w:szCs w:val="28"/>
        </w:rPr>
        <w:t>ов большого, среднего и малого класса</w:t>
      </w:r>
      <w:r w:rsidRPr="0077568F">
        <w:rPr>
          <w:rFonts w:ascii="Times New Roman" w:hAnsi="Times New Roman" w:cs="Times New Roman"/>
          <w:sz w:val="28"/>
          <w:szCs w:val="28"/>
        </w:rPr>
        <w:t>.</w:t>
      </w:r>
    </w:p>
    <w:p w:rsidR="0077568F" w:rsidRPr="0077568F" w:rsidRDefault="0077568F" w:rsidP="0077568F">
      <w:pPr>
        <w:spacing w:after="0" w:line="240" w:lineRule="auto"/>
        <w:ind w:firstLine="709"/>
        <w:contextualSpacing/>
        <w:jc w:val="both"/>
        <w:rPr>
          <w:rFonts w:ascii="Times New Roman" w:hAnsi="Times New Roman" w:cs="Times New Roman"/>
          <w:sz w:val="28"/>
          <w:szCs w:val="28"/>
        </w:rPr>
      </w:pPr>
      <w:r w:rsidRPr="0077568F">
        <w:rPr>
          <w:rFonts w:ascii="Times New Roman" w:hAnsi="Times New Roman" w:cs="Times New Roman"/>
          <w:sz w:val="28"/>
          <w:szCs w:val="28"/>
        </w:rPr>
        <w:t>В</w:t>
      </w:r>
      <w:r w:rsidR="00F772A8">
        <w:rPr>
          <w:rFonts w:ascii="Times New Roman" w:hAnsi="Times New Roman" w:cs="Times New Roman"/>
          <w:sz w:val="28"/>
          <w:szCs w:val="28"/>
        </w:rPr>
        <w:t xml:space="preserve"> городе</w:t>
      </w:r>
      <w:r w:rsidRPr="0077568F">
        <w:rPr>
          <w:rFonts w:ascii="Times New Roman" w:hAnsi="Times New Roman" w:cs="Times New Roman"/>
          <w:sz w:val="28"/>
          <w:szCs w:val="28"/>
        </w:rPr>
        <w:t xml:space="preserve"> Твери наблюдается изменение интенсивности пассажиропотока в зависимости от времени года. Сезонная неравномерность выражается в уменьшении пассажиропотока в летний период. Недельная неравномерность выражается в увеличении исходящих потоков в предвыходные дни недели и увеличении входящих потоков в конце выходных дней и утренние часы рабочих дней недели.</w:t>
      </w:r>
    </w:p>
    <w:p w:rsidR="0077568F" w:rsidRPr="0093792A" w:rsidRDefault="0077568F" w:rsidP="0077568F">
      <w:pPr>
        <w:spacing w:after="0" w:line="240" w:lineRule="auto"/>
        <w:ind w:firstLine="709"/>
        <w:contextualSpacing/>
        <w:jc w:val="both"/>
        <w:rPr>
          <w:rFonts w:ascii="Times New Roman" w:hAnsi="Times New Roman" w:cs="Times New Roman"/>
          <w:sz w:val="28"/>
          <w:szCs w:val="28"/>
        </w:rPr>
      </w:pPr>
      <w:r w:rsidRPr="0093792A">
        <w:rPr>
          <w:rFonts w:ascii="Times New Roman" w:hAnsi="Times New Roman" w:cs="Times New Roman"/>
          <w:sz w:val="28"/>
          <w:szCs w:val="28"/>
        </w:rPr>
        <w:t xml:space="preserve">Транспортный спрос населения города Твери на городские пассажирские перевозки удовлетворяется </w:t>
      </w:r>
      <w:r w:rsidR="00C94A83" w:rsidRPr="0093792A">
        <w:rPr>
          <w:rFonts w:ascii="Times New Roman" w:hAnsi="Times New Roman" w:cs="Times New Roman"/>
          <w:sz w:val="28"/>
          <w:szCs w:val="28"/>
        </w:rPr>
        <w:t>двумя т</w:t>
      </w:r>
      <w:r w:rsidR="00A55480" w:rsidRPr="0093792A">
        <w:rPr>
          <w:rFonts w:ascii="Times New Roman" w:hAnsi="Times New Roman" w:cs="Times New Roman"/>
          <w:sz w:val="28"/>
          <w:szCs w:val="28"/>
        </w:rPr>
        <w:t xml:space="preserve">ранспортными </w:t>
      </w:r>
      <w:r w:rsidRPr="0093792A">
        <w:rPr>
          <w:rFonts w:ascii="Times New Roman" w:hAnsi="Times New Roman" w:cs="Times New Roman"/>
          <w:sz w:val="28"/>
          <w:szCs w:val="28"/>
        </w:rPr>
        <w:t>предприятиями, осуществляющ</w:t>
      </w:r>
      <w:r w:rsidR="000521C6" w:rsidRPr="0093792A">
        <w:rPr>
          <w:rFonts w:ascii="Times New Roman" w:hAnsi="Times New Roman" w:cs="Times New Roman"/>
          <w:sz w:val="28"/>
          <w:szCs w:val="28"/>
        </w:rPr>
        <w:t xml:space="preserve">ими пассажирские перевозки </w:t>
      </w:r>
      <w:r w:rsidR="000521C6" w:rsidRPr="0093792A">
        <w:rPr>
          <w:rFonts w:ascii="Times New Roman" w:hAnsi="Times New Roman" w:cs="Times New Roman"/>
          <w:sz w:val="28"/>
          <w:szCs w:val="28"/>
          <w:lang w:eastAsia="ru-RU"/>
        </w:rPr>
        <w:t>ООО «Верхневолжское АТП» и ООО «СВТК».</w:t>
      </w:r>
    </w:p>
    <w:p w:rsidR="00A768A7" w:rsidRPr="0077568F" w:rsidRDefault="00A768A7" w:rsidP="00A768A7">
      <w:pPr>
        <w:spacing w:after="0" w:line="240" w:lineRule="auto"/>
        <w:ind w:firstLine="709"/>
        <w:contextualSpacing/>
        <w:jc w:val="both"/>
        <w:rPr>
          <w:rFonts w:ascii="Times New Roman" w:hAnsi="Times New Roman" w:cs="Times New Roman"/>
          <w:sz w:val="28"/>
          <w:szCs w:val="28"/>
        </w:rPr>
      </w:pPr>
      <w:r w:rsidRPr="003B37EC">
        <w:rPr>
          <w:rFonts w:ascii="Times New Roman" w:hAnsi="Times New Roman" w:cs="Times New Roman"/>
          <w:sz w:val="28"/>
          <w:szCs w:val="28"/>
        </w:rPr>
        <w:t>Всего за</w:t>
      </w:r>
      <w:r w:rsidR="003A4438">
        <w:rPr>
          <w:rFonts w:ascii="Times New Roman" w:hAnsi="Times New Roman" w:cs="Times New Roman"/>
          <w:sz w:val="28"/>
          <w:szCs w:val="28"/>
        </w:rPr>
        <w:t xml:space="preserve"> </w:t>
      </w:r>
      <w:r w:rsidRPr="003B37EC">
        <w:rPr>
          <w:rFonts w:ascii="Times New Roman" w:hAnsi="Times New Roman" w:cs="Times New Roman"/>
          <w:sz w:val="28"/>
          <w:szCs w:val="28"/>
        </w:rPr>
        <w:t>201</w:t>
      </w:r>
      <w:r w:rsidR="006A2294" w:rsidRPr="003B37EC">
        <w:rPr>
          <w:rFonts w:ascii="Times New Roman" w:hAnsi="Times New Roman" w:cs="Times New Roman"/>
          <w:sz w:val="28"/>
          <w:szCs w:val="28"/>
        </w:rPr>
        <w:t>9</w:t>
      </w:r>
      <w:r w:rsidRPr="003B37EC">
        <w:rPr>
          <w:rFonts w:ascii="Times New Roman" w:hAnsi="Times New Roman" w:cs="Times New Roman"/>
          <w:sz w:val="28"/>
          <w:szCs w:val="28"/>
        </w:rPr>
        <w:t xml:space="preserve"> год на регулярных маршрутах</w:t>
      </w:r>
      <w:r w:rsidR="003A4438">
        <w:rPr>
          <w:rFonts w:ascii="Times New Roman" w:hAnsi="Times New Roman" w:cs="Times New Roman"/>
          <w:sz w:val="28"/>
          <w:szCs w:val="28"/>
        </w:rPr>
        <w:t xml:space="preserve"> общего пользования </w:t>
      </w:r>
      <w:r w:rsidR="00D77CF7" w:rsidRPr="00D77CF7">
        <w:rPr>
          <w:rFonts w:ascii="Times New Roman" w:hAnsi="Times New Roman" w:cs="Times New Roman"/>
          <w:sz w:val="28"/>
          <w:szCs w:val="28"/>
        </w:rPr>
        <w:t>Тверск</w:t>
      </w:r>
      <w:r w:rsidR="00D77CF7">
        <w:rPr>
          <w:rFonts w:ascii="Times New Roman" w:hAnsi="Times New Roman" w:cs="Times New Roman"/>
          <w:sz w:val="28"/>
          <w:szCs w:val="28"/>
        </w:rPr>
        <w:t>им</w:t>
      </w:r>
      <w:r w:rsidR="00D77CF7" w:rsidRPr="00D77CF7">
        <w:rPr>
          <w:rFonts w:ascii="Times New Roman" w:hAnsi="Times New Roman" w:cs="Times New Roman"/>
          <w:sz w:val="28"/>
          <w:szCs w:val="28"/>
        </w:rPr>
        <w:t xml:space="preserve"> муниципальн</w:t>
      </w:r>
      <w:r w:rsidR="00D77CF7">
        <w:rPr>
          <w:rFonts w:ascii="Times New Roman" w:hAnsi="Times New Roman" w:cs="Times New Roman"/>
          <w:sz w:val="28"/>
          <w:szCs w:val="28"/>
        </w:rPr>
        <w:t>ым</w:t>
      </w:r>
      <w:r w:rsidR="00D77CF7" w:rsidRPr="00D77CF7">
        <w:rPr>
          <w:rFonts w:ascii="Times New Roman" w:hAnsi="Times New Roman" w:cs="Times New Roman"/>
          <w:sz w:val="28"/>
          <w:szCs w:val="28"/>
        </w:rPr>
        <w:t xml:space="preserve"> унитарн</w:t>
      </w:r>
      <w:r w:rsidR="00D77CF7">
        <w:rPr>
          <w:rFonts w:ascii="Times New Roman" w:hAnsi="Times New Roman" w:cs="Times New Roman"/>
          <w:sz w:val="28"/>
          <w:szCs w:val="28"/>
        </w:rPr>
        <w:t>ым</w:t>
      </w:r>
      <w:r w:rsidR="00D77CF7" w:rsidRPr="00D77CF7">
        <w:rPr>
          <w:rFonts w:ascii="Times New Roman" w:hAnsi="Times New Roman" w:cs="Times New Roman"/>
          <w:sz w:val="28"/>
          <w:szCs w:val="28"/>
        </w:rPr>
        <w:t xml:space="preserve"> пассажирск</w:t>
      </w:r>
      <w:r w:rsidR="00D77CF7">
        <w:rPr>
          <w:rFonts w:ascii="Times New Roman" w:hAnsi="Times New Roman" w:cs="Times New Roman"/>
          <w:sz w:val="28"/>
          <w:szCs w:val="28"/>
        </w:rPr>
        <w:t>им</w:t>
      </w:r>
      <w:r w:rsidR="00D77CF7" w:rsidRPr="00D77CF7">
        <w:rPr>
          <w:rFonts w:ascii="Times New Roman" w:hAnsi="Times New Roman" w:cs="Times New Roman"/>
          <w:sz w:val="28"/>
          <w:szCs w:val="28"/>
        </w:rPr>
        <w:t xml:space="preserve"> автотранспортн</w:t>
      </w:r>
      <w:r w:rsidR="00D77CF7">
        <w:rPr>
          <w:rFonts w:ascii="Times New Roman" w:hAnsi="Times New Roman" w:cs="Times New Roman"/>
          <w:sz w:val="28"/>
          <w:szCs w:val="28"/>
        </w:rPr>
        <w:t>ым</w:t>
      </w:r>
      <w:r w:rsidR="00D77CF7" w:rsidRPr="00D77CF7">
        <w:rPr>
          <w:rFonts w:ascii="Times New Roman" w:hAnsi="Times New Roman" w:cs="Times New Roman"/>
          <w:sz w:val="28"/>
          <w:szCs w:val="28"/>
        </w:rPr>
        <w:t xml:space="preserve"> предприяти</w:t>
      </w:r>
      <w:r w:rsidR="00D77CF7">
        <w:rPr>
          <w:rFonts w:ascii="Times New Roman" w:hAnsi="Times New Roman" w:cs="Times New Roman"/>
          <w:sz w:val="28"/>
          <w:szCs w:val="28"/>
        </w:rPr>
        <w:t>ем</w:t>
      </w:r>
      <w:r w:rsidR="00D77CF7" w:rsidRPr="00D77CF7">
        <w:rPr>
          <w:rFonts w:ascii="Times New Roman" w:hAnsi="Times New Roman" w:cs="Times New Roman"/>
          <w:sz w:val="28"/>
          <w:szCs w:val="28"/>
        </w:rPr>
        <w:t xml:space="preserve"> № 1</w:t>
      </w:r>
      <w:r w:rsidR="000E0E5E">
        <w:rPr>
          <w:rFonts w:ascii="Times New Roman" w:hAnsi="Times New Roman" w:cs="Times New Roman"/>
          <w:sz w:val="28"/>
          <w:szCs w:val="28"/>
        </w:rPr>
        <w:t xml:space="preserve"> </w:t>
      </w:r>
      <w:r w:rsidRPr="003B37EC">
        <w:rPr>
          <w:rFonts w:ascii="Times New Roman" w:hAnsi="Times New Roman" w:cs="Times New Roman"/>
          <w:sz w:val="28"/>
          <w:szCs w:val="28"/>
        </w:rPr>
        <w:t>было выполнено</w:t>
      </w:r>
      <w:r w:rsidR="00A806A0" w:rsidRPr="003B37EC">
        <w:rPr>
          <w:rFonts w:ascii="Times New Roman" w:hAnsi="Times New Roman" w:cs="Times New Roman"/>
          <w:sz w:val="28"/>
          <w:szCs w:val="28"/>
        </w:rPr>
        <w:t xml:space="preserve"> </w:t>
      </w:r>
      <w:r w:rsidR="006A2294" w:rsidRPr="003B37EC">
        <w:rPr>
          <w:rFonts w:ascii="Times New Roman" w:hAnsi="Times New Roman" w:cs="Times New Roman"/>
          <w:sz w:val="28"/>
          <w:szCs w:val="28"/>
        </w:rPr>
        <w:t>395 934</w:t>
      </w:r>
      <w:r w:rsidR="00A806A0" w:rsidRPr="003B37EC">
        <w:rPr>
          <w:rFonts w:ascii="Times New Roman" w:hAnsi="Times New Roman" w:cs="Times New Roman"/>
          <w:sz w:val="28"/>
          <w:szCs w:val="28"/>
        </w:rPr>
        <w:t xml:space="preserve"> рейсов</w:t>
      </w:r>
      <w:r w:rsidRPr="003B37EC">
        <w:rPr>
          <w:rFonts w:ascii="Times New Roman" w:hAnsi="Times New Roman" w:cs="Times New Roman"/>
          <w:sz w:val="28"/>
          <w:szCs w:val="28"/>
        </w:rPr>
        <w:t xml:space="preserve"> </w:t>
      </w:r>
      <w:r w:rsidR="00A806A0" w:rsidRPr="003B37EC">
        <w:rPr>
          <w:rFonts w:ascii="Times New Roman" w:hAnsi="Times New Roman" w:cs="Times New Roman"/>
          <w:sz w:val="28"/>
          <w:szCs w:val="28"/>
        </w:rPr>
        <w:t>(</w:t>
      </w:r>
      <w:r w:rsidR="003B37EC" w:rsidRPr="003B37EC">
        <w:rPr>
          <w:rFonts w:ascii="Times New Roman" w:hAnsi="Times New Roman" w:cs="Times New Roman"/>
          <w:sz w:val="28"/>
          <w:szCs w:val="28"/>
        </w:rPr>
        <w:t xml:space="preserve">в </w:t>
      </w:r>
      <w:r w:rsidR="002E2B4F" w:rsidRPr="003B37EC">
        <w:rPr>
          <w:rFonts w:ascii="Times New Roman" w:hAnsi="Times New Roman" w:cs="Times New Roman"/>
          <w:sz w:val="28"/>
          <w:szCs w:val="28"/>
        </w:rPr>
        <w:t>2018</w:t>
      </w:r>
      <w:r w:rsidR="003B37EC" w:rsidRPr="003B37EC">
        <w:rPr>
          <w:rFonts w:ascii="Times New Roman" w:hAnsi="Times New Roman" w:cs="Times New Roman"/>
          <w:sz w:val="28"/>
          <w:szCs w:val="28"/>
        </w:rPr>
        <w:t xml:space="preserve"> году</w:t>
      </w:r>
      <w:r w:rsidR="002E2B4F" w:rsidRPr="003B37EC">
        <w:rPr>
          <w:rFonts w:ascii="Times New Roman" w:hAnsi="Times New Roman" w:cs="Times New Roman"/>
          <w:sz w:val="28"/>
          <w:szCs w:val="28"/>
        </w:rPr>
        <w:t xml:space="preserve"> – </w:t>
      </w:r>
      <w:r w:rsidRPr="003B37EC">
        <w:rPr>
          <w:rFonts w:ascii="Times New Roman" w:hAnsi="Times New Roman" w:cs="Times New Roman"/>
          <w:sz w:val="28"/>
          <w:szCs w:val="28"/>
        </w:rPr>
        <w:t>517 427 рейсов</w:t>
      </w:r>
      <w:r w:rsidR="00A806A0" w:rsidRPr="003B37EC">
        <w:rPr>
          <w:rFonts w:ascii="Times New Roman" w:hAnsi="Times New Roman" w:cs="Times New Roman"/>
          <w:sz w:val="28"/>
          <w:szCs w:val="28"/>
        </w:rPr>
        <w:t>)</w:t>
      </w:r>
      <w:r w:rsidRPr="003B37EC">
        <w:rPr>
          <w:rFonts w:ascii="Times New Roman" w:hAnsi="Times New Roman" w:cs="Times New Roman"/>
          <w:sz w:val="28"/>
          <w:szCs w:val="28"/>
        </w:rPr>
        <w:t xml:space="preserve">, в том числе с соблюдением расписания – </w:t>
      </w:r>
      <w:r w:rsidR="006A2294" w:rsidRPr="003B37EC">
        <w:rPr>
          <w:rFonts w:ascii="Times New Roman" w:hAnsi="Times New Roman" w:cs="Times New Roman"/>
          <w:sz w:val="28"/>
          <w:szCs w:val="28"/>
        </w:rPr>
        <w:t>364 259</w:t>
      </w:r>
      <w:r w:rsidRPr="003B37EC">
        <w:rPr>
          <w:rFonts w:ascii="Times New Roman" w:hAnsi="Times New Roman" w:cs="Times New Roman"/>
          <w:sz w:val="28"/>
          <w:szCs w:val="28"/>
        </w:rPr>
        <w:t xml:space="preserve"> рейсов</w:t>
      </w:r>
      <w:r w:rsidR="00A806A0" w:rsidRPr="003B37EC">
        <w:rPr>
          <w:rFonts w:ascii="Times New Roman" w:hAnsi="Times New Roman" w:cs="Times New Roman"/>
          <w:sz w:val="28"/>
          <w:szCs w:val="28"/>
        </w:rPr>
        <w:t xml:space="preserve"> (</w:t>
      </w:r>
      <w:r w:rsidR="003B37EC" w:rsidRPr="003B37EC">
        <w:rPr>
          <w:rFonts w:ascii="Times New Roman" w:hAnsi="Times New Roman" w:cs="Times New Roman"/>
          <w:sz w:val="28"/>
          <w:szCs w:val="28"/>
        </w:rPr>
        <w:t xml:space="preserve">в </w:t>
      </w:r>
      <w:r w:rsidR="00A806A0" w:rsidRPr="003B37EC">
        <w:rPr>
          <w:rFonts w:ascii="Times New Roman" w:hAnsi="Times New Roman" w:cs="Times New Roman"/>
          <w:sz w:val="28"/>
          <w:szCs w:val="28"/>
        </w:rPr>
        <w:t>2018</w:t>
      </w:r>
      <w:r w:rsidR="003B37EC" w:rsidRPr="003B37EC">
        <w:rPr>
          <w:rFonts w:ascii="Times New Roman" w:hAnsi="Times New Roman" w:cs="Times New Roman"/>
          <w:sz w:val="28"/>
          <w:szCs w:val="28"/>
        </w:rPr>
        <w:t xml:space="preserve"> году</w:t>
      </w:r>
      <w:r w:rsidR="00A806A0" w:rsidRPr="003B37EC">
        <w:rPr>
          <w:rFonts w:ascii="Times New Roman" w:hAnsi="Times New Roman" w:cs="Times New Roman"/>
          <w:sz w:val="28"/>
          <w:szCs w:val="28"/>
        </w:rPr>
        <w:t xml:space="preserve"> – 517 079 рейсов)</w:t>
      </w:r>
      <w:r w:rsidRPr="003B37EC">
        <w:rPr>
          <w:rFonts w:ascii="Times New Roman" w:hAnsi="Times New Roman" w:cs="Times New Roman"/>
          <w:sz w:val="28"/>
          <w:szCs w:val="28"/>
        </w:rPr>
        <w:t>.</w:t>
      </w:r>
    </w:p>
    <w:p w:rsidR="0077568F" w:rsidRPr="009A371C" w:rsidRDefault="0077568F" w:rsidP="0077568F">
      <w:pPr>
        <w:spacing w:after="0" w:line="240" w:lineRule="auto"/>
        <w:ind w:firstLine="708"/>
        <w:contextualSpacing/>
        <w:jc w:val="both"/>
        <w:rPr>
          <w:rFonts w:ascii="Times New Roman" w:hAnsi="Times New Roman" w:cs="Times New Roman"/>
          <w:sz w:val="28"/>
          <w:szCs w:val="28"/>
        </w:rPr>
      </w:pPr>
      <w:r w:rsidRPr="00964CE4">
        <w:rPr>
          <w:rFonts w:ascii="Times New Roman" w:hAnsi="Times New Roman" w:cs="Times New Roman"/>
          <w:sz w:val="28"/>
          <w:szCs w:val="28"/>
        </w:rPr>
        <w:t>Городской пассажирский транспорт общего пользования относится к числу важнейших отраслей жизнеобеспечения города, от функционирования которого зависит качество жизни населения, эффективность работы отраслей экономики города Твери и возможности использования его градостроительного и социально-экономического потенциала.</w:t>
      </w:r>
    </w:p>
    <w:p w:rsidR="0077568F" w:rsidRPr="0077568F" w:rsidRDefault="0077568F" w:rsidP="0077568F">
      <w:pPr>
        <w:spacing w:after="0" w:line="240" w:lineRule="auto"/>
        <w:ind w:firstLine="708"/>
        <w:contextualSpacing/>
        <w:jc w:val="both"/>
        <w:rPr>
          <w:rFonts w:ascii="Times New Roman" w:hAnsi="Times New Roman" w:cs="Times New Roman"/>
          <w:sz w:val="28"/>
          <w:szCs w:val="28"/>
        </w:rPr>
      </w:pPr>
      <w:r w:rsidRPr="0077568F">
        <w:rPr>
          <w:rFonts w:ascii="Times New Roman" w:hAnsi="Times New Roman" w:cs="Times New Roman"/>
          <w:sz w:val="28"/>
          <w:szCs w:val="28"/>
        </w:rPr>
        <w:t>Особенности планировочных решений города Твери в значительной степени влияют на специфику организации системы городского пассажирского транспорта. Город Тверь представляет сложный объект для транспортного обслуживания, так как сформирован из трех селитебных зон различных планировочных решений, разделенных между собой реками Волгой и Тверцой, с тремя отдаленными промышленными зонами.</w:t>
      </w:r>
    </w:p>
    <w:p w:rsidR="0077568F" w:rsidRPr="0077568F" w:rsidRDefault="0077568F" w:rsidP="0077568F">
      <w:pPr>
        <w:spacing w:after="0" w:line="240" w:lineRule="auto"/>
        <w:ind w:firstLine="708"/>
        <w:contextualSpacing/>
        <w:jc w:val="both"/>
        <w:rPr>
          <w:rFonts w:ascii="Times New Roman" w:hAnsi="Times New Roman" w:cs="Times New Roman"/>
          <w:sz w:val="28"/>
          <w:szCs w:val="28"/>
        </w:rPr>
      </w:pPr>
      <w:r w:rsidRPr="0077568F">
        <w:rPr>
          <w:rFonts w:ascii="Times New Roman" w:hAnsi="Times New Roman" w:cs="Times New Roman"/>
          <w:sz w:val="28"/>
          <w:szCs w:val="28"/>
        </w:rPr>
        <w:t xml:space="preserve">На правом берегу реки Волги располагаются три из четырех административных районов города: Пролетарский, Центральный и Московский, а на левом берегу реки Волги расположен Заволжский район города, разделенный на две части рекой Тверцой. </w:t>
      </w:r>
    </w:p>
    <w:p w:rsidR="0077568F" w:rsidRPr="0077568F" w:rsidRDefault="0077568F" w:rsidP="0077568F">
      <w:pPr>
        <w:spacing w:after="0" w:line="240" w:lineRule="auto"/>
        <w:ind w:firstLine="708"/>
        <w:contextualSpacing/>
        <w:jc w:val="both"/>
        <w:rPr>
          <w:rFonts w:ascii="Times New Roman" w:hAnsi="Times New Roman" w:cs="Times New Roman"/>
          <w:sz w:val="28"/>
          <w:szCs w:val="28"/>
        </w:rPr>
      </w:pPr>
      <w:r w:rsidRPr="0077568F">
        <w:rPr>
          <w:rFonts w:ascii="Times New Roman" w:hAnsi="Times New Roman" w:cs="Times New Roman"/>
          <w:sz w:val="28"/>
          <w:szCs w:val="28"/>
        </w:rPr>
        <w:t>Автомобильное сообщение с правобережной частью города (через реку Волгу) осуществляется по Мигаловскому, Староволжскому, Нововолжскому и Восточному мостам. Автомобильное сообщение через реку Тверцу осуществляется по мостам в створе улицы Академика Туполева (Тверецкий мост) и в створе улицы Красина. В целом можно сделать вывод, что город отличается линейным характером развития вдоль правого и левого берегов реки Волги.</w:t>
      </w:r>
    </w:p>
    <w:p w:rsidR="0077568F" w:rsidRPr="000905C7" w:rsidRDefault="008232DF" w:rsidP="0077568F">
      <w:pPr>
        <w:spacing w:after="0" w:line="240" w:lineRule="auto"/>
        <w:ind w:firstLine="708"/>
        <w:contextualSpacing/>
        <w:jc w:val="both"/>
        <w:rPr>
          <w:rFonts w:ascii="Times New Roman" w:hAnsi="Times New Roman" w:cs="Times New Roman"/>
          <w:sz w:val="28"/>
          <w:szCs w:val="28"/>
        </w:rPr>
      </w:pPr>
      <w:r w:rsidRPr="000905C7">
        <w:rPr>
          <w:rFonts w:ascii="Times New Roman" w:hAnsi="Times New Roman" w:cs="Times New Roman"/>
          <w:sz w:val="28"/>
          <w:szCs w:val="28"/>
        </w:rPr>
        <w:t>И</w:t>
      </w:r>
      <w:r w:rsidR="0077568F" w:rsidRPr="000905C7">
        <w:rPr>
          <w:rFonts w:ascii="Times New Roman" w:hAnsi="Times New Roman" w:cs="Times New Roman"/>
          <w:sz w:val="28"/>
          <w:szCs w:val="28"/>
        </w:rPr>
        <w:t>сторическ</w:t>
      </w:r>
      <w:r w:rsidRPr="000905C7">
        <w:rPr>
          <w:rFonts w:ascii="Times New Roman" w:hAnsi="Times New Roman" w:cs="Times New Roman"/>
          <w:sz w:val="28"/>
          <w:szCs w:val="28"/>
        </w:rPr>
        <w:t xml:space="preserve">ий </w:t>
      </w:r>
      <w:r w:rsidR="0077568F" w:rsidRPr="000905C7">
        <w:rPr>
          <w:rFonts w:ascii="Times New Roman" w:hAnsi="Times New Roman" w:cs="Times New Roman"/>
          <w:sz w:val="28"/>
          <w:szCs w:val="28"/>
        </w:rPr>
        <w:t>центр</w:t>
      </w:r>
      <w:r w:rsidRPr="000905C7">
        <w:rPr>
          <w:rFonts w:ascii="Times New Roman" w:hAnsi="Times New Roman" w:cs="Times New Roman"/>
          <w:sz w:val="28"/>
          <w:szCs w:val="28"/>
        </w:rPr>
        <w:t xml:space="preserve"> города </w:t>
      </w:r>
      <w:r w:rsidR="0077568F" w:rsidRPr="000905C7">
        <w:rPr>
          <w:rFonts w:ascii="Times New Roman" w:hAnsi="Times New Roman" w:cs="Times New Roman"/>
          <w:sz w:val="28"/>
          <w:szCs w:val="28"/>
        </w:rPr>
        <w:t>расположен</w:t>
      </w:r>
      <w:r w:rsidRPr="000905C7">
        <w:rPr>
          <w:rFonts w:ascii="Times New Roman" w:hAnsi="Times New Roman" w:cs="Times New Roman"/>
          <w:sz w:val="28"/>
          <w:szCs w:val="28"/>
        </w:rPr>
        <w:t xml:space="preserve"> преимущественно </w:t>
      </w:r>
      <w:r w:rsidR="0077568F" w:rsidRPr="000905C7">
        <w:rPr>
          <w:rFonts w:ascii="Times New Roman" w:hAnsi="Times New Roman" w:cs="Times New Roman"/>
          <w:sz w:val="28"/>
          <w:szCs w:val="28"/>
        </w:rPr>
        <w:t xml:space="preserve">в Центральном районе, </w:t>
      </w:r>
      <w:r w:rsidRPr="000905C7">
        <w:rPr>
          <w:rFonts w:ascii="Times New Roman" w:hAnsi="Times New Roman" w:cs="Times New Roman"/>
          <w:sz w:val="28"/>
          <w:szCs w:val="28"/>
        </w:rPr>
        <w:t>а также в ближнем Заволжье</w:t>
      </w:r>
      <w:r w:rsidR="0077568F" w:rsidRPr="000905C7">
        <w:rPr>
          <w:rFonts w:ascii="Times New Roman" w:hAnsi="Times New Roman" w:cs="Times New Roman"/>
          <w:sz w:val="28"/>
          <w:szCs w:val="28"/>
        </w:rPr>
        <w:t>. Данная территория является транзитной для пассажиропотоков, связывающих, южные селитебные территории Пролетарского и Московского районов с обособленной западной частью Заволжского района между собой, а также с промышленными зонами в пределах городской черты.</w:t>
      </w:r>
    </w:p>
    <w:p w:rsidR="0077568F" w:rsidRPr="0077568F" w:rsidRDefault="008232DF" w:rsidP="0077568F">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К основным районам</w:t>
      </w:r>
      <w:r w:rsidR="0077568F" w:rsidRPr="0077568F">
        <w:rPr>
          <w:rFonts w:ascii="Times New Roman" w:hAnsi="Times New Roman" w:cs="Times New Roman"/>
          <w:sz w:val="28"/>
          <w:szCs w:val="28"/>
        </w:rPr>
        <w:t xml:space="preserve"> жилой застройки относ</w:t>
      </w:r>
      <w:r>
        <w:rPr>
          <w:rFonts w:ascii="Times New Roman" w:hAnsi="Times New Roman" w:cs="Times New Roman"/>
          <w:sz w:val="28"/>
          <w:szCs w:val="28"/>
        </w:rPr>
        <w:t>я</w:t>
      </w:r>
      <w:r w:rsidR="0077568F" w:rsidRPr="0077568F">
        <w:rPr>
          <w:rFonts w:ascii="Times New Roman" w:hAnsi="Times New Roman" w:cs="Times New Roman"/>
          <w:sz w:val="28"/>
          <w:szCs w:val="28"/>
        </w:rPr>
        <w:t>тся:</w:t>
      </w:r>
    </w:p>
    <w:p w:rsidR="0077568F" w:rsidRPr="0077568F" w:rsidRDefault="008232DF" w:rsidP="0077568F">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6595">
        <w:rPr>
          <w:rFonts w:ascii="Times New Roman" w:hAnsi="Times New Roman" w:cs="Times New Roman"/>
          <w:sz w:val="28"/>
          <w:szCs w:val="28"/>
        </w:rPr>
        <w:t>в</w:t>
      </w:r>
      <w:r>
        <w:rPr>
          <w:rFonts w:ascii="Times New Roman" w:hAnsi="Times New Roman" w:cs="Times New Roman"/>
          <w:sz w:val="28"/>
          <w:szCs w:val="28"/>
        </w:rPr>
        <w:t xml:space="preserve"> </w:t>
      </w:r>
      <w:r w:rsidR="0077568F" w:rsidRPr="0077568F">
        <w:rPr>
          <w:rFonts w:ascii="Times New Roman" w:hAnsi="Times New Roman" w:cs="Times New Roman"/>
          <w:sz w:val="28"/>
          <w:szCs w:val="28"/>
        </w:rPr>
        <w:t>Заволжско</w:t>
      </w:r>
      <w:r>
        <w:rPr>
          <w:rFonts w:ascii="Times New Roman" w:hAnsi="Times New Roman" w:cs="Times New Roman"/>
          <w:sz w:val="28"/>
          <w:szCs w:val="28"/>
        </w:rPr>
        <w:t>м</w:t>
      </w:r>
      <w:r w:rsidR="0077568F" w:rsidRPr="0077568F">
        <w:rPr>
          <w:rFonts w:ascii="Times New Roman" w:hAnsi="Times New Roman" w:cs="Times New Roman"/>
          <w:sz w:val="28"/>
          <w:szCs w:val="28"/>
        </w:rPr>
        <w:t xml:space="preserve"> район</w:t>
      </w:r>
      <w:r>
        <w:rPr>
          <w:rFonts w:ascii="Times New Roman" w:hAnsi="Times New Roman" w:cs="Times New Roman"/>
          <w:sz w:val="28"/>
          <w:szCs w:val="28"/>
        </w:rPr>
        <w:t>е:</w:t>
      </w:r>
      <w:r w:rsidR="0077568F" w:rsidRPr="0077568F">
        <w:rPr>
          <w:rFonts w:ascii="Times New Roman" w:hAnsi="Times New Roman" w:cs="Times New Roman"/>
          <w:sz w:val="28"/>
          <w:szCs w:val="28"/>
        </w:rPr>
        <w:t xml:space="preserve"> территори</w:t>
      </w:r>
      <w:r w:rsidR="005F40F6">
        <w:rPr>
          <w:rFonts w:ascii="Times New Roman" w:hAnsi="Times New Roman" w:cs="Times New Roman"/>
          <w:sz w:val="28"/>
          <w:szCs w:val="28"/>
        </w:rPr>
        <w:t>я,</w:t>
      </w:r>
      <w:r w:rsidR="0077568F" w:rsidRPr="0077568F">
        <w:rPr>
          <w:rFonts w:ascii="Times New Roman" w:hAnsi="Times New Roman" w:cs="Times New Roman"/>
          <w:sz w:val="28"/>
          <w:szCs w:val="28"/>
        </w:rPr>
        <w:t xml:space="preserve"> ограниченная Набережной Афанасия Никитина, Петербургским шоссе, а также улицами Фрунзе, Крайняя и Дачная</w:t>
      </w:r>
      <w:r w:rsidR="005F40F6">
        <w:rPr>
          <w:rFonts w:ascii="Times New Roman" w:hAnsi="Times New Roman" w:cs="Times New Roman"/>
          <w:sz w:val="28"/>
          <w:szCs w:val="28"/>
        </w:rPr>
        <w:t>, территория Затверечья;</w:t>
      </w:r>
    </w:p>
    <w:p w:rsidR="0077568F" w:rsidRPr="0077568F" w:rsidRDefault="0077568F" w:rsidP="0077568F">
      <w:pPr>
        <w:spacing w:after="0" w:line="240" w:lineRule="auto"/>
        <w:ind w:firstLine="708"/>
        <w:contextualSpacing/>
        <w:jc w:val="both"/>
        <w:rPr>
          <w:rFonts w:ascii="Times New Roman" w:hAnsi="Times New Roman" w:cs="Times New Roman"/>
          <w:sz w:val="28"/>
          <w:szCs w:val="28"/>
        </w:rPr>
      </w:pPr>
      <w:r w:rsidRPr="0077568F">
        <w:rPr>
          <w:rFonts w:ascii="Times New Roman" w:hAnsi="Times New Roman" w:cs="Times New Roman"/>
          <w:sz w:val="28"/>
          <w:szCs w:val="28"/>
        </w:rPr>
        <w:t xml:space="preserve">- </w:t>
      </w:r>
      <w:r w:rsidR="00806595">
        <w:rPr>
          <w:rFonts w:ascii="Times New Roman" w:hAnsi="Times New Roman" w:cs="Times New Roman"/>
          <w:sz w:val="28"/>
          <w:szCs w:val="28"/>
        </w:rPr>
        <w:t>в</w:t>
      </w:r>
      <w:r w:rsidRPr="0077568F">
        <w:rPr>
          <w:rFonts w:ascii="Times New Roman" w:hAnsi="Times New Roman" w:cs="Times New Roman"/>
          <w:sz w:val="28"/>
          <w:szCs w:val="28"/>
        </w:rPr>
        <w:t xml:space="preserve"> Пролетарско</w:t>
      </w:r>
      <w:r w:rsidR="005F40F6">
        <w:rPr>
          <w:rFonts w:ascii="Times New Roman" w:hAnsi="Times New Roman" w:cs="Times New Roman"/>
          <w:sz w:val="28"/>
          <w:szCs w:val="28"/>
        </w:rPr>
        <w:t>м</w:t>
      </w:r>
      <w:r w:rsidRPr="0077568F">
        <w:rPr>
          <w:rFonts w:ascii="Times New Roman" w:hAnsi="Times New Roman" w:cs="Times New Roman"/>
          <w:sz w:val="28"/>
          <w:szCs w:val="28"/>
        </w:rPr>
        <w:t xml:space="preserve"> район</w:t>
      </w:r>
      <w:r w:rsidR="005F40F6">
        <w:rPr>
          <w:rFonts w:ascii="Times New Roman" w:hAnsi="Times New Roman" w:cs="Times New Roman"/>
          <w:sz w:val="28"/>
          <w:szCs w:val="28"/>
        </w:rPr>
        <w:t>е: жилые массивы вдоль проспектов Калинина, Л</w:t>
      </w:r>
      <w:r w:rsidR="00806595">
        <w:rPr>
          <w:rFonts w:ascii="Times New Roman" w:hAnsi="Times New Roman" w:cs="Times New Roman"/>
          <w:sz w:val="28"/>
          <w:szCs w:val="28"/>
        </w:rPr>
        <w:t>е</w:t>
      </w:r>
      <w:r w:rsidR="005F40F6">
        <w:rPr>
          <w:rFonts w:ascii="Times New Roman" w:hAnsi="Times New Roman" w:cs="Times New Roman"/>
          <w:sz w:val="28"/>
          <w:szCs w:val="28"/>
        </w:rPr>
        <w:t>нина, 50 лет Октября, микрорайоны «Первомайский», «Пески», «Мамулино», «Брусилово», «Красная Слобода», территория индивидуальной жилой застройки к югу</w:t>
      </w:r>
      <w:r w:rsidR="0086787A">
        <w:rPr>
          <w:rFonts w:ascii="Times New Roman" w:hAnsi="Times New Roman" w:cs="Times New Roman"/>
          <w:sz w:val="28"/>
          <w:szCs w:val="28"/>
        </w:rPr>
        <w:t xml:space="preserve"> от Октябрьской железной дороги;</w:t>
      </w:r>
    </w:p>
    <w:p w:rsidR="0077568F" w:rsidRPr="0077568F" w:rsidRDefault="0077568F" w:rsidP="0077568F">
      <w:pPr>
        <w:spacing w:after="0" w:line="240" w:lineRule="auto"/>
        <w:ind w:firstLine="708"/>
        <w:contextualSpacing/>
        <w:jc w:val="both"/>
        <w:rPr>
          <w:rFonts w:ascii="Times New Roman" w:hAnsi="Times New Roman" w:cs="Times New Roman"/>
          <w:sz w:val="28"/>
          <w:szCs w:val="28"/>
        </w:rPr>
      </w:pPr>
      <w:r w:rsidRPr="0077568F">
        <w:rPr>
          <w:rFonts w:ascii="Times New Roman" w:hAnsi="Times New Roman" w:cs="Times New Roman"/>
          <w:sz w:val="28"/>
          <w:szCs w:val="28"/>
        </w:rPr>
        <w:t xml:space="preserve">- </w:t>
      </w:r>
      <w:r w:rsidR="00806595">
        <w:rPr>
          <w:rFonts w:ascii="Times New Roman" w:hAnsi="Times New Roman" w:cs="Times New Roman"/>
          <w:sz w:val="28"/>
          <w:szCs w:val="28"/>
        </w:rPr>
        <w:t>в</w:t>
      </w:r>
      <w:r w:rsidRPr="0077568F">
        <w:rPr>
          <w:rFonts w:ascii="Times New Roman" w:hAnsi="Times New Roman" w:cs="Times New Roman"/>
          <w:sz w:val="28"/>
          <w:szCs w:val="28"/>
        </w:rPr>
        <w:t xml:space="preserve"> Московско</w:t>
      </w:r>
      <w:r w:rsidR="0086787A">
        <w:rPr>
          <w:rFonts w:ascii="Times New Roman" w:hAnsi="Times New Roman" w:cs="Times New Roman"/>
          <w:sz w:val="28"/>
          <w:szCs w:val="28"/>
        </w:rPr>
        <w:t>м</w:t>
      </w:r>
      <w:r w:rsidRPr="0077568F">
        <w:rPr>
          <w:rFonts w:ascii="Times New Roman" w:hAnsi="Times New Roman" w:cs="Times New Roman"/>
          <w:sz w:val="28"/>
          <w:szCs w:val="28"/>
        </w:rPr>
        <w:t xml:space="preserve"> район</w:t>
      </w:r>
      <w:r w:rsidR="0086787A">
        <w:rPr>
          <w:rFonts w:ascii="Times New Roman" w:hAnsi="Times New Roman" w:cs="Times New Roman"/>
          <w:sz w:val="28"/>
          <w:szCs w:val="28"/>
        </w:rPr>
        <w:t>е: жилой район «Южный», территория от бульвара Цанова до улицы Вагжанова, от Волоколамского проспекта до улиц Орджоникидзе, Склизкова, проспекта Победы, поселки Химинститута, Элеватор, им. Крупской.</w:t>
      </w:r>
      <w:r w:rsidRPr="0077568F">
        <w:rPr>
          <w:rFonts w:ascii="Times New Roman" w:hAnsi="Times New Roman" w:cs="Times New Roman"/>
          <w:sz w:val="28"/>
          <w:szCs w:val="28"/>
        </w:rPr>
        <w:t xml:space="preserve"> </w:t>
      </w:r>
    </w:p>
    <w:p w:rsidR="0077568F" w:rsidRPr="0077568F" w:rsidRDefault="0086787A" w:rsidP="0077568F">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w:t>
      </w:r>
      <w:r w:rsidR="0077568F" w:rsidRPr="0077568F">
        <w:rPr>
          <w:rFonts w:ascii="Times New Roman" w:hAnsi="Times New Roman" w:cs="Times New Roman"/>
          <w:sz w:val="28"/>
          <w:szCs w:val="28"/>
        </w:rPr>
        <w:t>про</w:t>
      </w:r>
      <w:r>
        <w:rPr>
          <w:rFonts w:ascii="Times New Roman" w:hAnsi="Times New Roman" w:cs="Times New Roman"/>
          <w:sz w:val="28"/>
          <w:szCs w:val="28"/>
        </w:rPr>
        <w:t>изводственные</w:t>
      </w:r>
      <w:r w:rsidR="0077568F" w:rsidRPr="0077568F">
        <w:rPr>
          <w:rFonts w:ascii="Times New Roman" w:hAnsi="Times New Roman" w:cs="Times New Roman"/>
          <w:sz w:val="28"/>
          <w:szCs w:val="28"/>
        </w:rPr>
        <w:t xml:space="preserve"> </w:t>
      </w:r>
      <w:r w:rsidR="00F57145">
        <w:rPr>
          <w:rFonts w:ascii="Times New Roman" w:hAnsi="Times New Roman" w:cs="Times New Roman"/>
          <w:sz w:val="28"/>
          <w:szCs w:val="28"/>
        </w:rPr>
        <w:t>т</w:t>
      </w:r>
      <w:r>
        <w:rPr>
          <w:rFonts w:ascii="Times New Roman" w:hAnsi="Times New Roman" w:cs="Times New Roman"/>
          <w:sz w:val="28"/>
          <w:szCs w:val="28"/>
        </w:rPr>
        <w:t>ерритории</w:t>
      </w:r>
      <w:r w:rsidR="0077568F" w:rsidRPr="0077568F">
        <w:rPr>
          <w:rFonts w:ascii="Times New Roman" w:hAnsi="Times New Roman" w:cs="Times New Roman"/>
          <w:sz w:val="28"/>
          <w:szCs w:val="28"/>
        </w:rPr>
        <w:t xml:space="preserve"> расположены в </w:t>
      </w:r>
      <w:r w:rsidRPr="0077568F">
        <w:rPr>
          <w:rFonts w:ascii="Times New Roman" w:hAnsi="Times New Roman" w:cs="Times New Roman"/>
          <w:sz w:val="28"/>
          <w:szCs w:val="28"/>
        </w:rPr>
        <w:t>Заволжско</w:t>
      </w:r>
      <w:r>
        <w:rPr>
          <w:rFonts w:ascii="Times New Roman" w:hAnsi="Times New Roman" w:cs="Times New Roman"/>
          <w:sz w:val="28"/>
          <w:szCs w:val="28"/>
        </w:rPr>
        <w:t>м</w:t>
      </w:r>
      <w:r w:rsidRPr="0077568F">
        <w:rPr>
          <w:rFonts w:ascii="Times New Roman" w:hAnsi="Times New Roman" w:cs="Times New Roman"/>
          <w:sz w:val="28"/>
          <w:szCs w:val="28"/>
        </w:rPr>
        <w:t xml:space="preserve"> район</w:t>
      </w:r>
      <w:r>
        <w:rPr>
          <w:rFonts w:ascii="Times New Roman" w:hAnsi="Times New Roman" w:cs="Times New Roman"/>
          <w:sz w:val="28"/>
          <w:szCs w:val="28"/>
        </w:rPr>
        <w:t>е</w:t>
      </w:r>
      <w:r w:rsidRPr="0077568F">
        <w:rPr>
          <w:rFonts w:ascii="Times New Roman" w:hAnsi="Times New Roman" w:cs="Times New Roman"/>
          <w:sz w:val="28"/>
          <w:szCs w:val="28"/>
        </w:rPr>
        <w:t xml:space="preserve"> </w:t>
      </w:r>
      <w:r>
        <w:rPr>
          <w:rFonts w:ascii="Times New Roman" w:hAnsi="Times New Roman" w:cs="Times New Roman"/>
          <w:sz w:val="28"/>
          <w:szCs w:val="28"/>
        </w:rPr>
        <w:t xml:space="preserve">(«Северо-западная» промзона, промзона ТЭЦ-3) </w:t>
      </w:r>
      <w:r w:rsidR="0077568F" w:rsidRPr="0077568F">
        <w:rPr>
          <w:rFonts w:ascii="Times New Roman" w:hAnsi="Times New Roman" w:cs="Times New Roman"/>
          <w:sz w:val="28"/>
          <w:szCs w:val="28"/>
        </w:rPr>
        <w:t>в Московском</w:t>
      </w:r>
      <w:r>
        <w:rPr>
          <w:rFonts w:ascii="Times New Roman" w:hAnsi="Times New Roman" w:cs="Times New Roman"/>
          <w:sz w:val="28"/>
          <w:szCs w:val="28"/>
        </w:rPr>
        <w:t xml:space="preserve"> районе (промзона «Химволокно», промзона «Лазурная»), в </w:t>
      </w:r>
      <w:r w:rsidR="0077568F" w:rsidRPr="0077568F">
        <w:rPr>
          <w:rFonts w:ascii="Times New Roman" w:hAnsi="Times New Roman" w:cs="Times New Roman"/>
          <w:sz w:val="28"/>
          <w:szCs w:val="28"/>
        </w:rPr>
        <w:t>Пролетарском район</w:t>
      </w:r>
      <w:r>
        <w:rPr>
          <w:rFonts w:ascii="Times New Roman" w:hAnsi="Times New Roman" w:cs="Times New Roman"/>
          <w:sz w:val="28"/>
          <w:szCs w:val="28"/>
        </w:rPr>
        <w:t>е (промзона «Борихино»).</w:t>
      </w:r>
      <w:r w:rsidR="0077568F" w:rsidRPr="0077568F">
        <w:rPr>
          <w:rFonts w:ascii="Times New Roman" w:hAnsi="Times New Roman" w:cs="Times New Roman"/>
          <w:sz w:val="28"/>
          <w:szCs w:val="28"/>
        </w:rPr>
        <w:t xml:space="preserve"> </w:t>
      </w:r>
      <w:r>
        <w:rPr>
          <w:rFonts w:ascii="Times New Roman" w:hAnsi="Times New Roman" w:cs="Times New Roman"/>
          <w:sz w:val="28"/>
          <w:szCs w:val="28"/>
        </w:rPr>
        <w:t xml:space="preserve"> В настоящее время в юго-восточной части Московского района формируется новая производственная территория</w:t>
      </w:r>
      <w:r w:rsidR="00447341">
        <w:rPr>
          <w:rFonts w:ascii="Times New Roman" w:hAnsi="Times New Roman" w:cs="Times New Roman"/>
          <w:sz w:val="28"/>
          <w:szCs w:val="28"/>
        </w:rPr>
        <w:t xml:space="preserve"> – </w:t>
      </w:r>
      <w:r>
        <w:rPr>
          <w:rFonts w:ascii="Times New Roman" w:hAnsi="Times New Roman" w:cs="Times New Roman"/>
          <w:sz w:val="28"/>
          <w:szCs w:val="28"/>
        </w:rPr>
        <w:t>промышленный парк «Бор</w:t>
      </w:r>
      <w:r w:rsidR="008F7C3A">
        <w:rPr>
          <w:rFonts w:ascii="Times New Roman" w:hAnsi="Times New Roman" w:cs="Times New Roman"/>
          <w:sz w:val="28"/>
          <w:szCs w:val="28"/>
        </w:rPr>
        <w:t>о</w:t>
      </w:r>
      <w:r>
        <w:rPr>
          <w:rFonts w:ascii="Times New Roman" w:hAnsi="Times New Roman" w:cs="Times New Roman"/>
          <w:sz w:val="28"/>
          <w:szCs w:val="28"/>
        </w:rPr>
        <w:t>влево-3»</w:t>
      </w:r>
      <w:r w:rsidR="00A36BEC">
        <w:rPr>
          <w:rFonts w:ascii="Times New Roman" w:hAnsi="Times New Roman" w:cs="Times New Roman"/>
          <w:sz w:val="28"/>
          <w:szCs w:val="28"/>
        </w:rPr>
        <w:t>.</w:t>
      </w:r>
    </w:p>
    <w:p w:rsidR="00447341" w:rsidRPr="003C07FF" w:rsidRDefault="00447341" w:rsidP="00447341">
      <w:pPr>
        <w:spacing w:after="0" w:line="240" w:lineRule="auto"/>
        <w:ind w:firstLine="708"/>
        <w:contextualSpacing/>
        <w:jc w:val="both"/>
        <w:rPr>
          <w:rFonts w:ascii="Times New Roman" w:hAnsi="Times New Roman" w:cs="Times New Roman"/>
          <w:sz w:val="28"/>
          <w:szCs w:val="28"/>
        </w:rPr>
      </w:pPr>
      <w:r w:rsidRPr="003C07FF">
        <w:rPr>
          <w:rFonts w:ascii="Times New Roman" w:hAnsi="Times New Roman" w:cs="Times New Roman"/>
          <w:sz w:val="28"/>
          <w:szCs w:val="28"/>
        </w:rPr>
        <w:t xml:space="preserve">Парк подвижного состава </w:t>
      </w:r>
      <w:r>
        <w:rPr>
          <w:rFonts w:ascii="Times New Roman" w:hAnsi="Times New Roman" w:cs="Times New Roman"/>
          <w:sz w:val="28"/>
          <w:szCs w:val="28"/>
        </w:rPr>
        <w:t xml:space="preserve">под брендом «Транспорт Верхневолжья» </w:t>
      </w:r>
      <w:r w:rsidRPr="003C07FF">
        <w:rPr>
          <w:rFonts w:ascii="Times New Roman" w:hAnsi="Times New Roman" w:cs="Times New Roman"/>
          <w:sz w:val="28"/>
          <w:szCs w:val="28"/>
        </w:rPr>
        <w:t xml:space="preserve">– это </w:t>
      </w:r>
      <w:r>
        <w:rPr>
          <w:rFonts w:ascii="Times New Roman" w:hAnsi="Times New Roman" w:cs="Times New Roman"/>
          <w:sz w:val="28"/>
          <w:szCs w:val="28"/>
        </w:rPr>
        <w:t>471</w:t>
      </w:r>
      <w:r w:rsidRPr="003C07FF">
        <w:rPr>
          <w:rFonts w:ascii="Times New Roman" w:hAnsi="Times New Roman" w:cs="Times New Roman"/>
          <w:sz w:val="28"/>
          <w:szCs w:val="28"/>
        </w:rPr>
        <w:t xml:space="preserve"> автобус</w:t>
      </w:r>
      <w:r>
        <w:rPr>
          <w:rFonts w:ascii="Times New Roman" w:hAnsi="Times New Roman" w:cs="Times New Roman"/>
          <w:sz w:val="28"/>
          <w:szCs w:val="28"/>
        </w:rPr>
        <w:t xml:space="preserve"> большого, среднего и малого класса</w:t>
      </w:r>
      <w:r w:rsidRPr="003C07FF">
        <w:rPr>
          <w:rFonts w:ascii="Times New Roman" w:hAnsi="Times New Roman" w:cs="Times New Roman"/>
          <w:sz w:val="28"/>
          <w:szCs w:val="28"/>
        </w:rPr>
        <w:t xml:space="preserve">. Характеристика подвижного состава представлена в таблице </w:t>
      </w:r>
      <w:r w:rsidR="00C80A9C">
        <w:rPr>
          <w:rFonts w:ascii="Times New Roman" w:hAnsi="Times New Roman" w:cs="Times New Roman"/>
          <w:sz w:val="28"/>
          <w:szCs w:val="28"/>
        </w:rPr>
        <w:t>5</w:t>
      </w:r>
      <w:r w:rsidRPr="003C07FF">
        <w:rPr>
          <w:rFonts w:ascii="Times New Roman" w:hAnsi="Times New Roman" w:cs="Times New Roman"/>
          <w:sz w:val="28"/>
          <w:szCs w:val="28"/>
        </w:rPr>
        <w:t>.</w:t>
      </w:r>
    </w:p>
    <w:p w:rsidR="00447341" w:rsidRPr="003C07FF" w:rsidRDefault="00447341" w:rsidP="00447341">
      <w:pPr>
        <w:spacing w:after="0" w:line="240" w:lineRule="auto"/>
        <w:contextualSpacing/>
        <w:jc w:val="right"/>
        <w:rPr>
          <w:rFonts w:ascii="Times New Roman" w:hAnsi="Times New Roman" w:cs="Times New Roman"/>
          <w:sz w:val="28"/>
          <w:szCs w:val="28"/>
        </w:rPr>
      </w:pPr>
      <w:r w:rsidRPr="003C07FF">
        <w:rPr>
          <w:rFonts w:ascii="Times New Roman" w:hAnsi="Times New Roman" w:cs="Times New Roman"/>
          <w:sz w:val="28"/>
          <w:szCs w:val="28"/>
        </w:rPr>
        <w:t xml:space="preserve">Таблица </w:t>
      </w:r>
      <w:r w:rsidR="007744E4">
        <w:rPr>
          <w:rFonts w:ascii="Times New Roman" w:hAnsi="Times New Roman" w:cs="Times New Roman"/>
          <w:sz w:val="28"/>
          <w:szCs w:val="28"/>
        </w:rPr>
        <w:t>5</w:t>
      </w:r>
    </w:p>
    <w:tbl>
      <w:tblPr>
        <w:tblW w:w="10144" w:type="dxa"/>
        <w:tblLayout w:type="fixed"/>
        <w:tblLook w:val="04A0" w:firstRow="1" w:lastRow="0" w:firstColumn="1" w:lastColumn="0" w:noHBand="0" w:noVBand="1"/>
      </w:tblPr>
      <w:tblGrid>
        <w:gridCol w:w="3539"/>
        <w:gridCol w:w="1984"/>
        <w:gridCol w:w="1900"/>
        <w:gridCol w:w="1219"/>
        <w:gridCol w:w="1502"/>
      </w:tblGrid>
      <w:tr w:rsidR="00447341" w:rsidRPr="00890967" w:rsidTr="007F3695">
        <w:trPr>
          <w:trHeight w:val="83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Наименование подвижного состава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47341" w:rsidRPr="003C07FF" w:rsidRDefault="00447341" w:rsidP="006A2294">
            <w:pPr>
              <w:spacing w:after="0" w:line="240" w:lineRule="auto"/>
              <w:ind w:right="-108"/>
              <w:jc w:val="center"/>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Н</w:t>
            </w:r>
            <w:r w:rsidRPr="003C07FF">
              <w:rPr>
                <w:rFonts w:ascii="Times New Roman" w:eastAsia="Times New Roman" w:hAnsi="Times New Roman" w:cs="Times New Roman"/>
                <w:bCs/>
                <w:sz w:val="24"/>
                <w:szCs w:val="24"/>
                <w:lang w:eastAsia="ru-RU"/>
              </w:rPr>
              <w:t>орма эксплуатации, лет</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447341" w:rsidRPr="00890967"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 xml:space="preserve">до </w:t>
            </w:r>
            <w:r w:rsidRPr="00890967">
              <w:rPr>
                <w:rFonts w:ascii="Times New Roman" w:eastAsia="Times New Roman" w:hAnsi="Times New Roman" w:cs="Times New Roman"/>
                <w:bCs/>
                <w:sz w:val="24"/>
                <w:szCs w:val="24"/>
                <w:lang w:eastAsia="ru-RU"/>
              </w:rPr>
              <w:t xml:space="preserve">1 года, </w:t>
            </w:r>
          </w:p>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единиц</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447341" w:rsidRPr="00890967"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 xml:space="preserve">Итого, </w:t>
            </w:r>
          </w:p>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единиц</w:t>
            </w:r>
          </w:p>
        </w:tc>
      </w:tr>
      <w:tr w:rsidR="00447341" w:rsidRPr="00890967" w:rsidTr="007F3695">
        <w:trPr>
          <w:trHeight w:val="559"/>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а</w:t>
            </w:r>
            <w:r w:rsidRPr="003C07FF">
              <w:rPr>
                <w:rFonts w:ascii="Times New Roman" w:eastAsia="Times New Roman" w:hAnsi="Times New Roman" w:cs="Times New Roman"/>
                <w:bCs/>
                <w:sz w:val="24"/>
                <w:szCs w:val="24"/>
                <w:lang w:eastAsia="ru-RU"/>
              </w:rPr>
              <w:t>втобусы</w:t>
            </w:r>
            <w:r w:rsidRPr="00890967">
              <w:rPr>
                <w:rFonts w:ascii="Times New Roman" w:eastAsia="Times New Roman" w:hAnsi="Times New Roman" w:cs="Times New Roman"/>
                <w:bCs/>
                <w:sz w:val="24"/>
                <w:szCs w:val="24"/>
                <w:lang w:eastAsia="ru-RU"/>
              </w:rPr>
              <w:t xml:space="preserve"> большого класса</w:t>
            </w:r>
            <w:r>
              <w:rPr>
                <w:rFonts w:ascii="Times New Roman" w:eastAsia="Times New Roman" w:hAnsi="Times New Roman" w:cs="Times New Roman"/>
                <w:bCs/>
                <w:sz w:val="24"/>
                <w:szCs w:val="24"/>
                <w:lang w:eastAsia="ru-RU"/>
              </w:rPr>
              <w:t xml:space="preserve"> (БК)</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7</w:t>
            </w:r>
          </w:p>
        </w:tc>
        <w:tc>
          <w:tcPr>
            <w:tcW w:w="1900"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110</w:t>
            </w:r>
          </w:p>
        </w:tc>
        <w:tc>
          <w:tcPr>
            <w:tcW w:w="1219"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23,3</w:t>
            </w:r>
          </w:p>
        </w:tc>
        <w:tc>
          <w:tcPr>
            <w:tcW w:w="1502"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110</w:t>
            </w:r>
          </w:p>
        </w:tc>
      </w:tr>
      <w:tr w:rsidR="00447341" w:rsidRPr="00890967" w:rsidTr="007F3695">
        <w:trPr>
          <w:trHeight w:val="425"/>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автобусы среднего класса</w:t>
            </w:r>
            <w:r>
              <w:rPr>
                <w:rFonts w:ascii="Times New Roman" w:eastAsia="Times New Roman" w:hAnsi="Times New Roman" w:cs="Times New Roman"/>
                <w:bCs/>
                <w:sz w:val="24"/>
                <w:szCs w:val="24"/>
                <w:lang w:eastAsia="ru-RU"/>
              </w:rPr>
              <w:t xml:space="preserve"> (СК)</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7</w:t>
            </w:r>
          </w:p>
        </w:tc>
        <w:tc>
          <w:tcPr>
            <w:tcW w:w="1900"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347</w:t>
            </w:r>
          </w:p>
        </w:tc>
        <w:tc>
          <w:tcPr>
            <w:tcW w:w="1219"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73,7</w:t>
            </w:r>
          </w:p>
        </w:tc>
        <w:tc>
          <w:tcPr>
            <w:tcW w:w="1502"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347</w:t>
            </w:r>
          </w:p>
        </w:tc>
      </w:tr>
      <w:tr w:rsidR="00447341" w:rsidRPr="00890967" w:rsidTr="007F3695">
        <w:trPr>
          <w:trHeight w:val="546"/>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автобусы малого класса</w:t>
            </w:r>
            <w:r>
              <w:rPr>
                <w:rFonts w:ascii="Times New Roman" w:eastAsia="Times New Roman" w:hAnsi="Times New Roman" w:cs="Times New Roman"/>
                <w:bCs/>
                <w:sz w:val="24"/>
                <w:szCs w:val="24"/>
                <w:lang w:eastAsia="ru-RU"/>
              </w:rPr>
              <w:t xml:space="preserve"> (МК)</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890967">
              <w:rPr>
                <w:rFonts w:ascii="Times New Roman" w:eastAsia="Times New Roman" w:hAnsi="Times New Roman" w:cs="Times New Roman"/>
                <w:bCs/>
                <w:sz w:val="24"/>
                <w:szCs w:val="24"/>
                <w:lang w:eastAsia="ru-RU"/>
              </w:rPr>
              <w:t>7</w:t>
            </w:r>
          </w:p>
        </w:tc>
        <w:tc>
          <w:tcPr>
            <w:tcW w:w="1900"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14</w:t>
            </w:r>
          </w:p>
        </w:tc>
        <w:tc>
          <w:tcPr>
            <w:tcW w:w="1219"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3,0</w:t>
            </w:r>
          </w:p>
        </w:tc>
        <w:tc>
          <w:tcPr>
            <w:tcW w:w="1502"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14</w:t>
            </w:r>
          </w:p>
        </w:tc>
      </w:tr>
      <w:tr w:rsidR="00447341" w:rsidRPr="00890967" w:rsidTr="004A75B4">
        <w:trPr>
          <w:trHeight w:val="425"/>
        </w:trPr>
        <w:tc>
          <w:tcPr>
            <w:tcW w:w="552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7341" w:rsidRPr="003C07FF" w:rsidRDefault="00447341" w:rsidP="006A2294">
            <w:pPr>
              <w:spacing w:after="0" w:line="240" w:lineRule="auto"/>
              <w:jc w:val="center"/>
              <w:rPr>
                <w:rFonts w:ascii="Times New Roman" w:eastAsia="Times New Roman" w:hAnsi="Times New Roman" w:cs="Times New Roman"/>
                <w:bCs/>
                <w:sz w:val="24"/>
                <w:szCs w:val="24"/>
                <w:lang w:eastAsia="ru-RU"/>
              </w:rPr>
            </w:pPr>
            <w:r w:rsidRPr="003C07FF">
              <w:rPr>
                <w:rFonts w:ascii="Times New Roman" w:eastAsia="Times New Roman" w:hAnsi="Times New Roman" w:cs="Times New Roman"/>
                <w:bCs/>
                <w:sz w:val="24"/>
                <w:szCs w:val="24"/>
                <w:lang w:eastAsia="ru-RU"/>
              </w:rPr>
              <w:t>Итого</w:t>
            </w:r>
            <w:r w:rsidRPr="00890967">
              <w:rPr>
                <w:rFonts w:ascii="Times New Roman" w:eastAsia="Times New Roman" w:hAnsi="Times New Roman" w:cs="Times New Roman"/>
                <w:bCs/>
                <w:sz w:val="24"/>
                <w:szCs w:val="24"/>
                <w:lang w:eastAsia="ru-RU"/>
              </w:rPr>
              <w:t>:</w:t>
            </w:r>
          </w:p>
        </w:tc>
        <w:tc>
          <w:tcPr>
            <w:tcW w:w="1900" w:type="dxa"/>
            <w:tcBorders>
              <w:top w:val="nil"/>
              <w:left w:val="nil"/>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jc w:val="center"/>
              <w:rPr>
                <w:rFonts w:ascii="Times New Roman" w:eastAsia="Times New Roman" w:hAnsi="Times New Roman" w:cs="Times New Roman"/>
                <w:sz w:val="24"/>
                <w:szCs w:val="24"/>
                <w:lang w:val="en-US" w:eastAsia="ru-RU"/>
              </w:rPr>
            </w:pPr>
            <w:r w:rsidRPr="00890967">
              <w:rPr>
                <w:rFonts w:ascii="Times New Roman" w:eastAsia="Times New Roman" w:hAnsi="Times New Roman" w:cs="Times New Roman"/>
                <w:sz w:val="24"/>
                <w:szCs w:val="24"/>
                <w:lang w:eastAsia="ru-RU"/>
              </w:rPr>
              <w:t>471</w:t>
            </w:r>
          </w:p>
        </w:tc>
        <w:tc>
          <w:tcPr>
            <w:tcW w:w="1219" w:type="dxa"/>
            <w:tcBorders>
              <w:top w:val="nil"/>
              <w:left w:val="nil"/>
              <w:bottom w:val="single" w:sz="4" w:space="0" w:color="auto"/>
              <w:right w:val="single" w:sz="4" w:space="0" w:color="auto"/>
            </w:tcBorders>
            <w:shd w:val="clear" w:color="auto" w:fill="FFFFFF" w:themeFill="background1"/>
            <w:noWrap/>
            <w:vAlign w:val="center"/>
            <w:hideMark/>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100,0</w:t>
            </w:r>
          </w:p>
        </w:tc>
        <w:tc>
          <w:tcPr>
            <w:tcW w:w="1502" w:type="dxa"/>
            <w:tcBorders>
              <w:top w:val="nil"/>
              <w:left w:val="nil"/>
              <w:bottom w:val="single" w:sz="4" w:space="0" w:color="auto"/>
              <w:right w:val="single" w:sz="4" w:space="0" w:color="auto"/>
            </w:tcBorders>
            <w:shd w:val="clear" w:color="auto" w:fill="FFFFFF" w:themeFill="background1"/>
            <w:noWrap/>
            <w:vAlign w:val="center"/>
          </w:tcPr>
          <w:p w:rsidR="00447341" w:rsidRPr="003C07FF" w:rsidRDefault="00447341" w:rsidP="006A2294">
            <w:pPr>
              <w:spacing w:after="0" w:line="240" w:lineRule="auto"/>
              <w:jc w:val="center"/>
              <w:rPr>
                <w:rFonts w:ascii="Times New Roman" w:eastAsia="Times New Roman" w:hAnsi="Times New Roman" w:cs="Times New Roman"/>
                <w:sz w:val="24"/>
                <w:szCs w:val="24"/>
                <w:lang w:eastAsia="ru-RU"/>
              </w:rPr>
            </w:pPr>
            <w:r w:rsidRPr="00890967">
              <w:rPr>
                <w:rFonts w:ascii="Times New Roman" w:eastAsia="Times New Roman" w:hAnsi="Times New Roman" w:cs="Times New Roman"/>
                <w:sz w:val="24"/>
                <w:szCs w:val="24"/>
                <w:lang w:eastAsia="ru-RU"/>
              </w:rPr>
              <w:t>471</w:t>
            </w:r>
          </w:p>
        </w:tc>
      </w:tr>
    </w:tbl>
    <w:p w:rsidR="007F3695" w:rsidRDefault="007F3695" w:rsidP="00DA28FA">
      <w:pPr>
        <w:spacing w:after="0" w:line="240" w:lineRule="auto"/>
        <w:ind w:firstLine="709"/>
        <w:jc w:val="both"/>
        <w:rPr>
          <w:rFonts w:ascii="Times New Roman" w:hAnsi="Times New Roman" w:cs="Times New Roman"/>
          <w:sz w:val="28"/>
          <w:szCs w:val="28"/>
          <w:lang w:eastAsia="ru-RU"/>
        </w:rPr>
      </w:pPr>
    </w:p>
    <w:p w:rsidR="00DA28FA" w:rsidRDefault="00D0129F" w:rsidP="00DA28FA">
      <w:pPr>
        <w:spacing w:after="0" w:line="240" w:lineRule="auto"/>
        <w:ind w:firstLine="709"/>
        <w:jc w:val="both"/>
        <w:rPr>
          <w:rFonts w:ascii="Times New Roman" w:hAnsi="Times New Roman" w:cs="Times New Roman"/>
          <w:sz w:val="28"/>
          <w:szCs w:val="28"/>
          <w:lang w:eastAsia="ru-RU"/>
        </w:rPr>
      </w:pPr>
      <w:r w:rsidRPr="000C6A5E">
        <w:rPr>
          <w:rFonts w:ascii="Times New Roman" w:hAnsi="Times New Roman" w:cs="Times New Roman"/>
          <w:sz w:val="28"/>
          <w:szCs w:val="28"/>
          <w:lang w:eastAsia="ru-RU"/>
        </w:rPr>
        <w:t>Наибольшее количество подвижного состава</w:t>
      </w:r>
      <w:r>
        <w:rPr>
          <w:rFonts w:ascii="Times New Roman" w:hAnsi="Times New Roman" w:cs="Times New Roman"/>
          <w:sz w:val="28"/>
          <w:szCs w:val="28"/>
          <w:lang w:eastAsia="ru-RU"/>
        </w:rPr>
        <w:t xml:space="preserve"> приходится н</w:t>
      </w:r>
      <w:r w:rsidR="00DA28FA">
        <w:rPr>
          <w:rFonts w:ascii="Times New Roman" w:hAnsi="Times New Roman" w:cs="Times New Roman"/>
          <w:sz w:val="28"/>
          <w:szCs w:val="28"/>
          <w:lang w:eastAsia="ru-RU"/>
        </w:rPr>
        <w:t xml:space="preserve">а </w:t>
      </w:r>
      <w:r w:rsidR="00DA28FA" w:rsidRPr="002554FD">
        <w:rPr>
          <w:rFonts w:ascii="Times New Roman" w:hAnsi="Times New Roman" w:cs="Times New Roman"/>
          <w:sz w:val="28"/>
          <w:szCs w:val="28"/>
          <w:lang w:eastAsia="ru-RU"/>
        </w:rPr>
        <w:t xml:space="preserve">автотранспортные средства среднего класса </w:t>
      </w:r>
      <w:r w:rsidR="00BD7E5B">
        <w:rPr>
          <w:rFonts w:ascii="Times New Roman" w:hAnsi="Times New Roman" w:cs="Times New Roman"/>
          <w:sz w:val="28"/>
          <w:szCs w:val="28"/>
          <w:lang w:eastAsia="ru-RU"/>
        </w:rPr>
        <w:t>и составляет</w:t>
      </w:r>
      <w:r w:rsidR="00DA28FA" w:rsidRPr="002554FD">
        <w:rPr>
          <w:rFonts w:ascii="Times New Roman" w:hAnsi="Times New Roman" w:cs="Times New Roman"/>
          <w:sz w:val="28"/>
          <w:szCs w:val="28"/>
          <w:lang w:eastAsia="ru-RU"/>
        </w:rPr>
        <w:t xml:space="preserve"> 347</w:t>
      </w:r>
      <w:r w:rsidR="00DA28FA">
        <w:rPr>
          <w:rFonts w:ascii="Times New Roman" w:hAnsi="Times New Roman" w:cs="Times New Roman"/>
          <w:sz w:val="28"/>
          <w:szCs w:val="28"/>
          <w:lang w:eastAsia="ru-RU"/>
        </w:rPr>
        <w:t xml:space="preserve"> единиц</w:t>
      </w:r>
      <w:r w:rsidR="00DA28FA" w:rsidRPr="002554FD">
        <w:rPr>
          <w:rFonts w:ascii="Times New Roman" w:hAnsi="Times New Roman" w:cs="Times New Roman"/>
          <w:sz w:val="28"/>
          <w:szCs w:val="28"/>
          <w:lang w:eastAsia="ru-RU"/>
        </w:rPr>
        <w:t xml:space="preserve"> подвижного состава</w:t>
      </w:r>
      <w:r w:rsidR="00BD7E5B">
        <w:rPr>
          <w:rFonts w:ascii="Times New Roman" w:hAnsi="Times New Roman" w:cs="Times New Roman"/>
          <w:sz w:val="28"/>
          <w:szCs w:val="28"/>
          <w:lang w:eastAsia="ru-RU"/>
        </w:rPr>
        <w:t xml:space="preserve"> или</w:t>
      </w:r>
      <w:r w:rsidR="00DA28FA" w:rsidRPr="002554FD">
        <w:rPr>
          <w:rFonts w:ascii="Times New Roman" w:hAnsi="Times New Roman" w:cs="Times New Roman"/>
          <w:sz w:val="28"/>
          <w:szCs w:val="28"/>
          <w:lang w:eastAsia="ru-RU"/>
        </w:rPr>
        <w:t xml:space="preserve"> 73,7% от всего парка транспортных средств</w:t>
      </w:r>
      <w:r w:rsidR="00786BAF">
        <w:rPr>
          <w:rFonts w:ascii="Times New Roman" w:hAnsi="Times New Roman" w:cs="Times New Roman"/>
          <w:sz w:val="28"/>
          <w:szCs w:val="28"/>
          <w:lang w:eastAsia="ru-RU"/>
        </w:rPr>
        <w:t xml:space="preserve">, </w:t>
      </w:r>
      <w:r w:rsidR="00786BAF" w:rsidRPr="00D066E7">
        <w:rPr>
          <w:rFonts w:ascii="Times New Roman" w:hAnsi="Times New Roman" w:cs="Times New Roman"/>
          <w:sz w:val="28"/>
          <w:szCs w:val="28"/>
          <w:lang w:eastAsia="ru-RU"/>
        </w:rPr>
        <w:t>110</w:t>
      </w:r>
      <w:r w:rsidR="00786BAF">
        <w:rPr>
          <w:rFonts w:ascii="Times New Roman" w:hAnsi="Times New Roman" w:cs="Times New Roman"/>
          <w:sz w:val="28"/>
          <w:szCs w:val="28"/>
          <w:lang w:eastAsia="ru-RU"/>
        </w:rPr>
        <w:t xml:space="preserve"> </w:t>
      </w:r>
      <w:r w:rsidR="00786BAF" w:rsidRPr="00D066E7">
        <w:rPr>
          <w:rFonts w:ascii="Times New Roman" w:hAnsi="Times New Roman" w:cs="Times New Roman"/>
          <w:sz w:val="28"/>
          <w:szCs w:val="28"/>
          <w:lang w:eastAsia="ru-RU"/>
        </w:rPr>
        <w:t>единиц</w:t>
      </w:r>
      <w:r w:rsidR="00786BAF">
        <w:rPr>
          <w:rFonts w:ascii="Times New Roman" w:hAnsi="Times New Roman" w:cs="Times New Roman"/>
          <w:sz w:val="28"/>
          <w:szCs w:val="28"/>
          <w:lang w:eastAsia="ru-RU"/>
        </w:rPr>
        <w:t xml:space="preserve"> а</w:t>
      </w:r>
      <w:r w:rsidR="00DA28FA" w:rsidRPr="00D066E7">
        <w:rPr>
          <w:rFonts w:ascii="Times New Roman" w:hAnsi="Times New Roman" w:cs="Times New Roman"/>
          <w:sz w:val="28"/>
          <w:szCs w:val="28"/>
          <w:lang w:eastAsia="ru-RU"/>
        </w:rPr>
        <w:t>втобус</w:t>
      </w:r>
      <w:r w:rsidR="00786BAF">
        <w:rPr>
          <w:rFonts w:ascii="Times New Roman" w:hAnsi="Times New Roman" w:cs="Times New Roman"/>
          <w:sz w:val="28"/>
          <w:szCs w:val="28"/>
          <w:lang w:eastAsia="ru-RU"/>
        </w:rPr>
        <w:t>ов</w:t>
      </w:r>
      <w:r w:rsidR="00DA28FA" w:rsidRPr="00D066E7">
        <w:rPr>
          <w:rFonts w:ascii="Times New Roman" w:hAnsi="Times New Roman" w:cs="Times New Roman"/>
          <w:sz w:val="28"/>
          <w:szCs w:val="28"/>
          <w:lang w:eastAsia="ru-RU"/>
        </w:rPr>
        <w:t xml:space="preserve"> большого класса</w:t>
      </w:r>
      <w:r w:rsidR="00786BAF">
        <w:rPr>
          <w:rFonts w:ascii="Times New Roman" w:hAnsi="Times New Roman" w:cs="Times New Roman"/>
          <w:sz w:val="28"/>
          <w:szCs w:val="28"/>
          <w:lang w:eastAsia="ru-RU"/>
        </w:rPr>
        <w:t>, что</w:t>
      </w:r>
      <w:r w:rsidR="00DA28FA" w:rsidRPr="00D066E7">
        <w:rPr>
          <w:rFonts w:ascii="Times New Roman" w:hAnsi="Times New Roman" w:cs="Times New Roman"/>
          <w:sz w:val="28"/>
          <w:szCs w:val="28"/>
          <w:lang w:eastAsia="ru-RU"/>
        </w:rPr>
        <w:t xml:space="preserve"> составля</w:t>
      </w:r>
      <w:r w:rsidR="00786BAF">
        <w:rPr>
          <w:rFonts w:ascii="Times New Roman" w:hAnsi="Times New Roman" w:cs="Times New Roman"/>
          <w:sz w:val="28"/>
          <w:szCs w:val="28"/>
          <w:lang w:eastAsia="ru-RU"/>
        </w:rPr>
        <w:t>е</w:t>
      </w:r>
      <w:r w:rsidR="00DA28FA" w:rsidRPr="00D066E7">
        <w:rPr>
          <w:rFonts w:ascii="Times New Roman" w:hAnsi="Times New Roman" w:cs="Times New Roman"/>
          <w:sz w:val="28"/>
          <w:szCs w:val="28"/>
          <w:lang w:eastAsia="ru-RU"/>
        </w:rPr>
        <w:t>т</w:t>
      </w:r>
      <w:r w:rsidR="00BD7E5B" w:rsidRPr="00D066E7">
        <w:rPr>
          <w:rFonts w:ascii="Times New Roman" w:hAnsi="Times New Roman" w:cs="Times New Roman"/>
          <w:sz w:val="28"/>
          <w:szCs w:val="28"/>
          <w:lang w:eastAsia="ru-RU"/>
        </w:rPr>
        <w:t xml:space="preserve"> </w:t>
      </w:r>
      <w:r w:rsidR="00DA28FA" w:rsidRPr="002554FD">
        <w:rPr>
          <w:rFonts w:ascii="Times New Roman" w:hAnsi="Times New Roman" w:cs="Times New Roman"/>
          <w:sz w:val="28"/>
          <w:szCs w:val="28"/>
          <w:lang w:eastAsia="ru-RU"/>
        </w:rPr>
        <w:t xml:space="preserve">23,3% </w:t>
      </w:r>
      <w:r w:rsidR="00DA28FA" w:rsidRPr="00D066E7">
        <w:rPr>
          <w:rFonts w:ascii="Times New Roman" w:hAnsi="Times New Roman" w:cs="Times New Roman"/>
          <w:sz w:val="28"/>
          <w:szCs w:val="28"/>
          <w:lang w:eastAsia="ru-RU"/>
        </w:rPr>
        <w:t xml:space="preserve">и </w:t>
      </w:r>
      <w:r w:rsidR="00BD7E5B" w:rsidRPr="00D066E7">
        <w:rPr>
          <w:rFonts w:ascii="Times New Roman" w:hAnsi="Times New Roman" w:cs="Times New Roman"/>
          <w:sz w:val="28"/>
          <w:szCs w:val="28"/>
          <w:lang w:eastAsia="ru-RU"/>
        </w:rPr>
        <w:t xml:space="preserve">14 единиц </w:t>
      </w:r>
      <w:r w:rsidR="00DA28FA" w:rsidRPr="00D066E7">
        <w:rPr>
          <w:rFonts w:ascii="Times New Roman" w:hAnsi="Times New Roman" w:cs="Times New Roman"/>
          <w:sz w:val="28"/>
          <w:szCs w:val="28"/>
          <w:lang w:eastAsia="ru-RU"/>
        </w:rPr>
        <w:t>автобус</w:t>
      </w:r>
      <w:r w:rsidR="00786BAF">
        <w:rPr>
          <w:rFonts w:ascii="Times New Roman" w:hAnsi="Times New Roman" w:cs="Times New Roman"/>
          <w:sz w:val="28"/>
          <w:szCs w:val="28"/>
          <w:lang w:eastAsia="ru-RU"/>
        </w:rPr>
        <w:t>ов</w:t>
      </w:r>
      <w:r w:rsidR="00DA28FA" w:rsidRPr="00D066E7">
        <w:rPr>
          <w:rFonts w:ascii="Times New Roman" w:hAnsi="Times New Roman" w:cs="Times New Roman"/>
          <w:sz w:val="28"/>
          <w:szCs w:val="28"/>
          <w:lang w:eastAsia="ru-RU"/>
        </w:rPr>
        <w:t xml:space="preserve"> малого класса</w:t>
      </w:r>
      <w:r w:rsidR="00472C4B">
        <w:rPr>
          <w:rFonts w:ascii="Times New Roman" w:hAnsi="Times New Roman" w:cs="Times New Roman"/>
          <w:sz w:val="28"/>
          <w:szCs w:val="28"/>
          <w:lang w:eastAsia="ru-RU"/>
        </w:rPr>
        <w:t xml:space="preserve"> или </w:t>
      </w:r>
      <w:r w:rsidR="00472C4B" w:rsidRPr="00D066E7">
        <w:rPr>
          <w:rFonts w:ascii="Times New Roman" w:hAnsi="Times New Roman" w:cs="Times New Roman"/>
          <w:sz w:val="28"/>
          <w:szCs w:val="28"/>
          <w:lang w:eastAsia="ru-RU"/>
        </w:rPr>
        <w:t xml:space="preserve">3% </w:t>
      </w:r>
      <w:r w:rsidR="005F79D9">
        <w:rPr>
          <w:rFonts w:ascii="Times New Roman" w:hAnsi="Times New Roman" w:cs="Times New Roman"/>
          <w:sz w:val="28"/>
          <w:szCs w:val="28"/>
          <w:lang w:eastAsia="ru-RU"/>
        </w:rPr>
        <w:t xml:space="preserve">от всего </w:t>
      </w:r>
      <w:r w:rsidR="00472C4B" w:rsidRPr="002554FD">
        <w:rPr>
          <w:rFonts w:ascii="Times New Roman" w:hAnsi="Times New Roman" w:cs="Times New Roman"/>
          <w:sz w:val="28"/>
          <w:szCs w:val="28"/>
          <w:lang w:eastAsia="ru-RU"/>
        </w:rPr>
        <w:t xml:space="preserve">парка транспортных </w:t>
      </w:r>
      <w:r w:rsidR="00472C4B" w:rsidRPr="00D066E7">
        <w:rPr>
          <w:rFonts w:ascii="Times New Roman" w:hAnsi="Times New Roman" w:cs="Times New Roman"/>
          <w:sz w:val="28"/>
          <w:szCs w:val="28"/>
          <w:lang w:eastAsia="ru-RU"/>
        </w:rPr>
        <w:t>средств</w:t>
      </w:r>
      <w:r w:rsidR="00DA28FA" w:rsidRPr="00D066E7">
        <w:rPr>
          <w:rFonts w:ascii="Times New Roman" w:hAnsi="Times New Roman" w:cs="Times New Roman"/>
          <w:sz w:val="28"/>
          <w:szCs w:val="28"/>
          <w:lang w:eastAsia="ru-RU"/>
        </w:rPr>
        <w:t>.</w:t>
      </w:r>
    </w:p>
    <w:p w:rsidR="007F3695" w:rsidRDefault="007F3695"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F3695" w:rsidRDefault="007F3695"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744E4" w:rsidRDefault="007744E4"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7F3695" w:rsidRDefault="007F3695"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8B2427" w:rsidRPr="00152517" w:rsidRDefault="008B2427"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152517">
        <w:rPr>
          <w:rFonts w:ascii="Times New Roman" w:eastAsia="Times New Roman" w:hAnsi="Times New Roman" w:cs="Times New Roman"/>
          <w:b/>
          <w:sz w:val="28"/>
          <w:szCs w:val="28"/>
          <w:lang w:eastAsia="ru-RU"/>
        </w:rPr>
        <w:lastRenderedPageBreak/>
        <w:t xml:space="preserve">Распределение пассажиров по видам транспорта </w:t>
      </w:r>
    </w:p>
    <w:p w:rsidR="008B2427" w:rsidRDefault="008B2427" w:rsidP="008B2427">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152517">
        <w:rPr>
          <w:rFonts w:ascii="Times New Roman" w:eastAsia="Times New Roman" w:hAnsi="Times New Roman" w:cs="Times New Roman"/>
          <w:b/>
          <w:sz w:val="28"/>
          <w:szCs w:val="28"/>
          <w:lang w:eastAsia="ru-RU"/>
        </w:rPr>
        <w:t>на территории города Твери</w:t>
      </w:r>
    </w:p>
    <w:p w:rsidR="008B2427" w:rsidRDefault="00D3113A" w:rsidP="008B2427">
      <w:pPr>
        <w:widowControl w:val="0"/>
        <w:autoSpaceDE w:val="0"/>
        <w:autoSpaceDN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B2427">
        <w:rPr>
          <w:rFonts w:ascii="Times New Roman" w:hAnsi="Times New Roman" w:cs="Times New Roman"/>
          <w:sz w:val="28"/>
          <w:szCs w:val="28"/>
        </w:rPr>
        <w:t xml:space="preserve">                                                                                                                      </w:t>
      </w:r>
      <w:r w:rsidR="008B2427" w:rsidRPr="00BF4D21">
        <w:rPr>
          <w:rFonts w:ascii="Times New Roman" w:hAnsi="Times New Roman" w:cs="Times New Roman"/>
          <w:sz w:val="28"/>
          <w:szCs w:val="28"/>
        </w:rPr>
        <w:t xml:space="preserve">Рисунок </w:t>
      </w:r>
      <w:r w:rsidR="007744E4">
        <w:rPr>
          <w:rFonts w:ascii="Times New Roman" w:hAnsi="Times New Roman" w:cs="Times New Roman"/>
          <w:sz w:val="28"/>
          <w:szCs w:val="28"/>
        </w:rPr>
        <w:t>8</w:t>
      </w:r>
    </w:p>
    <w:p w:rsidR="008B2427" w:rsidRDefault="008B2427" w:rsidP="008B2427">
      <w:r w:rsidRPr="00E544C1">
        <w:rPr>
          <w:noProof/>
          <w:lang w:eastAsia="ru-RU"/>
        </w:rPr>
        <w:drawing>
          <wp:inline distT="0" distB="0" distL="0" distR="0" wp14:anchorId="716B3421" wp14:editId="38BBD7B1">
            <wp:extent cx="6484620" cy="2697480"/>
            <wp:effectExtent l="0" t="0" r="1143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2427" w:rsidRPr="008E4415" w:rsidRDefault="008B2427" w:rsidP="008B2427">
      <w:pPr>
        <w:spacing w:after="0" w:line="240" w:lineRule="auto"/>
        <w:ind w:firstLine="709"/>
        <w:jc w:val="both"/>
        <w:rPr>
          <w:rFonts w:ascii="Times New Roman" w:eastAsia="Times New Roman" w:hAnsi="Times New Roman" w:cs="Times New Roman"/>
          <w:sz w:val="28"/>
          <w:szCs w:val="28"/>
          <w:lang w:eastAsia="ru-RU"/>
        </w:rPr>
      </w:pPr>
      <w:r w:rsidRPr="008E4415">
        <w:rPr>
          <w:rFonts w:ascii="Times New Roman" w:eastAsia="Times New Roman" w:hAnsi="Times New Roman" w:cs="Times New Roman"/>
          <w:sz w:val="28"/>
          <w:szCs w:val="28"/>
          <w:lang w:eastAsia="ru-RU"/>
        </w:rPr>
        <w:t>Как видно из диаграммы</w:t>
      </w:r>
      <w:r>
        <w:rPr>
          <w:rFonts w:ascii="Times New Roman" w:eastAsia="Times New Roman" w:hAnsi="Times New Roman" w:cs="Times New Roman"/>
          <w:sz w:val="28"/>
          <w:szCs w:val="28"/>
          <w:lang w:eastAsia="ru-RU"/>
        </w:rPr>
        <w:t xml:space="preserve"> (рисунок </w:t>
      </w:r>
      <w:r w:rsidR="00C80A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Pr="008E4415">
        <w:rPr>
          <w:rFonts w:ascii="Times New Roman" w:eastAsia="Times New Roman" w:hAnsi="Times New Roman" w:cs="Times New Roman"/>
          <w:sz w:val="28"/>
          <w:szCs w:val="28"/>
          <w:lang w:eastAsia="ru-RU"/>
        </w:rPr>
        <w:t>, наибольший объем перевозок в день приходится на автобусы</w:t>
      </w:r>
      <w:r>
        <w:rPr>
          <w:rFonts w:ascii="Times New Roman" w:eastAsia="Times New Roman" w:hAnsi="Times New Roman" w:cs="Times New Roman"/>
          <w:sz w:val="28"/>
          <w:szCs w:val="28"/>
          <w:lang w:eastAsia="ru-RU"/>
        </w:rPr>
        <w:t xml:space="preserve"> среднего класса</w:t>
      </w:r>
      <w:r w:rsidRPr="008E4415">
        <w:rPr>
          <w:rFonts w:ascii="Times New Roman" w:eastAsia="Times New Roman" w:hAnsi="Times New Roman" w:cs="Times New Roman"/>
          <w:sz w:val="28"/>
          <w:szCs w:val="28"/>
          <w:lang w:eastAsia="ru-RU"/>
        </w:rPr>
        <w:t xml:space="preserve">, осуществляющие регулярные перевозки пассажиров и багажа по маршрутам регулярных перевозок – </w:t>
      </w:r>
      <w:r>
        <w:rPr>
          <w:rFonts w:ascii="Times New Roman" w:eastAsia="Times New Roman" w:hAnsi="Times New Roman" w:cs="Times New Roman"/>
          <w:sz w:val="28"/>
          <w:szCs w:val="28"/>
          <w:lang w:eastAsia="ru-RU"/>
        </w:rPr>
        <w:t>187,0</w:t>
      </w:r>
      <w:r w:rsidRPr="008E4415">
        <w:rPr>
          <w:rFonts w:ascii="Times New Roman" w:eastAsia="Times New Roman" w:hAnsi="Times New Roman" w:cs="Times New Roman"/>
          <w:sz w:val="28"/>
          <w:szCs w:val="28"/>
          <w:lang w:eastAsia="ru-RU"/>
        </w:rPr>
        <w:t xml:space="preserve"> тыс. чел. или </w:t>
      </w:r>
      <w:r>
        <w:rPr>
          <w:rFonts w:ascii="Times New Roman" w:eastAsia="Times New Roman" w:hAnsi="Times New Roman" w:cs="Times New Roman"/>
          <w:sz w:val="28"/>
          <w:szCs w:val="28"/>
          <w:lang w:eastAsia="ru-RU"/>
        </w:rPr>
        <w:t>69,3</w:t>
      </w:r>
      <w:r w:rsidRPr="008E4415">
        <w:rPr>
          <w:rFonts w:ascii="Times New Roman" w:eastAsia="Times New Roman" w:hAnsi="Times New Roman" w:cs="Times New Roman"/>
          <w:sz w:val="28"/>
          <w:szCs w:val="28"/>
          <w:lang w:eastAsia="ru-RU"/>
        </w:rPr>
        <w:t>% пассажиров, автобусы</w:t>
      </w:r>
      <w:r>
        <w:rPr>
          <w:rFonts w:ascii="Times New Roman" w:eastAsia="Times New Roman" w:hAnsi="Times New Roman" w:cs="Times New Roman"/>
          <w:sz w:val="28"/>
          <w:szCs w:val="28"/>
          <w:lang w:eastAsia="ru-RU"/>
        </w:rPr>
        <w:t xml:space="preserve"> большого класса</w:t>
      </w:r>
      <w:r w:rsidRPr="008E441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80,0</w:t>
      </w:r>
      <w:r w:rsidRPr="008E4415">
        <w:rPr>
          <w:rFonts w:ascii="Times New Roman" w:eastAsia="Times New Roman" w:hAnsi="Times New Roman" w:cs="Times New Roman"/>
          <w:sz w:val="28"/>
          <w:szCs w:val="28"/>
          <w:lang w:eastAsia="ru-RU"/>
        </w:rPr>
        <w:t xml:space="preserve"> тыс. чел. или </w:t>
      </w:r>
      <w:r>
        <w:rPr>
          <w:rFonts w:ascii="Times New Roman" w:eastAsia="Times New Roman" w:hAnsi="Times New Roman" w:cs="Times New Roman"/>
          <w:sz w:val="28"/>
          <w:szCs w:val="28"/>
          <w:lang w:eastAsia="ru-RU"/>
        </w:rPr>
        <w:t>29,6</w:t>
      </w:r>
      <w:r w:rsidRPr="008E4415">
        <w:rPr>
          <w:rFonts w:ascii="Times New Roman" w:eastAsia="Times New Roman" w:hAnsi="Times New Roman" w:cs="Times New Roman"/>
          <w:sz w:val="28"/>
          <w:szCs w:val="28"/>
          <w:lang w:eastAsia="ru-RU"/>
        </w:rPr>
        <w:t>% пассажиров, автобусы</w:t>
      </w:r>
      <w:r>
        <w:rPr>
          <w:rFonts w:ascii="Times New Roman" w:eastAsia="Times New Roman" w:hAnsi="Times New Roman" w:cs="Times New Roman"/>
          <w:sz w:val="28"/>
          <w:szCs w:val="28"/>
          <w:lang w:eastAsia="ru-RU"/>
        </w:rPr>
        <w:t xml:space="preserve"> малого класса</w:t>
      </w:r>
      <w:r w:rsidRPr="008E441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3,0</w:t>
      </w:r>
      <w:r w:rsidRPr="008E4415">
        <w:rPr>
          <w:rFonts w:ascii="Times New Roman" w:eastAsia="Times New Roman" w:hAnsi="Times New Roman" w:cs="Times New Roman"/>
          <w:sz w:val="28"/>
          <w:szCs w:val="28"/>
          <w:lang w:eastAsia="ru-RU"/>
        </w:rPr>
        <w:t xml:space="preserve"> тыс. чел.</w:t>
      </w:r>
      <w:r>
        <w:rPr>
          <w:rFonts w:ascii="Times New Roman" w:eastAsia="Times New Roman" w:hAnsi="Times New Roman" w:cs="Times New Roman"/>
          <w:sz w:val="28"/>
          <w:szCs w:val="28"/>
          <w:lang w:eastAsia="ru-RU"/>
        </w:rPr>
        <w:t xml:space="preserve"> </w:t>
      </w:r>
      <w:r w:rsidRPr="008E4415">
        <w:rPr>
          <w:rFonts w:ascii="Times New Roman" w:eastAsia="Times New Roman" w:hAnsi="Times New Roman" w:cs="Times New Roman"/>
          <w:sz w:val="28"/>
          <w:szCs w:val="28"/>
          <w:lang w:eastAsia="ru-RU"/>
        </w:rPr>
        <w:t xml:space="preserve">или </w:t>
      </w:r>
      <w:r>
        <w:rPr>
          <w:rFonts w:ascii="Times New Roman" w:eastAsia="Times New Roman" w:hAnsi="Times New Roman" w:cs="Times New Roman"/>
          <w:sz w:val="28"/>
          <w:szCs w:val="28"/>
          <w:lang w:eastAsia="ru-RU"/>
        </w:rPr>
        <w:t>1,1</w:t>
      </w:r>
      <w:r w:rsidRPr="008E4415">
        <w:rPr>
          <w:rFonts w:ascii="Times New Roman" w:eastAsia="Times New Roman" w:hAnsi="Times New Roman" w:cs="Times New Roman"/>
          <w:sz w:val="28"/>
          <w:szCs w:val="28"/>
          <w:lang w:eastAsia="ru-RU"/>
        </w:rPr>
        <w:t>% пассажиров.</w:t>
      </w:r>
    </w:p>
    <w:p w:rsidR="0077568F" w:rsidRPr="006515AA" w:rsidRDefault="0077568F" w:rsidP="0077568F">
      <w:pPr>
        <w:spacing w:after="0" w:line="240" w:lineRule="auto"/>
        <w:ind w:firstLine="708"/>
        <w:contextualSpacing/>
        <w:jc w:val="both"/>
        <w:rPr>
          <w:rFonts w:ascii="Times New Roman" w:hAnsi="Times New Roman" w:cs="Times New Roman"/>
          <w:sz w:val="28"/>
          <w:szCs w:val="28"/>
        </w:rPr>
      </w:pPr>
      <w:r w:rsidRPr="006515AA">
        <w:rPr>
          <w:rFonts w:ascii="Times New Roman" w:hAnsi="Times New Roman" w:cs="Times New Roman"/>
          <w:sz w:val="28"/>
          <w:szCs w:val="28"/>
        </w:rPr>
        <w:t>Система городского пассажирского транспорта города Твери предназначена для удовлетворения транспортных потребностей жителей города</w:t>
      </w:r>
      <w:r w:rsidR="00360B77">
        <w:rPr>
          <w:rFonts w:ascii="Times New Roman" w:hAnsi="Times New Roman" w:cs="Times New Roman"/>
          <w:sz w:val="28"/>
          <w:szCs w:val="28"/>
        </w:rPr>
        <w:t xml:space="preserve"> Твери</w:t>
      </w:r>
      <w:r w:rsidRPr="006515AA">
        <w:rPr>
          <w:rFonts w:ascii="Times New Roman" w:hAnsi="Times New Roman" w:cs="Times New Roman"/>
          <w:sz w:val="28"/>
          <w:szCs w:val="28"/>
        </w:rPr>
        <w:t xml:space="preserve"> в трудовой и культурно-бытовой транспортной подвижности. Можно выделить следующие особенности рассматриваемой системы городского пассажирского транспорта:</w:t>
      </w:r>
    </w:p>
    <w:p w:rsidR="0077568F" w:rsidRPr="006515AA" w:rsidRDefault="0077568F" w:rsidP="0077568F">
      <w:pPr>
        <w:spacing w:after="0" w:line="240" w:lineRule="auto"/>
        <w:ind w:firstLine="709"/>
        <w:contextualSpacing/>
        <w:jc w:val="both"/>
        <w:rPr>
          <w:rFonts w:ascii="Times New Roman" w:hAnsi="Times New Roman" w:cs="Times New Roman"/>
          <w:sz w:val="28"/>
          <w:szCs w:val="28"/>
        </w:rPr>
      </w:pPr>
      <w:r w:rsidRPr="006515AA">
        <w:rPr>
          <w:rFonts w:ascii="Times New Roman" w:hAnsi="Times New Roman" w:cs="Times New Roman"/>
          <w:sz w:val="28"/>
          <w:szCs w:val="28"/>
        </w:rPr>
        <w:t>- значительный объем перевозок, связанный с подвозом жителей к крупным промышленным предприятиям города</w:t>
      </w:r>
      <w:r w:rsidR="00664B6B" w:rsidRPr="006515AA">
        <w:rPr>
          <w:rFonts w:ascii="Times New Roman" w:hAnsi="Times New Roman" w:cs="Times New Roman"/>
          <w:sz w:val="28"/>
          <w:szCs w:val="28"/>
        </w:rPr>
        <w:t xml:space="preserve"> Твери</w:t>
      </w:r>
      <w:r w:rsidRPr="006515AA">
        <w:rPr>
          <w:rFonts w:ascii="Times New Roman" w:hAnsi="Times New Roman" w:cs="Times New Roman"/>
          <w:sz w:val="28"/>
          <w:szCs w:val="28"/>
        </w:rPr>
        <w:t>, прежде всего в промзонах Московского, Пролетарского и Заволжского районов;</w:t>
      </w:r>
    </w:p>
    <w:p w:rsidR="00181241" w:rsidRPr="006515AA" w:rsidRDefault="0077568F" w:rsidP="00181241">
      <w:pPr>
        <w:spacing w:after="0" w:line="240" w:lineRule="auto"/>
        <w:ind w:firstLine="709"/>
        <w:contextualSpacing/>
        <w:jc w:val="both"/>
        <w:rPr>
          <w:rFonts w:ascii="Times New Roman" w:hAnsi="Times New Roman" w:cs="Times New Roman"/>
          <w:sz w:val="28"/>
          <w:szCs w:val="28"/>
        </w:rPr>
      </w:pPr>
      <w:r w:rsidRPr="006515AA">
        <w:rPr>
          <w:rFonts w:ascii="Times New Roman" w:hAnsi="Times New Roman" w:cs="Times New Roman"/>
          <w:sz w:val="28"/>
          <w:szCs w:val="28"/>
        </w:rPr>
        <w:t>- необходимость в магистральных связях отдельных районов города</w:t>
      </w:r>
      <w:r w:rsidR="00664B6B" w:rsidRPr="006515AA">
        <w:rPr>
          <w:rFonts w:ascii="Times New Roman" w:hAnsi="Times New Roman" w:cs="Times New Roman"/>
          <w:sz w:val="28"/>
          <w:szCs w:val="28"/>
        </w:rPr>
        <w:t xml:space="preserve"> Твери</w:t>
      </w:r>
      <w:r w:rsidRPr="006515AA">
        <w:rPr>
          <w:rFonts w:ascii="Times New Roman" w:hAnsi="Times New Roman" w:cs="Times New Roman"/>
          <w:sz w:val="28"/>
          <w:szCs w:val="28"/>
        </w:rPr>
        <w:t>, находящихся на значительном</w:t>
      </w:r>
      <w:r w:rsidR="00181241" w:rsidRPr="006515AA">
        <w:rPr>
          <w:rFonts w:ascii="Times New Roman" w:hAnsi="Times New Roman" w:cs="Times New Roman"/>
          <w:sz w:val="28"/>
          <w:szCs w:val="28"/>
        </w:rPr>
        <w:t xml:space="preserve"> удалении друг от друга.</w:t>
      </w:r>
    </w:p>
    <w:p w:rsidR="0077568F" w:rsidRPr="00BE46DB" w:rsidRDefault="0077568F" w:rsidP="00181241">
      <w:pPr>
        <w:spacing w:after="0" w:line="240" w:lineRule="auto"/>
        <w:ind w:firstLine="709"/>
        <w:contextualSpacing/>
        <w:jc w:val="both"/>
        <w:rPr>
          <w:rFonts w:ascii="Times New Roman" w:hAnsi="Times New Roman" w:cs="Times New Roman"/>
          <w:sz w:val="28"/>
          <w:szCs w:val="28"/>
        </w:rPr>
      </w:pPr>
      <w:r w:rsidRPr="00BE46DB">
        <w:rPr>
          <w:rFonts w:ascii="Times New Roman" w:hAnsi="Times New Roman" w:cs="Times New Roman"/>
          <w:sz w:val="28"/>
          <w:szCs w:val="28"/>
        </w:rPr>
        <w:t xml:space="preserve">Объём перевозок по городу Твери </w:t>
      </w:r>
      <w:r w:rsidR="007F7FBD">
        <w:rPr>
          <w:rFonts w:ascii="Times New Roman" w:hAnsi="Times New Roman" w:cs="Times New Roman"/>
          <w:sz w:val="28"/>
          <w:szCs w:val="28"/>
        </w:rPr>
        <w:t>составляет</w:t>
      </w:r>
      <w:r w:rsidRPr="00BE46DB">
        <w:rPr>
          <w:rFonts w:ascii="Times New Roman" w:hAnsi="Times New Roman" w:cs="Times New Roman"/>
          <w:sz w:val="28"/>
          <w:szCs w:val="28"/>
        </w:rPr>
        <w:t xml:space="preserve"> более </w:t>
      </w:r>
      <w:r w:rsidR="00746E5C">
        <w:rPr>
          <w:rFonts w:ascii="Times New Roman" w:hAnsi="Times New Roman" w:cs="Times New Roman"/>
          <w:sz w:val="28"/>
          <w:szCs w:val="28"/>
        </w:rPr>
        <w:t>95,0</w:t>
      </w:r>
      <w:r w:rsidRPr="00BE46DB">
        <w:rPr>
          <w:rFonts w:ascii="Times New Roman" w:hAnsi="Times New Roman" w:cs="Times New Roman"/>
          <w:sz w:val="28"/>
          <w:szCs w:val="28"/>
        </w:rPr>
        <w:t xml:space="preserve"> млн. пассажиров в год.</w:t>
      </w:r>
    </w:p>
    <w:p w:rsidR="008C698D" w:rsidRDefault="008C698D" w:rsidP="009273A2">
      <w:pPr>
        <w:spacing w:after="0" w:line="240" w:lineRule="auto"/>
        <w:jc w:val="center"/>
        <w:rPr>
          <w:rFonts w:ascii="Times New Roman" w:hAnsi="Times New Roman" w:cs="Times New Roman"/>
          <w:b/>
          <w:sz w:val="28"/>
          <w:szCs w:val="28"/>
        </w:rPr>
      </w:pPr>
    </w:p>
    <w:p w:rsidR="0045557B" w:rsidRPr="00DD12EE" w:rsidRDefault="00BB55A1" w:rsidP="009273A2">
      <w:pPr>
        <w:spacing w:after="0" w:line="240" w:lineRule="auto"/>
        <w:jc w:val="center"/>
        <w:rPr>
          <w:rFonts w:ascii="Times New Roman" w:hAnsi="Times New Roman" w:cs="Times New Roman"/>
          <w:b/>
          <w:sz w:val="28"/>
          <w:szCs w:val="28"/>
        </w:rPr>
      </w:pPr>
      <w:r w:rsidRPr="00DD12EE">
        <w:rPr>
          <w:rFonts w:ascii="Times New Roman" w:hAnsi="Times New Roman" w:cs="Times New Roman"/>
          <w:b/>
          <w:sz w:val="28"/>
          <w:szCs w:val="28"/>
        </w:rPr>
        <w:t>Характеристика подвижного состава</w:t>
      </w:r>
      <w:r w:rsidR="00F56C9E" w:rsidRPr="00DD12EE">
        <w:rPr>
          <w:rFonts w:ascii="Times New Roman" w:hAnsi="Times New Roman" w:cs="Times New Roman"/>
          <w:b/>
          <w:sz w:val="28"/>
          <w:szCs w:val="28"/>
        </w:rPr>
        <w:t xml:space="preserve"> </w:t>
      </w:r>
    </w:p>
    <w:p w:rsidR="00F41B10" w:rsidRPr="00DD12EE" w:rsidRDefault="00D249A9" w:rsidP="009273A2">
      <w:pPr>
        <w:spacing w:after="0" w:line="240" w:lineRule="auto"/>
        <w:jc w:val="center"/>
        <w:rPr>
          <w:rFonts w:ascii="Times New Roman" w:hAnsi="Times New Roman" w:cs="Times New Roman"/>
          <w:b/>
          <w:sz w:val="28"/>
          <w:szCs w:val="28"/>
        </w:rPr>
      </w:pPr>
      <w:r w:rsidRPr="00DD12EE">
        <w:rPr>
          <w:rFonts w:ascii="Times New Roman" w:hAnsi="Times New Roman" w:cs="Times New Roman"/>
          <w:b/>
          <w:sz w:val="28"/>
          <w:szCs w:val="28"/>
        </w:rPr>
        <w:t xml:space="preserve">муниципальной </w:t>
      </w:r>
      <w:r w:rsidR="009273A2" w:rsidRPr="00DD12EE">
        <w:rPr>
          <w:rFonts w:ascii="Times New Roman" w:hAnsi="Times New Roman" w:cs="Times New Roman"/>
          <w:b/>
          <w:sz w:val="28"/>
          <w:szCs w:val="28"/>
        </w:rPr>
        <w:t>маршрутной сети города Твери</w:t>
      </w:r>
    </w:p>
    <w:p w:rsidR="009B480A" w:rsidRPr="002C51FC" w:rsidRDefault="009B480A" w:rsidP="00D249A9">
      <w:pPr>
        <w:spacing w:after="0" w:line="240" w:lineRule="auto"/>
        <w:ind w:firstLine="709"/>
        <w:jc w:val="right"/>
        <w:rPr>
          <w:rFonts w:ascii="Times New Roman" w:eastAsia="Times New Roman" w:hAnsi="Times New Roman" w:cs="Times New Roman"/>
          <w:sz w:val="28"/>
          <w:szCs w:val="28"/>
          <w:lang w:eastAsia="ru-RU"/>
        </w:rPr>
      </w:pPr>
      <w:r w:rsidRPr="002C51FC">
        <w:rPr>
          <w:rFonts w:ascii="Times New Roman" w:eastAsia="Times New Roman" w:hAnsi="Times New Roman" w:cs="Times New Roman"/>
          <w:sz w:val="28"/>
          <w:szCs w:val="28"/>
          <w:lang w:eastAsia="ru-RU"/>
        </w:rPr>
        <w:t xml:space="preserve">Таблица </w:t>
      </w:r>
      <w:r w:rsidR="00CD56F2">
        <w:rPr>
          <w:rFonts w:ascii="Times New Roman" w:eastAsia="Times New Roman" w:hAnsi="Times New Roman" w:cs="Times New Roman"/>
          <w:sz w:val="28"/>
          <w:szCs w:val="28"/>
          <w:lang w:eastAsia="ru-RU"/>
        </w:rPr>
        <w:t>6</w:t>
      </w:r>
    </w:p>
    <w:tbl>
      <w:tblPr>
        <w:tblStyle w:val="113"/>
        <w:tblW w:w="10201" w:type="dxa"/>
        <w:jc w:val="center"/>
        <w:tblLook w:val="04A0" w:firstRow="1" w:lastRow="0" w:firstColumn="1" w:lastColumn="0" w:noHBand="0" w:noVBand="1"/>
      </w:tblPr>
      <w:tblGrid>
        <w:gridCol w:w="576"/>
        <w:gridCol w:w="1325"/>
        <w:gridCol w:w="1525"/>
        <w:gridCol w:w="2473"/>
        <w:gridCol w:w="2420"/>
        <w:gridCol w:w="1882"/>
      </w:tblGrid>
      <w:tr w:rsidR="009273A2" w:rsidRPr="002C51FC" w:rsidTr="008C698D">
        <w:trPr>
          <w:trHeight w:val="276"/>
          <w:jc w:val="center"/>
        </w:trPr>
        <w:tc>
          <w:tcPr>
            <w:tcW w:w="576" w:type="dxa"/>
            <w:vAlign w:val="center"/>
          </w:tcPr>
          <w:p w:rsidR="009273A2" w:rsidRPr="002C51FC" w:rsidRDefault="009273A2" w:rsidP="005C4A6D">
            <w:pPr>
              <w:jc w:val="center"/>
              <w:rPr>
                <w:rFonts w:ascii="Times New Roman" w:hAnsi="Times New Roman"/>
                <w:sz w:val="24"/>
                <w:szCs w:val="24"/>
              </w:rPr>
            </w:pPr>
            <w:r w:rsidRPr="00330E79">
              <w:rPr>
                <w:rFonts w:ascii="Times New Roman" w:hAnsi="Times New Roman"/>
                <w:bCs/>
                <w:sz w:val="24"/>
                <w:szCs w:val="24"/>
              </w:rPr>
              <w:t>№ п/п</w:t>
            </w:r>
          </w:p>
        </w:tc>
        <w:tc>
          <w:tcPr>
            <w:tcW w:w="1325" w:type="dxa"/>
            <w:vAlign w:val="center"/>
          </w:tcPr>
          <w:p w:rsidR="009273A2" w:rsidRPr="0045557B" w:rsidRDefault="009273A2" w:rsidP="000174EF">
            <w:pPr>
              <w:jc w:val="center"/>
              <w:rPr>
                <w:rFonts w:ascii="Times New Roman" w:hAnsi="Times New Roman"/>
                <w:sz w:val="24"/>
                <w:szCs w:val="24"/>
              </w:rPr>
            </w:pPr>
            <w:r w:rsidRPr="0045557B">
              <w:rPr>
                <w:rFonts w:ascii="Times New Roman" w:hAnsi="Times New Roman"/>
                <w:bCs/>
                <w:sz w:val="24"/>
                <w:szCs w:val="24"/>
              </w:rPr>
              <w:t>Номер маршрута</w:t>
            </w:r>
          </w:p>
        </w:tc>
        <w:tc>
          <w:tcPr>
            <w:tcW w:w="1525" w:type="dxa"/>
            <w:vAlign w:val="center"/>
          </w:tcPr>
          <w:p w:rsidR="009273A2" w:rsidRPr="002C51FC" w:rsidRDefault="009273A2" w:rsidP="000174EF">
            <w:pPr>
              <w:jc w:val="center"/>
              <w:rPr>
                <w:rFonts w:ascii="Times New Roman" w:hAnsi="Times New Roman"/>
                <w:sz w:val="24"/>
                <w:szCs w:val="24"/>
              </w:rPr>
            </w:pPr>
            <w:r w:rsidRPr="00330E79">
              <w:rPr>
                <w:rFonts w:ascii="Times New Roman" w:hAnsi="Times New Roman"/>
                <w:bCs/>
                <w:sz w:val="24"/>
                <w:szCs w:val="24"/>
              </w:rPr>
              <w:t>Класс подвижного состава</w:t>
            </w:r>
          </w:p>
        </w:tc>
        <w:tc>
          <w:tcPr>
            <w:tcW w:w="2473" w:type="dxa"/>
            <w:vAlign w:val="center"/>
          </w:tcPr>
          <w:p w:rsidR="009273A2" w:rsidRPr="002C51FC" w:rsidRDefault="009273A2" w:rsidP="000174EF">
            <w:pPr>
              <w:jc w:val="center"/>
              <w:rPr>
                <w:rFonts w:ascii="Times New Roman" w:hAnsi="Times New Roman"/>
                <w:sz w:val="24"/>
                <w:szCs w:val="24"/>
              </w:rPr>
            </w:pPr>
            <w:r w:rsidRPr="00330E79">
              <w:rPr>
                <w:rFonts w:ascii="Times New Roman" w:hAnsi="Times New Roman"/>
                <w:bCs/>
                <w:sz w:val="24"/>
                <w:szCs w:val="24"/>
              </w:rPr>
              <w:t>Начальный пункт</w:t>
            </w:r>
          </w:p>
        </w:tc>
        <w:tc>
          <w:tcPr>
            <w:tcW w:w="2420" w:type="dxa"/>
            <w:vAlign w:val="center"/>
          </w:tcPr>
          <w:p w:rsidR="009273A2" w:rsidRPr="002C51FC" w:rsidRDefault="009273A2" w:rsidP="000174EF">
            <w:pPr>
              <w:jc w:val="center"/>
              <w:rPr>
                <w:rFonts w:ascii="Times New Roman" w:hAnsi="Times New Roman"/>
                <w:sz w:val="24"/>
                <w:szCs w:val="24"/>
              </w:rPr>
            </w:pPr>
            <w:r w:rsidRPr="00330E79">
              <w:rPr>
                <w:rFonts w:ascii="Times New Roman" w:hAnsi="Times New Roman"/>
                <w:bCs/>
                <w:sz w:val="24"/>
                <w:szCs w:val="24"/>
              </w:rPr>
              <w:t>Конечный пункт</w:t>
            </w:r>
          </w:p>
        </w:tc>
        <w:tc>
          <w:tcPr>
            <w:tcW w:w="1882" w:type="dxa"/>
            <w:vAlign w:val="center"/>
          </w:tcPr>
          <w:p w:rsidR="009273A2" w:rsidRPr="002C51FC" w:rsidRDefault="009273A2" w:rsidP="006A3086">
            <w:pPr>
              <w:jc w:val="center"/>
              <w:rPr>
                <w:rFonts w:ascii="Times New Roman" w:hAnsi="Times New Roman"/>
                <w:sz w:val="24"/>
                <w:szCs w:val="24"/>
              </w:rPr>
            </w:pPr>
            <w:r w:rsidRPr="00330E79">
              <w:rPr>
                <w:rFonts w:ascii="Times New Roman" w:hAnsi="Times New Roman"/>
                <w:bCs/>
                <w:sz w:val="24"/>
                <w:szCs w:val="24"/>
              </w:rPr>
              <w:t xml:space="preserve">Потребность в </w:t>
            </w:r>
            <w:r w:rsidR="006A3086">
              <w:rPr>
                <w:rFonts w:ascii="Times New Roman" w:hAnsi="Times New Roman"/>
                <w:bCs/>
                <w:sz w:val="24"/>
                <w:szCs w:val="24"/>
              </w:rPr>
              <w:t>транспортных средствах</w:t>
            </w:r>
            <w:r w:rsidRPr="00330E79">
              <w:rPr>
                <w:rFonts w:ascii="Times New Roman" w:hAnsi="Times New Roman"/>
                <w:bCs/>
                <w:sz w:val="24"/>
                <w:szCs w:val="24"/>
              </w:rPr>
              <w:t xml:space="preserve"> на рейс</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Ж.д</w:t>
            </w:r>
            <w:proofErr w:type="spellEnd"/>
            <w:r w:rsidRPr="002C51FC">
              <w:rPr>
                <w:rFonts w:ascii="Times New Roman" w:hAnsi="Times New Roman"/>
                <w:sz w:val="24"/>
                <w:szCs w:val="24"/>
              </w:rPr>
              <w:t>. вокзал</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ЦРБ</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пос. им. Крупской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7</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109-я ветка</w:t>
            </w:r>
          </w:p>
        </w:tc>
        <w:tc>
          <w:tcPr>
            <w:tcW w:w="2420"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пов</w:t>
            </w:r>
            <w:proofErr w:type="spellEnd"/>
            <w:r w:rsidRPr="002C51FC">
              <w:rPr>
                <w:rFonts w:ascii="Times New Roman" w:hAnsi="Times New Roman"/>
                <w:sz w:val="24"/>
                <w:szCs w:val="24"/>
              </w:rPr>
              <w:t>. на Глазково</w:t>
            </w:r>
          </w:p>
        </w:tc>
        <w:tc>
          <w:tcPr>
            <w:tcW w:w="1882" w:type="dxa"/>
            <w:vAlign w:val="center"/>
            <w:hideMark/>
          </w:tcPr>
          <w:p w:rsidR="009B480A" w:rsidRPr="002C51FC" w:rsidRDefault="008F6400" w:rsidP="000174EF">
            <w:pPr>
              <w:jc w:val="center"/>
              <w:rPr>
                <w:rFonts w:ascii="Times New Roman" w:hAnsi="Times New Roman"/>
                <w:sz w:val="24"/>
                <w:szCs w:val="24"/>
              </w:rPr>
            </w:pPr>
            <w:r>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5</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б-р Профсоюзов</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ЦРБ</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5</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5</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6</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Мамулино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Хромова (МЖК)</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lastRenderedPageBreak/>
              <w:t>6</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7</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Зелёная</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Радужный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6</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7</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9</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Центросвар</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8</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10</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Ж.д</w:t>
            </w:r>
            <w:proofErr w:type="spellEnd"/>
            <w:r w:rsidRPr="002C51FC">
              <w:rPr>
                <w:rFonts w:ascii="Times New Roman" w:hAnsi="Times New Roman"/>
                <w:sz w:val="24"/>
                <w:szCs w:val="24"/>
              </w:rPr>
              <w:t>. больница</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Химинститут</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9</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12</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Борихино Поле</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ТЭЦ-3</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10</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14</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Литвинки</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11</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15</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Глобус</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ТЭЦ-3</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12</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19</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Центросвар</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Сахарово</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13</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Энергоремонт</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14</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21</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Левитана</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15</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24</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ТЦ Метро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1-я за линией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16</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27</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Мамулино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Энергоремонт</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17</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30</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Левитана</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Центросвар</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18</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31</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Мамулино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Перинатальный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5</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19</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33</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Глобус</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20</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33к</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Глобус</w:t>
            </w:r>
          </w:p>
        </w:tc>
        <w:tc>
          <w:tcPr>
            <w:tcW w:w="1882" w:type="dxa"/>
            <w:vAlign w:val="center"/>
            <w:hideMark/>
          </w:tcPr>
          <w:p w:rsidR="009B480A" w:rsidRPr="002C51FC" w:rsidRDefault="00D279E7" w:rsidP="000174EF">
            <w:pPr>
              <w:jc w:val="center"/>
              <w:rPr>
                <w:rFonts w:ascii="Times New Roman" w:hAnsi="Times New Roman"/>
                <w:sz w:val="24"/>
                <w:szCs w:val="24"/>
              </w:rPr>
            </w:pPr>
            <w:r>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21</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35</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Южный</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Сахарово</w:t>
            </w:r>
          </w:p>
        </w:tc>
        <w:tc>
          <w:tcPr>
            <w:tcW w:w="1882" w:type="dxa"/>
            <w:vAlign w:val="center"/>
            <w:hideMark/>
          </w:tcPr>
          <w:p w:rsidR="009B480A" w:rsidRPr="002C51FC" w:rsidRDefault="00D279E7" w:rsidP="000174EF">
            <w:pPr>
              <w:jc w:val="center"/>
              <w:rPr>
                <w:rFonts w:ascii="Times New Roman" w:hAnsi="Times New Roman"/>
                <w:sz w:val="24"/>
                <w:szCs w:val="24"/>
              </w:rPr>
            </w:pPr>
            <w:r>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22</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36</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Мамулино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Сахарово</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23</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41</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Артюхиной</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Химинститут</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24</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42</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Глобус</w:t>
            </w:r>
          </w:p>
        </w:tc>
        <w:tc>
          <w:tcPr>
            <w:tcW w:w="2420"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Ж.д</w:t>
            </w:r>
            <w:proofErr w:type="spellEnd"/>
            <w:r w:rsidRPr="002C51FC">
              <w:rPr>
                <w:rFonts w:ascii="Times New Roman" w:hAnsi="Times New Roman"/>
                <w:sz w:val="24"/>
                <w:szCs w:val="24"/>
              </w:rPr>
              <w:t>. вокзал</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25</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43</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Южный-Д</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Радужный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5</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26</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44</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ТЦ Метро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Радужный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27</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51</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ТЦ Метро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Литвинки</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28</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52</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Речной вокзал</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пос. им. Крупской</w:t>
            </w:r>
          </w:p>
        </w:tc>
        <w:tc>
          <w:tcPr>
            <w:tcW w:w="1882" w:type="dxa"/>
            <w:vAlign w:val="center"/>
            <w:hideMark/>
          </w:tcPr>
          <w:p w:rsidR="009B480A" w:rsidRPr="002C51FC" w:rsidRDefault="00D279E7" w:rsidP="000174EF">
            <w:pPr>
              <w:jc w:val="center"/>
              <w:rPr>
                <w:rFonts w:ascii="Times New Roman" w:hAnsi="Times New Roman"/>
                <w:sz w:val="24"/>
                <w:szCs w:val="24"/>
              </w:rPr>
            </w:pPr>
            <w:r>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29</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55</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Южный</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Радужный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30</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56</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Большой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б-р Цанова</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ул. Хромова (МЖК)</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31</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106</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ТЦ Метро</w:t>
            </w:r>
          </w:p>
        </w:tc>
        <w:tc>
          <w:tcPr>
            <w:tcW w:w="2420"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Эммаус</w:t>
            </w:r>
            <w:proofErr w:type="spellEnd"/>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32</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116</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Кривцово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ЖК Волга-</w:t>
            </w:r>
            <w:proofErr w:type="spellStart"/>
            <w:r w:rsidRPr="002C51FC">
              <w:rPr>
                <w:rFonts w:ascii="Times New Roman" w:hAnsi="Times New Roman"/>
                <w:sz w:val="24"/>
                <w:szCs w:val="24"/>
              </w:rPr>
              <w:t>Лайф</w:t>
            </w:r>
            <w:proofErr w:type="spellEnd"/>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33</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154</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proofErr w:type="gramStart"/>
            <w:r w:rsidRPr="002C51FC">
              <w:rPr>
                <w:rFonts w:ascii="Times New Roman" w:hAnsi="Times New Roman"/>
                <w:sz w:val="24"/>
                <w:szCs w:val="24"/>
              </w:rPr>
              <w:t>Дм.-</w:t>
            </w:r>
            <w:proofErr w:type="gramEnd"/>
            <w:r w:rsidRPr="002C51FC">
              <w:rPr>
                <w:rFonts w:ascii="Times New Roman" w:hAnsi="Times New Roman"/>
                <w:sz w:val="24"/>
                <w:szCs w:val="24"/>
              </w:rPr>
              <w:t>Черкассы</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(кольцевой)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5</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34</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177</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Лебедево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Отрадное</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35</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202</w:t>
            </w:r>
          </w:p>
        </w:tc>
        <w:tc>
          <w:tcPr>
            <w:tcW w:w="1525" w:type="dxa"/>
            <w:vAlign w:val="center"/>
            <w:hideMark/>
          </w:tcPr>
          <w:p w:rsidR="009B480A" w:rsidRPr="002C51FC" w:rsidRDefault="009B480A" w:rsidP="000174EF">
            <w:pPr>
              <w:jc w:val="center"/>
              <w:rPr>
                <w:rFonts w:ascii="Times New Roman" w:hAnsi="Times New Roman"/>
                <w:sz w:val="24"/>
                <w:szCs w:val="24"/>
                <w:lang w:val="en-US"/>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Мясокомбинат</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Дмитровское</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36</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204</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Мамулино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Заволжский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6</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37</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205</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Боровлёво-2</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Литвинки</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38</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207</w:t>
            </w:r>
          </w:p>
        </w:tc>
        <w:tc>
          <w:tcPr>
            <w:tcW w:w="1525"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Малый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Боровлёво-1</w:t>
            </w:r>
          </w:p>
        </w:tc>
        <w:tc>
          <w:tcPr>
            <w:tcW w:w="2420" w:type="dxa"/>
            <w:vAlign w:val="center"/>
            <w:hideMark/>
          </w:tcPr>
          <w:p w:rsidR="009B480A" w:rsidRPr="002C51FC" w:rsidRDefault="009B480A" w:rsidP="000174EF">
            <w:pPr>
              <w:jc w:val="center"/>
              <w:rPr>
                <w:rFonts w:ascii="Times New Roman" w:hAnsi="Times New Roman"/>
                <w:sz w:val="24"/>
                <w:szCs w:val="24"/>
              </w:rPr>
            </w:pPr>
            <w:proofErr w:type="gramStart"/>
            <w:r w:rsidRPr="002C51FC">
              <w:rPr>
                <w:rFonts w:ascii="Times New Roman" w:hAnsi="Times New Roman"/>
                <w:sz w:val="24"/>
                <w:szCs w:val="24"/>
              </w:rPr>
              <w:t>Дм.-</w:t>
            </w:r>
            <w:proofErr w:type="gramEnd"/>
            <w:r w:rsidRPr="002C51FC">
              <w:rPr>
                <w:rFonts w:ascii="Times New Roman" w:hAnsi="Times New Roman"/>
                <w:sz w:val="24"/>
                <w:szCs w:val="24"/>
              </w:rPr>
              <w:t>Черкассы</w:t>
            </w:r>
          </w:p>
        </w:tc>
        <w:tc>
          <w:tcPr>
            <w:tcW w:w="1882" w:type="dxa"/>
            <w:vAlign w:val="center"/>
            <w:hideMark/>
          </w:tcPr>
          <w:p w:rsidR="009B480A" w:rsidRPr="002C51FC" w:rsidRDefault="00D30A27" w:rsidP="000174EF">
            <w:pPr>
              <w:jc w:val="center"/>
              <w:rPr>
                <w:rFonts w:ascii="Times New Roman" w:hAnsi="Times New Roman"/>
                <w:sz w:val="24"/>
                <w:szCs w:val="24"/>
              </w:rPr>
            </w:pPr>
            <w:r>
              <w:rPr>
                <w:rFonts w:ascii="Times New Roman" w:hAnsi="Times New Roman"/>
                <w:sz w:val="24"/>
                <w:szCs w:val="24"/>
              </w:rPr>
              <w:t>4</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39</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208</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Южный</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СНТ Светлый</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6</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40</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211</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Мигалово</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Отрадное</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10</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41</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222</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proofErr w:type="spellStart"/>
            <w:r w:rsidRPr="002C51FC">
              <w:rPr>
                <w:rFonts w:ascii="Times New Roman" w:hAnsi="Times New Roman"/>
                <w:sz w:val="24"/>
                <w:szCs w:val="24"/>
              </w:rPr>
              <w:t>Ж.д</w:t>
            </w:r>
            <w:proofErr w:type="spellEnd"/>
            <w:r w:rsidRPr="002C51FC">
              <w:rPr>
                <w:rFonts w:ascii="Times New Roman" w:hAnsi="Times New Roman"/>
                <w:sz w:val="24"/>
                <w:szCs w:val="24"/>
              </w:rPr>
              <w:t>. вокзал</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Лебедево</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42</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223</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Боровлёво-1</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Черногубово</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2</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43</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227</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Глобус</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Прудище</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5</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44</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228</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Южный</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Аввакумово</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3</w:t>
            </w:r>
          </w:p>
        </w:tc>
      </w:tr>
      <w:tr w:rsidR="009B480A" w:rsidRPr="002C51FC" w:rsidTr="008C698D">
        <w:trPr>
          <w:trHeight w:val="285"/>
          <w:jc w:val="center"/>
        </w:trPr>
        <w:tc>
          <w:tcPr>
            <w:tcW w:w="576" w:type="dxa"/>
            <w:vAlign w:val="center"/>
            <w:hideMark/>
          </w:tcPr>
          <w:p w:rsidR="009B480A" w:rsidRPr="002C51FC" w:rsidRDefault="009B480A" w:rsidP="005C4A6D">
            <w:pPr>
              <w:jc w:val="center"/>
              <w:rPr>
                <w:rFonts w:ascii="Times New Roman" w:hAnsi="Times New Roman"/>
                <w:sz w:val="24"/>
                <w:szCs w:val="24"/>
              </w:rPr>
            </w:pPr>
            <w:r w:rsidRPr="002C51FC">
              <w:rPr>
                <w:rFonts w:ascii="Times New Roman" w:hAnsi="Times New Roman"/>
                <w:sz w:val="24"/>
                <w:szCs w:val="24"/>
              </w:rPr>
              <w:t>45</w:t>
            </w:r>
          </w:p>
        </w:tc>
        <w:tc>
          <w:tcPr>
            <w:tcW w:w="1325" w:type="dxa"/>
            <w:vAlign w:val="center"/>
            <w:hideMark/>
          </w:tcPr>
          <w:p w:rsidR="009B480A" w:rsidRPr="0045557B" w:rsidRDefault="009B480A" w:rsidP="000174EF">
            <w:pPr>
              <w:jc w:val="center"/>
              <w:rPr>
                <w:rFonts w:ascii="Times New Roman" w:hAnsi="Times New Roman"/>
                <w:bCs/>
                <w:sz w:val="24"/>
                <w:szCs w:val="24"/>
              </w:rPr>
            </w:pPr>
            <w:r w:rsidRPr="0045557B">
              <w:rPr>
                <w:rFonts w:ascii="Times New Roman" w:hAnsi="Times New Roman"/>
                <w:bCs/>
                <w:sz w:val="24"/>
                <w:szCs w:val="24"/>
              </w:rPr>
              <w:t>233</w:t>
            </w:r>
          </w:p>
        </w:tc>
        <w:tc>
          <w:tcPr>
            <w:tcW w:w="1525" w:type="dxa"/>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Средний</w:t>
            </w:r>
          </w:p>
        </w:tc>
        <w:tc>
          <w:tcPr>
            <w:tcW w:w="2473"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Николо-Малица</w:t>
            </w:r>
          </w:p>
        </w:tc>
        <w:tc>
          <w:tcPr>
            <w:tcW w:w="2420"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Химинститут</w:t>
            </w:r>
          </w:p>
        </w:tc>
        <w:tc>
          <w:tcPr>
            <w:tcW w:w="1882" w:type="dxa"/>
            <w:vAlign w:val="center"/>
            <w:hideMark/>
          </w:tcPr>
          <w:p w:rsidR="009B480A" w:rsidRPr="002C51FC" w:rsidRDefault="009B480A" w:rsidP="000174EF">
            <w:pPr>
              <w:jc w:val="center"/>
              <w:rPr>
                <w:rFonts w:ascii="Times New Roman" w:hAnsi="Times New Roman"/>
                <w:sz w:val="24"/>
                <w:szCs w:val="24"/>
              </w:rPr>
            </w:pPr>
            <w:r w:rsidRPr="002C51FC">
              <w:rPr>
                <w:rFonts w:ascii="Times New Roman" w:hAnsi="Times New Roman"/>
                <w:sz w:val="24"/>
                <w:szCs w:val="24"/>
              </w:rPr>
              <w:t>1</w:t>
            </w:r>
          </w:p>
        </w:tc>
      </w:tr>
    </w:tbl>
    <w:p w:rsidR="00DD12EE" w:rsidRDefault="00DD12EE" w:rsidP="00C843D0">
      <w:pPr>
        <w:spacing w:after="0" w:line="240" w:lineRule="auto"/>
        <w:jc w:val="center"/>
        <w:rPr>
          <w:rFonts w:ascii="Times New Roman" w:hAnsi="Times New Roman" w:cs="Times New Roman"/>
          <w:sz w:val="28"/>
          <w:szCs w:val="28"/>
        </w:rPr>
      </w:pPr>
    </w:p>
    <w:p w:rsidR="0045557B" w:rsidRPr="00DD12EE" w:rsidRDefault="00C843D0" w:rsidP="00C843D0">
      <w:pPr>
        <w:spacing w:after="0" w:line="240" w:lineRule="auto"/>
        <w:jc w:val="center"/>
        <w:rPr>
          <w:rFonts w:ascii="Times New Roman" w:hAnsi="Times New Roman" w:cs="Times New Roman"/>
          <w:b/>
          <w:sz w:val="28"/>
          <w:szCs w:val="28"/>
        </w:rPr>
      </w:pPr>
      <w:r w:rsidRPr="00DD12EE">
        <w:rPr>
          <w:rFonts w:ascii="Times New Roman" w:hAnsi="Times New Roman" w:cs="Times New Roman"/>
          <w:b/>
          <w:sz w:val="28"/>
          <w:szCs w:val="28"/>
        </w:rPr>
        <w:t xml:space="preserve">Характеристика подвижного состава </w:t>
      </w:r>
    </w:p>
    <w:p w:rsidR="00C843D0" w:rsidRPr="00DD12EE" w:rsidRDefault="00C843D0" w:rsidP="00C843D0">
      <w:pPr>
        <w:spacing w:after="0" w:line="240" w:lineRule="auto"/>
        <w:jc w:val="center"/>
        <w:rPr>
          <w:rFonts w:ascii="Times New Roman" w:hAnsi="Times New Roman" w:cs="Times New Roman"/>
          <w:b/>
          <w:sz w:val="28"/>
          <w:szCs w:val="28"/>
        </w:rPr>
      </w:pPr>
      <w:r w:rsidRPr="00DD12EE">
        <w:rPr>
          <w:rFonts w:ascii="Times New Roman" w:hAnsi="Times New Roman" w:cs="Times New Roman"/>
          <w:b/>
          <w:sz w:val="28"/>
          <w:szCs w:val="28"/>
        </w:rPr>
        <w:t>межмуниципальной маршрутной сети города Твери</w:t>
      </w:r>
    </w:p>
    <w:p w:rsidR="009B480A" w:rsidRPr="00C843D0" w:rsidRDefault="009B480A" w:rsidP="00C843D0">
      <w:pPr>
        <w:spacing w:after="0" w:line="240" w:lineRule="auto"/>
        <w:ind w:firstLine="709"/>
        <w:jc w:val="right"/>
        <w:rPr>
          <w:rFonts w:ascii="Times New Roman" w:eastAsia="Times New Roman" w:hAnsi="Times New Roman" w:cs="Times New Roman"/>
          <w:sz w:val="28"/>
          <w:szCs w:val="28"/>
          <w:lang w:eastAsia="ru-RU"/>
        </w:rPr>
      </w:pPr>
      <w:r w:rsidRPr="00C843D0">
        <w:rPr>
          <w:rFonts w:ascii="Times New Roman" w:eastAsia="Times New Roman" w:hAnsi="Times New Roman" w:cs="Times New Roman"/>
          <w:sz w:val="28"/>
          <w:szCs w:val="28"/>
          <w:lang w:eastAsia="ru-RU"/>
        </w:rPr>
        <w:t xml:space="preserve">Таблица </w:t>
      </w:r>
      <w:r w:rsidR="00CD56F2">
        <w:rPr>
          <w:rFonts w:ascii="Times New Roman" w:eastAsia="Times New Roman" w:hAnsi="Times New Roman" w:cs="Times New Roman"/>
          <w:sz w:val="28"/>
          <w:szCs w:val="28"/>
          <w:lang w:eastAsia="ru-RU"/>
        </w:rPr>
        <w:t>7</w:t>
      </w:r>
    </w:p>
    <w:tbl>
      <w:tblPr>
        <w:tblW w:w="10201" w:type="dxa"/>
        <w:jc w:val="center"/>
        <w:tblLook w:val="04A0" w:firstRow="1" w:lastRow="0" w:firstColumn="1" w:lastColumn="0" w:noHBand="0" w:noVBand="1"/>
      </w:tblPr>
      <w:tblGrid>
        <w:gridCol w:w="617"/>
        <w:gridCol w:w="1513"/>
        <w:gridCol w:w="1744"/>
        <w:gridCol w:w="2075"/>
        <w:gridCol w:w="2162"/>
        <w:gridCol w:w="2090"/>
      </w:tblGrid>
      <w:tr w:rsidR="00B2646E" w:rsidRPr="00C843D0" w:rsidTr="000523FF">
        <w:trPr>
          <w:trHeight w:val="276"/>
          <w:jc w:val="center"/>
        </w:trPr>
        <w:tc>
          <w:tcPr>
            <w:tcW w:w="617"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B2646E"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bCs/>
                <w:sz w:val="24"/>
                <w:szCs w:val="24"/>
                <w:lang w:eastAsia="ru-RU"/>
              </w:rPr>
              <w:t>№ п/п</w:t>
            </w:r>
          </w:p>
        </w:tc>
        <w:tc>
          <w:tcPr>
            <w:tcW w:w="1513"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B2646E"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bCs/>
                <w:sz w:val="24"/>
                <w:szCs w:val="24"/>
                <w:lang w:eastAsia="ru-RU"/>
              </w:rPr>
              <w:t>Номер маршрута</w:t>
            </w:r>
          </w:p>
        </w:tc>
        <w:tc>
          <w:tcPr>
            <w:tcW w:w="1744"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B2646E"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bCs/>
                <w:sz w:val="24"/>
                <w:szCs w:val="24"/>
                <w:lang w:eastAsia="ru-RU"/>
              </w:rPr>
              <w:t>Класс подвижного состава</w:t>
            </w:r>
          </w:p>
        </w:tc>
        <w:tc>
          <w:tcPr>
            <w:tcW w:w="2075"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B2646E"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bCs/>
                <w:sz w:val="24"/>
                <w:szCs w:val="24"/>
                <w:lang w:eastAsia="ru-RU"/>
              </w:rPr>
              <w:t>Начальный пункт</w:t>
            </w:r>
          </w:p>
        </w:tc>
        <w:tc>
          <w:tcPr>
            <w:tcW w:w="2162"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B2646E"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bCs/>
                <w:sz w:val="24"/>
                <w:szCs w:val="24"/>
                <w:lang w:eastAsia="ru-RU"/>
              </w:rPr>
              <w:t>Конечный пункт</w:t>
            </w:r>
          </w:p>
        </w:tc>
        <w:tc>
          <w:tcPr>
            <w:tcW w:w="2090" w:type="dxa"/>
            <w:tcBorders>
              <w:top w:val="single" w:sz="4" w:space="0" w:color="808080"/>
              <w:left w:val="single" w:sz="4" w:space="0" w:color="808080"/>
              <w:bottom w:val="single" w:sz="4" w:space="0" w:color="808080"/>
              <w:right w:val="single" w:sz="4" w:space="0" w:color="808080"/>
            </w:tcBorders>
            <w:vAlign w:val="center"/>
          </w:tcPr>
          <w:p w:rsidR="00B2646E" w:rsidRPr="00C843D0" w:rsidRDefault="000523FF" w:rsidP="000174EF">
            <w:pPr>
              <w:spacing w:after="0" w:line="240" w:lineRule="auto"/>
              <w:jc w:val="center"/>
              <w:rPr>
                <w:rFonts w:ascii="Times New Roman" w:eastAsia="Times New Roman" w:hAnsi="Times New Roman" w:cs="Times New Roman"/>
                <w:sz w:val="24"/>
                <w:szCs w:val="24"/>
                <w:lang w:eastAsia="ru-RU"/>
              </w:rPr>
            </w:pPr>
            <w:r w:rsidRPr="000523FF">
              <w:rPr>
                <w:rFonts w:ascii="Times New Roman" w:eastAsia="Times New Roman" w:hAnsi="Times New Roman" w:cs="Times New Roman"/>
                <w:bCs/>
                <w:sz w:val="24"/>
                <w:szCs w:val="24"/>
                <w:lang w:eastAsia="ru-RU"/>
              </w:rPr>
              <w:t>Потребность в транспортных средствах на рейс</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101</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Александровка</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single" w:sz="4" w:space="0" w:color="auto"/>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lastRenderedPageBreak/>
              <w:t>2</w:t>
            </w:r>
          </w:p>
        </w:tc>
        <w:tc>
          <w:tcPr>
            <w:tcW w:w="1513"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102</w:t>
            </w:r>
          </w:p>
        </w:tc>
        <w:tc>
          <w:tcPr>
            <w:tcW w:w="1744" w:type="dxa"/>
            <w:tcBorders>
              <w:top w:val="single" w:sz="4" w:space="0" w:color="auto"/>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Берёзка</w:t>
            </w:r>
          </w:p>
        </w:tc>
        <w:tc>
          <w:tcPr>
            <w:tcW w:w="2090"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103</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Кулицкая</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4</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104</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пос. Металлистов</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5</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107</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Васильевский Мох</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6</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108</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Квакшино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7</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109</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Бурашево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8</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110</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Восток</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9</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111</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Лямово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10</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112</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Чуприяновка</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11</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113</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Даниловское</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12</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114</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Кумордино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13</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115</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Петровское</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14</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117</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Малый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Кобячево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42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15</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118</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Медное-Романово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6</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16</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119</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Орша</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17</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120</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Ст. Погост</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18</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121</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proofErr w:type="spellStart"/>
            <w:r w:rsidRPr="00C843D0">
              <w:rPr>
                <w:rFonts w:ascii="Times New Roman" w:eastAsia="Times New Roman" w:hAnsi="Times New Roman" w:cs="Times New Roman"/>
                <w:sz w:val="24"/>
                <w:szCs w:val="24"/>
                <w:lang w:eastAsia="ru-RU"/>
              </w:rPr>
              <w:t>Савватьево</w:t>
            </w:r>
            <w:proofErr w:type="spellEnd"/>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19</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122</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proofErr w:type="spellStart"/>
            <w:r w:rsidRPr="00C843D0">
              <w:rPr>
                <w:rFonts w:ascii="Times New Roman" w:eastAsia="Times New Roman" w:hAnsi="Times New Roman" w:cs="Times New Roman"/>
                <w:sz w:val="24"/>
                <w:szCs w:val="24"/>
                <w:lang w:eastAsia="ru-RU"/>
              </w:rPr>
              <w:t>Хим</w:t>
            </w:r>
            <w:proofErr w:type="spellEnd"/>
            <w:r w:rsidRPr="00C843D0">
              <w:rPr>
                <w:rFonts w:ascii="Times New Roman" w:eastAsia="Times New Roman" w:hAnsi="Times New Roman" w:cs="Times New Roman"/>
                <w:sz w:val="24"/>
                <w:szCs w:val="24"/>
                <w:lang w:eastAsia="ru-RU"/>
              </w:rPr>
              <w:t>-Ст. Погост</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20</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123</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Малый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proofErr w:type="spellStart"/>
            <w:r w:rsidRPr="00C843D0">
              <w:rPr>
                <w:rFonts w:ascii="Times New Roman" w:eastAsia="Times New Roman" w:hAnsi="Times New Roman" w:cs="Times New Roman"/>
                <w:sz w:val="24"/>
                <w:szCs w:val="24"/>
                <w:lang w:eastAsia="ru-RU"/>
              </w:rPr>
              <w:t>Адрианово</w:t>
            </w:r>
            <w:proofErr w:type="spellEnd"/>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single" w:sz="4" w:space="0" w:color="auto"/>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21</w:t>
            </w:r>
          </w:p>
        </w:tc>
        <w:tc>
          <w:tcPr>
            <w:tcW w:w="1513"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125</w:t>
            </w:r>
          </w:p>
        </w:tc>
        <w:tc>
          <w:tcPr>
            <w:tcW w:w="1744"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Редкино</w:t>
            </w:r>
          </w:p>
        </w:tc>
        <w:tc>
          <w:tcPr>
            <w:tcW w:w="2090"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22</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125р</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Редкино</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single" w:sz="4" w:space="0" w:color="auto"/>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23</w:t>
            </w:r>
          </w:p>
        </w:tc>
        <w:tc>
          <w:tcPr>
            <w:tcW w:w="1513"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126</w:t>
            </w:r>
          </w:p>
        </w:tc>
        <w:tc>
          <w:tcPr>
            <w:tcW w:w="1744" w:type="dxa"/>
            <w:tcBorders>
              <w:top w:val="single" w:sz="4" w:space="0" w:color="auto"/>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Старо-Мелково</w:t>
            </w:r>
          </w:p>
        </w:tc>
        <w:tc>
          <w:tcPr>
            <w:tcW w:w="2090"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24</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127</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Андреевское</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25</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128</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пос. 1-е Мая</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single" w:sz="4" w:space="0" w:color="auto"/>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26</w:t>
            </w:r>
          </w:p>
        </w:tc>
        <w:tc>
          <w:tcPr>
            <w:tcW w:w="1513"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129</w:t>
            </w:r>
          </w:p>
        </w:tc>
        <w:tc>
          <w:tcPr>
            <w:tcW w:w="1744" w:type="dxa"/>
            <w:tcBorders>
              <w:top w:val="single" w:sz="4" w:space="0" w:color="auto"/>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Речной вокзал</w:t>
            </w:r>
          </w:p>
        </w:tc>
        <w:tc>
          <w:tcPr>
            <w:tcW w:w="2162"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Орша</w:t>
            </w:r>
          </w:p>
        </w:tc>
        <w:tc>
          <w:tcPr>
            <w:tcW w:w="2090"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27</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130</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Андреевское</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Броды</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single" w:sz="4" w:space="0" w:color="auto"/>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28</w:t>
            </w:r>
          </w:p>
        </w:tc>
        <w:tc>
          <w:tcPr>
            <w:tcW w:w="1513"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132</w:t>
            </w:r>
          </w:p>
        </w:tc>
        <w:tc>
          <w:tcPr>
            <w:tcW w:w="1744"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Большие Горки</w:t>
            </w:r>
          </w:p>
        </w:tc>
        <w:tc>
          <w:tcPr>
            <w:tcW w:w="2090" w:type="dxa"/>
            <w:tcBorders>
              <w:top w:val="single" w:sz="4" w:space="0" w:color="auto"/>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29</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133</w:t>
            </w:r>
          </w:p>
        </w:tc>
        <w:tc>
          <w:tcPr>
            <w:tcW w:w="1744"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Большой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Тургиново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30</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135</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Пушкино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31</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136</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nil"/>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Полубратово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32</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137</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single" w:sz="4" w:space="0" w:color="808080"/>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Нестерово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2</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33</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138</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Князево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34</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139</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Лисицкий Бор</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1</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35</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141</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Суховерково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4</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36</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143</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Тверь</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Гостенево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4</w:t>
            </w:r>
          </w:p>
        </w:tc>
      </w:tr>
      <w:tr w:rsidR="009B480A" w:rsidRPr="00C843D0" w:rsidTr="000523FF">
        <w:trPr>
          <w:trHeight w:val="285"/>
          <w:jc w:val="center"/>
        </w:trPr>
        <w:tc>
          <w:tcPr>
            <w:tcW w:w="617" w:type="dxa"/>
            <w:tcBorders>
              <w:top w:val="nil"/>
              <w:left w:val="single" w:sz="4" w:space="0" w:color="808080"/>
              <w:bottom w:val="single" w:sz="4" w:space="0" w:color="808080"/>
              <w:right w:val="single" w:sz="4" w:space="0" w:color="808080"/>
            </w:tcBorders>
            <w:shd w:val="clear" w:color="auto" w:fill="auto"/>
            <w:vAlign w:val="center"/>
            <w:hideMark/>
          </w:tcPr>
          <w:p w:rsidR="009B480A" w:rsidRPr="00C843D0" w:rsidRDefault="009B480A" w:rsidP="0045557B">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37</w:t>
            </w:r>
          </w:p>
        </w:tc>
        <w:tc>
          <w:tcPr>
            <w:tcW w:w="1513"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bCs/>
                <w:sz w:val="24"/>
                <w:szCs w:val="24"/>
                <w:lang w:eastAsia="ru-RU"/>
              </w:rPr>
            </w:pPr>
            <w:r w:rsidRPr="00C843D0">
              <w:rPr>
                <w:rFonts w:ascii="Times New Roman" w:eastAsia="Times New Roman" w:hAnsi="Times New Roman" w:cs="Times New Roman"/>
                <w:bCs/>
                <w:sz w:val="24"/>
                <w:szCs w:val="24"/>
                <w:lang w:eastAsia="ru-RU"/>
              </w:rPr>
              <w:t>225</w:t>
            </w:r>
          </w:p>
        </w:tc>
        <w:tc>
          <w:tcPr>
            <w:tcW w:w="1744" w:type="dxa"/>
            <w:tcBorders>
              <w:top w:val="nil"/>
              <w:left w:val="nil"/>
              <w:bottom w:val="single" w:sz="4" w:space="0" w:color="808080"/>
              <w:right w:val="single" w:sz="4" w:space="0" w:color="808080"/>
            </w:tcBorders>
            <w:shd w:val="clear" w:color="auto" w:fill="auto"/>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Средний</w:t>
            </w:r>
          </w:p>
        </w:tc>
        <w:tc>
          <w:tcPr>
            <w:tcW w:w="2075" w:type="dxa"/>
            <w:tcBorders>
              <w:top w:val="nil"/>
              <w:left w:val="nil"/>
              <w:bottom w:val="single" w:sz="4" w:space="0" w:color="808080"/>
              <w:right w:val="single" w:sz="4" w:space="0" w:color="808080"/>
            </w:tcBorders>
            <w:shd w:val="clear" w:color="auto" w:fill="auto"/>
            <w:vAlign w:val="center"/>
            <w:hideMark/>
          </w:tcPr>
          <w:p w:rsidR="009B480A" w:rsidRPr="00C843D0" w:rsidRDefault="00DD12EE" w:rsidP="000174E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Тверь - Кольцово </w:t>
            </w:r>
          </w:p>
        </w:tc>
        <w:tc>
          <w:tcPr>
            <w:tcW w:w="2162"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Редкино</w:t>
            </w:r>
          </w:p>
        </w:tc>
        <w:tc>
          <w:tcPr>
            <w:tcW w:w="2090" w:type="dxa"/>
            <w:tcBorders>
              <w:top w:val="nil"/>
              <w:left w:val="nil"/>
              <w:bottom w:val="single" w:sz="4" w:space="0" w:color="808080"/>
              <w:right w:val="single" w:sz="4" w:space="0" w:color="808080"/>
            </w:tcBorders>
            <w:shd w:val="clear" w:color="auto" w:fill="auto"/>
            <w:vAlign w:val="center"/>
            <w:hideMark/>
          </w:tcPr>
          <w:p w:rsidR="009B480A" w:rsidRPr="00C843D0" w:rsidRDefault="009B480A" w:rsidP="000174EF">
            <w:pPr>
              <w:spacing w:after="0" w:line="240" w:lineRule="auto"/>
              <w:jc w:val="center"/>
              <w:rPr>
                <w:rFonts w:ascii="Times New Roman" w:eastAsia="Times New Roman" w:hAnsi="Times New Roman" w:cs="Times New Roman"/>
                <w:sz w:val="24"/>
                <w:szCs w:val="24"/>
                <w:lang w:eastAsia="ru-RU"/>
              </w:rPr>
            </w:pPr>
            <w:r w:rsidRPr="00C843D0">
              <w:rPr>
                <w:rFonts w:ascii="Times New Roman" w:eastAsia="Times New Roman" w:hAnsi="Times New Roman" w:cs="Times New Roman"/>
                <w:sz w:val="24"/>
                <w:szCs w:val="24"/>
                <w:lang w:eastAsia="ru-RU"/>
              </w:rPr>
              <w:t>0</w:t>
            </w:r>
          </w:p>
        </w:tc>
      </w:tr>
    </w:tbl>
    <w:p w:rsidR="009C2363" w:rsidRDefault="009C2363" w:rsidP="00181241">
      <w:pPr>
        <w:spacing w:after="0" w:line="240" w:lineRule="auto"/>
        <w:ind w:firstLine="709"/>
        <w:jc w:val="both"/>
        <w:rPr>
          <w:rFonts w:ascii="Times New Roman" w:hAnsi="Times New Roman" w:cs="Times New Roman"/>
          <w:sz w:val="28"/>
          <w:szCs w:val="28"/>
        </w:rPr>
      </w:pPr>
    </w:p>
    <w:p w:rsidR="00181241" w:rsidRPr="00A432C1" w:rsidRDefault="00181241" w:rsidP="00181241">
      <w:pPr>
        <w:spacing w:after="0" w:line="240" w:lineRule="auto"/>
        <w:ind w:firstLine="709"/>
        <w:jc w:val="both"/>
        <w:rPr>
          <w:rFonts w:ascii="Times New Roman" w:hAnsi="Times New Roman" w:cs="Times New Roman"/>
          <w:color w:val="00B050"/>
          <w:sz w:val="28"/>
          <w:szCs w:val="28"/>
        </w:rPr>
      </w:pPr>
      <w:r w:rsidRPr="00BE46DB">
        <w:rPr>
          <w:rFonts w:ascii="Times New Roman" w:hAnsi="Times New Roman" w:cs="Times New Roman"/>
          <w:sz w:val="28"/>
          <w:szCs w:val="28"/>
        </w:rPr>
        <w:t>Транспортная сеть автобусных маршрутов образует преимущественно диаметральную систему, осуществляет связь между правобережной и левобережной частями города Твери и обеспечивает перевозку пассажиров между всеми районами</w:t>
      </w:r>
      <w:r w:rsidR="00BE46DB" w:rsidRPr="00BE46DB">
        <w:rPr>
          <w:rFonts w:ascii="Times New Roman" w:hAnsi="Times New Roman" w:cs="Times New Roman"/>
          <w:sz w:val="28"/>
          <w:szCs w:val="28"/>
        </w:rPr>
        <w:t xml:space="preserve"> города Твери</w:t>
      </w:r>
      <w:r w:rsidRPr="00BE46DB">
        <w:rPr>
          <w:rFonts w:ascii="Times New Roman" w:hAnsi="Times New Roman" w:cs="Times New Roman"/>
          <w:color w:val="00B050"/>
          <w:sz w:val="28"/>
          <w:szCs w:val="28"/>
        </w:rPr>
        <w:t>.</w:t>
      </w:r>
      <w:r w:rsidRPr="00A432C1">
        <w:rPr>
          <w:rFonts w:ascii="Times New Roman" w:hAnsi="Times New Roman" w:cs="Times New Roman"/>
          <w:color w:val="00B050"/>
          <w:sz w:val="28"/>
          <w:szCs w:val="28"/>
        </w:rPr>
        <w:t xml:space="preserve"> </w:t>
      </w:r>
    </w:p>
    <w:p w:rsidR="00034BC9" w:rsidRDefault="00034BC9" w:rsidP="00AE174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Сравнительная х</w:t>
      </w:r>
      <w:r w:rsidRPr="00FD49F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рактеристика изменений муниципальной и межмуниципальной маршрутной сети представлена в приложении 3 к Программ</w:t>
      </w:r>
      <w:r w:rsidR="000C1C32">
        <w:rPr>
          <w:rFonts w:ascii="Times New Roman" w:eastAsia="Times New Roman" w:hAnsi="Times New Roman" w:cs="Times New Roman"/>
          <w:sz w:val="28"/>
          <w:szCs w:val="28"/>
          <w:lang w:eastAsia="ru-RU"/>
        </w:rPr>
        <w:t>е.</w:t>
      </w:r>
    </w:p>
    <w:p w:rsidR="00A13FEC" w:rsidRDefault="00D0375E" w:rsidP="00AE174A">
      <w:pPr>
        <w:spacing w:after="0" w:line="240" w:lineRule="auto"/>
        <w:ind w:firstLine="709"/>
        <w:jc w:val="both"/>
        <w:rPr>
          <w:rFonts w:ascii="Times New Roman" w:hAnsi="Times New Roman" w:cs="Times New Roman"/>
          <w:sz w:val="28"/>
          <w:szCs w:val="28"/>
        </w:rPr>
        <w:sectPr w:rsidR="00A13FEC" w:rsidSect="004E50A4">
          <w:headerReference w:type="default" r:id="rId20"/>
          <w:footerReference w:type="default" r:id="rId21"/>
          <w:type w:val="nextColumn"/>
          <w:pgSz w:w="11906" w:h="16838"/>
          <w:pgMar w:top="1134" w:right="567" w:bottom="1134" w:left="1134" w:header="709" w:footer="709" w:gutter="0"/>
          <w:cols w:space="708"/>
          <w:titlePg/>
          <w:docGrid w:linePitch="360"/>
        </w:sectPr>
      </w:pPr>
      <w:r w:rsidRPr="00BE46DB">
        <w:rPr>
          <w:rFonts w:ascii="Times New Roman" w:hAnsi="Times New Roman" w:cs="Times New Roman"/>
          <w:sz w:val="28"/>
          <w:szCs w:val="28"/>
        </w:rPr>
        <w:t xml:space="preserve">Транспортная сеть отображает участки улично-дорожной сети города Твери, по которым проходят маршруты пассажирского транспорта общего пользования (рисунок </w:t>
      </w:r>
      <w:r w:rsidR="00CD56F2">
        <w:rPr>
          <w:rFonts w:ascii="Times New Roman" w:hAnsi="Times New Roman" w:cs="Times New Roman"/>
          <w:sz w:val="28"/>
          <w:szCs w:val="28"/>
        </w:rPr>
        <w:t>9</w:t>
      </w:r>
      <w:r w:rsidRPr="00BE46DB">
        <w:rPr>
          <w:rFonts w:ascii="Times New Roman" w:hAnsi="Times New Roman" w:cs="Times New Roman"/>
          <w:sz w:val="28"/>
          <w:szCs w:val="28"/>
        </w:rPr>
        <w:t xml:space="preserve">). </w:t>
      </w:r>
      <w:r w:rsidR="0077568F" w:rsidRPr="00C3400A">
        <w:rPr>
          <w:rFonts w:ascii="Times New Roman" w:hAnsi="Times New Roman" w:cs="Times New Roman"/>
          <w:color w:val="A6A6A6" w:themeColor="background1" w:themeShade="A6"/>
          <w:sz w:val="28"/>
          <w:szCs w:val="28"/>
          <w:highlight w:val="yellow"/>
        </w:rPr>
        <w:br w:type="page"/>
      </w:r>
    </w:p>
    <w:p w:rsidR="0064468F" w:rsidRPr="00C36AC6" w:rsidRDefault="00A432C1" w:rsidP="00C36AC6">
      <w:pPr>
        <w:shd w:val="clear" w:color="auto" w:fill="FFFFFF" w:themeFill="background1"/>
        <w:spacing w:after="0" w:line="24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194E7081" wp14:editId="713EB81D">
                <wp:simplePos x="0" y="0"/>
                <wp:positionH relativeFrom="column">
                  <wp:posOffset>5655945</wp:posOffset>
                </wp:positionH>
                <wp:positionV relativeFrom="paragraph">
                  <wp:posOffset>-220980</wp:posOffset>
                </wp:positionV>
                <wp:extent cx="2743200" cy="1143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7432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610" w:rsidRDefault="002D4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E7081" id="Надпись 13" o:spid="_x0000_s1028" type="#_x0000_t202" style="position:absolute;left:0;text-align:left;margin-left:445.35pt;margin-top:-17.4pt;width:3in;height: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" fillcolor="white [3201]" stroked="f" strokeweight=".5pt">
                <v:textbox>
                  <w:txbxContent>
                    <w:p w:rsidR="002D4610" w:rsidRDefault="002D4610"/>
                  </w:txbxContent>
                </v:textbox>
              </v:shape>
            </w:pict>
          </mc:Fallback>
        </mc:AlternateContent>
      </w:r>
      <w:r w:rsidR="0064468F" w:rsidRPr="00C36AC6">
        <w:rPr>
          <w:rFonts w:ascii="Times New Roman" w:hAnsi="Times New Roman" w:cs="Times New Roman"/>
          <w:sz w:val="28"/>
          <w:szCs w:val="28"/>
        </w:rPr>
        <w:t xml:space="preserve">Рисунок </w:t>
      </w:r>
      <w:r w:rsidR="00CD56F2">
        <w:rPr>
          <w:rFonts w:ascii="Times New Roman" w:hAnsi="Times New Roman" w:cs="Times New Roman"/>
          <w:sz w:val="28"/>
          <w:szCs w:val="28"/>
        </w:rPr>
        <w:t>9</w:t>
      </w:r>
    </w:p>
    <w:p w:rsidR="0064468F" w:rsidRDefault="0064468F" w:rsidP="009D597D">
      <w:pPr>
        <w:spacing w:after="0" w:line="240" w:lineRule="auto"/>
        <w:ind w:firstLine="709"/>
        <w:jc w:val="right"/>
        <w:rPr>
          <w:rFonts w:ascii="Times New Roman" w:hAnsi="Times New Roman" w:cs="Times New Roman"/>
          <w:sz w:val="28"/>
          <w:szCs w:val="28"/>
          <w:highlight w:val="yellow"/>
        </w:rPr>
      </w:pPr>
    </w:p>
    <w:p w:rsidR="0064468F" w:rsidRDefault="00A432C1" w:rsidP="0034458A">
      <w:pPr>
        <w:spacing w:after="0" w:line="240" w:lineRule="auto"/>
        <w:jc w:val="both"/>
        <w:rPr>
          <w:rFonts w:ascii="Times New Roman" w:hAnsi="Times New Roman" w:cs="Times New Roman"/>
          <w:sz w:val="28"/>
          <w:szCs w:val="28"/>
          <w:highlight w:val="yellow"/>
        </w:rPr>
        <w:sectPr w:rsidR="0064468F" w:rsidSect="004E50A4">
          <w:type w:val="nextColumn"/>
          <w:pgSz w:w="16838" w:h="11906" w:orient="landscape"/>
          <w:pgMar w:top="1134" w:right="567" w:bottom="1134" w:left="1134" w:header="709" w:footer="709" w:gutter="0"/>
          <w:cols w:space="708"/>
          <w:docGrid w:linePitch="360"/>
        </w:sectPr>
      </w:pPr>
      <w:r>
        <w:rPr>
          <w:rFonts w:ascii="Times New Roman" w:hAnsi="Times New Roman" w:cs="Times New Roman"/>
          <w:noProof/>
          <w:sz w:val="28"/>
          <w:szCs w:val="28"/>
          <w:lang w:eastAsia="ru-RU"/>
        </w:rPr>
        <w:drawing>
          <wp:inline distT="0" distB="0" distL="0" distR="0" wp14:anchorId="0E2A13AB" wp14:editId="7F414695">
            <wp:extent cx="9601200" cy="5554980"/>
            <wp:effectExtent l="0" t="0" r="0" b="7620"/>
            <wp:docPr id="8" name="Рисунок 8" descr="C:\Users\trn_blohin\Downloads\Тверь_Сеть_2020_ремонт_в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n_blohin\Downloads\Тверь_Сеть_2020_ремонт_в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3831" cy="5556502"/>
                    </a:xfrm>
                    <a:prstGeom prst="rect">
                      <a:avLst/>
                    </a:prstGeom>
                    <a:noFill/>
                    <a:ln>
                      <a:noFill/>
                    </a:ln>
                  </pic:spPr>
                </pic:pic>
              </a:graphicData>
            </a:graphic>
          </wp:inline>
        </w:drawing>
      </w:r>
    </w:p>
    <w:p w:rsidR="000700B9" w:rsidRPr="00031C48" w:rsidRDefault="008609CB" w:rsidP="009B480A">
      <w:pPr>
        <w:spacing w:after="0" w:line="240" w:lineRule="auto"/>
        <w:jc w:val="center"/>
        <w:rPr>
          <w:rFonts w:ascii="Times New Roman" w:eastAsia="Times New Roman" w:hAnsi="Times New Roman" w:cs="Times New Roman"/>
          <w:b/>
          <w:bCs/>
          <w:color w:val="FF0000"/>
          <w:sz w:val="28"/>
          <w:szCs w:val="28"/>
          <w:lang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63DBC91" wp14:editId="0977B2AA">
                <wp:simplePos x="0" y="0"/>
                <wp:positionH relativeFrom="column">
                  <wp:posOffset>6953250</wp:posOffset>
                </wp:positionH>
                <wp:positionV relativeFrom="paragraph">
                  <wp:posOffset>280670</wp:posOffset>
                </wp:positionV>
                <wp:extent cx="1874520" cy="144780"/>
                <wp:effectExtent l="0" t="0" r="0" b="7620"/>
                <wp:wrapNone/>
                <wp:docPr id="12" name="Надпись 12"/>
                <wp:cNvGraphicFramePr/>
                <a:graphic xmlns:a="http://schemas.openxmlformats.org/drawingml/2006/main">
                  <a:graphicData uri="http://schemas.microsoft.com/office/word/2010/wordprocessingShape">
                    <wps:wsp>
                      <wps:cNvSpPr txBox="1"/>
                      <wps:spPr>
                        <a:xfrm>
                          <a:off x="0" y="0"/>
                          <a:ext cx="187452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610" w:rsidRDefault="002D4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DBC91" id="Надпись 12" o:spid="_x0000_s1029" type="#_x0000_t202" style="position:absolute;left:0;text-align:left;margin-left:547.5pt;margin-top:22.1pt;width:147.6pt;height:11.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" fillcolor="white [3201]" stroked="f" strokeweight=".5pt">
                <v:textbox>
                  <w:txbxContent>
                    <w:p w:rsidR="002D4610" w:rsidRDefault="002D4610"/>
                  </w:txbxContent>
                </v:textbox>
              </v:shape>
            </w:pict>
          </mc:Fallback>
        </mc:AlternateContent>
      </w:r>
      <w:r w:rsidR="00152517" w:rsidRPr="00014544">
        <w:rPr>
          <w:rFonts w:ascii="Times New Roman" w:eastAsia="Times New Roman" w:hAnsi="Times New Roman" w:cs="Times New Roman"/>
          <w:b/>
          <w:bCs/>
          <w:sz w:val="28"/>
          <w:szCs w:val="28"/>
          <w:lang w:eastAsia="ru-RU"/>
        </w:rPr>
        <w:t>7</w:t>
      </w:r>
      <w:r w:rsidR="000A3121" w:rsidRPr="00014544">
        <w:rPr>
          <w:rFonts w:ascii="Times New Roman" w:eastAsia="Times New Roman" w:hAnsi="Times New Roman" w:cs="Times New Roman"/>
          <w:b/>
          <w:bCs/>
          <w:sz w:val="28"/>
          <w:szCs w:val="28"/>
          <w:lang w:eastAsia="ru-RU"/>
        </w:rPr>
        <w:t xml:space="preserve">. </w:t>
      </w:r>
      <w:r w:rsidR="000700B9" w:rsidRPr="00014544">
        <w:rPr>
          <w:rFonts w:ascii="Times New Roman" w:eastAsia="Times New Roman" w:hAnsi="Times New Roman" w:cs="Times New Roman"/>
          <w:b/>
          <w:bCs/>
          <w:sz w:val="28"/>
          <w:szCs w:val="28"/>
          <w:lang w:eastAsia="ru-RU"/>
        </w:rPr>
        <w:t>Характеристика условий пешеходного и велосипедного передвижения</w:t>
      </w:r>
    </w:p>
    <w:p w:rsidR="00BE1AA3" w:rsidRDefault="00BE1AA3" w:rsidP="009D597D">
      <w:pPr>
        <w:spacing w:after="0" w:line="240" w:lineRule="auto"/>
        <w:ind w:firstLine="709"/>
        <w:jc w:val="both"/>
        <w:rPr>
          <w:rFonts w:ascii="Times New Roman" w:eastAsia="Times New Roman" w:hAnsi="Times New Roman" w:cs="Times New Roman"/>
          <w:sz w:val="28"/>
          <w:szCs w:val="28"/>
          <w:lang w:eastAsia="ru-RU"/>
        </w:rPr>
      </w:pPr>
    </w:p>
    <w:p w:rsidR="0082312F" w:rsidRDefault="0082312F" w:rsidP="0082312F">
      <w:pPr>
        <w:spacing w:after="0" w:line="240" w:lineRule="auto"/>
        <w:ind w:firstLine="709"/>
        <w:contextualSpacing/>
        <w:jc w:val="both"/>
        <w:rPr>
          <w:rFonts w:ascii="Times New Roman" w:hAnsi="Times New Roman" w:cs="Times New Roman"/>
          <w:sz w:val="28"/>
          <w:szCs w:val="28"/>
        </w:rPr>
      </w:pPr>
      <w:r w:rsidRPr="0082312F">
        <w:rPr>
          <w:rFonts w:ascii="Times New Roman" w:hAnsi="Times New Roman" w:cs="Times New Roman"/>
          <w:sz w:val="28"/>
          <w:szCs w:val="28"/>
        </w:rPr>
        <w:t xml:space="preserve">Развитие в </w:t>
      </w:r>
      <w:r w:rsidR="00DE722F">
        <w:rPr>
          <w:rFonts w:ascii="Times New Roman" w:hAnsi="Times New Roman" w:cs="Times New Roman"/>
          <w:sz w:val="28"/>
          <w:szCs w:val="28"/>
        </w:rPr>
        <w:t xml:space="preserve">городе </w:t>
      </w:r>
      <w:r w:rsidR="007C4739">
        <w:rPr>
          <w:rFonts w:ascii="Times New Roman" w:hAnsi="Times New Roman" w:cs="Times New Roman"/>
          <w:sz w:val="28"/>
          <w:szCs w:val="28"/>
        </w:rPr>
        <w:t>Твери</w:t>
      </w:r>
      <w:r w:rsidRPr="0082312F">
        <w:rPr>
          <w:rFonts w:ascii="Times New Roman" w:hAnsi="Times New Roman" w:cs="Times New Roman"/>
          <w:sz w:val="28"/>
          <w:szCs w:val="28"/>
        </w:rPr>
        <w:t xml:space="preserve"> пешеходной и велосипедной инфраструктуры</w:t>
      </w:r>
      <w:r>
        <w:rPr>
          <w:rFonts w:ascii="Times New Roman" w:hAnsi="Times New Roman" w:cs="Times New Roman"/>
          <w:sz w:val="28"/>
          <w:szCs w:val="28"/>
        </w:rPr>
        <w:t xml:space="preserve"> </w:t>
      </w:r>
      <w:r w:rsidRPr="0082312F">
        <w:rPr>
          <w:rFonts w:ascii="Times New Roman" w:hAnsi="Times New Roman" w:cs="Times New Roman"/>
          <w:sz w:val="28"/>
          <w:szCs w:val="28"/>
        </w:rPr>
        <w:t>способствует улучшению условий пользования общегородскими центрами</w:t>
      </w:r>
      <w:r>
        <w:rPr>
          <w:rFonts w:ascii="Times New Roman" w:hAnsi="Times New Roman" w:cs="Times New Roman"/>
          <w:sz w:val="28"/>
          <w:szCs w:val="28"/>
        </w:rPr>
        <w:t xml:space="preserve"> </w:t>
      </w:r>
      <w:r w:rsidRPr="0082312F">
        <w:rPr>
          <w:rFonts w:ascii="Times New Roman" w:hAnsi="Times New Roman" w:cs="Times New Roman"/>
          <w:sz w:val="28"/>
          <w:szCs w:val="28"/>
        </w:rPr>
        <w:t>тяготения, сохранению исторических памятников, улучшению экологической</w:t>
      </w:r>
      <w:r>
        <w:rPr>
          <w:rFonts w:ascii="Times New Roman" w:hAnsi="Times New Roman" w:cs="Times New Roman"/>
          <w:sz w:val="28"/>
          <w:szCs w:val="28"/>
        </w:rPr>
        <w:t xml:space="preserve"> </w:t>
      </w:r>
      <w:r w:rsidRPr="0082312F">
        <w:rPr>
          <w:rFonts w:ascii="Times New Roman" w:hAnsi="Times New Roman" w:cs="Times New Roman"/>
          <w:sz w:val="28"/>
          <w:szCs w:val="28"/>
        </w:rPr>
        <w:t>обстановки, обеспечению условий отдыха населения и безопасности дорожного</w:t>
      </w:r>
      <w:r>
        <w:rPr>
          <w:rFonts w:ascii="Times New Roman" w:hAnsi="Times New Roman" w:cs="Times New Roman"/>
          <w:sz w:val="28"/>
          <w:szCs w:val="28"/>
        </w:rPr>
        <w:t xml:space="preserve"> </w:t>
      </w:r>
      <w:r w:rsidRPr="0082312F">
        <w:rPr>
          <w:rFonts w:ascii="Times New Roman" w:hAnsi="Times New Roman" w:cs="Times New Roman"/>
          <w:sz w:val="28"/>
          <w:szCs w:val="28"/>
        </w:rPr>
        <w:t>движения за счет разделения пешеходных и транспортных потоков.</w:t>
      </w:r>
    </w:p>
    <w:p w:rsidR="00992ADD" w:rsidRDefault="002776B9" w:rsidP="00992AD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Размещение пешеходных и велосипедных дорожек </w:t>
      </w:r>
      <w:r w:rsidR="001A58CA" w:rsidRPr="00DE3A67">
        <w:rPr>
          <w:rFonts w:ascii="Times New Roman" w:eastAsia="Times New Roman" w:hAnsi="Times New Roman" w:cs="Times New Roman"/>
          <w:sz w:val="28"/>
          <w:szCs w:val="28"/>
          <w:lang w:eastAsia="ru-RU"/>
        </w:rPr>
        <w:t>проектир</w:t>
      </w:r>
      <w:r w:rsidR="001A58CA">
        <w:rPr>
          <w:rFonts w:ascii="Times New Roman" w:eastAsia="Times New Roman" w:hAnsi="Times New Roman" w:cs="Times New Roman"/>
          <w:sz w:val="28"/>
          <w:szCs w:val="28"/>
          <w:lang w:eastAsia="ru-RU"/>
        </w:rPr>
        <w:t xml:space="preserve">уются </w:t>
      </w:r>
      <w:r w:rsidR="001A58CA" w:rsidRPr="00DE3A67">
        <w:rPr>
          <w:rFonts w:ascii="Times New Roman" w:eastAsia="Times New Roman" w:hAnsi="Times New Roman" w:cs="Times New Roman"/>
          <w:sz w:val="28"/>
          <w:szCs w:val="28"/>
          <w:lang w:eastAsia="ru-RU"/>
        </w:rPr>
        <w:t>вдоль автомобильных дорог общего пользования</w:t>
      </w:r>
      <w:r w:rsidRPr="00CB7C2C">
        <w:rPr>
          <w:rFonts w:ascii="Times New Roman" w:eastAsia="Times New Roman" w:hAnsi="Times New Roman" w:cs="Times New Roman"/>
          <w:sz w:val="28"/>
          <w:szCs w:val="28"/>
          <w:lang w:eastAsia="ru-RU"/>
        </w:rPr>
        <w:t xml:space="preserve"> в соответствии с документацией по планировке территории</w:t>
      </w:r>
      <w:r w:rsidR="00992ADD" w:rsidRPr="00DE3A67">
        <w:rPr>
          <w:rFonts w:ascii="Times New Roman" w:eastAsia="Times New Roman" w:hAnsi="Times New Roman" w:cs="Times New Roman"/>
          <w:sz w:val="28"/>
          <w:szCs w:val="28"/>
          <w:lang w:eastAsia="ru-RU"/>
        </w:rPr>
        <w:t>.</w:t>
      </w:r>
    </w:p>
    <w:p w:rsidR="00A543AB" w:rsidRDefault="00502C32" w:rsidP="00502C32">
      <w:pPr>
        <w:spacing w:after="0" w:line="240" w:lineRule="auto"/>
        <w:ind w:firstLine="709"/>
        <w:contextualSpacing/>
        <w:jc w:val="both"/>
        <w:rPr>
          <w:rFonts w:ascii="Times New Roman" w:hAnsi="Times New Roman" w:cs="Times New Roman"/>
          <w:sz w:val="28"/>
          <w:szCs w:val="28"/>
        </w:rPr>
      </w:pPr>
      <w:r w:rsidRPr="00087B97">
        <w:rPr>
          <w:rFonts w:ascii="Times New Roman" w:hAnsi="Times New Roman" w:cs="Times New Roman"/>
          <w:b/>
          <w:sz w:val="28"/>
          <w:szCs w:val="28"/>
        </w:rPr>
        <w:t xml:space="preserve">Условия для пешеходных перемещений в городе Твери </w:t>
      </w:r>
      <w:r w:rsidRPr="001E4603">
        <w:rPr>
          <w:rFonts w:ascii="Times New Roman" w:hAnsi="Times New Roman" w:cs="Times New Roman"/>
          <w:sz w:val="28"/>
          <w:szCs w:val="28"/>
        </w:rPr>
        <w:t xml:space="preserve">не имеют отличительных особенностей на фоне общероссийских практик. Сеть пешеходных дорожек и тротуаров сформирована в соответствии с действующими нормативами благоустройства городской среды. </w:t>
      </w:r>
    </w:p>
    <w:p w:rsidR="005A4D3A" w:rsidRDefault="005A4D3A" w:rsidP="00271533">
      <w:pPr>
        <w:spacing w:after="0" w:line="240" w:lineRule="auto"/>
        <w:ind w:firstLine="709"/>
        <w:jc w:val="both"/>
        <w:rPr>
          <w:rFonts w:ascii="Times New Roman" w:eastAsia="Times New Roman" w:hAnsi="Times New Roman" w:cs="Times New Roman"/>
          <w:sz w:val="28"/>
          <w:szCs w:val="28"/>
          <w:lang w:eastAsia="ru-RU"/>
        </w:rPr>
      </w:pPr>
      <w:r w:rsidRPr="005A4D3A">
        <w:rPr>
          <w:rFonts w:ascii="Times New Roman" w:eastAsia="Times New Roman" w:hAnsi="Times New Roman" w:cs="Times New Roman"/>
          <w:sz w:val="28"/>
          <w:szCs w:val="28"/>
          <w:lang w:eastAsia="ru-RU"/>
        </w:rPr>
        <w:t>Обеспечение удоб</w:t>
      </w:r>
      <w:r w:rsidR="004B0913">
        <w:rPr>
          <w:rFonts w:ascii="Times New Roman" w:eastAsia="Times New Roman" w:hAnsi="Times New Roman" w:cs="Times New Roman"/>
          <w:sz w:val="28"/>
          <w:szCs w:val="28"/>
          <w:lang w:eastAsia="ru-RU"/>
        </w:rPr>
        <w:t>ства и безопасности движения пе</w:t>
      </w:r>
      <w:r w:rsidRPr="005A4D3A">
        <w:rPr>
          <w:rFonts w:ascii="Times New Roman" w:eastAsia="Times New Roman" w:hAnsi="Times New Roman" w:cs="Times New Roman"/>
          <w:sz w:val="28"/>
          <w:szCs w:val="28"/>
          <w:lang w:eastAsia="ru-RU"/>
        </w:rPr>
        <w:t xml:space="preserve">шеходов является одним из наиболее ответственных и вместе с тем до сих пор недостаточно разработанных разделов организации </w:t>
      </w:r>
      <w:r w:rsidR="00B308F8">
        <w:rPr>
          <w:rFonts w:ascii="Times New Roman" w:eastAsia="Times New Roman" w:hAnsi="Times New Roman" w:cs="Times New Roman"/>
          <w:sz w:val="28"/>
          <w:szCs w:val="28"/>
          <w:lang w:eastAsia="ru-RU"/>
        </w:rPr>
        <w:t xml:space="preserve">дорожного </w:t>
      </w:r>
      <w:r w:rsidRPr="005A4D3A">
        <w:rPr>
          <w:rFonts w:ascii="Times New Roman" w:eastAsia="Times New Roman" w:hAnsi="Times New Roman" w:cs="Times New Roman"/>
          <w:sz w:val="28"/>
          <w:szCs w:val="28"/>
          <w:lang w:eastAsia="ru-RU"/>
        </w:rPr>
        <w:t>движения. Сложность этой задачи, в частности, обусловлена тем, что поведение пешеходов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w:t>
      </w:r>
      <w:r w:rsidR="00086B9D">
        <w:rPr>
          <w:rFonts w:ascii="Times New Roman" w:eastAsia="Times New Roman" w:hAnsi="Times New Roman" w:cs="Times New Roman"/>
          <w:sz w:val="28"/>
          <w:szCs w:val="28"/>
          <w:lang w:eastAsia="ru-RU"/>
        </w:rPr>
        <w:t>ниями, присущими отдельным груп</w:t>
      </w:r>
      <w:r w:rsidRPr="005A4D3A">
        <w:rPr>
          <w:rFonts w:ascii="Times New Roman" w:eastAsia="Times New Roman" w:hAnsi="Times New Roman" w:cs="Times New Roman"/>
          <w:sz w:val="28"/>
          <w:szCs w:val="28"/>
          <w:lang w:eastAsia="ru-RU"/>
        </w:rPr>
        <w:t>пам пешеходов.</w:t>
      </w:r>
    </w:p>
    <w:p w:rsidR="000355FF" w:rsidRDefault="002724E2" w:rsidP="002724E2">
      <w:pPr>
        <w:spacing w:after="0" w:line="240" w:lineRule="auto"/>
        <w:ind w:firstLine="709"/>
        <w:jc w:val="both"/>
        <w:rPr>
          <w:rFonts w:ascii="Times New Roman" w:eastAsia="Times New Roman" w:hAnsi="Times New Roman" w:cs="Times New Roman"/>
          <w:sz w:val="28"/>
          <w:szCs w:val="28"/>
          <w:lang w:eastAsia="ru-RU"/>
        </w:rPr>
      </w:pPr>
      <w:r w:rsidRPr="002724E2">
        <w:rPr>
          <w:rFonts w:ascii="Times New Roman" w:eastAsia="Times New Roman" w:hAnsi="Times New Roman" w:cs="Times New Roman"/>
          <w:sz w:val="28"/>
          <w:szCs w:val="28"/>
          <w:lang w:eastAsia="ru-RU"/>
        </w:rPr>
        <w:t xml:space="preserve">Основной задачей обеспечения пешеходного движения вдоль </w:t>
      </w:r>
      <w:r w:rsidR="00CC566B">
        <w:rPr>
          <w:rFonts w:ascii="Times New Roman" w:eastAsia="Times New Roman" w:hAnsi="Times New Roman" w:cs="Times New Roman"/>
          <w:sz w:val="28"/>
          <w:szCs w:val="28"/>
          <w:lang w:eastAsia="ru-RU"/>
        </w:rPr>
        <w:t xml:space="preserve">автомобильных дорог </w:t>
      </w:r>
      <w:r w:rsidR="00834F7E">
        <w:rPr>
          <w:rFonts w:ascii="Times New Roman" w:eastAsia="Times New Roman" w:hAnsi="Times New Roman" w:cs="Times New Roman"/>
          <w:sz w:val="28"/>
          <w:szCs w:val="28"/>
          <w:lang w:eastAsia="ru-RU"/>
        </w:rPr>
        <w:t xml:space="preserve">на территории города Твери </w:t>
      </w:r>
      <w:r w:rsidRPr="002724E2">
        <w:rPr>
          <w:rFonts w:ascii="Times New Roman" w:eastAsia="Times New Roman" w:hAnsi="Times New Roman" w:cs="Times New Roman"/>
          <w:sz w:val="28"/>
          <w:szCs w:val="28"/>
          <w:lang w:eastAsia="ru-RU"/>
        </w:rPr>
        <w:t>является отделе</w:t>
      </w:r>
      <w:r w:rsidR="007E02B3">
        <w:rPr>
          <w:rFonts w:ascii="Times New Roman" w:eastAsia="Times New Roman" w:hAnsi="Times New Roman" w:cs="Times New Roman"/>
          <w:sz w:val="28"/>
          <w:szCs w:val="28"/>
          <w:lang w:eastAsia="ru-RU"/>
        </w:rPr>
        <w:t>ние его от транспортных потоков, с</w:t>
      </w:r>
      <w:r w:rsidRPr="002724E2">
        <w:rPr>
          <w:rFonts w:ascii="Times New Roman" w:eastAsia="Times New Roman" w:hAnsi="Times New Roman" w:cs="Times New Roman"/>
          <w:sz w:val="28"/>
          <w:szCs w:val="28"/>
          <w:lang w:eastAsia="ru-RU"/>
        </w:rPr>
        <w:t xml:space="preserve"> </w:t>
      </w:r>
      <w:r w:rsidR="007E02B3" w:rsidRPr="002724E2">
        <w:rPr>
          <w:rFonts w:ascii="Times New Roman" w:eastAsia="Times New Roman" w:hAnsi="Times New Roman" w:cs="Times New Roman"/>
          <w:sz w:val="28"/>
          <w:szCs w:val="28"/>
          <w:lang w:eastAsia="ru-RU"/>
        </w:rPr>
        <w:t>применение</w:t>
      </w:r>
      <w:r w:rsidR="007E02B3">
        <w:rPr>
          <w:rFonts w:ascii="Times New Roman" w:eastAsia="Times New Roman" w:hAnsi="Times New Roman" w:cs="Times New Roman"/>
          <w:sz w:val="28"/>
          <w:szCs w:val="28"/>
          <w:lang w:eastAsia="ru-RU"/>
        </w:rPr>
        <w:t>м</w:t>
      </w:r>
      <w:r w:rsidR="007E02B3" w:rsidRPr="002724E2">
        <w:rPr>
          <w:rFonts w:ascii="Times New Roman" w:eastAsia="Times New Roman" w:hAnsi="Times New Roman" w:cs="Times New Roman"/>
          <w:sz w:val="28"/>
          <w:szCs w:val="28"/>
          <w:lang w:eastAsia="ru-RU"/>
        </w:rPr>
        <w:t xml:space="preserve"> по краю тротуара </w:t>
      </w:r>
      <w:r w:rsidR="00DC39C6">
        <w:rPr>
          <w:rFonts w:ascii="Times New Roman" w:eastAsia="Times New Roman" w:hAnsi="Times New Roman" w:cs="Times New Roman"/>
          <w:sz w:val="28"/>
          <w:szCs w:val="28"/>
          <w:lang w:eastAsia="ru-RU"/>
        </w:rPr>
        <w:t xml:space="preserve">направляющих пешеходных </w:t>
      </w:r>
      <w:r w:rsidR="007E02B3" w:rsidRPr="002724E2">
        <w:rPr>
          <w:rFonts w:ascii="Times New Roman" w:eastAsia="Times New Roman" w:hAnsi="Times New Roman" w:cs="Times New Roman"/>
          <w:sz w:val="28"/>
          <w:szCs w:val="28"/>
          <w:lang w:eastAsia="ru-RU"/>
        </w:rPr>
        <w:t xml:space="preserve">ограждений, </w:t>
      </w:r>
      <w:r w:rsidR="00DF69BC" w:rsidRPr="002724E2">
        <w:rPr>
          <w:rFonts w:ascii="Times New Roman" w:eastAsia="Times New Roman" w:hAnsi="Times New Roman" w:cs="Times New Roman"/>
          <w:sz w:val="28"/>
          <w:szCs w:val="28"/>
          <w:lang w:eastAsia="ru-RU"/>
        </w:rPr>
        <w:t>высоких бортов, колесоотбойных брусов</w:t>
      </w:r>
      <w:r w:rsidR="00DF69BC">
        <w:rPr>
          <w:rFonts w:ascii="Times New Roman" w:eastAsia="Times New Roman" w:hAnsi="Times New Roman" w:cs="Times New Roman"/>
          <w:sz w:val="28"/>
          <w:szCs w:val="28"/>
          <w:lang w:eastAsia="ru-RU"/>
        </w:rPr>
        <w:t xml:space="preserve">, </w:t>
      </w:r>
      <w:r w:rsidR="007E02B3" w:rsidRPr="002724E2">
        <w:rPr>
          <w:rFonts w:ascii="Times New Roman" w:eastAsia="Times New Roman" w:hAnsi="Times New Roman" w:cs="Times New Roman"/>
          <w:sz w:val="28"/>
          <w:szCs w:val="28"/>
          <w:lang w:eastAsia="ru-RU"/>
        </w:rPr>
        <w:t>предотвращающих внезапный для водителей выход пе</w:t>
      </w:r>
      <w:r w:rsidR="007E02B3">
        <w:rPr>
          <w:rFonts w:ascii="Times New Roman" w:eastAsia="Times New Roman" w:hAnsi="Times New Roman" w:cs="Times New Roman"/>
          <w:sz w:val="28"/>
          <w:szCs w:val="28"/>
          <w:lang w:eastAsia="ru-RU"/>
        </w:rPr>
        <w:t>шеходов на проезжую часть</w:t>
      </w:r>
      <w:r w:rsidR="008B67D9">
        <w:rPr>
          <w:rFonts w:ascii="Times New Roman" w:eastAsia="Times New Roman" w:hAnsi="Times New Roman" w:cs="Times New Roman"/>
          <w:sz w:val="28"/>
          <w:szCs w:val="28"/>
          <w:lang w:eastAsia="ru-RU"/>
        </w:rPr>
        <w:t xml:space="preserve">, а также </w:t>
      </w:r>
      <w:r w:rsidR="00FF6CCA">
        <w:rPr>
          <w:rFonts w:ascii="Times New Roman" w:eastAsia="Times New Roman" w:hAnsi="Times New Roman" w:cs="Times New Roman"/>
          <w:sz w:val="28"/>
          <w:szCs w:val="28"/>
          <w:lang w:eastAsia="ru-RU"/>
        </w:rPr>
        <w:t>использование</w:t>
      </w:r>
      <w:r w:rsidR="00B8763D" w:rsidRPr="00B8763D">
        <w:rPr>
          <w:rFonts w:ascii="Times New Roman" w:eastAsia="Times New Roman" w:hAnsi="Times New Roman" w:cs="Times New Roman"/>
          <w:sz w:val="28"/>
          <w:szCs w:val="28"/>
          <w:lang w:eastAsia="ru-RU"/>
        </w:rPr>
        <w:t xml:space="preserve"> </w:t>
      </w:r>
      <w:r w:rsidR="00B8763D">
        <w:rPr>
          <w:rFonts w:ascii="Times New Roman" w:eastAsia="Times New Roman" w:hAnsi="Times New Roman" w:cs="Times New Roman"/>
          <w:sz w:val="28"/>
          <w:szCs w:val="28"/>
          <w:lang w:eastAsia="ru-RU"/>
        </w:rPr>
        <w:t>светофорных объектов</w:t>
      </w:r>
      <w:r w:rsidR="008B67D9">
        <w:rPr>
          <w:rFonts w:ascii="Times New Roman" w:eastAsia="Times New Roman" w:hAnsi="Times New Roman" w:cs="Times New Roman"/>
          <w:sz w:val="28"/>
          <w:szCs w:val="28"/>
          <w:lang w:eastAsia="ru-RU"/>
        </w:rPr>
        <w:t xml:space="preserve"> для </w:t>
      </w:r>
      <w:r w:rsidR="00773EDA">
        <w:rPr>
          <w:rFonts w:ascii="Times New Roman" w:eastAsia="Times New Roman" w:hAnsi="Times New Roman" w:cs="Times New Roman"/>
          <w:sz w:val="28"/>
          <w:szCs w:val="28"/>
          <w:lang w:eastAsia="ru-RU"/>
        </w:rPr>
        <w:t>безопасного пересечения пешеходов проезжей части</w:t>
      </w:r>
      <w:r w:rsidR="007E02B3">
        <w:rPr>
          <w:rFonts w:ascii="Times New Roman" w:eastAsia="Times New Roman" w:hAnsi="Times New Roman" w:cs="Times New Roman"/>
          <w:sz w:val="28"/>
          <w:szCs w:val="28"/>
          <w:lang w:eastAsia="ru-RU"/>
        </w:rPr>
        <w:t>.</w:t>
      </w:r>
    </w:p>
    <w:p w:rsidR="00B05B14" w:rsidRPr="00E92289" w:rsidRDefault="00B05B14" w:rsidP="00B05B14">
      <w:pPr>
        <w:spacing w:after="0" w:line="240" w:lineRule="auto"/>
        <w:ind w:firstLine="709"/>
        <w:jc w:val="both"/>
        <w:rPr>
          <w:rFonts w:ascii="Times New Roman" w:eastAsia="Times New Roman" w:hAnsi="Times New Roman" w:cs="Times New Roman"/>
          <w:sz w:val="28"/>
          <w:szCs w:val="28"/>
          <w:lang w:eastAsia="ru-RU"/>
        </w:rPr>
      </w:pPr>
      <w:r w:rsidRPr="00A43EA8">
        <w:rPr>
          <w:rFonts w:ascii="Times New Roman" w:eastAsia="Times New Roman" w:hAnsi="Times New Roman" w:cs="Times New Roman"/>
          <w:sz w:val="28"/>
          <w:szCs w:val="28"/>
          <w:lang w:eastAsia="ru-RU"/>
        </w:rPr>
        <w:t>Пешеходные дорожки устраивают в направлении основных потоков пассажиров от посадочных площадок до существующих тротуаров или пешеходных дорожек</w:t>
      </w:r>
      <w:r>
        <w:rPr>
          <w:rFonts w:ascii="Times New Roman" w:eastAsia="Times New Roman" w:hAnsi="Times New Roman" w:cs="Times New Roman"/>
          <w:sz w:val="28"/>
          <w:szCs w:val="28"/>
          <w:lang w:eastAsia="ru-RU"/>
        </w:rPr>
        <w:t>.</w:t>
      </w:r>
    </w:p>
    <w:p w:rsidR="00EE154C" w:rsidRDefault="000355FF" w:rsidP="00EE154C">
      <w:pPr>
        <w:spacing w:after="0" w:line="240" w:lineRule="auto"/>
        <w:ind w:firstLine="709"/>
        <w:jc w:val="both"/>
        <w:rPr>
          <w:rFonts w:ascii="Times New Roman" w:eastAsia="Times New Roman" w:hAnsi="Times New Roman" w:cs="Times New Roman"/>
          <w:sz w:val="28"/>
          <w:szCs w:val="28"/>
          <w:lang w:eastAsia="ru-RU"/>
        </w:rPr>
      </w:pPr>
      <w:r w:rsidRPr="00944436">
        <w:rPr>
          <w:rFonts w:ascii="Times New Roman" w:eastAsia="Times New Roman" w:hAnsi="Times New Roman" w:cs="Times New Roman"/>
          <w:sz w:val="28"/>
          <w:szCs w:val="28"/>
          <w:lang w:eastAsia="ru-RU"/>
        </w:rPr>
        <w:t xml:space="preserve">На территории города Твери </w:t>
      </w:r>
      <w:r w:rsidR="00EE154C" w:rsidRPr="00944436">
        <w:rPr>
          <w:rFonts w:ascii="Times New Roman" w:eastAsia="Times New Roman" w:hAnsi="Times New Roman" w:cs="Times New Roman"/>
          <w:sz w:val="28"/>
          <w:szCs w:val="28"/>
          <w:lang w:eastAsia="ru-RU"/>
        </w:rPr>
        <w:t>для осуществления пешеходного движения выполнены следующие мероприятия:</w:t>
      </w:r>
    </w:p>
    <w:p w:rsidR="00131B17" w:rsidRDefault="00D77B26" w:rsidP="00131B1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445899" w:rsidRPr="0093053B">
        <w:rPr>
          <w:rFonts w:ascii="Times New Roman" w:eastAsia="Times New Roman" w:hAnsi="Times New Roman" w:cs="Times New Roman"/>
          <w:sz w:val="28"/>
          <w:szCs w:val="28"/>
          <w:lang w:eastAsia="ru-RU"/>
        </w:rPr>
        <w:t>истема внутригородских улиц</w:t>
      </w:r>
      <w:r>
        <w:rPr>
          <w:rFonts w:ascii="Times New Roman" w:eastAsia="Times New Roman" w:hAnsi="Times New Roman" w:cs="Times New Roman"/>
          <w:sz w:val="28"/>
          <w:szCs w:val="28"/>
          <w:lang w:eastAsia="ru-RU"/>
        </w:rPr>
        <w:t xml:space="preserve"> и дорог</w:t>
      </w:r>
      <w:r w:rsidR="00445899" w:rsidRPr="0093053B">
        <w:rPr>
          <w:rFonts w:ascii="Times New Roman" w:eastAsia="Times New Roman" w:hAnsi="Times New Roman" w:cs="Times New Roman"/>
          <w:sz w:val="28"/>
          <w:szCs w:val="28"/>
          <w:lang w:eastAsia="ru-RU"/>
        </w:rPr>
        <w:t xml:space="preserve"> города Твери сформирована преим</w:t>
      </w:r>
      <w:r w:rsidR="00131B17">
        <w:rPr>
          <w:rFonts w:ascii="Times New Roman" w:eastAsia="Times New Roman" w:hAnsi="Times New Roman" w:cs="Times New Roman"/>
          <w:sz w:val="28"/>
          <w:szCs w:val="28"/>
          <w:lang w:eastAsia="ru-RU"/>
        </w:rPr>
        <w:t>ущественно с пешеходным движением,</w:t>
      </w:r>
      <w:r w:rsidR="00131B17" w:rsidRPr="00131B17">
        <w:rPr>
          <w:rFonts w:ascii="Times New Roman" w:hAnsi="Times New Roman" w:cs="Times New Roman"/>
          <w:color w:val="000000"/>
          <w:sz w:val="28"/>
          <w:szCs w:val="28"/>
        </w:rPr>
        <w:t xml:space="preserve"> </w:t>
      </w:r>
      <w:r w:rsidR="00131B17" w:rsidRPr="002724E2">
        <w:rPr>
          <w:rFonts w:ascii="Times New Roman" w:eastAsia="Times New Roman" w:hAnsi="Times New Roman" w:cs="Times New Roman"/>
          <w:sz w:val="28"/>
          <w:szCs w:val="28"/>
          <w:lang w:eastAsia="ru-RU"/>
        </w:rPr>
        <w:t>наглядн</w:t>
      </w:r>
      <w:r w:rsidR="00131B17">
        <w:rPr>
          <w:rFonts w:ascii="Times New Roman" w:eastAsia="Times New Roman" w:hAnsi="Times New Roman" w:cs="Times New Roman"/>
          <w:sz w:val="28"/>
          <w:szCs w:val="28"/>
          <w:lang w:eastAsia="ru-RU"/>
        </w:rPr>
        <w:t>ым</w:t>
      </w:r>
      <w:r w:rsidR="00131B17" w:rsidRPr="002724E2">
        <w:rPr>
          <w:rFonts w:ascii="Times New Roman" w:eastAsia="Times New Roman" w:hAnsi="Times New Roman" w:cs="Times New Roman"/>
          <w:sz w:val="28"/>
          <w:szCs w:val="28"/>
          <w:lang w:eastAsia="ru-RU"/>
        </w:rPr>
        <w:t xml:space="preserve"> информирование</w:t>
      </w:r>
      <w:r w:rsidR="00131B17">
        <w:rPr>
          <w:rFonts w:ascii="Times New Roman" w:eastAsia="Times New Roman" w:hAnsi="Times New Roman" w:cs="Times New Roman"/>
          <w:sz w:val="28"/>
          <w:szCs w:val="28"/>
          <w:lang w:eastAsia="ru-RU"/>
        </w:rPr>
        <w:t>м</w:t>
      </w:r>
      <w:r w:rsidR="00131B17" w:rsidRPr="002724E2">
        <w:rPr>
          <w:rFonts w:ascii="Times New Roman" w:eastAsia="Times New Roman" w:hAnsi="Times New Roman" w:cs="Times New Roman"/>
          <w:sz w:val="28"/>
          <w:szCs w:val="28"/>
          <w:lang w:eastAsia="ru-RU"/>
        </w:rPr>
        <w:t xml:space="preserve"> пешеходов (с помощью указателей) об имеющихся пешеходных п</w:t>
      </w:r>
      <w:r w:rsidR="00131B17">
        <w:rPr>
          <w:rFonts w:ascii="Times New Roman" w:eastAsia="Times New Roman" w:hAnsi="Times New Roman" w:cs="Times New Roman"/>
          <w:sz w:val="28"/>
          <w:szCs w:val="28"/>
          <w:lang w:eastAsia="ru-RU"/>
        </w:rPr>
        <w:t>ереходах;</w:t>
      </w:r>
      <w:r w:rsidR="00131B17" w:rsidRPr="00445899">
        <w:rPr>
          <w:rFonts w:ascii="Times New Roman" w:eastAsia="Times New Roman" w:hAnsi="Times New Roman" w:cs="Times New Roman"/>
          <w:sz w:val="28"/>
          <w:szCs w:val="28"/>
          <w:lang w:eastAsia="ru-RU"/>
        </w:rPr>
        <w:t xml:space="preserve"> </w:t>
      </w:r>
    </w:p>
    <w:p w:rsidR="004C0E4E" w:rsidRPr="00DC2F5B" w:rsidRDefault="004C0E4E" w:rsidP="004C0E4E">
      <w:pPr>
        <w:spacing w:after="0" w:line="240" w:lineRule="auto"/>
        <w:ind w:firstLine="709"/>
        <w:jc w:val="both"/>
        <w:rPr>
          <w:rFonts w:ascii="Times New Roman" w:eastAsia="Times New Roman" w:hAnsi="Times New Roman" w:cs="Times New Roman"/>
          <w:sz w:val="28"/>
          <w:szCs w:val="28"/>
          <w:lang w:eastAsia="ru-RU"/>
        </w:rPr>
      </w:pPr>
      <w:r w:rsidRPr="00DC2F5B">
        <w:rPr>
          <w:rFonts w:ascii="Times New Roman" w:eastAsia="Times New Roman" w:hAnsi="Times New Roman" w:cs="Times New Roman"/>
          <w:sz w:val="28"/>
          <w:szCs w:val="28"/>
          <w:lang w:eastAsia="ru-RU"/>
        </w:rPr>
        <w:t>- в ходе</w:t>
      </w:r>
      <w:r w:rsidR="002E5EFF">
        <w:rPr>
          <w:rFonts w:ascii="Times New Roman" w:eastAsia="Times New Roman" w:hAnsi="Times New Roman" w:cs="Times New Roman"/>
          <w:sz w:val="28"/>
          <w:szCs w:val="28"/>
          <w:lang w:eastAsia="ru-RU"/>
        </w:rPr>
        <w:t xml:space="preserve"> </w:t>
      </w:r>
      <w:r w:rsidR="0081137B">
        <w:rPr>
          <w:rFonts w:ascii="Times New Roman" w:eastAsia="Times New Roman" w:hAnsi="Times New Roman" w:cs="Times New Roman"/>
          <w:sz w:val="28"/>
          <w:szCs w:val="28"/>
          <w:lang w:eastAsia="ru-RU"/>
        </w:rPr>
        <w:t xml:space="preserve">масштабного </w:t>
      </w:r>
      <w:r w:rsidR="002E5EFF">
        <w:rPr>
          <w:rFonts w:ascii="Times New Roman" w:eastAsia="Times New Roman" w:hAnsi="Times New Roman" w:cs="Times New Roman"/>
          <w:sz w:val="28"/>
          <w:szCs w:val="28"/>
          <w:lang w:eastAsia="ru-RU"/>
        </w:rPr>
        <w:t>развития</w:t>
      </w:r>
      <w:r w:rsidRPr="00DC2F5B">
        <w:rPr>
          <w:rFonts w:ascii="Times New Roman" w:eastAsia="Times New Roman" w:hAnsi="Times New Roman" w:cs="Times New Roman"/>
          <w:sz w:val="28"/>
          <w:szCs w:val="28"/>
          <w:lang w:eastAsia="ru-RU"/>
        </w:rPr>
        <w:t xml:space="preserve"> </w:t>
      </w:r>
      <w:r w:rsidR="00C44D6E" w:rsidRPr="00DC2F5B">
        <w:rPr>
          <w:rFonts w:ascii="Times New Roman" w:eastAsia="Times New Roman" w:hAnsi="Times New Roman" w:cs="Times New Roman"/>
          <w:sz w:val="28"/>
          <w:szCs w:val="28"/>
          <w:lang w:eastAsia="ru-RU"/>
        </w:rPr>
        <w:t xml:space="preserve">новой </w:t>
      </w:r>
      <w:r w:rsidRPr="00DC2F5B">
        <w:rPr>
          <w:rFonts w:ascii="Times New Roman" w:eastAsia="Times New Roman" w:hAnsi="Times New Roman" w:cs="Times New Roman"/>
          <w:sz w:val="28"/>
          <w:szCs w:val="28"/>
          <w:lang w:eastAsia="ru-RU"/>
        </w:rPr>
        <w:t>застройки</w:t>
      </w:r>
      <w:r w:rsidR="00F042BE" w:rsidRPr="00DC2F5B">
        <w:rPr>
          <w:rFonts w:ascii="Times New Roman" w:eastAsia="Times New Roman" w:hAnsi="Times New Roman" w:cs="Times New Roman"/>
          <w:sz w:val="28"/>
          <w:szCs w:val="28"/>
          <w:lang w:eastAsia="ru-RU"/>
        </w:rPr>
        <w:t xml:space="preserve"> микрорайонов одновременно</w:t>
      </w:r>
      <w:r w:rsidRPr="00DC2F5B">
        <w:rPr>
          <w:rFonts w:ascii="Times New Roman" w:eastAsia="Times New Roman" w:hAnsi="Times New Roman" w:cs="Times New Roman"/>
          <w:sz w:val="28"/>
          <w:szCs w:val="28"/>
          <w:lang w:eastAsia="ru-RU"/>
        </w:rPr>
        <w:t xml:space="preserve"> предусм</w:t>
      </w:r>
      <w:r w:rsidR="00F042BE" w:rsidRPr="00DC2F5B">
        <w:rPr>
          <w:rFonts w:ascii="Times New Roman" w:eastAsia="Times New Roman" w:hAnsi="Times New Roman" w:cs="Times New Roman"/>
          <w:sz w:val="28"/>
          <w:szCs w:val="28"/>
          <w:lang w:eastAsia="ru-RU"/>
        </w:rPr>
        <w:t>а</w:t>
      </w:r>
      <w:r w:rsidRPr="00DC2F5B">
        <w:rPr>
          <w:rFonts w:ascii="Times New Roman" w:eastAsia="Times New Roman" w:hAnsi="Times New Roman" w:cs="Times New Roman"/>
          <w:sz w:val="28"/>
          <w:szCs w:val="28"/>
          <w:lang w:eastAsia="ru-RU"/>
        </w:rPr>
        <w:t>тр</w:t>
      </w:r>
      <w:r w:rsidR="00C44D6E" w:rsidRPr="00DC2F5B">
        <w:rPr>
          <w:rFonts w:ascii="Times New Roman" w:eastAsia="Times New Roman" w:hAnsi="Times New Roman" w:cs="Times New Roman"/>
          <w:sz w:val="28"/>
          <w:szCs w:val="28"/>
          <w:lang w:eastAsia="ru-RU"/>
        </w:rPr>
        <w:t>ивается</w:t>
      </w:r>
      <w:r w:rsidRPr="00DC2F5B">
        <w:rPr>
          <w:rFonts w:ascii="Times New Roman" w:eastAsia="Times New Roman" w:hAnsi="Times New Roman" w:cs="Times New Roman"/>
          <w:sz w:val="28"/>
          <w:szCs w:val="28"/>
          <w:lang w:eastAsia="ru-RU"/>
        </w:rPr>
        <w:t xml:space="preserve"> </w:t>
      </w:r>
      <w:r w:rsidR="0081137B">
        <w:rPr>
          <w:rFonts w:ascii="Times New Roman" w:eastAsia="Times New Roman" w:hAnsi="Times New Roman" w:cs="Times New Roman"/>
          <w:sz w:val="28"/>
          <w:szCs w:val="28"/>
          <w:lang w:eastAsia="ru-RU"/>
        </w:rPr>
        <w:t xml:space="preserve">устройство </w:t>
      </w:r>
      <w:r w:rsidRPr="00DC2F5B">
        <w:rPr>
          <w:rFonts w:ascii="Times New Roman" w:eastAsia="Times New Roman" w:hAnsi="Times New Roman" w:cs="Times New Roman"/>
          <w:sz w:val="28"/>
          <w:szCs w:val="28"/>
          <w:lang w:eastAsia="ru-RU"/>
        </w:rPr>
        <w:t>сет</w:t>
      </w:r>
      <w:r w:rsidR="0081137B">
        <w:rPr>
          <w:rFonts w:ascii="Times New Roman" w:eastAsia="Times New Roman" w:hAnsi="Times New Roman" w:cs="Times New Roman"/>
          <w:sz w:val="28"/>
          <w:szCs w:val="28"/>
          <w:lang w:eastAsia="ru-RU"/>
        </w:rPr>
        <w:t>и</w:t>
      </w:r>
      <w:r w:rsidRPr="00DC2F5B">
        <w:rPr>
          <w:rFonts w:ascii="Times New Roman" w:eastAsia="Times New Roman" w:hAnsi="Times New Roman" w:cs="Times New Roman"/>
          <w:sz w:val="28"/>
          <w:szCs w:val="28"/>
          <w:lang w:eastAsia="ru-RU"/>
        </w:rPr>
        <w:t xml:space="preserve"> тротуаров</w:t>
      </w:r>
      <w:r w:rsidR="00F042BE" w:rsidRPr="00DC2F5B">
        <w:rPr>
          <w:rFonts w:ascii="Times New Roman" w:eastAsia="Times New Roman" w:hAnsi="Times New Roman" w:cs="Times New Roman"/>
          <w:sz w:val="28"/>
          <w:szCs w:val="28"/>
          <w:lang w:eastAsia="ru-RU"/>
        </w:rPr>
        <w:t xml:space="preserve"> для осуществления пешеходного движения</w:t>
      </w:r>
      <w:r w:rsidR="0081137B">
        <w:rPr>
          <w:rFonts w:ascii="Times New Roman" w:eastAsia="Times New Roman" w:hAnsi="Times New Roman" w:cs="Times New Roman"/>
          <w:sz w:val="28"/>
          <w:szCs w:val="28"/>
          <w:lang w:eastAsia="ru-RU"/>
        </w:rPr>
        <w:t xml:space="preserve"> с целью осуществления безопасности движения граждан</w:t>
      </w:r>
      <w:r w:rsidRPr="00DC2F5B">
        <w:rPr>
          <w:rFonts w:ascii="Times New Roman" w:eastAsia="Times New Roman" w:hAnsi="Times New Roman" w:cs="Times New Roman"/>
          <w:sz w:val="28"/>
          <w:szCs w:val="28"/>
          <w:lang w:eastAsia="ru-RU"/>
        </w:rPr>
        <w:t>;</w:t>
      </w:r>
    </w:p>
    <w:p w:rsidR="00C777D5" w:rsidRDefault="00C777D5" w:rsidP="00C777D5">
      <w:pPr>
        <w:spacing w:after="0" w:line="240" w:lineRule="auto"/>
        <w:ind w:firstLine="709"/>
        <w:jc w:val="both"/>
        <w:rPr>
          <w:rFonts w:ascii="Times New Roman" w:eastAsia="Times New Roman" w:hAnsi="Times New Roman" w:cs="Times New Roman"/>
          <w:sz w:val="28"/>
          <w:szCs w:val="28"/>
          <w:lang w:eastAsia="ru-RU"/>
        </w:rPr>
      </w:pPr>
      <w:r w:rsidRPr="00C777D5">
        <w:rPr>
          <w:rFonts w:ascii="Times New Roman" w:eastAsia="Times New Roman" w:hAnsi="Times New Roman" w:cs="Times New Roman"/>
          <w:sz w:val="28"/>
          <w:szCs w:val="28"/>
          <w:lang w:eastAsia="ru-RU"/>
        </w:rPr>
        <w:t xml:space="preserve">- на территории старой части города </w:t>
      </w:r>
      <w:r w:rsidR="008734DF">
        <w:rPr>
          <w:rFonts w:ascii="Times New Roman" w:eastAsia="Times New Roman" w:hAnsi="Times New Roman" w:cs="Times New Roman"/>
          <w:sz w:val="28"/>
          <w:szCs w:val="28"/>
          <w:lang w:eastAsia="ru-RU"/>
        </w:rPr>
        <w:t xml:space="preserve">выделена </w:t>
      </w:r>
      <w:r w:rsidRPr="00C777D5">
        <w:rPr>
          <w:rFonts w:ascii="Times New Roman" w:eastAsia="Times New Roman" w:hAnsi="Times New Roman" w:cs="Times New Roman"/>
          <w:sz w:val="28"/>
          <w:szCs w:val="28"/>
          <w:lang w:eastAsia="ru-RU"/>
        </w:rPr>
        <w:t>пешеходная</w:t>
      </w:r>
      <w:r w:rsidR="008734DF">
        <w:rPr>
          <w:rFonts w:ascii="Times New Roman" w:eastAsia="Times New Roman" w:hAnsi="Times New Roman" w:cs="Times New Roman"/>
          <w:sz w:val="28"/>
          <w:szCs w:val="28"/>
          <w:lang w:eastAsia="ru-RU"/>
        </w:rPr>
        <w:t xml:space="preserve"> зона на</w:t>
      </w:r>
      <w:r w:rsidRPr="00C777D5">
        <w:rPr>
          <w:rFonts w:ascii="Times New Roman" w:eastAsia="Times New Roman" w:hAnsi="Times New Roman" w:cs="Times New Roman"/>
          <w:sz w:val="28"/>
          <w:szCs w:val="28"/>
          <w:lang w:eastAsia="ru-RU"/>
        </w:rPr>
        <w:t xml:space="preserve"> улиц</w:t>
      </w:r>
      <w:r w:rsidR="008734DF">
        <w:rPr>
          <w:rFonts w:ascii="Times New Roman" w:eastAsia="Times New Roman" w:hAnsi="Times New Roman" w:cs="Times New Roman"/>
          <w:sz w:val="28"/>
          <w:szCs w:val="28"/>
          <w:lang w:eastAsia="ru-RU"/>
        </w:rPr>
        <w:t>е</w:t>
      </w:r>
      <w:r w:rsidRPr="00C777D5">
        <w:rPr>
          <w:rFonts w:ascii="Times New Roman" w:eastAsia="Times New Roman" w:hAnsi="Times New Roman" w:cs="Times New Roman"/>
          <w:sz w:val="28"/>
          <w:szCs w:val="28"/>
          <w:lang w:eastAsia="ru-RU"/>
        </w:rPr>
        <w:t xml:space="preserve"> </w:t>
      </w:r>
      <w:r w:rsidR="004A3395">
        <w:rPr>
          <w:rFonts w:ascii="Times New Roman" w:eastAsia="Times New Roman" w:hAnsi="Times New Roman" w:cs="Times New Roman"/>
          <w:sz w:val="28"/>
          <w:szCs w:val="28"/>
          <w:lang w:eastAsia="ru-RU"/>
        </w:rPr>
        <w:t>Трёхсвятская</w:t>
      </w:r>
      <w:r w:rsidR="00387C16">
        <w:rPr>
          <w:rFonts w:ascii="Times New Roman" w:eastAsia="Times New Roman" w:hAnsi="Times New Roman" w:cs="Times New Roman"/>
          <w:sz w:val="28"/>
          <w:szCs w:val="28"/>
          <w:lang w:eastAsia="ru-RU"/>
        </w:rPr>
        <w:t xml:space="preserve">, которая </w:t>
      </w:r>
      <w:r w:rsidRPr="00C777D5">
        <w:rPr>
          <w:rFonts w:ascii="Times New Roman" w:eastAsia="Times New Roman" w:hAnsi="Times New Roman" w:cs="Times New Roman"/>
          <w:sz w:val="28"/>
          <w:szCs w:val="28"/>
          <w:lang w:eastAsia="ru-RU"/>
        </w:rPr>
        <w:t xml:space="preserve">обеспечивает пешеходные коммуникации для жителей </w:t>
      </w:r>
      <w:r w:rsidR="004A3395">
        <w:rPr>
          <w:rFonts w:ascii="Times New Roman" w:eastAsia="Times New Roman" w:hAnsi="Times New Roman" w:cs="Times New Roman"/>
          <w:sz w:val="28"/>
          <w:szCs w:val="28"/>
          <w:lang w:eastAsia="ru-RU"/>
        </w:rPr>
        <w:t xml:space="preserve">и гостей </w:t>
      </w:r>
      <w:r w:rsidRPr="00C777D5">
        <w:rPr>
          <w:rFonts w:ascii="Times New Roman" w:eastAsia="Times New Roman" w:hAnsi="Times New Roman" w:cs="Times New Roman"/>
          <w:sz w:val="28"/>
          <w:szCs w:val="28"/>
          <w:lang w:eastAsia="ru-RU"/>
        </w:rPr>
        <w:t>города</w:t>
      </w:r>
      <w:r w:rsidR="00D664C8">
        <w:rPr>
          <w:rFonts w:ascii="Times New Roman" w:eastAsia="Times New Roman" w:hAnsi="Times New Roman" w:cs="Times New Roman"/>
          <w:sz w:val="28"/>
          <w:szCs w:val="28"/>
          <w:lang w:eastAsia="ru-RU"/>
        </w:rPr>
        <w:t xml:space="preserve"> Твери</w:t>
      </w:r>
      <w:r w:rsidRPr="00C777D5">
        <w:rPr>
          <w:rFonts w:ascii="Times New Roman" w:eastAsia="Times New Roman" w:hAnsi="Times New Roman" w:cs="Times New Roman"/>
          <w:sz w:val="28"/>
          <w:szCs w:val="28"/>
          <w:lang w:eastAsia="ru-RU"/>
        </w:rPr>
        <w:t>;</w:t>
      </w:r>
    </w:p>
    <w:p w:rsidR="00E24247" w:rsidRPr="00C777D5" w:rsidRDefault="00E24247" w:rsidP="00C777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обустроены пешеходные дороги вдоль </w:t>
      </w:r>
      <w:r w:rsidR="00DE722F">
        <w:rPr>
          <w:rFonts w:ascii="Times New Roman" w:eastAsia="Times New Roman" w:hAnsi="Times New Roman" w:cs="Times New Roman"/>
          <w:sz w:val="28"/>
          <w:szCs w:val="28"/>
          <w:lang w:eastAsia="ru-RU"/>
        </w:rPr>
        <w:t xml:space="preserve">отдельных </w:t>
      </w:r>
      <w:r w:rsidR="0085027A">
        <w:rPr>
          <w:rFonts w:ascii="Times New Roman" w:eastAsia="Times New Roman" w:hAnsi="Times New Roman" w:cs="Times New Roman"/>
          <w:sz w:val="28"/>
          <w:szCs w:val="28"/>
          <w:lang w:eastAsia="ru-RU"/>
        </w:rPr>
        <w:t>м</w:t>
      </w:r>
      <w:r w:rsidR="0085027A" w:rsidRPr="0085027A">
        <w:rPr>
          <w:rFonts w:ascii="Times New Roman" w:eastAsia="Times New Roman" w:hAnsi="Times New Roman" w:cs="Times New Roman"/>
          <w:sz w:val="28"/>
          <w:szCs w:val="28"/>
          <w:lang w:eastAsia="ru-RU"/>
        </w:rPr>
        <w:t>униципальн</w:t>
      </w:r>
      <w:r w:rsidR="0085027A">
        <w:rPr>
          <w:rFonts w:ascii="Times New Roman" w:eastAsia="Times New Roman" w:hAnsi="Times New Roman" w:cs="Times New Roman"/>
          <w:sz w:val="28"/>
          <w:szCs w:val="28"/>
          <w:lang w:eastAsia="ru-RU"/>
        </w:rPr>
        <w:t>ых</w:t>
      </w:r>
      <w:r w:rsidR="0085027A" w:rsidRPr="0085027A">
        <w:rPr>
          <w:rFonts w:ascii="Times New Roman" w:eastAsia="Times New Roman" w:hAnsi="Times New Roman" w:cs="Times New Roman"/>
          <w:sz w:val="28"/>
          <w:szCs w:val="28"/>
          <w:lang w:eastAsia="ru-RU"/>
        </w:rPr>
        <w:t xml:space="preserve"> общеобразовательн</w:t>
      </w:r>
      <w:r w:rsidR="0085027A">
        <w:rPr>
          <w:rFonts w:ascii="Times New Roman" w:eastAsia="Times New Roman" w:hAnsi="Times New Roman" w:cs="Times New Roman"/>
          <w:sz w:val="28"/>
          <w:szCs w:val="28"/>
          <w:lang w:eastAsia="ru-RU"/>
        </w:rPr>
        <w:t>ых</w:t>
      </w:r>
      <w:r w:rsidR="0085027A" w:rsidRPr="0085027A">
        <w:rPr>
          <w:rFonts w:ascii="Times New Roman" w:eastAsia="Times New Roman" w:hAnsi="Times New Roman" w:cs="Times New Roman"/>
          <w:sz w:val="28"/>
          <w:szCs w:val="28"/>
          <w:lang w:eastAsia="ru-RU"/>
        </w:rPr>
        <w:t xml:space="preserve"> учреждени</w:t>
      </w:r>
      <w:r w:rsidR="0085027A">
        <w:rPr>
          <w:rFonts w:ascii="Times New Roman" w:eastAsia="Times New Roman" w:hAnsi="Times New Roman" w:cs="Times New Roman"/>
          <w:sz w:val="28"/>
          <w:szCs w:val="28"/>
          <w:lang w:eastAsia="ru-RU"/>
        </w:rPr>
        <w:t>й</w:t>
      </w:r>
      <w:r w:rsidR="00AB7B56">
        <w:rPr>
          <w:rFonts w:ascii="Times New Roman" w:eastAsia="Times New Roman" w:hAnsi="Times New Roman" w:cs="Times New Roman"/>
          <w:sz w:val="28"/>
          <w:szCs w:val="28"/>
          <w:lang w:eastAsia="ru-RU"/>
        </w:rPr>
        <w:t>;</w:t>
      </w:r>
    </w:p>
    <w:p w:rsidR="00D14C49" w:rsidRDefault="00C777D5" w:rsidP="00E34F8B">
      <w:pPr>
        <w:spacing w:after="0" w:line="240" w:lineRule="auto"/>
        <w:ind w:firstLine="709"/>
        <w:jc w:val="both"/>
        <w:rPr>
          <w:rFonts w:ascii="Times New Roman" w:eastAsia="Times New Roman" w:hAnsi="Times New Roman" w:cs="Times New Roman"/>
          <w:sz w:val="28"/>
          <w:szCs w:val="28"/>
          <w:lang w:eastAsia="ru-RU"/>
        </w:rPr>
      </w:pPr>
      <w:r w:rsidRPr="00D14C49">
        <w:rPr>
          <w:rFonts w:ascii="Times New Roman" w:eastAsia="Times New Roman" w:hAnsi="Times New Roman" w:cs="Times New Roman"/>
          <w:sz w:val="28"/>
          <w:szCs w:val="28"/>
          <w:lang w:eastAsia="ru-RU"/>
        </w:rPr>
        <w:lastRenderedPageBreak/>
        <w:t xml:space="preserve">- </w:t>
      </w:r>
      <w:r w:rsidR="00E34F8B">
        <w:rPr>
          <w:rFonts w:ascii="Times New Roman" w:eastAsia="Times New Roman" w:hAnsi="Times New Roman" w:cs="Times New Roman"/>
          <w:sz w:val="28"/>
          <w:szCs w:val="28"/>
          <w:lang w:eastAsia="ru-RU"/>
        </w:rPr>
        <w:t xml:space="preserve">в целях </w:t>
      </w:r>
      <w:r w:rsidR="00E34F8B" w:rsidRPr="00E34F8B">
        <w:rPr>
          <w:rFonts w:ascii="Times New Roman" w:eastAsia="Times New Roman" w:hAnsi="Times New Roman" w:cs="Times New Roman"/>
          <w:sz w:val="28"/>
          <w:szCs w:val="28"/>
          <w:lang w:eastAsia="ru-RU"/>
        </w:rPr>
        <w:t>улучшения внешнего облика и туристической привлекательности города</w:t>
      </w:r>
      <w:r w:rsidR="007452A3">
        <w:rPr>
          <w:rFonts w:ascii="Times New Roman" w:eastAsia="Times New Roman" w:hAnsi="Times New Roman" w:cs="Times New Roman"/>
          <w:sz w:val="28"/>
          <w:szCs w:val="28"/>
          <w:lang w:eastAsia="ru-RU"/>
        </w:rPr>
        <w:t xml:space="preserve"> Твери</w:t>
      </w:r>
      <w:r w:rsidR="006403DF">
        <w:rPr>
          <w:rFonts w:ascii="Times New Roman" w:eastAsia="Times New Roman" w:hAnsi="Times New Roman" w:cs="Times New Roman"/>
          <w:sz w:val="28"/>
          <w:szCs w:val="28"/>
          <w:lang w:eastAsia="ru-RU"/>
        </w:rPr>
        <w:t>, а также</w:t>
      </w:r>
      <w:r w:rsidRPr="00D14C49">
        <w:rPr>
          <w:rFonts w:ascii="Times New Roman" w:eastAsia="Times New Roman" w:hAnsi="Times New Roman" w:cs="Times New Roman"/>
          <w:sz w:val="28"/>
          <w:szCs w:val="28"/>
          <w:lang w:eastAsia="ru-RU"/>
        </w:rPr>
        <w:t xml:space="preserve"> </w:t>
      </w:r>
      <w:r w:rsidR="00E34F8B">
        <w:rPr>
          <w:rFonts w:ascii="Times New Roman" w:eastAsia="Times New Roman" w:hAnsi="Times New Roman" w:cs="Times New Roman"/>
          <w:sz w:val="28"/>
          <w:szCs w:val="28"/>
          <w:lang w:eastAsia="ru-RU"/>
        </w:rPr>
        <w:t>организации</w:t>
      </w:r>
      <w:r w:rsidR="006403DF">
        <w:rPr>
          <w:rFonts w:ascii="Times New Roman" w:eastAsia="Times New Roman" w:hAnsi="Times New Roman" w:cs="Times New Roman"/>
          <w:sz w:val="28"/>
          <w:szCs w:val="28"/>
          <w:lang w:eastAsia="ru-RU"/>
        </w:rPr>
        <w:t xml:space="preserve"> безопасного</w:t>
      </w:r>
      <w:r w:rsidR="00E34F8B">
        <w:rPr>
          <w:rFonts w:ascii="Times New Roman" w:eastAsia="Times New Roman" w:hAnsi="Times New Roman" w:cs="Times New Roman"/>
          <w:sz w:val="28"/>
          <w:szCs w:val="28"/>
          <w:lang w:eastAsia="ru-RU"/>
        </w:rPr>
        <w:t xml:space="preserve"> </w:t>
      </w:r>
      <w:r w:rsidRPr="00D14C49">
        <w:rPr>
          <w:rFonts w:ascii="Times New Roman" w:eastAsia="Times New Roman" w:hAnsi="Times New Roman" w:cs="Times New Roman"/>
          <w:sz w:val="28"/>
          <w:szCs w:val="28"/>
          <w:lang w:eastAsia="ru-RU"/>
        </w:rPr>
        <w:t xml:space="preserve">пешеходного движения </w:t>
      </w:r>
      <w:r w:rsidR="007524B0">
        <w:rPr>
          <w:rFonts w:ascii="Times New Roman" w:eastAsia="Times New Roman" w:hAnsi="Times New Roman" w:cs="Times New Roman"/>
          <w:sz w:val="28"/>
          <w:szCs w:val="28"/>
          <w:lang w:eastAsia="ru-RU"/>
        </w:rPr>
        <w:t>за период 2017-201</w:t>
      </w:r>
      <w:r w:rsidR="00AD4588">
        <w:rPr>
          <w:rFonts w:ascii="Times New Roman" w:eastAsia="Times New Roman" w:hAnsi="Times New Roman" w:cs="Times New Roman"/>
          <w:sz w:val="28"/>
          <w:szCs w:val="28"/>
          <w:lang w:eastAsia="ru-RU"/>
        </w:rPr>
        <w:t>9</w:t>
      </w:r>
      <w:r w:rsidR="007524B0">
        <w:rPr>
          <w:rFonts w:ascii="Times New Roman" w:eastAsia="Times New Roman" w:hAnsi="Times New Roman" w:cs="Times New Roman"/>
          <w:sz w:val="28"/>
          <w:szCs w:val="28"/>
          <w:lang w:eastAsia="ru-RU"/>
        </w:rPr>
        <w:t xml:space="preserve"> годы </w:t>
      </w:r>
      <w:r w:rsidR="00E34F8B">
        <w:rPr>
          <w:rFonts w:ascii="Times New Roman" w:eastAsia="Times New Roman" w:hAnsi="Times New Roman" w:cs="Times New Roman"/>
          <w:sz w:val="28"/>
          <w:szCs w:val="28"/>
          <w:lang w:eastAsia="ru-RU"/>
        </w:rPr>
        <w:t>в</w:t>
      </w:r>
      <w:r w:rsidR="00E34F8B" w:rsidRPr="00E34F8B">
        <w:rPr>
          <w:rFonts w:ascii="Times New Roman" w:eastAsia="Times New Roman" w:hAnsi="Times New Roman" w:cs="Times New Roman"/>
          <w:sz w:val="28"/>
          <w:szCs w:val="28"/>
          <w:lang w:eastAsia="ru-RU"/>
        </w:rPr>
        <w:t xml:space="preserve"> рамках приоритетного проекта «Формирование комфортной городской среды» </w:t>
      </w:r>
      <w:r w:rsidR="001F68A8" w:rsidRPr="00D14C49">
        <w:rPr>
          <w:rFonts w:ascii="Times New Roman" w:eastAsia="Times New Roman" w:hAnsi="Times New Roman" w:cs="Times New Roman"/>
          <w:sz w:val="28"/>
          <w:szCs w:val="28"/>
          <w:lang w:eastAsia="ru-RU"/>
        </w:rPr>
        <w:t>благоустро</w:t>
      </w:r>
      <w:r w:rsidRPr="00D14C49">
        <w:rPr>
          <w:rFonts w:ascii="Times New Roman" w:eastAsia="Times New Roman" w:hAnsi="Times New Roman" w:cs="Times New Roman"/>
          <w:sz w:val="28"/>
          <w:szCs w:val="28"/>
          <w:lang w:eastAsia="ru-RU"/>
        </w:rPr>
        <w:t>ены</w:t>
      </w:r>
      <w:r w:rsidR="007452A3">
        <w:rPr>
          <w:rFonts w:ascii="Times New Roman" w:eastAsia="Times New Roman" w:hAnsi="Times New Roman" w:cs="Times New Roman"/>
          <w:sz w:val="28"/>
          <w:szCs w:val="28"/>
          <w:lang w:eastAsia="ru-RU"/>
        </w:rPr>
        <w:t xml:space="preserve"> следующие территории</w:t>
      </w:r>
      <w:r w:rsidR="008F3ACB">
        <w:rPr>
          <w:rFonts w:ascii="Times New Roman" w:eastAsia="Times New Roman" w:hAnsi="Times New Roman" w:cs="Times New Roman"/>
          <w:sz w:val="28"/>
          <w:szCs w:val="28"/>
          <w:lang w:eastAsia="ru-RU"/>
        </w:rPr>
        <w:t>, в том числе зоны пешеходного п</w:t>
      </w:r>
      <w:r w:rsidR="00215F52">
        <w:rPr>
          <w:rFonts w:ascii="Times New Roman" w:eastAsia="Times New Roman" w:hAnsi="Times New Roman" w:cs="Times New Roman"/>
          <w:sz w:val="28"/>
          <w:szCs w:val="28"/>
          <w:lang w:eastAsia="ru-RU"/>
        </w:rPr>
        <w:t>ере</w:t>
      </w:r>
      <w:r w:rsidR="008F3ACB">
        <w:rPr>
          <w:rFonts w:ascii="Times New Roman" w:eastAsia="Times New Roman" w:hAnsi="Times New Roman" w:cs="Times New Roman"/>
          <w:sz w:val="28"/>
          <w:szCs w:val="28"/>
          <w:lang w:eastAsia="ru-RU"/>
        </w:rPr>
        <w:t>движения</w:t>
      </w:r>
      <w:r w:rsidR="00D14C49">
        <w:rPr>
          <w:rFonts w:ascii="Times New Roman" w:eastAsia="Times New Roman" w:hAnsi="Times New Roman" w:cs="Times New Roman"/>
          <w:sz w:val="28"/>
          <w:szCs w:val="28"/>
          <w:lang w:eastAsia="ru-RU"/>
        </w:rPr>
        <w:t>:</w:t>
      </w:r>
    </w:p>
    <w:p w:rsidR="0067664B" w:rsidRDefault="00265845" w:rsidP="00AB3DB9">
      <w:pPr>
        <w:pStyle w:val="aa"/>
        <w:numPr>
          <w:ilvl w:val="0"/>
          <w:numId w:val="4"/>
        </w:numPr>
        <w:ind w:left="993"/>
        <w:jc w:val="both"/>
        <w:rPr>
          <w:szCs w:val="28"/>
        </w:rPr>
      </w:pPr>
      <w:r w:rsidRPr="00D14C49">
        <w:rPr>
          <w:szCs w:val="28"/>
        </w:rPr>
        <w:t>бульвар</w:t>
      </w:r>
      <w:r w:rsidR="004B249F" w:rsidRPr="00D14C49">
        <w:rPr>
          <w:szCs w:val="28"/>
        </w:rPr>
        <w:t>ы</w:t>
      </w:r>
      <w:r w:rsidRPr="00D14C49">
        <w:rPr>
          <w:szCs w:val="28"/>
        </w:rPr>
        <w:t xml:space="preserve"> Цанова</w:t>
      </w:r>
      <w:r w:rsidR="004B249F" w:rsidRPr="00D14C49">
        <w:rPr>
          <w:szCs w:val="28"/>
        </w:rPr>
        <w:t xml:space="preserve"> и</w:t>
      </w:r>
      <w:r w:rsidRPr="00D14C49">
        <w:rPr>
          <w:szCs w:val="28"/>
        </w:rPr>
        <w:t xml:space="preserve"> Радищева</w:t>
      </w:r>
      <w:r w:rsidR="00BE28E1">
        <w:rPr>
          <w:szCs w:val="28"/>
        </w:rPr>
        <w:t xml:space="preserve"> </w:t>
      </w:r>
      <w:r w:rsidR="00BE28E1" w:rsidRPr="00664005">
        <w:rPr>
          <w:szCs w:val="28"/>
        </w:rPr>
        <w:t>(установ</w:t>
      </w:r>
      <w:r w:rsidR="003807E7">
        <w:rPr>
          <w:szCs w:val="28"/>
        </w:rPr>
        <w:t>лены</w:t>
      </w:r>
      <w:r w:rsidR="00BE28E1" w:rsidRPr="00664005">
        <w:rPr>
          <w:szCs w:val="28"/>
        </w:rPr>
        <w:t xml:space="preserve"> детски</w:t>
      </w:r>
      <w:r w:rsidR="003807E7">
        <w:rPr>
          <w:szCs w:val="28"/>
        </w:rPr>
        <w:t>е</w:t>
      </w:r>
      <w:r w:rsidR="00BE28E1" w:rsidRPr="00664005">
        <w:rPr>
          <w:szCs w:val="28"/>
        </w:rPr>
        <w:t xml:space="preserve"> игровы</w:t>
      </w:r>
      <w:r w:rsidR="003807E7">
        <w:rPr>
          <w:szCs w:val="28"/>
        </w:rPr>
        <w:t>е</w:t>
      </w:r>
      <w:r w:rsidR="00BE28E1" w:rsidRPr="00664005">
        <w:rPr>
          <w:szCs w:val="28"/>
        </w:rPr>
        <w:t xml:space="preserve"> комплекс</w:t>
      </w:r>
      <w:r w:rsidR="003807E7">
        <w:rPr>
          <w:szCs w:val="28"/>
        </w:rPr>
        <w:t>ы</w:t>
      </w:r>
      <w:r w:rsidR="00BE28E1">
        <w:rPr>
          <w:szCs w:val="28"/>
        </w:rPr>
        <w:t>, малы</w:t>
      </w:r>
      <w:r w:rsidR="003807E7">
        <w:rPr>
          <w:szCs w:val="28"/>
        </w:rPr>
        <w:t>е</w:t>
      </w:r>
      <w:r w:rsidR="00BE28E1">
        <w:rPr>
          <w:szCs w:val="28"/>
        </w:rPr>
        <w:t xml:space="preserve"> архитектурны</w:t>
      </w:r>
      <w:r w:rsidR="003807E7">
        <w:rPr>
          <w:szCs w:val="28"/>
        </w:rPr>
        <w:t>е</w:t>
      </w:r>
      <w:r w:rsidR="00BE28E1">
        <w:rPr>
          <w:szCs w:val="28"/>
        </w:rPr>
        <w:t xml:space="preserve"> форм</w:t>
      </w:r>
      <w:r w:rsidR="003807E7">
        <w:rPr>
          <w:szCs w:val="28"/>
        </w:rPr>
        <w:t>ы</w:t>
      </w:r>
      <w:r w:rsidR="00BE28E1">
        <w:rPr>
          <w:szCs w:val="28"/>
        </w:rPr>
        <w:t>, ограждени</w:t>
      </w:r>
      <w:r w:rsidR="003807E7">
        <w:rPr>
          <w:szCs w:val="28"/>
        </w:rPr>
        <w:t>я</w:t>
      </w:r>
      <w:r w:rsidR="00AD4588">
        <w:rPr>
          <w:szCs w:val="28"/>
        </w:rPr>
        <w:t xml:space="preserve">, </w:t>
      </w:r>
      <w:r w:rsidR="00537C73">
        <w:rPr>
          <w:szCs w:val="28"/>
        </w:rPr>
        <w:t>модуль автоматического управления уличн</w:t>
      </w:r>
      <w:r w:rsidR="00A917CE">
        <w:rPr>
          <w:szCs w:val="28"/>
        </w:rPr>
        <w:t>ым</w:t>
      </w:r>
      <w:r w:rsidR="00233295">
        <w:rPr>
          <w:szCs w:val="28"/>
        </w:rPr>
        <w:t xml:space="preserve"> освещени</w:t>
      </w:r>
      <w:r w:rsidR="00A917CE">
        <w:rPr>
          <w:szCs w:val="28"/>
        </w:rPr>
        <w:t>ем</w:t>
      </w:r>
      <w:r w:rsidR="00233295">
        <w:rPr>
          <w:szCs w:val="28"/>
        </w:rPr>
        <w:t xml:space="preserve">, </w:t>
      </w:r>
      <w:r w:rsidR="00537C73">
        <w:rPr>
          <w:szCs w:val="28"/>
        </w:rPr>
        <w:t xml:space="preserve">2 </w:t>
      </w:r>
      <w:r w:rsidR="00233295">
        <w:rPr>
          <w:szCs w:val="28"/>
        </w:rPr>
        <w:t>камеры видеонаблюдения</w:t>
      </w:r>
      <w:r w:rsidR="00BE28E1" w:rsidRPr="00664005">
        <w:rPr>
          <w:szCs w:val="28"/>
        </w:rPr>
        <w:t>)</w:t>
      </w:r>
      <w:r w:rsidR="0067664B">
        <w:rPr>
          <w:szCs w:val="28"/>
        </w:rPr>
        <w:t>;</w:t>
      </w:r>
    </w:p>
    <w:p w:rsidR="0067664B" w:rsidRDefault="001F68A8" w:rsidP="00AB3DB9">
      <w:pPr>
        <w:pStyle w:val="aa"/>
        <w:numPr>
          <w:ilvl w:val="0"/>
          <w:numId w:val="4"/>
        </w:numPr>
        <w:ind w:left="993"/>
        <w:jc w:val="both"/>
        <w:rPr>
          <w:szCs w:val="28"/>
        </w:rPr>
      </w:pPr>
      <w:r w:rsidRPr="00D14C49">
        <w:t xml:space="preserve"> </w:t>
      </w:r>
      <w:r w:rsidRPr="00D14C49">
        <w:rPr>
          <w:szCs w:val="28"/>
        </w:rPr>
        <w:t>реставр</w:t>
      </w:r>
      <w:r w:rsidR="004B249F" w:rsidRPr="00D14C49">
        <w:rPr>
          <w:szCs w:val="28"/>
        </w:rPr>
        <w:t>ирован</w:t>
      </w:r>
      <w:r w:rsidRPr="00D14C49">
        <w:rPr>
          <w:szCs w:val="28"/>
        </w:rPr>
        <w:t xml:space="preserve"> и приспособлен к современному использованию объект культурного наследия регионального значения «Сквер к западу от комплекса зданий Тверской мужской гимназии, кон. XIX – нач. XX </w:t>
      </w:r>
      <w:proofErr w:type="spellStart"/>
      <w:r w:rsidRPr="00D14C49">
        <w:rPr>
          <w:szCs w:val="28"/>
        </w:rPr>
        <w:t>в.в</w:t>
      </w:r>
      <w:proofErr w:type="spellEnd"/>
      <w:r w:rsidRPr="00D14C49">
        <w:rPr>
          <w:szCs w:val="28"/>
        </w:rPr>
        <w:t>., сер. ХХ в.»</w:t>
      </w:r>
      <w:r w:rsidR="0067664B">
        <w:rPr>
          <w:szCs w:val="28"/>
        </w:rPr>
        <w:t>;</w:t>
      </w:r>
    </w:p>
    <w:p w:rsidR="007524B0" w:rsidRDefault="000637C7" w:rsidP="00AB3DB9">
      <w:pPr>
        <w:pStyle w:val="aa"/>
        <w:numPr>
          <w:ilvl w:val="0"/>
          <w:numId w:val="4"/>
        </w:numPr>
        <w:ind w:left="993"/>
        <w:jc w:val="both"/>
        <w:rPr>
          <w:szCs w:val="28"/>
        </w:rPr>
      </w:pPr>
      <w:r w:rsidRPr="00321AEF">
        <w:rPr>
          <w:szCs w:val="28"/>
        </w:rPr>
        <w:t>пойм</w:t>
      </w:r>
      <w:r w:rsidR="002E0BAD">
        <w:rPr>
          <w:szCs w:val="28"/>
        </w:rPr>
        <w:t>а</w:t>
      </w:r>
      <w:r w:rsidRPr="00321AEF">
        <w:rPr>
          <w:szCs w:val="28"/>
        </w:rPr>
        <w:t xml:space="preserve"> р</w:t>
      </w:r>
      <w:r w:rsidR="002E0BAD">
        <w:rPr>
          <w:szCs w:val="28"/>
        </w:rPr>
        <w:t>еки</w:t>
      </w:r>
      <w:r w:rsidRPr="00321AEF">
        <w:rPr>
          <w:szCs w:val="28"/>
        </w:rPr>
        <w:t xml:space="preserve"> Тьмаки (ландшафтный парк)</w:t>
      </w:r>
      <w:r w:rsidR="002E0BAD">
        <w:rPr>
          <w:szCs w:val="28"/>
        </w:rPr>
        <w:t>;</w:t>
      </w:r>
    </w:p>
    <w:p w:rsidR="002E0BAD" w:rsidRDefault="002E0BAD" w:rsidP="0032061A">
      <w:pPr>
        <w:pStyle w:val="aa"/>
        <w:numPr>
          <w:ilvl w:val="0"/>
          <w:numId w:val="4"/>
        </w:numPr>
        <w:ind w:left="993"/>
        <w:jc w:val="both"/>
        <w:rPr>
          <w:szCs w:val="28"/>
        </w:rPr>
      </w:pPr>
      <w:r w:rsidRPr="00321AEF">
        <w:rPr>
          <w:szCs w:val="28"/>
        </w:rPr>
        <w:t xml:space="preserve">сквер на улице Артюхиной в микрорайоне </w:t>
      </w:r>
      <w:r>
        <w:rPr>
          <w:szCs w:val="28"/>
        </w:rPr>
        <w:t>«Юность»;</w:t>
      </w:r>
    </w:p>
    <w:p w:rsidR="00EA2918" w:rsidRDefault="00683321" w:rsidP="0032061A">
      <w:pPr>
        <w:pStyle w:val="aa"/>
        <w:numPr>
          <w:ilvl w:val="0"/>
          <w:numId w:val="4"/>
        </w:numPr>
        <w:ind w:left="993"/>
        <w:jc w:val="both"/>
        <w:rPr>
          <w:szCs w:val="28"/>
        </w:rPr>
      </w:pPr>
      <w:r>
        <w:rPr>
          <w:szCs w:val="28"/>
        </w:rPr>
        <w:t>общественная территории «</w:t>
      </w:r>
      <w:r w:rsidR="0068585C">
        <w:rPr>
          <w:szCs w:val="28"/>
        </w:rPr>
        <w:t>Аллея Славы</w:t>
      </w:r>
      <w:r>
        <w:rPr>
          <w:szCs w:val="28"/>
        </w:rPr>
        <w:t>»</w:t>
      </w:r>
      <w:r w:rsidR="00EA2918" w:rsidRPr="00EA2918">
        <w:rPr>
          <w:szCs w:val="28"/>
        </w:rPr>
        <w:t xml:space="preserve"> </w:t>
      </w:r>
      <w:r w:rsidR="00A917CE">
        <w:rPr>
          <w:szCs w:val="28"/>
        </w:rPr>
        <w:t>в районе микрорайона «Мамулино»</w:t>
      </w:r>
      <w:r w:rsidR="0050120D">
        <w:rPr>
          <w:szCs w:val="28"/>
        </w:rPr>
        <w:t xml:space="preserve"> </w:t>
      </w:r>
      <w:r w:rsidR="0050120D" w:rsidRPr="00664005">
        <w:rPr>
          <w:szCs w:val="28"/>
        </w:rPr>
        <w:t>(установ</w:t>
      </w:r>
      <w:r w:rsidR="0050120D">
        <w:rPr>
          <w:szCs w:val="28"/>
        </w:rPr>
        <w:t>лены</w:t>
      </w:r>
      <w:r w:rsidR="0050120D" w:rsidRPr="00664005">
        <w:rPr>
          <w:szCs w:val="28"/>
        </w:rPr>
        <w:t xml:space="preserve"> </w:t>
      </w:r>
      <w:r>
        <w:rPr>
          <w:szCs w:val="28"/>
        </w:rPr>
        <w:t>3</w:t>
      </w:r>
      <w:r w:rsidR="005813EC">
        <w:rPr>
          <w:szCs w:val="28"/>
        </w:rPr>
        <w:t xml:space="preserve"> камеры видеонаблюдения; </w:t>
      </w:r>
      <w:r w:rsidR="0050120D">
        <w:rPr>
          <w:szCs w:val="28"/>
        </w:rPr>
        <w:t>модуль автоматического управления уличным освещением</w:t>
      </w:r>
      <w:r w:rsidR="0050120D" w:rsidRPr="00664005">
        <w:rPr>
          <w:szCs w:val="28"/>
        </w:rPr>
        <w:t>)</w:t>
      </w:r>
      <w:r w:rsidR="005813EC">
        <w:rPr>
          <w:szCs w:val="28"/>
        </w:rPr>
        <w:t>;</w:t>
      </w:r>
    </w:p>
    <w:p w:rsidR="00A917CE" w:rsidRDefault="00DB30E4" w:rsidP="0032061A">
      <w:pPr>
        <w:pStyle w:val="aa"/>
        <w:numPr>
          <w:ilvl w:val="0"/>
          <w:numId w:val="4"/>
        </w:numPr>
        <w:ind w:left="993"/>
        <w:jc w:val="both"/>
        <w:rPr>
          <w:szCs w:val="28"/>
        </w:rPr>
      </w:pPr>
      <w:r>
        <w:rPr>
          <w:szCs w:val="28"/>
        </w:rPr>
        <w:t>сквер на улице Можайского;</w:t>
      </w:r>
    </w:p>
    <w:p w:rsidR="00DB30E4" w:rsidRDefault="009F32FE" w:rsidP="0032061A">
      <w:pPr>
        <w:pStyle w:val="aa"/>
        <w:numPr>
          <w:ilvl w:val="0"/>
          <w:numId w:val="4"/>
        </w:numPr>
        <w:ind w:left="993"/>
        <w:jc w:val="both"/>
        <w:rPr>
          <w:szCs w:val="28"/>
        </w:rPr>
      </w:pPr>
      <w:r>
        <w:rPr>
          <w:szCs w:val="28"/>
        </w:rPr>
        <w:t>памятник-</w:t>
      </w:r>
      <w:r w:rsidR="00BC7045">
        <w:rPr>
          <w:szCs w:val="28"/>
        </w:rPr>
        <w:t>стела «</w:t>
      </w:r>
      <w:r w:rsidR="00E904DF">
        <w:rPr>
          <w:szCs w:val="28"/>
        </w:rPr>
        <w:t>Г</w:t>
      </w:r>
      <w:r w:rsidR="00BC7045">
        <w:rPr>
          <w:szCs w:val="28"/>
        </w:rPr>
        <w:t xml:space="preserve">ород </w:t>
      </w:r>
      <w:r w:rsidR="00E904DF">
        <w:rPr>
          <w:szCs w:val="28"/>
        </w:rPr>
        <w:t>в</w:t>
      </w:r>
      <w:r w:rsidR="00BC7045">
        <w:rPr>
          <w:szCs w:val="28"/>
        </w:rPr>
        <w:t xml:space="preserve">оинской </w:t>
      </w:r>
      <w:r w:rsidR="00E904DF">
        <w:rPr>
          <w:szCs w:val="28"/>
        </w:rPr>
        <w:t>с</w:t>
      </w:r>
      <w:r w:rsidR="00BC7045">
        <w:rPr>
          <w:szCs w:val="28"/>
        </w:rPr>
        <w:t xml:space="preserve">лавы» </w:t>
      </w:r>
      <w:r w:rsidR="000A76F7">
        <w:rPr>
          <w:szCs w:val="28"/>
        </w:rPr>
        <w:t xml:space="preserve">на площади Пушкина </w:t>
      </w:r>
      <w:r w:rsidR="00BC7045">
        <w:rPr>
          <w:szCs w:val="28"/>
        </w:rPr>
        <w:t>(отремонтированы фонтаны и покрытие площади);</w:t>
      </w:r>
    </w:p>
    <w:p w:rsidR="00BC7045" w:rsidRDefault="0032061A" w:rsidP="0032061A">
      <w:pPr>
        <w:pStyle w:val="aa"/>
        <w:numPr>
          <w:ilvl w:val="0"/>
          <w:numId w:val="4"/>
        </w:numPr>
        <w:ind w:left="993"/>
        <w:jc w:val="both"/>
        <w:rPr>
          <w:szCs w:val="28"/>
        </w:rPr>
      </w:pPr>
      <w:r>
        <w:rPr>
          <w:szCs w:val="28"/>
        </w:rPr>
        <w:t>сквер в поселке Химинститута;</w:t>
      </w:r>
    </w:p>
    <w:p w:rsidR="0032061A" w:rsidRDefault="0032061A" w:rsidP="0032061A">
      <w:pPr>
        <w:pStyle w:val="aa"/>
        <w:numPr>
          <w:ilvl w:val="0"/>
          <w:numId w:val="4"/>
        </w:numPr>
        <w:ind w:left="993"/>
        <w:jc w:val="both"/>
        <w:rPr>
          <w:szCs w:val="28"/>
        </w:rPr>
      </w:pPr>
      <w:r>
        <w:rPr>
          <w:szCs w:val="28"/>
        </w:rPr>
        <w:t xml:space="preserve">сквер на площади </w:t>
      </w:r>
      <w:r w:rsidR="00B57B43">
        <w:rPr>
          <w:szCs w:val="28"/>
        </w:rPr>
        <w:t xml:space="preserve">святого благоверного князя </w:t>
      </w:r>
      <w:r>
        <w:rPr>
          <w:szCs w:val="28"/>
        </w:rPr>
        <w:t>Михаила Тверского</w:t>
      </w:r>
      <w:r w:rsidR="00B57B43">
        <w:rPr>
          <w:szCs w:val="28"/>
        </w:rPr>
        <w:t>.</w:t>
      </w:r>
    </w:p>
    <w:p w:rsidR="00C777D5" w:rsidRDefault="003702EA" w:rsidP="00EA2918">
      <w:pPr>
        <w:spacing w:after="0" w:line="240" w:lineRule="auto"/>
        <w:ind w:firstLine="633"/>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рамках</w:t>
      </w:r>
      <w:r w:rsidR="00971EBF" w:rsidRPr="003702EA">
        <w:rPr>
          <w:rFonts w:ascii="Times New Roman" w:hAnsi="Times New Roman" w:cs="Times New Roman"/>
          <w:sz w:val="28"/>
          <w:szCs w:val="28"/>
        </w:rPr>
        <w:t xml:space="preserve"> </w:t>
      </w:r>
      <w:r>
        <w:rPr>
          <w:rFonts w:ascii="Times New Roman" w:hAnsi="Times New Roman" w:cs="Times New Roman"/>
          <w:sz w:val="28"/>
          <w:szCs w:val="28"/>
        </w:rPr>
        <w:t>реализации</w:t>
      </w:r>
      <w:r w:rsidR="00971EBF" w:rsidRPr="003702EA">
        <w:rPr>
          <w:rFonts w:ascii="Times New Roman" w:hAnsi="Times New Roman" w:cs="Times New Roman"/>
          <w:sz w:val="28"/>
          <w:szCs w:val="28"/>
        </w:rPr>
        <w:t xml:space="preserve"> закона Тверской области от 16.02.2009 № 7-ЗО «О статусе города Тверской области, удостоенного почетного звания Российской Федерации «Город воинской славы» </w:t>
      </w:r>
      <w:r w:rsidR="007631AE" w:rsidRPr="00D14C49">
        <w:rPr>
          <w:rFonts w:ascii="Times New Roman" w:hAnsi="Times New Roman" w:cs="Times New Roman"/>
          <w:sz w:val="28"/>
          <w:szCs w:val="28"/>
        </w:rPr>
        <w:t>выполнены ремонтно-восстановительные работы на отдельных элементах объектов</w:t>
      </w:r>
      <w:r w:rsidR="00D14C49" w:rsidRPr="00D14C49">
        <w:rPr>
          <w:rFonts w:ascii="Times New Roman" w:hAnsi="Times New Roman" w:cs="Times New Roman"/>
          <w:sz w:val="28"/>
          <w:szCs w:val="28"/>
        </w:rPr>
        <w:t>,</w:t>
      </w:r>
      <w:r w:rsidR="007631AE" w:rsidRPr="00D14C49">
        <w:rPr>
          <w:rFonts w:ascii="Times New Roman" w:eastAsia="Times New Roman" w:hAnsi="Times New Roman" w:cs="Times New Roman"/>
          <w:sz w:val="28"/>
          <w:szCs w:val="28"/>
          <w:lang w:eastAsia="ru-RU"/>
        </w:rPr>
        <w:t xml:space="preserve"> </w:t>
      </w:r>
      <w:r w:rsidR="000E4C45" w:rsidRPr="00D14C49">
        <w:rPr>
          <w:rFonts w:ascii="Times New Roman" w:eastAsia="Times New Roman" w:hAnsi="Times New Roman" w:cs="Times New Roman"/>
          <w:sz w:val="28"/>
          <w:szCs w:val="28"/>
          <w:lang w:eastAsia="ru-RU"/>
        </w:rPr>
        <w:t>относящихся к Обелиску Победы и прилегающей территории</w:t>
      </w:r>
      <w:r w:rsidR="00733358">
        <w:rPr>
          <w:rFonts w:ascii="Times New Roman" w:eastAsia="Times New Roman" w:hAnsi="Times New Roman" w:cs="Times New Roman"/>
          <w:sz w:val="28"/>
          <w:szCs w:val="28"/>
          <w:lang w:eastAsia="ru-RU"/>
        </w:rPr>
        <w:t>.</w:t>
      </w:r>
    </w:p>
    <w:p w:rsidR="00377E8E" w:rsidRPr="001D50ED" w:rsidRDefault="00377E8E" w:rsidP="00377E8E">
      <w:pPr>
        <w:spacing w:after="0" w:line="240" w:lineRule="auto"/>
        <w:ind w:firstLine="633"/>
        <w:jc w:val="both"/>
        <w:rPr>
          <w:rFonts w:ascii="Times New Roman" w:eastAsia="Times New Roman" w:hAnsi="Times New Roman" w:cs="Times New Roman"/>
          <w:sz w:val="28"/>
          <w:szCs w:val="28"/>
          <w:lang w:eastAsia="ru-RU"/>
        </w:rPr>
      </w:pPr>
      <w:r w:rsidRPr="001D50ED">
        <w:rPr>
          <w:rFonts w:ascii="Times New Roman" w:eastAsia="Times New Roman" w:hAnsi="Times New Roman" w:cs="Times New Roman"/>
          <w:sz w:val="28"/>
          <w:szCs w:val="28"/>
          <w:lang w:eastAsia="ru-RU"/>
        </w:rPr>
        <w:t xml:space="preserve">В основу проектирования пешеходных коммуникаций </w:t>
      </w:r>
      <w:r w:rsidR="000B77D8" w:rsidRPr="001D50ED">
        <w:rPr>
          <w:rFonts w:ascii="Times New Roman" w:eastAsia="Times New Roman" w:hAnsi="Times New Roman" w:cs="Times New Roman"/>
          <w:sz w:val="28"/>
          <w:szCs w:val="28"/>
          <w:lang w:eastAsia="ru-RU"/>
        </w:rPr>
        <w:t>Г</w:t>
      </w:r>
      <w:r w:rsidRPr="001D50ED">
        <w:rPr>
          <w:rFonts w:ascii="Times New Roman" w:eastAsia="Times New Roman" w:hAnsi="Times New Roman" w:cs="Times New Roman"/>
          <w:sz w:val="28"/>
          <w:szCs w:val="28"/>
          <w:lang w:eastAsia="ru-RU"/>
        </w:rPr>
        <w:t>енеральным планом</w:t>
      </w:r>
      <w:r w:rsidR="000B77D8" w:rsidRPr="001D50ED">
        <w:rPr>
          <w:rFonts w:ascii="Times New Roman" w:eastAsia="Times New Roman" w:hAnsi="Times New Roman" w:cs="Times New Roman"/>
          <w:sz w:val="28"/>
          <w:szCs w:val="28"/>
          <w:lang w:eastAsia="ru-RU"/>
        </w:rPr>
        <w:t xml:space="preserve"> города Твери</w:t>
      </w:r>
      <w:r w:rsidRPr="001D50ED">
        <w:rPr>
          <w:rFonts w:ascii="Times New Roman" w:eastAsia="Times New Roman" w:hAnsi="Times New Roman" w:cs="Times New Roman"/>
          <w:sz w:val="28"/>
          <w:szCs w:val="28"/>
          <w:lang w:eastAsia="ru-RU"/>
        </w:rPr>
        <w:t xml:space="preserve"> положены следующие принципы:</w:t>
      </w:r>
    </w:p>
    <w:p w:rsidR="00377E8E" w:rsidRPr="00067755" w:rsidRDefault="00681D1F" w:rsidP="00377E8E">
      <w:pPr>
        <w:spacing w:after="0" w:line="240" w:lineRule="auto"/>
        <w:ind w:firstLine="63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E8E" w:rsidRPr="00067755">
        <w:rPr>
          <w:rFonts w:ascii="Times New Roman" w:eastAsia="Times New Roman" w:hAnsi="Times New Roman" w:cs="Times New Roman"/>
          <w:sz w:val="28"/>
          <w:szCs w:val="28"/>
          <w:lang w:eastAsia="ru-RU"/>
        </w:rPr>
        <w:t xml:space="preserve"> минимальное количество пересечений с транспортными коммуникациями;</w:t>
      </w:r>
    </w:p>
    <w:p w:rsidR="00377E8E" w:rsidRPr="00067755" w:rsidRDefault="00681D1F" w:rsidP="00377E8E">
      <w:pPr>
        <w:spacing w:after="0" w:line="240" w:lineRule="auto"/>
        <w:ind w:firstLine="63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E8E" w:rsidRPr="00067755">
        <w:rPr>
          <w:rFonts w:ascii="Times New Roman" w:eastAsia="Times New Roman" w:hAnsi="Times New Roman" w:cs="Times New Roman"/>
          <w:sz w:val="28"/>
          <w:szCs w:val="28"/>
          <w:lang w:eastAsia="ru-RU"/>
        </w:rPr>
        <w:t xml:space="preserve"> непрерывность системы пешеходных связей;</w:t>
      </w:r>
    </w:p>
    <w:p w:rsidR="00377E8E" w:rsidRPr="00067755" w:rsidRDefault="00681D1F" w:rsidP="00377E8E">
      <w:pPr>
        <w:spacing w:after="0" w:line="240" w:lineRule="auto"/>
        <w:ind w:firstLine="63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E8E" w:rsidRPr="00067755">
        <w:rPr>
          <w:rFonts w:ascii="Times New Roman" w:eastAsia="Times New Roman" w:hAnsi="Times New Roman" w:cs="Times New Roman"/>
          <w:sz w:val="28"/>
          <w:szCs w:val="28"/>
          <w:lang w:eastAsia="ru-RU"/>
        </w:rPr>
        <w:t xml:space="preserve"> возможность безопасного, беспрепятственного и удобного передвижения людей, включая инвалидов и маломобильные группы населения.</w:t>
      </w:r>
    </w:p>
    <w:p w:rsidR="00377E8E" w:rsidRPr="00067755" w:rsidRDefault="00377E8E" w:rsidP="00377E8E">
      <w:pPr>
        <w:spacing w:after="0" w:line="240" w:lineRule="auto"/>
        <w:ind w:firstLine="633"/>
        <w:jc w:val="both"/>
        <w:rPr>
          <w:rFonts w:ascii="Times New Roman" w:eastAsia="Times New Roman" w:hAnsi="Times New Roman" w:cs="Times New Roman"/>
          <w:sz w:val="28"/>
          <w:szCs w:val="28"/>
          <w:lang w:eastAsia="ru-RU"/>
        </w:rPr>
      </w:pPr>
      <w:r w:rsidRPr="00067755">
        <w:rPr>
          <w:rFonts w:ascii="Times New Roman" w:eastAsia="Times New Roman" w:hAnsi="Times New Roman" w:cs="Times New Roman"/>
          <w:sz w:val="28"/>
          <w:szCs w:val="28"/>
          <w:lang w:eastAsia="ru-RU"/>
        </w:rPr>
        <w:t>Создание пешеходных связей предлагается совместить с созданием единого зелёного экологического каркаса города Твери. Тем самым, создав общую рекреационно-пешеходную зону.</w:t>
      </w:r>
    </w:p>
    <w:p w:rsidR="00830AED" w:rsidRPr="001966CE" w:rsidRDefault="00377E8E" w:rsidP="00377E8E">
      <w:pPr>
        <w:spacing w:after="0" w:line="240" w:lineRule="auto"/>
        <w:ind w:firstLine="633"/>
        <w:jc w:val="both"/>
        <w:rPr>
          <w:rFonts w:ascii="Times New Roman" w:eastAsia="Times New Roman" w:hAnsi="Times New Roman" w:cs="Times New Roman"/>
          <w:sz w:val="28"/>
          <w:szCs w:val="28"/>
          <w:lang w:eastAsia="ru-RU"/>
        </w:rPr>
      </w:pPr>
      <w:r w:rsidRPr="009C2CDF">
        <w:rPr>
          <w:rFonts w:ascii="Times New Roman" w:eastAsia="Times New Roman" w:hAnsi="Times New Roman" w:cs="Times New Roman"/>
          <w:sz w:val="28"/>
          <w:szCs w:val="28"/>
          <w:lang w:eastAsia="ru-RU"/>
        </w:rPr>
        <w:t>Мероприяти</w:t>
      </w:r>
      <w:r w:rsidR="009C2CDF" w:rsidRPr="009C2CDF">
        <w:rPr>
          <w:rFonts w:ascii="Times New Roman" w:eastAsia="Times New Roman" w:hAnsi="Times New Roman" w:cs="Times New Roman"/>
          <w:sz w:val="28"/>
          <w:szCs w:val="28"/>
          <w:lang w:eastAsia="ru-RU"/>
        </w:rPr>
        <w:t>я</w:t>
      </w:r>
      <w:r w:rsidRPr="009C2CDF">
        <w:rPr>
          <w:rFonts w:ascii="Times New Roman" w:eastAsia="Times New Roman" w:hAnsi="Times New Roman" w:cs="Times New Roman"/>
          <w:sz w:val="28"/>
          <w:szCs w:val="28"/>
          <w:lang w:eastAsia="ru-RU"/>
        </w:rPr>
        <w:t xml:space="preserve"> по развитию пешеходных и велосипедных коммуникаций</w:t>
      </w:r>
      <w:r w:rsidR="00EE06B8" w:rsidRPr="009C2CDF">
        <w:rPr>
          <w:rFonts w:ascii="Times New Roman" w:eastAsia="Times New Roman" w:hAnsi="Times New Roman" w:cs="Times New Roman"/>
          <w:sz w:val="28"/>
          <w:szCs w:val="28"/>
          <w:lang w:eastAsia="ru-RU"/>
        </w:rPr>
        <w:t xml:space="preserve"> совместно с зелеными зонами города </w:t>
      </w:r>
      <w:r w:rsidR="009C2CDF">
        <w:rPr>
          <w:rFonts w:ascii="Times New Roman" w:eastAsia="Times New Roman" w:hAnsi="Times New Roman" w:cs="Times New Roman"/>
          <w:sz w:val="28"/>
          <w:szCs w:val="28"/>
          <w:lang w:eastAsia="ru-RU"/>
        </w:rPr>
        <w:t xml:space="preserve">Твери </w:t>
      </w:r>
      <w:r w:rsidR="00EE06B8" w:rsidRPr="009C2CDF">
        <w:rPr>
          <w:rFonts w:ascii="Times New Roman" w:eastAsia="Times New Roman" w:hAnsi="Times New Roman" w:cs="Times New Roman"/>
          <w:sz w:val="28"/>
          <w:szCs w:val="28"/>
          <w:lang w:eastAsia="ru-RU"/>
        </w:rPr>
        <w:t>будет способствовать улучшению эколого-градостроительной ситуации и создаст благоприятную среду проживания. А доступность мест общего пользования повысит привлекательность рекреационных зон города для его жителей.</w:t>
      </w:r>
    </w:p>
    <w:p w:rsidR="00215F52" w:rsidRDefault="00215F52" w:rsidP="00EA2918">
      <w:pPr>
        <w:spacing w:after="0" w:line="240" w:lineRule="auto"/>
        <w:ind w:firstLine="633"/>
        <w:jc w:val="both"/>
        <w:rPr>
          <w:rFonts w:ascii="Times New Roman" w:eastAsia="Times New Roman" w:hAnsi="Times New Roman" w:cs="Times New Roman"/>
          <w:sz w:val="28"/>
          <w:szCs w:val="28"/>
          <w:lang w:eastAsia="ru-RU"/>
        </w:rPr>
      </w:pPr>
      <w:r w:rsidRPr="00215F52">
        <w:rPr>
          <w:rFonts w:ascii="Times New Roman" w:eastAsia="Times New Roman" w:hAnsi="Times New Roman" w:cs="Times New Roman"/>
          <w:sz w:val="28"/>
          <w:szCs w:val="28"/>
          <w:lang w:eastAsia="ru-RU"/>
        </w:rPr>
        <w:t xml:space="preserve">Тем не менее, дефицит бюджетных средств не позволяет выполнять работы по реконструкции автомобильных дорог в необходимом объеме, поэтому в настоящее время ремонт тротуаров и пешеходных дорожек осуществляется в основном при </w:t>
      </w:r>
      <w:r w:rsidRPr="00215F52">
        <w:rPr>
          <w:rFonts w:ascii="Times New Roman" w:eastAsia="Times New Roman" w:hAnsi="Times New Roman" w:cs="Times New Roman"/>
          <w:sz w:val="28"/>
          <w:szCs w:val="28"/>
          <w:lang w:eastAsia="ru-RU"/>
        </w:rPr>
        <w:lastRenderedPageBreak/>
        <w:t>ремонте дорог общего пользования, а также при выполнении мероприятий по обеспечению доступной среды.</w:t>
      </w:r>
    </w:p>
    <w:p w:rsidR="00971957" w:rsidRDefault="00971957" w:rsidP="00971957">
      <w:pPr>
        <w:spacing w:after="0" w:line="240" w:lineRule="auto"/>
        <w:ind w:firstLine="709"/>
        <w:jc w:val="both"/>
        <w:rPr>
          <w:rFonts w:ascii="Times New Roman" w:eastAsia="Times New Roman" w:hAnsi="Times New Roman" w:cs="Times New Roman"/>
          <w:sz w:val="28"/>
          <w:szCs w:val="28"/>
          <w:lang w:eastAsia="ru-RU"/>
        </w:rPr>
      </w:pPr>
      <w:r w:rsidRPr="00690C5E">
        <w:rPr>
          <w:rFonts w:ascii="Times New Roman" w:eastAsia="Times New Roman" w:hAnsi="Times New Roman" w:cs="Times New Roman"/>
          <w:b/>
          <w:sz w:val="28"/>
          <w:szCs w:val="28"/>
          <w:lang w:eastAsia="ru-RU"/>
        </w:rPr>
        <w:t>Городское велосипедное движение</w:t>
      </w:r>
      <w:r w:rsidRPr="00690C5E">
        <w:rPr>
          <w:rFonts w:ascii="Times New Roman" w:eastAsia="Times New Roman" w:hAnsi="Times New Roman" w:cs="Times New Roman"/>
          <w:sz w:val="28"/>
          <w:szCs w:val="28"/>
          <w:lang w:eastAsia="ru-RU"/>
        </w:rPr>
        <w:t xml:space="preserve"> в первую очередь выполняет транспортную функцию. Оно является инструментом снижения транспортной напряжённости на </w:t>
      </w:r>
      <w:r w:rsidR="00165812">
        <w:rPr>
          <w:rFonts w:ascii="Times New Roman" w:eastAsia="Times New Roman" w:hAnsi="Times New Roman" w:cs="Times New Roman"/>
          <w:sz w:val="28"/>
          <w:szCs w:val="28"/>
          <w:lang w:eastAsia="ru-RU"/>
        </w:rPr>
        <w:t>автомобильных дорогах</w:t>
      </w:r>
      <w:r w:rsidRPr="00690C5E">
        <w:rPr>
          <w:rFonts w:ascii="Times New Roman" w:eastAsia="Times New Roman" w:hAnsi="Times New Roman" w:cs="Times New Roman"/>
          <w:sz w:val="28"/>
          <w:szCs w:val="28"/>
          <w:lang w:eastAsia="ru-RU"/>
        </w:rPr>
        <w:t xml:space="preserve">, улучшения состояния городской экологии, улучшения здоровья жителей города </w:t>
      </w:r>
      <w:r w:rsidR="00874F2D">
        <w:rPr>
          <w:rFonts w:ascii="Times New Roman" w:eastAsia="Times New Roman" w:hAnsi="Times New Roman" w:cs="Times New Roman"/>
          <w:sz w:val="28"/>
          <w:szCs w:val="28"/>
          <w:lang w:eastAsia="ru-RU"/>
        </w:rPr>
        <w:t xml:space="preserve">Твери </w:t>
      </w:r>
      <w:r w:rsidRPr="00690C5E">
        <w:rPr>
          <w:rFonts w:ascii="Times New Roman" w:eastAsia="Times New Roman" w:hAnsi="Times New Roman" w:cs="Times New Roman"/>
          <w:sz w:val="28"/>
          <w:szCs w:val="28"/>
          <w:lang w:eastAsia="ru-RU"/>
        </w:rPr>
        <w:t xml:space="preserve">за счёт снижения риска сердечно-сосудистых заболеваний. </w:t>
      </w:r>
    </w:p>
    <w:p w:rsidR="00971957" w:rsidRDefault="00971957" w:rsidP="00971957">
      <w:pPr>
        <w:spacing w:after="0" w:line="240" w:lineRule="auto"/>
        <w:ind w:firstLine="709"/>
        <w:jc w:val="both"/>
        <w:rPr>
          <w:rFonts w:ascii="Times New Roman" w:eastAsia="Times New Roman" w:hAnsi="Times New Roman" w:cs="Times New Roman"/>
          <w:sz w:val="28"/>
          <w:szCs w:val="28"/>
          <w:lang w:eastAsia="ru-RU"/>
        </w:rPr>
      </w:pPr>
      <w:r w:rsidRPr="00E061F9">
        <w:rPr>
          <w:rFonts w:ascii="Times New Roman" w:eastAsia="Times New Roman" w:hAnsi="Times New Roman" w:cs="Times New Roman"/>
          <w:sz w:val="28"/>
          <w:szCs w:val="28"/>
          <w:lang w:eastAsia="ru-RU"/>
        </w:rPr>
        <w:t>Причина высокого интереса к велосипедному движению связана со спросом на здоровый образ жизни у граждан и с положительным социально-экономическим эффектом использования велосипеда. Существуют методы оценки данного эффекта в денежной форме. Эти методы, например, показывают, что велосипед — это единственный вид транспорта, который приносит не расходы, а доходы обществу, главным образом за счёт улучшения здоровья людей, снижения расходов на топливо и парниковых газов.</w:t>
      </w:r>
    </w:p>
    <w:p w:rsidR="00971957" w:rsidRDefault="00971957" w:rsidP="00971957">
      <w:pPr>
        <w:spacing w:after="0" w:line="240" w:lineRule="auto"/>
        <w:ind w:firstLine="709"/>
        <w:jc w:val="both"/>
        <w:rPr>
          <w:rFonts w:ascii="Times New Roman" w:eastAsia="Times New Roman" w:hAnsi="Times New Roman" w:cs="Times New Roman"/>
          <w:sz w:val="28"/>
          <w:szCs w:val="28"/>
          <w:lang w:eastAsia="ru-RU"/>
        </w:rPr>
      </w:pPr>
      <w:r w:rsidRPr="0093196A">
        <w:rPr>
          <w:rFonts w:ascii="Times New Roman" w:eastAsia="Times New Roman" w:hAnsi="Times New Roman" w:cs="Times New Roman"/>
          <w:sz w:val="28"/>
          <w:szCs w:val="28"/>
          <w:lang w:eastAsia="ru-RU"/>
        </w:rPr>
        <w:t>Маршрутная сеть велосипедного движения подчиняется принципам: целостность, беспрепятственность, безопасность, привлекательность, удобство</w:t>
      </w:r>
      <w:r>
        <w:rPr>
          <w:rFonts w:ascii="Times New Roman" w:eastAsia="Times New Roman" w:hAnsi="Times New Roman" w:cs="Times New Roman"/>
          <w:sz w:val="28"/>
          <w:szCs w:val="28"/>
          <w:lang w:eastAsia="ru-RU"/>
        </w:rPr>
        <w:t xml:space="preserve"> и </w:t>
      </w:r>
      <w:r w:rsidRPr="00306A0E">
        <w:rPr>
          <w:rFonts w:ascii="Times New Roman" w:eastAsia="Times New Roman" w:hAnsi="Times New Roman" w:cs="Times New Roman"/>
          <w:sz w:val="28"/>
          <w:szCs w:val="28"/>
          <w:lang w:eastAsia="ru-RU"/>
        </w:rPr>
        <w:t>создана с учётом анализа необходимости перемещений велосипедистами между районами города и объектами притяжения</w:t>
      </w:r>
      <w:r>
        <w:rPr>
          <w:rFonts w:ascii="Times New Roman" w:eastAsia="Times New Roman" w:hAnsi="Times New Roman" w:cs="Times New Roman"/>
          <w:sz w:val="28"/>
          <w:szCs w:val="28"/>
          <w:lang w:eastAsia="ru-RU"/>
        </w:rPr>
        <w:t>.</w:t>
      </w:r>
    </w:p>
    <w:p w:rsidR="009457A0" w:rsidRPr="00874F2D" w:rsidRDefault="00C777D5" w:rsidP="00C777D5">
      <w:pPr>
        <w:spacing w:after="0" w:line="240" w:lineRule="auto"/>
        <w:ind w:firstLine="709"/>
        <w:jc w:val="both"/>
        <w:rPr>
          <w:rFonts w:ascii="Times New Roman" w:eastAsia="Times New Roman" w:hAnsi="Times New Roman" w:cs="Times New Roman"/>
          <w:sz w:val="28"/>
          <w:szCs w:val="28"/>
          <w:lang w:eastAsia="ru-RU"/>
        </w:rPr>
      </w:pPr>
      <w:r w:rsidRPr="00874F2D">
        <w:rPr>
          <w:rFonts w:ascii="Times New Roman" w:eastAsia="Times New Roman" w:hAnsi="Times New Roman" w:cs="Times New Roman"/>
          <w:sz w:val="28"/>
          <w:szCs w:val="28"/>
          <w:lang w:eastAsia="ru-RU"/>
        </w:rPr>
        <w:t>За последнее время возросла потребность в организации велосипедного движения</w:t>
      </w:r>
      <w:r w:rsidR="00D762D7" w:rsidRPr="00874F2D">
        <w:rPr>
          <w:rFonts w:ascii="Times New Roman" w:eastAsia="Times New Roman" w:hAnsi="Times New Roman" w:cs="Times New Roman"/>
          <w:sz w:val="28"/>
          <w:szCs w:val="28"/>
          <w:lang w:eastAsia="ru-RU"/>
        </w:rPr>
        <w:t xml:space="preserve"> на территории города Твери</w:t>
      </w:r>
      <w:r w:rsidRPr="00874F2D">
        <w:rPr>
          <w:rFonts w:ascii="Times New Roman" w:eastAsia="Times New Roman" w:hAnsi="Times New Roman" w:cs="Times New Roman"/>
          <w:sz w:val="28"/>
          <w:szCs w:val="28"/>
          <w:lang w:eastAsia="ru-RU"/>
        </w:rPr>
        <w:t xml:space="preserve">. Большинство социально значимых и торговых объектов обустроены стоянками для велосипедов. </w:t>
      </w:r>
    </w:p>
    <w:p w:rsidR="009457A0" w:rsidRDefault="009457A0" w:rsidP="009457A0">
      <w:pPr>
        <w:spacing w:after="0" w:line="240" w:lineRule="auto"/>
        <w:ind w:firstLine="709"/>
        <w:jc w:val="both"/>
        <w:rPr>
          <w:rFonts w:ascii="Times New Roman" w:eastAsia="Times New Roman" w:hAnsi="Times New Roman" w:cs="Times New Roman"/>
          <w:sz w:val="28"/>
          <w:szCs w:val="28"/>
          <w:lang w:eastAsia="ru-RU"/>
        </w:rPr>
      </w:pPr>
      <w:r w:rsidRPr="00DE3A67">
        <w:rPr>
          <w:rFonts w:ascii="Times New Roman" w:eastAsia="Times New Roman" w:hAnsi="Times New Roman" w:cs="Times New Roman"/>
          <w:sz w:val="28"/>
          <w:szCs w:val="28"/>
          <w:lang w:eastAsia="ru-RU"/>
        </w:rPr>
        <w:t>Для обеспечения безопасности дорожного движения велосипедные дорожки оборудова</w:t>
      </w:r>
      <w:r w:rsidR="000F7339">
        <w:rPr>
          <w:rFonts w:ascii="Times New Roman" w:eastAsia="Times New Roman" w:hAnsi="Times New Roman" w:cs="Times New Roman"/>
          <w:sz w:val="28"/>
          <w:szCs w:val="28"/>
          <w:lang w:eastAsia="ru-RU"/>
        </w:rPr>
        <w:t>ны</w:t>
      </w:r>
      <w:r w:rsidRPr="00DE3A67">
        <w:rPr>
          <w:rFonts w:ascii="Times New Roman" w:eastAsia="Times New Roman" w:hAnsi="Times New Roman" w:cs="Times New Roman"/>
          <w:sz w:val="28"/>
          <w:szCs w:val="28"/>
          <w:lang w:eastAsia="ru-RU"/>
        </w:rPr>
        <w:t xml:space="preserve"> соответствующими дорожными знаками, разметкой</w:t>
      </w:r>
      <w:r w:rsidR="000F7339">
        <w:rPr>
          <w:rFonts w:ascii="Times New Roman" w:eastAsia="Times New Roman" w:hAnsi="Times New Roman" w:cs="Times New Roman"/>
          <w:sz w:val="28"/>
          <w:szCs w:val="28"/>
          <w:lang w:eastAsia="ru-RU"/>
        </w:rPr>
        <w:t xml:space="preserve"> и</w:t>
      </w:r>
      <w:r w:rsidRPr="00DE3A67">
        <w:rPr>
          <w:rFonts w:ascii="Times New Roman" w:eastAsia="Times New Roman" w:hAnsi="Times New Roman" w:cs="Times New Roman"/>
          <w:sz w:val="28"/>
          <w:szCs w:val="28"/>
          <w:lang w:eastAsia="ru-RU"/>
        </w:rPr>
        <w:t xml:space="preserve"> ограждениями</w:t>
      </w:r>
      <w:r>
        <w:rPr>
          <w:rFonts w:ascii="Times New Roman" w:eastAsia="Times New Roman" w:hAnsi="Times New Roman" w:cs="Times New Roman"/>
          <w:sz w:val="28"/>
          <w:szCs w:val="28"/>
          <w:lang w:eastAsia="ru-RU"/>
        </w:rPr>
        <w:t>.</w:t>
      </w:r>
    </w:p>
    <w:p w:rsidR="009457A0" w:rsidRPr="0093053B" w:rsidRDefault="009457A0" w:rsidP="009457A0">
      <w:pPr>
        <w:spacing w:after="0" w:line="240" w:lineRule="auto"/>
        <w:ind w:firstLine="709"/>
        <w:jc w:val="both"/>
        <w:rPr>
          <w:rFonts w:ascii="Times New Roman" w:eastAsia="Times New Roman" w:hAnsi="Times New Roman" w:cs="Times New Roman"/>
          <w:sz w:val="28"/>
          <w:szCs w:val="28"/>
          <w:lang w:eastAsia="ru-RU"/>
        </w:rPr>
      </w:pPr>
      <w:r w:rsidRPr="0093053B">
        <w:rPr>
          <w:rFonts w:ascii="Times New Roman" w:eastAsia="Times New Roman" w:hAnsi="Times New Roman" w:cs="Times New Roman"/>
          <w:sz w:val="28"/>
          <w:szCs w:val="28"/>
          <w:lang w:eastAsia="ru-RU"/>
        </w:rPr>
        <w:t xml:space="preserve">Велосипедное движение </w:t>
      </w:r>
      <w:r w:rsidR="00312FCC">
        <w:rPr>
          <w:rFonts w:ascii="Times New Roman" w:eastAsia="Times New Roman" w:hAnsi="Times New Roman" w:cs="Times New Roman"/>
          <w:sz w:val="28"/>
          <w:szCs w:val="28"/>
          <w:lang w:eastAsia="ru-RU"/>
        </w:rPr>
        <w:t xml:space="preserve">на территории города Твери </w:t>
      </w:r>
      <w:r w:rsidRPr="0093053B">
        <w:rPr>
          <w:rFonts w:ascii="Times New Roman" w:eastAsia="Times New Roman" w:hAnsi="Times New Roman" w:cs="Times New Roman"/>
          <w:sz w:val="28"/>
          <w:szCs w:val="28"/>
          <w:lang w:eastAsia="ru-RU"/>
        </w:rPr>
        <w:t>осуществляется по тротуарам, в границах существующей линии застройки.</w:t>
      </w:r>
    </w:p>
    <w:p w:rsidR="00312FCC" w:rsidRDefault="009457A0" w:rsidP="009457A0">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Учитывая рост автомобилизации, особое внимание уделя</w:t>
      </w:r>
      <w:r w:rsidR="00312FCC">
        <w:rPr>
          <w:rFonts w:ascii="Times New Roman" w:eastAsia="Times New Roman" w:hAnsi="Times New Roman" w:cs="Times New Roman"/>
          <w:sz w:val="28"/>
          <w:szCs w:val="28"/>
          <w:lang w:eastAsia="ru-RU"/>
        </w:rPr>
        <w:t>е</w:t>
      </w:r>
      <w:r w:rsidRPr="00CB7C2C">
        <w:rPr>
          <w:rFonts w:ascii="Times New Roman" w:eastAsia="Times New Roman" w:hAnsi="Times New Roman" w:cs="Times New Roman"/>
          <w:sz w:val="28"/>
          <w:szCs w:val="28"/>
          <w:lang w:eastAsia="ru-RU"/>
        </w:rPr>
        <w:t xml:space="preserve">тся разработке системных решений по обеспечению безопасности движения с учетом особенностей движения транспорта и пешеходов в городской среде. </w:t>
      </w:r>
    </w:p>
    <w:p w:rsidR="009457A0" w:rsidRPr="00CB7C2C" w:rsidRDefault="009457A0" w:rsidP="009457A0">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В настоящее время при проектировании </w:t>
      </w:r>
      <w:r>
        <w:rPr>
          <w:rFonts w:ascii="Times New Roman" w:eastAsia="Times New Roman" w:hAnsi="Times New Roman" w:cs="Times New Roman"/>
          <w:sz w:val="28"/>
          <w:szCs w:val="28"/>
          <w:lang w:eastAsia="ru-RU"/>
        </w:rPr>
        <w:t>объектов строительства и реконструкции участков улично-дорожной сети</w:t>
      </w:r>
      <w:r w:rsidRPr="00CB7C2C">
        <w:rPr>
          <w:rFonts w:ascii="Times New Roman" w:eastAsia="Times New Roman" w:hAnsi="Times New Roman" w:cs="Times New Roman"/>
          <w:sz w:val="28"/>
          <w:szCs w:val="28"/>
          <w:lang w:eastAsia="ru-RU"/>
        </w:rPr>
        <w:t xml:space="preserve"> в обязательном порядке учитывается строительство пешеходных и велосипедных дорожек.</w:t>
      </w:r>
    </w:p>
    <w:p w:rsidR="009457A0" w:rsidRPr="00CB7C2C" w:rsidRDefault="009457A0" w:rsidP="009457A0">
      <w:pPr>
        <w:spacing w:after="0" w:line="240" w:lineRule="auto"/>
        <w:ind w:firstLine="708"/>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В 2015-2016</w:t>
      </w:r>
      <w:r w:rsidR="00C54EF3">
        <w:rPr>
          <w:rFonts w:ascii="Times New Roman" w:eastAsia="Times New Roman" w:hAnsi="Times New Roman" w:cs="Times New Roman"/>
          <w:sz w:val="28"/>
          <w:szCs w:val="28"/>
          <w:lang w:eastAsia="ru-RU"/>
        </w:rPr>
        <w:t xml:space="preserve"> годы в городе Твери</w:t>
      </w:r>
      <w:r w:rsidRPr="00CB7C2C">
        <w:rPr>
          <w:rFonts w:ascii="Times New Roman" w:eastAsia="Times New Roman" w:hAnsi="Times New Roman" w:cs="Times New Roman"/>
          <w:sz w:val="28"/>
          <w:szCs w:val="28"/>
          <w:lang w:eastAsia="ru-RU"/>
        </w:rPr>
        <w:t xml:space="preserve"> устроены велосипедные дорожки в рамках проведения капитального ремонта</w:t>
      </w:r>
      <w:r w:rsidRPr="00CB7C2C">
        <w:rPr>
          <w:rFonts w:ascii="Times New Roman" w:eastAsia="Times New Roman" w:hAnsi="Times New Roman" w:cs="Times New Roman"/>
          <w:sz w:val="28"/>
          <w:szCs w:val="28"/>
          <w:lang w:eastAsia="ru-RU"/>
        </w:rPr>
        <w:tab/>
        <w:t>Петербургского шоссе от Перинатального центра до пересечения с Артиллерийским переулком протяженностью 3 км.</w:t>
      </w:r>
    </w:p>
    <w:p w:rsidR="009457A0" w:rsidRDefault="009457A0" w:rsidP="00945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Обустроены велосипедные дорожки общей протяженностью 2,9 км н</w:t>
      </w:r>
      <w:r w:rsidR="0012380E">
        <w:rPr>
          <w:rFonts w:ascii="Times New Roman" w:eastAsia="Times New Roman" w:hAnsi="Times New Roman" w:cs="Times New Roman"/>
          <w:sz w:val="28"/>
          <w:szCs w:val="28"/>
          <w:lang w:eastAsia="ru-RU"/>
        </w:rPr>
        <w:t>а Тверском проспекте от площади Капошвара до улицы</w:t>
      </w:r>
      <w:r w:rsidRPr="00CB7C2C">
        <w:rPr>
          <w:rFonts w:ascii="Times New Roman" w:eastAsia="Times New Roman" w:hAnsi="Times New Roman" w:cs="Times New Roman"/>
          <w:sz w:val="28"/>
          <w:szCs w:val="28"/>
          <w:lang w:eastAsia="ru-RU"/>
        </w:rPr>
        <w:t xml:space="preserve"> Желябова</w:t>
      </w:r>
      <w:r>
        <w:rPr>
          <w:rFonts w:ascii="Times New Roman" w:eastAsia="Times New Roman" w:hAnsi="Times New Roman" w:cs="Times New Roman"/>
          <w:sz w:val="28"/>
          <w:szCs w:val="28"/>
          <w:lang w:eastAsia="ru-RU"/>
        </w:rPr>
        <w:t xml:space="preserve">, </w:t>
      </w:r>
      <w:r w:rsidR="00423905">
        <w:rPr>
          <w:rFonts w:ascii="Times New Roman" w:eastAsia="Times New Roman" w:hAnsi="Times New Roman" w:cs="Times New Roman"/>
          <w:sz w:val="28"/>
          <w:szCs w:val="28"/>
          <w:lang w:eastAsia="ru-RU"/>
        </w:rPr>
        <w:t>улице</w:t>
      </w:r>
      <w:r w:rsidRPr="00CB7C2C">
        <w:rPr>
          <w:rFonts w:ascii="Times New Roman" w:eastAsia="Times New Roman" w:hAnsi="Times New Roman" w:cs="Times New Roman"/>
          <w:sz w:val="28"/>
          <w:szCs w:val="28"/>
          <w:lang w:eastAsia="ru-RU"/>
        </w:rPr>
        <w:t xml:space="preserve"> Вагжанова</w:t>
      </w:r>
      <w:r>
        <w:rPr>
          <w:rFonts w:ascii="Times New Roman" w:eastAsia="Times New Roman" w:hAnsi="Times New Roman" w:cs="Times New Roman"/>
          <w:sz w:val="28"/>
          <w:szCs w:val="28"/>
          <w:lang w:eastAsia="ru-RU"/>
        </w:rPr>
        <w:t>, н</w:t>
      </w:r>
      <w:r w:rsidRPr="00CB7C2C">
        <w:rPr>
          <w:rFonts w:ascii="Times New Roman" w:eastAsia="Times New Roman" w:hAnsi="Times New Roman" w:cs="Times New Roman"/>
          <w:sz w:val="28"/>
          <w:szCs w:val="28"/>
          <w:lang w:eastAsia="ru-RU"/>
        </w:rPr>
        <w:t>а проспекте Победы вдоль парка Победы до Театра кукол</w:t>
      </w:r>
      <w:r>
        <w:rPr>
          <w:rFonts w:ascii="Times New Roman" w:eastAsia="Times New Roman" w:hAnsi="Times New Roman" w:cs="Times New Roman"/>
          <w:sz w:val="28"/>
          <w:szCs w:val="28"/>
          <w:lang w:eastAsia="ru-RU"/>
        </w:rPr>
        <w:t>,</w:t>
      </w:r>
      <w:r w:rsidRPr="009B4A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CB7C2C">
        <w:rPr>
          <w:rFonts w:ascii="Times New Roman" w:eastAsia="Times New Roman" w:hAnsi="Times New Roman" w:cs="Times New Roman"/>
          <w:sz w:val="28"/>
          <w:szCs w:val="28"/>
          <w:lang w:eastAsia="ru-RU"/>
        </w:rPr>
        <w:t>т проспекта Победы до наб</w:t>
      </w:r>
      <w:r w:rsidR="00F74F84">
        <w:rPr>
          <w:rFonts w:ascii="Times New Roman" w:eastAsia="Times New Roman" w:hAnsi="Times New Roman" w:cs="Times New Roman"/>
          <w:sz w:val="28"/>
          <w:szCs w:val="28"/>
          <w:lang w:eastAsia="ru-RU"/>
        </w:rPr>
        <w:t>ережной</w:t>
      </w:r>
      <w:r w:rsidRPr="00CB7C2C">
        <w:rPr>
          <w:rFonts w:ascii="Times New Roman" w:eastAsia="Times New Roman" w:hAnsi="Times New Roman" w:cs="Times New Roman"/>
          <w:sz w:val="28"/>
          <w:szCs w:val="28"/>
          <w:lang w:eastAsia="ru-RU"/>
        </w:rPr>
        <w:t xml:space="preserve"> реки Лазури</w:t>
      </w:r>
      <w:r w:rsidRPr="0048641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посредством нанесения дорожной разметки</w:t>
      </w:r>
      <w:r>
        <w:rPr>
          <w:rFonts w:ascii="Times New Roman" w:eastAsia="Times New Roman" w:hAnsi="Times New Roman" w:cs="Times New Roman"/>
          <w:sz w:val="28"/>
          <w:szCs w:val="28"/>
          <w:lang w:eastAsia="ru-RU"/>
        </w:rPr>
        <w:t>,</w:t>
      </w:r>
      <w:r w:rsidRPr="00CB7C2C">
        <w:rPr>
          <w:rFonts w:ascii="Times New Roman" w:eastAsia="Times New Roman" w:hAnsi="Times New Roman" w:cs="Times New Roman"/>
          <w:sz w:val="28"/>
          <w:szCs w:val="28"/>
          <w:lang w:eastAsia="ru-RU"/>
        </w:rPr>
        <w:t xml:space="preserve"> установки дорожных знаков</w:t>
      </w:r>
      <w:r>
        <w:rPr>
          <w:rFonts w:ascii="Times New Roman" w:eastAsia="Times New Roman" w:hAnsi="Times New Roman" w:cs="Times New Roman"/>
          <w:sz w:val="28"/>
          <w:szCs w:val="28"/>
          <w:lang w:eastAsia="ru-RU"/>
        </w:rPr>
        <w:t xml:space="preserve"> и</w:t>
      </w:r>
      <w:r w:rsidRPr="0048641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увеличения тротуара</w:t>
      </w:r>
      <w:r>
        <w:rPr>
          <w:rFonts w:ascii="Times New Roman" w:eastAsia="Times New Roman" w:hAnsi="Times New Roman" w:cs="Times New Roman"/>
          <w:sz w:val="28"/>
          <w:szCs w:val="28"/>
          <w:lang w:eastAsia="ru-RU"/>
        </w:rPr>
        <w:t>.</w:t>
      </w:r>
    </w:p>
    <w:p w:rsidR="00EE154C" w:rsidRPr="004517CB" w:rsidRDefault="00C777D5" w:rsidP="00C777D5">
      <w:pPr>
        <w:spacing w:after="0" w:line="240" w:lineRule="auto"/>
        <w:ind w:firstLine="709"/>
        <w:jc w:val="both"/>
        <w:rPr>
          <w:rFonts w:ascii="Times New Roman" w:eastAsia="Times New Roman" w:hAnsi="Times New Roman" w:cs="Times New Roman"/>
          <w:sz w:val="28"/>
          <w:szCs w:val="28"/>
          <w:lang w:eastAsia="ru-RU"/>
        </w:rPr>
      </w:pPr>
      <w:r w:rsidRPr="004517CB">
        <w:rPr>
          <w:rFonts w:ascii="Times New Roman" w:eastAsia="Times New Roman" w:hAnsi="Times New Roman" w:cs="Times New Roman"/>
          <w:sz w:val="28"/>
          <w:szCs w:val="28"/>
          <w:lang w:eastAsia="ru-RU"/>
        </w:rPr>
        <w:t>Наиболее актуальным в ближайшее время является разработка велосипедных маршрутов и создание транспортной инфраструктуры для велосипедного движения.</w:t>
      </w:r>
    </w:p>
    <w:p w:rsidR="00515BA1" w:rsidRDefault="00515BA1" w:rsidP="00633C38">
      <w:pPr>
        <w:spacing w:after="0" w:line="240" w:lineRule="auto"/>
        <w:jc w:val="center"/>
        <w:rPr>
          <w:rFonts w:ascii="Times New Roman" w:eastAsia="Times New Roman" w:hAnsi="Times New Roman" w:cs="Times New Roman"/>
          <w:b/>
          <w:sz w:val="28"/>
          <w:szCs w:val="28"/>
          <w:lang w:eastAsia="ru-RU"/>
        </w:rPr>
      </w:pPr>
    </w:p>
    <w:p w:rsidR="00091F85" w:rsidRPr="00764434" w:rsidRDefault="00EB0CF0" w:rsidP="009D597D">
      <w:pPr>
        <w:spacing w:after="0" w:line="240" w:lineRule="auto"/>
        <w:jc w:val="center"/>
        <w:outlineLvl w:val="2"/>
        <w:rPr>
          <w:rFonts w:ascii="Times New Roman" w:eastAsia="Times New Roman" w:hAnsi="Times New Roman" w:cs="Times New Roman"/>
          <w:b/>
          <w:bCs/>
          <w:sz w:val="28"/>
          <w:szCs w:val="28"/>
          <w:lang w:eastAsia="ru-RU"/>
        </w:rPr>
      </w:pPr>
      <w:r w:rsidRPr="00764434">
        <w:rPr>
          <w:rFonts w:ascii="Times New Roman" w:eastAsia="Times New Roman" w:hAnsi="Times New Roman" w:cs="Times New Roman"/>
          <w:b/>
          <w:bCs/>
          <w:sz w:val="28"/>
          <w:szCs w:val="28"/>
          <w:lang w:eastAsia="ru-RU"/>
        </w:rPr>
        <w:lastRenderedPageBreak/>
        <w:t>8</w:t>
      </w:r>
      <w:r w:rsidR="00091F85" w:rsidRPr="00764434">
        <w:rPr>
          <w:rFonts w:ascii="Times New Roman" w:eastAsia="Times New Roman" w:hAnsi="Times New Roman" w:cs="Times New Roman"/>
          <w:b/>
          <w:bCs/>
          <w:sz w:val="28"/>
          <w:szCs w:val="28"/>
          <w:lang w:eastAsia="ru-RU"/>
        </w:rPr>
        <w:t xml:space="preserve">. Характеристика движения грузовых транспортных средств, оценка работы </w:t>
      </w:r>
      <w:r w:rsidR="00625382" w:rsidRPr="00764434">
        <w:rPr>
          <w:rFonts w:ascii="Times New Roman" w:eastAsia="Times New Roman" w:hAnsi="Times New Roman" w:cs="Times New Roman"/>
          <w:b/>
          <w:bCs/>
          <w:sz w:val="28"/>
          <w:szCs w:val="28"/>
          <w:lang w:eastAsia="ru-RU"/>
        </w:rPr>
        <w:t xml:space="preserve">транспортных средств </w:t>
      </w:r>
      <w:r w:rsidR="00091F85" w:rsidRPr="00764434">
        <w:rPr>
          <w:rFonts w:ascii="Times New Roman" w:eastAsia="Times New Roman" w:hAnsi="Times New Roman" w:cs="Times New Roman"/>
          <w:b/>
          <w:bCs/>
          <w:sz w:val="28"/>
          <w:szCs w:val="28"/>
          <w:lang w:eastAsia="ru-RU"/>
        </w:rPr>
        <w:t>коммунальных и дорожных служб, состояния инфраструктуры для данных транспортных средств</w:t>
      </w:r>
    </w:p>
    <w:p w:rsidR="00561D18" w:rsidRPr="00764434" w:rsidRDefault="00561D18" w:rsidP="002D6B91">
      <w:pPr>
        <w:spacing w:after="0" w:line="240" w:lineRule="auto"/>
        <w:ind w:firstLine="709"/>
        <w:jc w:val="center"/>
        <w:rPr>
          <w:rFonts w:ascii="Times New Roman" w:eastAsia="Times New Roman" w:hAnsi="Times New Roman" w:cs="Times New Roman"/>
          <w:sz w:val="28"/>
          <w:szCs w:val="28"/>
          <w:lang w:eastAsia="ru-RU"/>
        </w:rPr>
      </w:pP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b/>
          <w:sz w:val="28"/>
          <w:szCs w:val="28"/>
          <w:lang w:eastAsia="ru-RU"/>
        </w:rPr>
        <w:t>Грузовой автомобильный транспорт</w:t>
      </w:r>
      <w:r w:rsidRPr="00F64077">
        <w:rPr>
          <w:rFonts w:ascii="Times New Roman" w:eastAsia="Times New Roman" w:hAnsi="Times New Roman" w:cs="Times New Roman"/>
          <w:sz w:val="28"/>
          <w:szCs w:val="28"/>
          <w:lang w:eastAsia="ru-RU"/>
        </w:rPr>
        <w:t xml:space="preserve"> используется на территории города </w:t>
      </w:r>
      <w:r w:rsidR="00B71834">
        <w:rPr>
          <w:rFonts w:ascii="Times New Roman" w:eastAsia="Times New Roman" w:hAnsi="Times New Roman" w:cs="Times New Roman"/>
          <w:sz w:val="28"/>
          <w:szCs w:val="28"/>
          <w:lang w:eastAsia="ru-RU"/>
        </w:rPr>
        <w:t xml:space="preserve">Твери </w:t>
      </w:r>
      <w:r w:rsidRPr="00F64077">
        <w:rPr>
          <w:rFonts w:ascii="Times New Roman" w:eastAsia="Times New Roman" w:hAnsi="Times New Roman" w:cs="Times New Roman"/>
          <w:sz w:val="28"/>
          <w:szCs w:val="28"/>
          <w:lang w:eastAsia="ru-RU"/>
        </w:rPr>
        <w:t xml:space="preserve">в целях коммунально-бытового обслуживания населения, перевозки строительных материалов и техники для обеспечения строящихся объектов, для обеспечения сырьем промышленных предприятий. </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 xml:space="preserve">В настоящее время в связи с общим увеличением объема грузов, перевозимых автомобильным транспортом на значительные расстояния, доля грузового транспорта имеет тенденцию к росту. Среди грузовых транспортных средств также велика доля транзита. </w:t>
      </w:r>
    </w:p>
    <w:p w:rsidR="00F64077" w:rsidRPr="003F4731"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Организация дорожного движения на территории города Твери определена таким образом, чтобы исключить движение грузовых автомобилей и автомобилей, осуществляющих перевозку опасных, тяжеловесных и крупногабаритных грузов, по центральным улицам города</w:t>
      </w:r>
      <w:r w:rsidR="00B71834">
        <w:rPr>
          <w:rFonts w:ascii="Times New Roman" w:eastAsia="Times New Roman" w:hAnsi="Times New Roman" w:cs="Times New Roman"/>
          <w:sz w:val="28"/>
          <w:szCs w:val="28"/>
          <w:lang w:eastAsia="ru-RU"/>
        </w:rPr>
        <w:t xml:space="preserve"> Твери</w:t>
      </w:r>
      <w:r w:rsidRPr="00F64077">
        <w:rPr>
          <w:rFonts w:ascii="Times New Roman" w:eastAsia="Times New Roman" w:hAnsi="Times New Roman" w:cs="Times New Roman"/>
          <w:sz w:val="28"/>
          <w:szCs w:val="28"/>
          <w:lang w:eastAsia="ru-RU"/>
        </w:rPr>
        <w:t xml:space="preserve">. Движение грузового транспорта по городу Твери </w:t>
      </w:r>
      <w:r w:rsidRPr="003F4731">
        <w:rPr>
          <w:rFonts w:ascii="Times New Roman" w:eastAsia="Times New Roman" w:hAnsi="Times New Roman" w:cs="Times New Roman"/>
          <w:sz w:val="28"/>
          <w:szCs w:val="28"/>
          <w:lang w:eastAsia="ru-RU"/>
        </w:rPr>
        <w:t>осуществляется в соответствии с установленными дорожными знаками.</w:t>
      </w:r>
    </w:p>
    <w:p w:rsidR="00F64077" w:rsidRPr="003F4731"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3F4731">
        <w:rPr>
          <w:rFonts w:ascii="Times New Roman" w:eastAsia="Times New Roman" w:hAnsi="Times New Roman" w:cs="Times New Roman"/>
          <w:sz w:val="28"/>
          <w:szCs w:val="28"/>
          <w:lang w:eastAsia="ru-RU"/>
        </w:rPr>
        <w:t xml:space="preserve">Вместе с тем, ввиду отсутствия объездных автомобильных дорог транзит грузов осуществляется через мосты </w:t>
      </w:r>
      <w:r w:rsidR="001E1AAE" w:rsidRPr="003F4731">
        <w:rPr>
          <w:rFonts w:ascii="Times New Roman" w:eastAsia="Times New Roman" w:hAnsi="Times New Roman" w:cs="Times New Roman"/>
          <w:sz w:val="28"/>
          <w:szCs w:val="28"/>
          <w:lang w:eastAsia="ru-RU"/>
        </w:rPr>
        <w:t xml:space="preserve">и путепроводы </w:t>
      </w:r>
      <w:r w:rsidRPr="003F4731">
        <w:rPr>
          <w:rFonts w:ascii="Times New Roman" w:eastAsia="Times New Roman" w:hAnsi="Times New Roman" w:cs="Times New Roman"/>
          <w:sz w:val="28"/>
          <w:szCs w:val="28"/>
          <w:lang w:eastAsia="ru-RU"/>
        </w:rPr>
        <w:t xml:space="preserve">города Твери, а также по улицам города, создавая на них дополнительную нагрузку. </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3F4731">
        <w:rPr>
          <w:rFonts w:ascii="Times New Roman" w:eastAsia="Times New Roman" w:hAnsi="Times New Roman" w:cs="Times New Roman"/>
          <w:sz w:val="28"/>
          <w:szCs w:val="28"/>
          <w:lang w:eastAsia="ru-RU"/>
        </w:rPr>
        <w:t>Увеличение доли крупнотоннажного транзитного транспорта и интенсивности движения грузового автотранспорта оказывает разрушительное влияние на состояние автомобильных дорог в городе Твери, приводит к увеличению количества дорожно-транспортных происшествий, а также к затруднению движения на дорогах города.</w:t>
      </w:r>
      <w:r w:rsidRPr="00F64077">
        <w:rPr>
          <w:rFonts w:ascii="Times New Roman" w:eastAsia="Times New Roman" w:hAnsi="Times New Roman" w:cs="Times New Roman"/>
          <w:sz w:val="28"/>
          <w:szCs w:val="28"/>
          <w:lang w:eastAsia="ru-RU"/>
        </w:rPr>
        <w:t xml:space="preserve"> </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С целью перераспределения потоков грузовых транспортных средств и уменьшения нагрузки на мостовые сооружения производится распределение грузопотоков по направлениям в границах города Твери.</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Для снижения загруженности дорожной сети при проезде грузового транспорта его движение преимущественно устанавливается в ночное время. Например, по Петербургскому шоссе в городе Твери данное распределение регламентировано путём установления табличек дополнительной информации, ограничивающих действие установленных с ними знаков 3.4 «Движение грузовых автомобилей запрещено» по времени с 7-00 до 21-00.</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В настоящ</w:t>
      </w:r>
      <w:r w:rsidR="004F5499">
        <w:rPr>
          <w:rFonts w:ascii="Times New Roman" w:eastAsia="Times New Roman" w:hAnsi="Times New Roman" w:cs="Times New Roman"/>
          <w:sz w:val="28"/>
          <w:szCs w:val="28"/>
          <w:lang w:eastAsia="ru-RU"/>
        </w:rPr>
        <w:t>ее время</w:t>
      </w:r>
      <w:r w:rsidRPr="00F64077">
        <w:rPr>
          <w:rFonts w:ascii="Times New Roman" w:eastAsia="Times New Roman" w:hAnsi="Times New Roman" w:cs="Times New Roman"/>
          <w:sz w:val="28"/>
          <w:szCs w:val="28"/>
          <w:lang w:eastAsia="ru-RU"/>
        </w:rPr>
        <w:t xml:space="preserve"> приоритетные маршруты грузового транспорта включают в себя внутренний распределительный контур города </w:t>
      </w:r>
      <w:r w:rsidR="00B71834">
        <w:rPr>
          <w:rFonts w:ascii="Times New Roman" w:eastAsia="Times New Roman" w:hAnsi="Times New Roman" w:cs="Times New Roman"/>
          <w:sz w:val="28"/>
          <w:szCs w:val="28"/>
          <w:lang w:eastAsia="ru-RU"/>
        </w:rPr>
        <w:t>Твери</w:t>
      </w:r>
      <w:r w:rsidR="0060459B">
        <w:rPr>
          <w:rFonts w:ascii="Times New Roman" w:eastAsia="Times New Roman" w:hAnsi="Times New Roman" w:cs="Times New Roman"/>
          <w:sz w:val="28"/>
          <w:szCs w:val="28"/>
          <w:lang w:eastAsia="ru-RU"/>
        </w:rPr>
        <w:t xml:space="preserve"> и</w:t>
      </w:r>
      <w:r w:rsidRPr="00F64077">
        <w:rPr>
          <w:rFonts w:ascii="Times New Roman" w:eastAsia="Times New Roman" w:hAnsi="Times New Roman" w:cs="Times New Roman"/>
          <w:sz w:val="28"/>
          <w:szCs w:val="28"/>
          <w:lang w:eastAsia="ru-RU"/>
        </w:rPr>
        <w:t xml:space="preserve"> все выездные магистрали. Основными маршрутами для осуществления перевозок грузовыми транспортными средствами являются:</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 Московское шоссе, площадь Гагарина, улица Вагжанова, Восточный мост,</w:t>
      </w:r>
      <w:r w:rsidR="008374E4">
        <w:rPr>
          <w:rFonts w:ascii="Times New Roman" w:eastAsia="Times New Roman" w:hAnsi="Times New Roman" w:cs="Times New Roman"/>
          <w:sz w:val="28"/>
          <w:szCs w:val="28"/>
          <w:lang w:eastAsia="ru-RU"/>
        </w:rPr>
        <w:t xml:space="preserve"> </w:t>
      </w:r>
      <w:r w:rsidRPr="00F64077">
        <w:rPr>
          <w:rFonts w:ascii="Times New Roman" w:eastAsia="Times New Roman" w:hAnsi="Times New Roman" w:cs="Times New Roman"/>
          <w:sz w:val="28"/>
          <w:szCs w:val="28"/>
          <w:lang w:eastAsia="ru-RU"/>
        </w:rPr>
        <w:t>улица</w:t>
      </w:r>
      <w:r w:rsidR="008374E4">
        <w:rPr>
          <w:rFonts w:ascii="Times New Roman" w:eastAsia="Times New Roman" w:hAnsi="Times New Roman" w:cs="Times New Roman"/>
          <w:sz w:val="28"/>
          <w:szCs w:val="28"/>
          <w:lang w:eastAsia="ru-RU"/>
        </w:rPr>
        <w:t xml:space="preserve"> </w:t>
      </w:r>
      <w:r w:rsidRPr="00F64077">
        <w:rPr>
          <w:rFonts w:ascii="Times New Roman" w:eastAsia="Times New Roman" w:hAnsi="Times New Roman" w:cs="Times New Roman"/>
          <w:sz w:val="28"/>
          <w:szCs w:val="28"/>
          <w:lang w:eastAsia="ru-RU"/>
        </w:rPr>
        <w:t>Маяковского, Третьяковский переулок, улица Новая Заря, Затверецкий бульвар, улица Шишкова, Бежецкое шоссе;</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4"/>
          <w:lang w:eastAsia="ru-RU"/>
        </w:rPr>
      </w:pPr>
      <w:r w:rsidRPr="00F64077">
        <w:rPr>
          <w:rFonts w:ascii="Times New Roman" w:eastAsia="Times New Roman" w:hAnsi="Times New Roman" w:cs="Times New Roman"/>
          <w:sz w:val="28"/>
          <w:szCs w:val="28"/>
          <w:lang w:eastAsia="ru-RU"/>
        </w:rPr>
        <w:t>-</w:t>
      </w:r>
      <w:r w:rsidRPr="00F64077">
        <w:rPr>
          <w:rFonts w:ascii="Times New Roman" w:eastAsia="Times New Roman" w:hAnsi="Times New Roman" w:cs="Times New Roman"/>
          <w:sz w:val="28"/>
          <w:szCs w:val="24"/>
          <w:lang w:eastAsia="ru-RU"/>
        </w:rPr>
        <w:t xml:space="preserve"> Петербургское шоссе, Артиллерийский переулок (участок от Петербургского шоссе до улицы Горького), </w:t>
      </w:r>
      <w:r w:rsidRPr="00F64077">
        <w:rPr>
          <w:rFonts w:ascii="Times New Roman" w:eastAsia="Times New Roman" w:hAnsi="Times New Roman" w:cs="Times New Roman"/>
          <w:sz w:val="28"/>
          <w:szCs w:val="28"/>
          <w:lang w:eastAsia="ru-RU"/>
        </w:rPr>
        <w:t>улица</w:t>
      </w:r>
      <w:r w:rsidRPr="00F64077">
        <w:rPr>
          <w:rFonts w:ascii="Times New Roman" w:eastAsia="Times New Roman" w:hAnsi="Times New Roman" w:cs="Times New Roman"/>
          <w:sz w:val="28"/>
          <w:szCs w:val="24"/>
          <w:lang w:eastAsia="ru-RU"/>
        </w:rPr>
        <w:t xml:space="preserve"> Горького, </w:t>
      </w:r>
      <w:r w:rsidRPr="00F64077">
        <w:rPr>
          <w:rFonts w:ascii="Times New Roman" w:eastAsia="Times New Roman" w:hAnsi="Times New Roman" w:cs="Times New Roman"/>
          <w:sz w:val="28"/>
          <w:szCs w:val="28"/>
          <w:lang w:eastAsia="ru-RU"/>
        </w:rPr>
        <w:t>улица</w:t>
      </w:r>
      <w:r w:rsidRPr="00F64077">
        <w:rPr>
          <w:rFonts w:ascii="Times New Roman" w:eastAsia="Times New Roman" w:hAnsi="Times New Roman" w:cs="Times New Roman"/>
          <w:sz w:val="28"/>
          <w:szCs w:val="24"/>
          <w:lang w:eastAsia="ru-RU"/>
        </w:rPr>
        <w:t xml:space="preserve"> Благоева, </w:t>
      </w:r>
      <w:r w:rsidRPr="00F64077">
        <w:rPr>
          <w:rFonts w:ascii="Times New Roman" w:eastAsia="Times New Roman" w:hAnsi="Times New Roman" w:cs="Times New Roman"/>
          <w:sz w:val="28"/>
          <w:szCs w:val="28"/>
          <w:lang w:eastAsia="ru-RU"/>
        </w:rPr>
        <w:t>улица</w:t>
      </w:r>
      <w:r w:rsidRPr="00F64077">
        <w:rPr>
          <w:rFonts w:ascii="Times New Roman" w:eastAsia="Times New Roman" w:hAnsi="Times New Roman" w:cs="Times New Roman"/>
          <w:sz w:val="28"/>
          <w:szCs w:val="24"/>
          <w:lang w:eastAsia="ru-RU"/>
        </w:rPr>
        <w:t xml:space="preserve"> Красина, Новый Тверецкий мост, Третьяковский переулок, Затверецкий бульвар, </w:t>
      </w:r>
      <w:r w:rsidRPr="00F64077">
        <w:rPr>
          <w:rFonts w:ascii="Times New Roman" w:eastAsia="Times New Roman" w:hAnsi="Times New Roman" w:cs="Times New Roman"/>
          <w:sz w:val="28"/>
          <w:szCs w:val="28"/>
          <w:lang w:eastAsia="ru-RU"/>
        </w:rPr>
        <w:t>улица</w:t>
      </w:r>
      <w:r w:rsidRPr="00F64077">
        <w:rPr>
          <w:rFonts w:ascii="Times New Roman" w:eastAsia="Times New Roman" w:hAnsi="Times New Roman" w:cs="Times New Roman"/>
          <w:sz w:val="28"/>
          <w:szCs w:val="24"/>
          <w:lang w:eastAsia="ru-RU"/>
        </w:rPr>
        <w:t xml:space="preserve"> Шишкова, Бежецкое шоссе;</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lastRenderedPageBreak/>
        <w:t>- Петербург</w:t>
      </w:r>
      <w:r w:rsidR="008374E4">
        <w:rPr>
          <w:rFonts w:ascii="Times New Roman" w:eastAsia="Times New Roman" w:hAnsi="Times New Roman" w:cs="Times New Roman"/>
          <w:sz w:val="28"/>
          <w:szCs w:val="28"/>
          <w:lang w:eastAsia="ru-RU"/>
        </w:rPr>
        <w:t>с</w:t>
      </w:r>
      <w:r w:rsidRPr="00F64077">
        <w:rPr>
          <w:rFonts w:ascii="Times New Roman" w:eastAsia="Times New Roman" w:hAnsi="Times New Roman" w:cs="Times New Roman"/>
          <w:sz w:val="28"/>
          <w:szCs w:val="28"/>
          <w:lang w:eastAsia="ru-RU"/>
        </w:rPr>
        <w:t>кое шоссе, улица Хромова, улица Паши Савельевой, 1-я улица Вагонников, 1-й переулок Вагонников, улица 26 Июня, улица Эрнста Тельмана, улица Кольцевая, улица Хрустальная, улица Благоева, улица Красина, Новый Тверецкий мост, Третьяковский переулок, улица Новая Заря, Затверецкий бульвар, улица Шишкова, Бежецкое шоссе;</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 Бурашевское шоссе, путепровод через Октябрьскую железную дорогу в створе Бурашевского шоссе, Зелёный проезд, бульвар Цанова, улица Орджоникидзе, набережная реки Лазури, Московское шоссе;</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 Октябрьский проспект (от улицы Можайского), путепровод через Октябрьскую железную дорогу в створе Волоколамского проспекта, Волоколамский проспект, бульвар Цанова, Зеленый проезд, улица Орджоникидзе, набережная реки Лазури, Московское шоссе.</w:t>
      </w:r>
    </w:p>
    <w:p w:rsidR="00F64077" w:rsidRPr="00675084"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675084">
        <w:rPr>
          <w:rFonts w:ascii="Times New Roman" w:eastAsia="Times New Roman" w:hAnsi="Times New Roman" w:cs="Times New Roman"/>
          <w:sz w:val="28"/>
          <w:szCs w:val="28"/>
          <w:lang w:eastAsia="ru-RU"/>
        </w:rPr>
        <w:t>Движение транспортных средств</w:t>
      </w:r>
      <w:r w:rsidR="009A473E" w:rsidRPr="00675084">
        <w:rPr>
          <w:rFonts w:ascii="Times New Roman" w:eastAsia="Times New Roman" w:hAnsi="Times New Roman" w:cs="Times New Roman"/>
          <w:sz w:val="28"/>
          <w:szCs w:val="28"/>
          <w:lang w:eastAsia="ru-RU"/>
        </w:rPr>
        <w:t xml:space="preserve"> по автомобильным дорогам города Твери</w:t>
      </w:r>
      <w:r w:rsidRPr="00675084">
        <w:rPr>
          <w:rFonts w:ascii="Times New Roman" w:eastAsia="Times New Roman" w:hAnsi="Times New Roman" w:cs="Times New Roman"/>
          <w:sz w:val="28"/>
          <w:szCs w:val="28"/>
          <w:lang w:eastAsia="ru-RU"/>
        </w:rPr>
        <w:t xml:space="preserve">, осуществляющих перевозки </w:t>
      </w:r>
      <w:r w:rsidR="009A473E" w:rsidRPr="00675084">
        <w:rPr>
          <w:rFonts w:ascii="Times New Roman" w:eastAsia="Times New Roman" w:hAnsi="Times New Roman" w:cs="Times New Roman"/>
          <w:sz w:val="28"/>
          <w:szCs w:val="28"/>
          <w:lang w:eastAsia="ru-RU"/>
        </w:rPr>
        <w:t xml:space="preserve">опасных, </w:t>
      </w:r>
      <w:r w:rsidRPr="00675084">
        <w:rPr>
          <w:rFonts w:ascii="Times New Roman" w:eastAsia="Times New Roman" w:hAnsi="Times New Roman" w:cs="Times New Roman"/>
          <w:sz w:val="28"/>
          <w:szCs w:val="28"/>
          <w:lang w:eastAsia="ru-RU"/>
        </w:rPr>
        <w:t xml:space="preserve">тяжеловесных и (или) крупногабаритных грузов, организуется на основании </w:t>
      </w:r>
      <w:r w:rsidR="00CA1447" w:rsidRPr="00675084">
        <w:rPr>
          <w:rFonts w:ascii="Times New Roman" w:eastAsia="Times New Roman" w:hAnsi="Times New Roman" w:cs="Times New Roman"/>
          <w:sz w:val="28"/>
          <w:szCs w:val="28"/>
          <w:lang w:eastAsia="ru-RU"/>
        </w:rPr>
        <w:t>согласования и</w:t>
      </w:r>
      <w:r w:rsidRPr="00675084">
        <w:rPr>
          <w:rFonts w:ascii="Times New Roman" w:eastAsia="Times New Roman" w:hAnsi="Times New Roman" w:cs="Times New Roman"/>
          <w:sz w:val="28"/>
          <w:szCs w:val="28"/>
          <w:lang w:eastAsia="ru-RU"/>
        </w:rPr>
        <w:t xml:space="preserve"> </w:t>
      </w:r>
      <w:r w:rsidR="00B75FAA" w:rsidRPr="00675084">
        <w:rPr>
          <w:rFonts w:ascii="Times New Roman" w:eastAsia="Times New Roman" w:hAnsi="Times New Roman" w:cs="Times New Roman"/>
          <w:sz w:val="28"/>
          <w:szCs w:val="28"/>
          <w:lang w:eastAsia="ru-RU"/>
        </w:rPr>
        <w:t xml:space="preserve">специального </w:t>
      </w:r>
      <w:r w:rsidRPr="00675084">
        <w:rPr>
          <w:rFonts w:ascii="Times New Roman" w:eastAsia="Times New Roman" w:hAnsi="Times New Roman" w:cs="Times New Roman"/>
          <w:sz w:val="28"/>
          <w:szCs w:val="28"/>
          <w:lang w:eastAsia="ru-RU"/>
        </w:rPr>
        <w:t>разрешения.</w:t>
      </w:r>
    </w:p>
    <w:p w:rsidR="00D40FFE" w:rsidRPr="00675084" w:rsidRDefault="00E73C56" w:rsidP="00957850">
      <w:pPr>
        <w:spacing w:after="0" w:line="240" w:lineRule="auto"/>
        <w:ind w:firstLine="709"/>
        <w:jc w:val="both"/>
        <w:rPr>
          <w:rFonts w:ascii="Times New Roman" w:eastAsia="Times New Roman" w:hAnsi="Times New Roman" w:cs="Times New Roman"/>
          <w:sz w:val="28"/>
          <w:szCs w:val="28"/>
          <w:lang w:eastAsia="ru-RU"/>
        </w:rPr>
      </w:pPr>
      <w:r w:rsidRPr="00675084">
        <w:rPr>
          <w:rFonts w:ascii="Times New Roman" w:eastAsia="Times New Roman" w:hAnsi="Times New Roman" w:cs="Times New Roman"/>
          <w:sz w:val="28"/>
          <w:szCs w:val="28"/>
          <w:lang w:eastAsia="ru-RU"/>
        </w:rPr>
        <w:t>В 2019 году выдано</w:t>
      </w:r>
      <w:r w:rsidR="00D40FFE" w:rsidRPr="00675084">
        <w:rPr>
          <w:rFonts w:ascii="Times New Roman" w:eastAsia="Times New Roman" w:hAnsi="Times New Roman" w:cs="Times New Roman"/>
          <w:sz w:val="28"/>
          <w:szCs w:val="28"/>
          <w:lang w:eastAsia="ru-RU"/>
        </w:rPr>
        <w:t>:</w:t>
      </w:r>
    </w:p>
    <w:p w:rsidR="00E73C56" w:rsidRPr="00675084" w:rsidRDefault="00D40FFE" w:rsidP="00957850">
      <w:pPr>
        <w:spacing w:after="0" w:line="240" w:lineRule="auto"/>
        <w:ind w:firstLine="709"/>
        <w:jc w:val="both"/>
        <w:rPr>
          <w:rFonts w:ascii="Times New Roman" w:eastAsia="Times New Roman" w:hAnsi="Times New Roman" w:cs="Times New Roman"/>
          <w:sz w:val="28"/>
          <w:szCs w:val="28"/>
          <w:lang w:eastAsia="ru-RU"/>
        </w:rPr>
      </w:pPr>
      <w:r w:rsidRPr="00675084">
        <w:rPr>
          <w:rFonts w:ascii="Times New Roman" w:eastAsia="Times New Roman" w:hAnsi="Times New Roman" w:cs="Times New Roman"/>
          <w:sz w:val="28"/>
          <w:szCs w:val="28"/>
          <w:lang w:eastAsia="ru-RU"/>
        </w:rPr>
        <w:t>-</w:t>
      </w:r>
      <w:r w:rsidR="00E73C56" w:rsidRPr="00675084">
        <w:rPr>
          <w:rFonts w:ascii="Times New Roman" w:eastAsia="Times New Roman" w:hAnsi="Times New Roman" w:cs="Times New Roman"/>
          <w:sz w:val="28"/>
          <w:szCs w:val="28"/>
          <w:lang w:eastAsia="ru-RU"/>
        </w:rPr>
        <w:t xml:space="preserve"> </w:t>
      </w:r>
      <w:r w:rsidR="00957850" w:rsidRPr="00675084">
        <w:rPr>
          <w:rFonts w:ascii="Times New Roman" w:eastAsia="Times New Roman" w:hAnsi="Times New Roman" w:cs="Times New Roman"/>
          <w:sz w:val="28"/>
          <w:szCs w:val="28"/>
          <w:lang w:eastAsia="ru-RU"/>
        </w:rPr>
        <w:t>232</w:t>
      </w:r>
      <w:r w:rsidR="00E73C56" w:rsidRPr="00675084">
        <w:rPr>
          <w:rFonts w:ascii="Times New Roman" w:eastAsia="Times New Roman" w:hAnsi="Times New Roman" w:cs="Times New Roman"/>
          <w:sz w:val="28"/>
          <w:szCs w:val="28"/>
          <w:lang w:eastAsia="ru-RU"/>
        </w:rPr>
        <w:t xml:space="preserve"> согласовани</w:t>
      </w:r>
      <w:r w:rsidR="00FC6E8E" w:rsidRPr="00675084">
        <w:rPr>
          <w:rFonts w:ascii="Times New Roman" w:eastAsia="Times New Roman" w:hAnsi="Times New Roman" w:cs="Times New Roman"/>
          <w:sz w:val="28"/>
          <w:szCs w:val="28"/>
          <w:lang w:eastAsia="ru-RU"/>
        </w:rPr>
        <w:t>я</w:t>
      </w:r>
      <w:r w:rsidR="00E73C56" w:rsidRPr="00675084">
        <w:rPr>
          <w:rFonts w:ascii="Times New Roman" w:eastAsia="Times New Roman" w:hAnsi="Times New Roman" w:cs="Times New Roman"/>
          <w:sz w:val="28"/>
          <w:szCs w:val="28"/>
          <w:lang w:eastAsia="ru-RU"/>
        </w:rPr>
        <w:t xml:space="preserve"> </w:t>
      </w:r>
      <w:r w:rsidR="00957850" w:rsidRPr="00675084">
        <w:rPr>
          <w:rFonts w:ascii="Times New Roman" w:eastAsia="Times New Roman" w:hAnsi="Times New Roman" w:cs="Times New Roman"/>
          <w:sz w:val="28"/>
          <w:szCs w:val="28"/>
          <w:lang w:eastAsia="ru-RU"/>
        </w:rPr>
        <w:t xml:space="preserve">движения автотранспортных средств, осуществляющих перевозку опасных грузов на участках автомобильных дорог местного значения </w:t>
      </w:r>
      <w:r w:rsidR="00E73C56" w:rsidRPr="00675084">
        <w:rPr>
          <w:rFonts w:ascii="Times New Roman" w:eastAsia="Times New Roman" w:hAnsi="Times New Roman" w:cs="Times New Roman"/>
          <w:color w:val="000000" w:themeColor="text1"/>
          <w:sz w:val="28"/>
          <w:szCs w:val="28"/>
          <w:lang w:eastAsia="ru-RU"/>
        </w:rPr>
        <w:t xml:space="preserve">(в 2018 году – </w:t>
      </w:r>
      <w:r w:rsidR="00FC6E8E" w:rsidRPr="00675084">
        <w:rPr>
          <w:rFonts w:ascii="Times New Roman" w:eastAsia="Times New Roman" w:hAnsi="Times New Roman" w:cs="Times New Roman"/>
          <w:color w:val="000000" w:themeColor="text1"/>
          <w:sz w:val="28"/>
          <w:szCs w:val="28"/>
          <w:lang w:eastAsia="ru-RU"/>
        </w:rPr>
        <w:t>169</w:t>
      </w:r>
      <w:r w:rsidR="00E73C56" w:rsidRPr="00675084">
        <w:rPr>
          <w:rFonts w:ascii="Times New Roman" w:eastAsia="Times New Roman" w:hAnsi="Times New Roman" w:cs="Times New Roman"/>
          <w:color w:val="000000" w:themeColor="text1"/>
          <w:sz w:val="28"/>
          <w:szCs w:val="28"/>
          <w:lang w:eastAsia="ru-RU"/>
        </w:rPr>
        <w:t xml:space="preserve"> </w:t>
      </w:r>
      <w:r w:rsidR="00675084" w:rsidRPr="00675084">
        <w:rPr>
          <w:rFonts w:ascii="Times New Roman" w:eastAsia="Times New Roman" w:hAnsi="Times New Roman" w:cs="Times New Roman"/>
          <w:color w:val="000000" w:themeColor="text1"/>
          <w:sz w:val="28"/>
          <w:szCs w:val="28"/>
          <w:lang w:eastAsia="ru-RU"/>
        </w:rPr>
        <w:t>штук</w:t>
      </w:r>
      <w:r w:rsidR="00E73C56" w:rsidRPr="00675084">
        <w:rPr>
          <w:rFonts w:ascii="Times New Roman" w:eastAsia="Times New Roman" w:hAnsi="Times New Roman" w:cs="Times New Roman"/>
          <w:color w:val="000000" w:themeColor="text1"/>
          <w:sz w:val="28"/>
          <w:szCs w:val="28"/>
          <w:lang w:eastAsia="ru-RU"/>
        </w:rPr>
        <w:t xml:space="preserve">; 2017 году – </w:t>
      </w:r>
      <w:r w:rsidR="00FC6E8E" w:rsidRPr="00675084">
        <w:rPr>
          <w:rFonts w:ascii="Times New Roman" w:eastAsia="Times New Roman" w:hAnsi="Times New Roman" w:cs="Times New Roman"/>
          <w:color w:val="000000" w:themeColor="text1"/>
          <w:sz w:val="28"/>
          <w:szCs w:val="28"/>
          <w:lang w:eastAsia="ru-RU"/>
        </w:rPr>
        <w:t>189</w:t>
      </w:r>
      <w:r w:rsidR="00E73C56" w:rsidRPr="00675084">
        <w:rPr>
          <w:rFonts w:ascii="Times New Roman" w:eastAsia="Times New Roman" w:hAnsi="Times New Roman" w:cs="Times New Roman"/>
          <w:color w:val="000000" w:themeColor="text1"/>
          <w:sz w:val="28"/>
          <w:szCs w:val="28"/>
          <w:lang w:eastAsia="ru-RU"/>
        </w:rPr>
        <w:t xml:space="preserve"> </w:t>
      </w:r>
      <w:r w:rsidR="00675084" w:rsidRPr="00675084">
        <w:rPr>
          <w:rFonts w:ascii="Times New Roman" w:eastAsia="Times New Roman" w:hAnsi="Times New Roman" w:cs="Times New Roman"/>
          <w:color w:val="000000" w:themeColor="text1"/>
          <w:sz w:val="28"/>
          <w:szCs w:val="28"/>
          <w:lang w:eastAsia="ru-RU"/>
        </w:rPr>
        <w:t>штук</w:t>
      </w:r>
      <w:r w:rsidR="00E73C56" w:rsidRPr="00675084">
        <w:rPr>
          <w:rFonts w:ascii="Times New Roman" w:eastAsia="Times New Roman" w:hAnsi="Times New Roman" w:cs="Times New Roman"/>
          <w:color w:val="000000" w:themeColor="text1"/>
          <w:sz w:val="28"/>
          <w:szCs w:val="28"/>
          <w:lang w:eastAsia="ru-RU"/>
        </w:rPr>
        <w:t xml:space="preserve">; 2016 году – </w:t>
      </w:r>
      <w:r w:rsidR="00FC6E8E" w:rsidRPr="00675084">
        <w:rPr>
          <w:rFonts w:ascii="Times New Roman" w:eastAsia="Times New Roman" w:hAnsi="Times New Roman" w:cs="Times New Roman"/>
          <w:color w:val="000000" w:themeColor="text1"/>
          <w:sz w:val="28"/>
          <w:szCs w:val="28"/>
          <w:lang w:eastAsia="ru-RU"/>
        </w:rPr>
        <w:t>212</w:t>
      </w:r>
      <w:r w:rsidR="00E73C56" w:rsidRPr="00675084">
        <w:rPr>
          <w:rFonts w:ascii="Times New Roman" w:eastAsia="Times New Roman" w:hAnsi="Times New Roman" w:cs="Times New Roman"/>
          <w:color w:val="000000" w:themeColor="text1"/>
          <w:sz w:val="28"/>
          <w:szCs w:val="28"/>
          <w:lang w:eastAsia="ru-RU"/>
        </w:rPr>
        <w:t xml:space="preserve"> </w:t>
      </w:r>
      <w:r w:rsidR="00675084" w:rsidRPr="00675084">
        <w:rPr>
          <w:rFonts w:ascii="Times New Roman" w:eastAsia="Times New Roman" w:hAnsi="Times New Roman" w:cs="Times New Roman"/>
          <w:color w:val="000000" w:themeColor="text1"/>
          <w:sz w:val="28"/>
          <w:szCs w:val="28"/>
          <w:lang w:eastAsia="ru-RU"/>
        </w:rPr>
        <w:t>штук</w:t>
      </w:r>
      <w:r w:rsidR="00E73C56" w:rsidRPr="00675084">
        <w:rPr>
          <w:rFonts w:ascii="Times New Roman" w:eastAsia="Times New Roman" w:hAnsi="Times New Roman" w:cs="Times New Roman"/>
          <w:color w:val="000000" w:themeColor="text1"/>
          <w:sz w:val="28"/>
          <w:szCs w:val="28"/>
          <w:lang w:eastAsia="ru-RU"/>
        </w:rPr>
        <w:t xml:space="preserve">). </w:t>
      </w:r>
    </w:p>
    <w:p w:rsidR="00E73C56" w:rsidRPr="00675084" w:rsidRDefault="00675084" w:rsidP="00F6407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75084">
        <w:rPr>
          <w:rFonts w:ascii="Times New Roman" w:eastAsia="Times New Roman" w:hAnsi="Times New Roman" w:cs="Times New Roman"/>
          <w:sz w:val="28"/>
          <w:szCs w:val="28"/>
          <w:lang w:eastAsia="ru-RU"/>
        </w:rPr>
        <w:t>-</w:t>
      </w:r>
      <w:r w:rsidR="00F64077" w:rsidRPr="00675084">
        <w:rPr>
          <w:rFonts w:ascii="Times New Roman" w:eastAsia="Times New Roman" w:hAnsi="Times New Roman" w:cs="Times New Roman"/>
          <w:sz w:val="28"/>
          <w:szCs w:val="28"/>
          <w:lang w:eastAsia="ru-RU"/>
        </w:rPr>
        <w:t xml:space="preserve"> </w:t>
      </w:r>
      <w:r w:rsidR="003442B7" w:rsidRPr="00675084">
        <w:rPr>
          <w:rFonts w:ascii="Times New Roman" w:eastAsia="Times New Roman" w:hAnsi="Times New Roman" w:cs="Times New Roman"/>
          <w:sz w:val="28"/>
          <w:szCs w:val="28"/>
          <w:lang w:eastAsia="ru-RU"/>
        </w:rPr>
        <w:t>348</w:t>
      </w:r>
      <w:r w:rsidR="00F64077" w:rsidRPr="00675084">
        <w:rPr>
          <w:rFonts w:ascii="Times New Roman" w:eastAsia="Times New Roman" w:hAnsi="Times New Roman" w:cs="Times New Roman"/>
          <w:sz w:val="28"/>
          <w:szCs w:val="28"/>
          <w:lang w:eastAsia="ru-RU"/>
        </w:rPr>
        <w:t xml:space="preserve"> </w:t>
      </w:r>
      <w:r w:rsidR="005021B3" w:rsidRPr="00675084">
        <w:rPr>
          <w:rFonts w:ascii="Times New Roman" w:eastAsia="Times New Roman" w:hAnsi="Times New Roman" w:cs="Times New Roman"/>
          <w:color w:val="000000" w:themeColor="text1"/>
          <w:sz w:val="28"/>
          <w:szCs w:val="28"/>
          <w:lang w:eastAsia="ru-RU"/>
        </w:rPr>
        <w:t>специальн</w:t>
      </w:r>
      <w:r w:rsidR="003442B7" w:rsidRPr="00675084">
        <w:rPr>
          <w:rFonts w:ascii="Times New Roman" w:eastAsia="Times New Roman" w:hAnsi="Times New Roman" w:cs="Times New Roman"/>
          <w:color w:val="000000" w:themeColor="text1"/>
          <w:sz w:val="28"/>
          <w:szCs w:val="28"/>
          <w:lang w:eastAsia="ru-RU"/>
        </w:rPr>
        <w:t>ых</w:t>
      </w:r>
      <w:r w:rsidR="005021B3" w:rsidRPr="00675084">
        <w:rPr>
          <w:rFonts w:ascii="Times New Roman" w:eastAsia="Times New Roman" w:hAnsi="Times New Roman" w:cs="Times New Roman"/>
          <w:color w:val="000000" w:themeColor="text1"/>
          <w:sz w:val="28"/>
          <w:szCs w:val="28"/>
          <w:lang w:eastAsia="ru-RU"/>
        </w:rPr>
        <w:t xml:space="preserve"> разрешени</w:t>
      </w:r>
      <w:r w:rsidR="003442B7" w:rsidRPr="00675084">
        <w:rPr>
          <w:rFonts w:ascii="Times New Roman" w:eastAsia="Times New Roman" w:hAnsi="Times New Roman" w:cs="Times New Roman"/>
          <w:color w:val="000000" w:themeColor="text1"/>
          <w:sz w:val="28"/>
          <w:szCs w:val="28"/>
          <w:lang w:eastAsia="ru-RU"/>
        </w:rPr>
        <w:t>й</w:t>
      </w:r>
      <w:r w:rsidR="005021B3" w:rsidRPr="00675084">
        <w:rPr>
          <w:rFonts w:ascii="Times New Roman" w:eastAsia="Times New Roman" w:hAnsi="Times New Roman" w:cs="Times New Roman"/>
          <w:color w:val="000000" w:themeColor="text1"/>
          <w:sz w:val="28"/>
          <w:szCs w:val="28"/>
          <w:lang w:eastAsia="ru-RU"/>
        </w:rPr>
        <w:t xml:space="preserve"> на движение по автомобильным дорогам местного значения транспортного средства, осуществляющего перевозку тяжеловесных и (или) крупногабаритных грузов </w:t>
      </w:r>
      <w:r w:rsidR="0035503B" w:rsidRPr="00675084">
        <w:rPr>
          <w:rFonts w:ascii="Times New Roman" w:eastAsia="Times New Roman" w:hAnsi="Times New Roman" w:cs="Times New Roman"/>
          <w:color w:val="000000" w:themeColor="text1"/>
          <w:sz w:val="28"/>
          <w:szCs w:val="28"/>
          <w:lang w:eastAsia="ru-RU"/>
        </w:rPr>
        <w:t xml:space="preserve">(в 2018 году – </w:t>
      </w:r>
      <w:r w:rsidR="003442B7" w:rsidRPr="00675084">
        <w:rPr>
          <w:rFonts w:ascii="Times New Roman" w:eastAsia="Times New Roman" w:hAnsi="Times New Roman" w:cs="Times New Roman"/>
          <w:color w:val="000000" w:themeColor="text1"/>
          <w:sz w:val="28"/>
          <w:szCs w:val="28"/>
          <w:lang w:eastAsia="ru-RU"/>
        </w:rPr>
        <w:t>169</w:t>
      </w:r>
      <w:r w:rsidR="00F3648D" w:rsidRPr="00675084">
        <w:rPr>
          <w:rFonts w:ascii="Times New Roman" w:eastAsia="Times New Roman" w:hAnsi="Times New Roman" w:cs="Times New Roman"/>
          <w:color w:val="000000" w:themeColor="text1"/>
          <w:sz w:val="28"/>
          <w:szCs w:val="28"/>
          <w:lang w:eastAsia="ru-RU"/>
        </w:rPr>
        <w:t xml:space="preserve"> </w:t>
      </w:r>
      <w:r w:rsidR="00FF17EC" w:rsidRPr="00675084">
        <w:rPr>
          <w:rFonts w:ascii="Times New Roman" w:eastAsia="Times New Roman" w:hAnsi="Times New Roman" w:cs="Times New Roman"/>
          <w:color w:val="000000" w:themeColor="text1"/>
          <w:sz w:val="28"/>
          <w:szCs w:val="28"/>
          <w:lang w:eastAsia="ru-RU"/>
        </w:rPr>
        <w:t>штук</w:t>
      </w:r>
      <w:r w:rsidR="0035503B" w:rsidRPr="00675084">
        <w:rPr>
          <w:rFonts w:ascii="Times New Roman" w:eastAsia="Times New Roman" w:hAnsi="Times New Roman" w:cs="Times New Roman"/>
          <w:color w:val="000000" w:themeColor="text1"/>
          <w:sz w:val="28"/>
          <w:szCs w:val="28"/>
          <w:lang w:eastAsia="ru-RU"/>
        </w:rPr>
        <w:t>; 2017</w:t>
      </w:r>
      <w:r w:rsidR="00F3648D" w:rsidRPr="00675084">
        <w:rPr>
          <w:rFonts w:ascii="Times New Roman" w:eastAsia="Times New Roman" w:hAnsi="Times New Roman" w:cs="Times New Roman"/>
          <w:color w:val="000000" w:themeColor="text1"/>
          <w:sz w:val="28"/>
          <w:szCs w:val="28"/>
          <w:lang w:eastAsia="ru-RU"/>
        </w:rPr>
        <w:t xml:space="preserve"> году</w:t>
      </w:r>
      <w:r w:rsidR="0035503B" w:rsidRPr="00675084">
        <w:rPr>
          <w:rFonts w:ascii="Times New Roman" w:eastAsia="Times New Roman" w:hAnsi="Times New Roman" w:cs="Times New Roman"/>
          <w:color w:val="000000" w:themeColor="text1"/>
          <w:sz w:val="28"/>
          <w:szCs w:val="28"/>
          <w:lang w:eastAsia="ru-RU"/>
        </w:rPr>
        <w:t xml:space="preserve"> – 1</w:t>
      </w:r>
      <w:r w:rsidR="003442B7" w:rsidRPr="00675084">
        <w:rPr>
          <w:rFonts w:ascii="Times New Roman" w:eastAsia="Times New Roman" w:hAnsi="Times New Roman" w:cs="Times New Roman"/>
          <w:color w:val="000000" w:themeColor="text1"/>
          <w:sz w:val="28"/>
          <w:szCs w:val="28"/>
          <w:lang w:eastAsia="ru-RU"/>
        </w:rPr>
        <w:t>8</w:t>
      </w:r>
      <w:r w:rsidR="0035503B" w:rsidRPr="00675084">
        <w:rPr>
          <w:rFonts w:ascii="Times New Roman" w:eastAsia="Times New Roman" w:hAnsi="Times New Roman" w:cs="Times New Roman"/>
          <w:color w:val="000000" w:themeColor="text1"/>
          <w:sz w:val="28"/>
          <w:szCs w:val="28"/>
          <w:lang w:eastAsia="ru-RU"/>
        </w:rPr>
        <w:t>9</w:t>
      </w:r>
      <w:r w:rsidR="00F3648D" w:rsidRPr="00675084">
        <w:rPr>
          <w:rFonts w:ascii="Times New Roman" w:eastAsia="Times New Roman" w:hAnsi="Times New Roman" w:cs="Times New Roman"/>
          <w:color w:val="000000" w:themeColor="text1"/>
          <w:sz w:val="28"/>
          <w:szCs w:val="28"/>
          <w:lang w:eastAsia="ru-RU"/>
        </w:rPr>
        <w:t xml:space="preserve"> </w:t>
      </w:r>
      <w:r w:rsidR="00FF17EC" w:rsidRPr="00675084">
        <w:rPr>
          <w:rFonts w:ascii="Times New Roman" w:eastAsia="Times New Roman" w:hAnsi="Times New Roman" w:cs="Times New Roman"/>
          <w:color w:val="000000" w:themeColor="text1"/>
          <w:sz w:val="28"/>
          <w:szCs w:val="28"/>
          <w:lang w:eastAsia="ru-RU"/>
        </w:rPr>
        <w:t>штук</w:t>
      </w:r>
      <w:r w:rsidR="00F3648D" w:rsidRPr="00675084">
        <w:rPr>
          <w:rFonts w:ascii="Times New Roman" w:eastAsia="Times New Roman" w:hAnsi="Times New Roman" w:cs="Times New Roman"/>
          <w:color w:val="000000" w:themeColor="text1"/>
          <w:sz w:val="28"/>
          <w:szCs w:val="28"/>
          <w:lang w:eastAsia="ru-RU"/>
        </w:rPr>
        <w:t xml:space="preserve">; 2016 году – </w:t>
      </w:r>
      <w:r w:rsidR="00BF06A2" w:rsidRPr="00675084">
        <w:rPr>
          <w:rFonts w:ascii="Times New Roman" w:eastAsia="Times New Roman" w:hAnsi="Times New Roman" w:cs="Times New Roman"/>
          <w:color w:val="000000" w:themeColor="text1"/>
          <w:sz w:val="28"/>
          <w:szCs w:val="28"/>
          <w:lang w:eastAsia="ru-RU"/>
        </w:rPr>
        <w:t>212</w:t>
      </w:r>
      <w:r w:rsidR="00F3648D" w:rsidRPr="00675084">
        <w:rPr>
          <w:rFonts w:ascii="Times New Roman" w:eastAsia="Times New Roman" w:hAnsi="Times New Roman" w:cs="Times New Roman"/>
          <w:color w:val="000000" w:themeColor="text1"/>
          <w:sz w:val="28"/>
          <w:szCs w:val="28"/>
          <w:lang w:eastAsia="ru-RU"/>
        </w:rPr>
        <w:t xml:space="preserve"> </w:t>
      </w:r>
      <w:r w:rsidR="00FF17EC" w:rsidRPr="00675084">
        <w:rPr>
          <w:rFonts w:ascii="Times New Roman" w:eastAsia="Times New Roman" w:hAnsi="Times New Roman" w:cs="Times New Roman"/>
          <w:color w:val="000000" w:themeColor="text1"/>
          <w:sz w:val="28"/>
          <w:szCs w:val="28"/>
          <w:lang w:eastAsia="ru-RU"/>
        </w:rPr>
        <w:t>штук</w:t>
      </w:r>
      <w:r w:rsidR="0035503B" w:rsidRPr="00675084">
        <w:rPr>
          <w:rFonts w:ascii="Times New Roman" w:eastAsia="Times New Roman" w:hAnsi="Times New Roman" w:cs="Times New Roman"/>
          <w:color w:val="000000" w:themeColor="text1"/>
          <w:sz w:val="28"/>
          <w:szCs w:val="28"/>
          <w:lang w:eastAsia="ru-RU"/>
        </w:rPr>
        <w:t>)</w:t>
      </w:r>
      <w:r w:rsidR="00F64077" w:rsidRPr="00675084">
        <w:rPr>
          <w:rFonts w:ascii="Times New Roman" w:eastAsia="Times New Roman" w:hAnsi="Times New Roman" w:cs="Times New Roman"/>
          <w:color w:val="000000" w:themeColor="text1"/>
          <w:sz w:val="28"/>
          <w:szCs w:val="28"/>
          <w:lang w:eastAsia="ru-RU"/>
        </w:rPr>
        <w:t xml:space="preserve">. </w:t>
      </w:r>
    </w:p>
    <w:p w:rsidR="00D86CBE" w:rsidRPr="00957850" w:rsidRDefault="00FF17EC" w:rsidP="00D86CB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86CBE" w:rsidRPr="00675084">
        <w:rPr>
          <w:rFonts w:ascii="Times New Roman" w:eastAsia="Times New Roman" w:hAnsi="Times New Roman" w:cs="Times New Roman"/>
          <w:sz w:val="28"/>
          <w:szCs w:val="28"/>
          <w:lang w:eastAsia="ru-RU"/>
        </w:rPr>
        <w:t xml:space="preserve"> </w:t>
      </w:r>
      <w:r w:rsidR="00ED04C5" w:rsidRPr="00675084">
        <w:rPr>
          <w:rFonts w:ascii="Times New Roman" w:eastAsia="Times New Roman" w:hAnsi="Times New Roman" w:cs="Times New Roman"/>
          <w:sz w:val="28"/>
          <w:szCs w:val="28"/>
          <w:lang w:eastAsia="ru-RU"/>
        </w:rPr>
        <w:t>1 308</w:t>
      </w:r>
      <w:r w:rsidR="00D86CBE" w:rsidRPr="00675084">
        <w:rPr>
          <w:rFonts w:ascii="Times New Roman" w:eastAsia="Times New Roman" w:hAnsi="Times New Roman" w:cs="Times New Roman"/>
          <w:sz w:val="28"/>
          <w:szCs w:val="28"/>
          <w:lang w:eastAsia="ru-RU"/>
        </w:rPr>
        <w:t xml:space="preserve"> согласовани</w:t>
      </w:r>
      <w:r w:rsidR="00ED04C5" w:rsidRPr="00675084">
        <w:rPr>
          <w:rFonts w:ascii="Times New Roman" w:eastAsia="Times New Roman" w:hAnsi="Times New Roman" w:cs="Times New Roman"/>
          <w:sz w:val="28"/>
          <w:szCs w:val="28"/>
          <w:lang w:eastAsia="ru-RU"/>
        </w:rPr>
        <w:t>й</w:t>
      </w:r>
      <w:r w:rsidR="00D86CBE" w:rsidRPr="00675084">
        <w:rPr>
          <w:rFonts w:ascii="Times New Roman" w:eastAsia="Times New Roman" w:hAnsi="Times New Roman" w:cs="Times New Roman"/>
          <w:sz w:val="28"/>
          <w:szCs w:val="28"/>
          <w:lang w:eastAsia="ru-RU"/>
        </w:rPr>
        <w:t xml:space="preserve"> движения автотранспортных средств, осуществляющих перевозку </w:t>
      </w:r>
      <w:r w:rsidR="00207B1D" w:rsidRPr="00675084">
        <w:rPr>
          <w:rFonts w:ascii="Times New Roman" w:eastAsia="Times New Roman" w:hAnsi="Times New Roman" w:cs="Times New Roman"/>
          <w:color w:val="000000" w:themeColor="text1"/>
          <w:sz w:val="28"/>
          <w:szCs w:val="28"/>
          <w:lang w:eastAsia="ru-RU"/>
        </w:rPr>
        <w:t>тяжеловесных и (или) крупногабаритных грузов</w:t>
      </w:r>
      <w:r w:rsidR="00207B1D" w:rsidRPr="00675084">
        <w:rPr>
          <w:rFonts w:ascii="Times New Roman" w:eastAsia="Times New Roman" w:hAnsi="Times New Roman" w:cs="Times New Roman"/>
          <w:sz w:val="28"/>
          <w:szCs w:val="28"/>
          <w:lang w:eastAsia="ru-RU"/>
        </w:rPr>
        <w:t xml:space="preserve"> </w:t>
      </w:r>
      <w:r w:rsidR="00D86CBE" w:rsidRPr="00675084">
        <w:rPr>
          <w:rFonts w:ascii="Times New Roman" w:eastAsia="Times New Roman" w:hAnsi="Times New Roman" w:cs="Times New Roman"/>
          <w:color w:val="000000" w:themeColor="text1"/>
          <w:sz w:val="28"/>
          <w:szCs w:val="28"/>
          <w:lang w:eastAsia="ru-RU"/>
        </w:rPr>
        <w:t xml:space="preserve">(в 2018 году – </w:t>
      </w:r>
      <w:r w:rsidR="00207B1D" w:rsidRPr="00675084">
        <w:rPr>
          <w:rFonts w:ascii="Times New Roman" w:eastAsia="Times New Roman" w:hAnsi="Times New Roman" w:cs="Times New Roman"/>
          <w:color w:val="000000" w:themeColor="text1"/>
          <w:sz w:val="28"/>
          <w:szCs w:val="28"/>
          <w:lang w:eastAsia="ru-RU"/>
        </w:rPr>
        <w:t>1 372</w:t>
      </w:r>
      <w:r w:rsidR="00D86CBE" w:rsidRPr="00675084">
        <w:rPr>
          <w:rFonts w:ascii="Times New Roman" w:eastAsia="Times New Roman" w:hAnsi="Times New Roman" w:cs="Times New Roman"/>
          <w:color w:val="000000" w:themeColor="text1"/>
          <w:sz w:val="28"/>
          <w:szCs w:val="28"/>
          <w:lang w:eastAsia="ru-RU"/>
        </w:rPr>
        <w:t xml:space="preserve"> </w:t>
      </w:r>
      <w:r w:rsidRPr="00675084">
        <w:rPr>
          <w:rFonts w:ascii="Times New Roman" w:eastAsia="Times New Roman" w:hAnsi="Times New Roman" w:cs="Times New Roman"/>
          <w:color w:val="000000" w:themeColor="text1"/>
          <w:sz w:val="28"/>
          <w:szCs w:val="28"/>
          <w:lang w:eastAsia="ru-RU"/>
        </w:rPr>
        <w:t>штук</w:t>
      </w:r>
      <w:r w:rsidR="00D86CBE" w:rsidRPr="00675084">
        <w:rPr>
          <w:rFonts w:ascii="Times New Roman" w:eastAsia="Times New Roman" w:hAnsi="Times New Roman" w:cs="Times New Roman"/>
          <w:color w:val="000000" w:themeColor="text1"/>
          <w:sz w:val="28"/>
          <w:szCs w:val="28"/>
          <w:lang w:eastAsia="ru-RU"/>
        </w:rPr>
        <w:t xml:space="preserve">; 2017 году – </w:t>
      </w:r>
      <w:r w:rsidR="00207B1D" w:rsidRPr="00675084">
        <w:rPr>
          <w:rFonts w:ascii="Times New Roman" w:eastAsia="Times New Roman" w:hAnsi="Times New Roman" w:cs="Times New Roman"/>
          <w:color w:val="000000" w:themeColor="text1"/>
          <w:sz w:val="28"/>
          <w:szCs w:val="28"/>
          <w:lang w:eastAsia="ru-RU"/>
        </w:rPr>
        <w:t>1 229</w:t>
      </w:r>
      <w:r w:rsidR="00D86CBE" w:rsidRPr="00675084">
        <w:rPr>
          <w:rFonts w:ascii="Times New Roman" w:eastAsia="Times New Roman" w:hAnsi="Times New Roman" w:cs="Times New Roman"/>
          <w:color w:val="000000" w:themeColor="text1"/>
          <w:sz w:val="28"/>
          <w:szCs w:val="28"/>
          <w:lang w:eastAsia="ru-RU"/>
        </w:rPr>
        <w:t xml:space="preserve"> </w:t>
      </w:r>
      <w:r w:rsidRPr="00675084">
        <w:rPr>
          <w:rFonts w:ascii="Times New Roman" w:eastAsia="Times New Roman" w:hAnsi="Times New Roman" w:cs="Times New Roman"/>
          <w:color w:val="000000" w:themeColor="text1"/>
          <w:sz w:val="28"/>
          <w:szCs w:val="28"/>
          <w:lang w:eastAsia="ru-RU"/>
        </w:rPr>
        <w:t>штук</w:t>
      </w:r>
      <w:r w:rsidR="00D86CBE" w:rsidRPr="00675084">
        <w:rPr>
          <w:rFonts w:ascii="Times New Roman" w:eastAsia="Times New Roman" w:hAnsi="Times New Roman" w:cs="Times New Roman"/>
          <w:color w:val="000000" w:themeColor="text1"/>
          <w:sz w:val="28"/>
          <w:szCs w:val="28"/>
          <w:lang w:eastAsia="ru-RU"/>
        </w:rPr>
        <w:t xml:space="preserve">; 2016 году – </w:t>
      </w:r>
      <w:r w:rsidR="008866B8" w:rsidRPr="00675084">
        <w:rPr>
          <w:rFonts w:ascii="Times New Roman" w:eastAsia="Times New Roman" w:hAnsi="Times New Roman" w:cs="Times New Roman"/>
          <w:color w:val="000000" w:themeColor="text1"/>
          <w:sz w:val="28"/>
          <w:szCs w:val="28"/>
          <w:lang w:eastAsia="ru-RU"/>
        </w:rPr>
        <w:t>1 086</w:t>
      </w:r>
      <w:r w:rsidR="00D86CBE" w:rsidRPr="00675084">
        <w:rPr>
          <w:rFonts w:ascii="Times New Roman" w:eastAsia="Times New Roman" w:hAnsi="Times New Roman" w:cs="Times New Roman"/>
          <w:color w:val="000000" w:themeColor="text1"/>
          <w:sz w:val="28"/>
          <w:szCs w:val="28"/>
          <w:lang w:eastAsia="ru-RU"/>
        </w:rPr>
        <w:t xml:space="preserve"> </w:t>
      </w:r>
      <w:r w:rsidRPr="00675084">
        <w:rPr>
          <w:rFonts w:ascii="Times New Roman" w:eastAsia="Times New Roman" w:hAnsi="Times New Roman" w:cs="Times New Roman"/>
          <w:color w:val="000000" w:themeColor="text1"/>
          <w:sz w:val="28"/>
          <w:szCs w:val="28"/>
          <w:lang w:eastAsia="ru-RU"/>
        </w:rPr>
        <w:t>штук</w:t>
      </w:r>
      <w:r w:rsidR="00D86CBE" w:rsidRPr="00675084">
        <w:rPr>
          <w:rFonts w:ascii="Times New Roman" w:eastAsia="Times New Roman" w:hAnsi="Times New Roman" w:cs="Times New Roman"/>
          <w:color w:val="000000" w:themeColor="text1"/>
          <w:sz w:val="28"/>
          <w:szCs w:val="28"/>
          <w:lang w:eastAsia="ru-RU"/>
        </w:rPr>
        <w:t>).</w:t>
      </w:r>
      <w:r w:rsidR="00D86CBE" w:rsidRPr="00474F67">
        <w:rPr>
          <w:rFonts w:ascii="Times New Roman" w:eastAsia="Times New Roman" w:hAnsi="Times New Roman" w:cs="Times New Roman"/>
          <w:color w:val="000000" w:themeColor="text1"/>
          <w:sz w:val="28"/>
          <w:szCs w:val="28"/>
          <w:lang w:eastAsia="ru-RU"/>
        </w:rPr>
        <w:t xml:space="preserve"> </w:t>
      </w:r>
    </w:p>
    <w:p w:rsidR="00F64077" w:rsidRP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474F67">
        <w:rPr>
          <w:rFonts w:ascii="Times New Roman" w:eastAsia="Times New Roman" w:hAnsi="Times New Roman" w:cs="Times New Roman"/>
          <w:color w:val="000000" w:themeColor="text1"/>
          <w:sz w:val="28"/>
          <w:szCs w:val="28"/>
          <w:lang w:eastAsia="ru-RU"/>
        </w:rPr>
        <w:t>Наблюдается неравномерность в распределении грузопотоков по сезонам года</w:t>
      </w:r>
      <w:r w:rsidRPr="00F64077">
        <w:rPr>
          <w:rFonts w:ascii="Times New Roman" w:eastAsia="Times New Roman" w:hAnsi="Times New Roman" w:cs="Times New Roman"/>
          <w:sz w:val="28"/>
          <w:szCs w:val="28"/>
          <w:lang w:eastAsia="ru-RU"/>
        </w:rPr>
        <w:t>. Эти колебания обусловлены спецификой производства, спецификой перевозок сельскохозяйственных грузов, климатическими и дорожными условиями местности (периодически вводятся временные ограничения движения грузового автотранспорта по региональным дорогам Тверской области) в целях обеспечения безопасности дорожного движения.</w:t>
      </w:r>
    </w:p>
    <w:p w:rsidR="00F64077" w:rsidRDefault="00F64077" w:rsidP="00F64077">
      <w:pPr>
        <w:spacing w:after="0" w:line="240" w:lineRule="auto"/>
        <w:ind w:firstLine="709"/>
        <w:jc w:val="both"/>
        <w:rPr>
          <w:rFonts w:ascii="Times New Roman" w:eastAsia="Times New Roman" w:hAnsi="Times New Roman" w:cs="Times New Roman"/>
          <w:sz w:val="28"/>
          <w:szCs w:val="28"/>
          <w:lang w:eastAsia="ru-RU"/>
        </w:rPr>
      </w:pPr>
      <w:r w:rsidRPr="00F64077">
        <w:rPr>
          <w:rFonts w:ascii="Times New Roman" w:eastAsia="Times New Roman" w:hAnsi="Times New Roman" w:cs="Times New Roman"/>
          <w:sz w:val="28"/>
          <w:szCs w:val="28"/>
          <w:lang w:eastAsia="ru-RU"/>
        </w:rPr>
        <w:t>Наиболее ярко видна сезонность на примере перевозок сельскохозяйственных грузов, где разница между летне-осенним и зимним периодами достигает значительных размеров. Имеется определенная неравномерность и при перевозке строительных грузов, где наибольший объем приходится на летний период.</w:t>
      </w:r>
    </w:p>
    <w:p w:rsidR="00296EA7" w:rsidRDefault="000600D0" w:rsidP="000600D0">
      <w:pPr>
        <w:spacing w:after="0" w:line="240" w:lineRule="auto"/>
        <w:ind w:firstLine="708"/>
        <w:jc w:val="both"/>
        <w:rPr>
          <w:rFonts w:ascii="Times New Roman" w:eastAsia="Times New Roman" w:hAnsi="Times New Roman" w:cs="Times New Roman"/>
          <w:sz w:val="20"/>
          <w:szCs w:val="20"/>
          <w:lang w:eastAsia="ru-RU"/>
        </w:rPr>
      </w:pPr>
      <w:r w:rsidRPr="00867C4B">
        <w:rPr>
          <w:rFonts w:ascii="Times New Roman" w:eastAsia="Times New Roman" w:hAnsi="Times New Roman" w:cs="Times New Roman"/>
          <w:sz w:val="28"/>
          <w:szCs w:val="28"/>
          <w:lang w:eastAsia="ru-RU"/>
        </w:rPr>
        <w:t>Выполнение работ по содержанию автомобильных дорог общего пользования</w:t>
      </w:r>
      <w:r w:rsidRPr="000600D0">
        <w:rPr>
          <w:rFonts w:ascii="Times New Roman" w:eastAsia="Times New Roman" w:hAnsi="Times New Roman" w:cs="Times New Roman"/>
          <w:sz w:val="28"/>
          <w:szCs w:val="28"/>
          <w:lang w:eastAsia="ru-RU"/>
        </w:rPr>
        <w:t xml:space="preserve"> </w:t>
      </w:r>
      <w:r w:rsidR="00220A3B">
        <w:rPr>
          <w:rFonts w:ascii="Times New Roman" w:eastAsia="Times New Roman" w:hAnsi="Times New Roman" w:cs="Times New Roman"/>
          <w:sz w:val="28"/>
          <w:szCs w:val="28"/>
          <w:lang w:eastAsia="ru-RU"/>
        </w:rPr>
        <w:t xml:space="preserve">и искусственных сооружений на них на территории </w:t>
      </w:r>
      <w:r w:rsidRPr="000600D0">
        <w:rPr>
          <w:rFonts w:ascii="Times New Roman" w:eastAsia="Times New Roman" w:hAnsi="Times New Roman" w:cs="Times New Roman"/>
          <w:sz w:val="28"/>
          <w:szCs w:val="28"/>
          <w:lang w:eastAsia="ru-RU"/>
        </w:rPr>
        <w:t>город</w:t>
      </w:r>
      <w:r w:rsidR="00220A3B">
        <w:rPr>
          <w:rFonts w:ascii="Times New Roman" w:eastAsia="Times New Roman" w:hAnsi="Times New Roman" w:cs="Times New Roman"/>
          <w:sz w:val="28"/>
          <w:szCs w:val="28"/>
          <w:lang w:eastAsia="ru-RU"/>
        </w:rPr>
        <w:t>а</w:t>
      </w:r>
      <w:r w:rsidRPr="000600D0">
        <w:rPr>
          <w:rFonts w:ascii="Times New Roman" w:eastAsia="Times New Roman" w:hAnsi="Times New Roman" w:cs="Times New Roman"/>
          <w:sz w:val="28"/>
          <w:szCs w:val="28"/>
          <w:lang w:eastAsia="ru-RU"/>
        </w:rPr>
        <w:t xml:space="preserve"> Твер</w:t>
      </w:r>
      <w:r w:rsidR="00220A3B">
        <w:rPr>
          <w:rFonts w:ascii="Times New Roman" w:eastAsia="Times New Roman" w:hAnsi="Times New Roman" w:cs="Times New Roman"/>
          <w:sz w:val="28"/>
          <w:szCs w:val="28"/>
          <w:lang w:eastAsia="ru-RU"/>
        </w:rPr>
        <w:t>и</w:t>
      </w:r>
      <w:r w:rsidRPr="000600D0">
        <w:rPr>
          <w:rFonts w:ascii="Times New Roman" w:eastAsia="Times New Roman" w:hAnsi="Times New Roman" w:cs="Times New Roman"/>
          <w:sz w:val="28"/>
          <w:szCs w:val="28"/>
          <w:lang w:eastAsia="ru-RU"/>
        </w:rPr>
        <w:t xml:space="preserve"> в </w:t>
      </w:r>
      <w:r w:rsidR="002907C8">
        <w:rPr>
          <w:rFonts w:ascii="Times New Roman" w:eastAsia="Times New Roman" w:hAnsi="Times New Roman" w:cs="Times New Roman"/>
          <w:sz w:val="28"/>
          <w:szCs w:val="28"/>
          <w:lang w:eastAsia="ru-RU"/>
        </w:rPr>
        <w:t xml:space="preserve">последние годы </w:t>
      </w:r>
      <w:r w:rsidRPr="000600D0">
        <w:rPr>
          <w:rFonts w:ascii="Times New Roman" w:eastAsia="Times New Roman" w:hAnsi="Times New Roman" w:cs="Times New Roman"/>
          <w:sz w:val="28"/>
          <w:szCs w:val="28"/>
          <w:lang w:eastAsia="ru-RU"/>
        </w:rPr>
        <w:t>осуществляет муниципальное унитарное предприятие города Твери «Жилищно-эксплуатационный комплекс» (далее – МУП «ЖЭК»). В соответствии с условиями муниципального контракта, заключенного между департаментом дорожного хозяйства, благоустройства и транспорта администрации города Твери и МУП «ЖЭК» на улично-дорожной сети города Твери в плановом режиме осуществляются работы для поддержания надлежащего санитарно-технического и транспортно-</w:t>
      </w:r>
      <w:r w:rsidRPr="000600D0">
        <w:rPr>
          <w:rFonts w:ascii="Times New Roman" w:eastAsia="Times New Roman" w:hAnsi="Times New Roman" w:cs="Times New Roman"/>
          <w:sz w:val="28"/>
          <w:szCs w:val="28"/>
          <w:lang w:eastAsia="ru-RU"/>
        </w:rPr>
        <w:lastRenderedPageBreak/>
        <w:t xml:space="preserve">эксплуатационного состояния объектов дорожного хозяйства. Протяженность обслуживаемой сети </w:t>
      </w:r>
      <w:r w:rsidR="009F2C48">
        <w:rPr>
          <w:rFonts w:ascii="Times New Roman" w:eastAsia="Times New Roman" w:hAnsi="Times New Roman" w:cs="Times New Roman"/>
          <w:sz w:val="28"/>
          <w:szCs w:val="28"/>
          <w:lang w:eastAsia="ru-RU"/>
        </w:rPr>
        <w:t xml:space="preserve">автомобильных </w:t>
      </w:r>
      <w:r w:rsidRPr="000600D0">
        <w:rPr>
          <w:rFonts w:ascii="Times New Roman" w:eastAsia="Times New Roman" w:hAnsi="Times New Roman" w:cs="Times New Roman"/>
          <w:sz w:val="28"/>
          <w:szCs w:val="28"/>
          <w:lang w:eastAsia="ru-RU"/>
        </w:rPr>
        <w:t>дорог общего пользования составляет – 59</w:t>
      </w:r>
      <w:r w:rsidR="00296EA7">
        <w:rPr>
          <w:rFonts w:ascii="Times New Roman" w:eastAsia="Times New Roman" w:hAnsi="Times New Roman" w:cs="Times New Roman"/>
          <w:sz w:val="28"/>
          <w:szCs w:val="28"/>
          <w:lang w:eastAsia="ru-RU"/>
        </w:rPr>
        <w:t>9,7</w:t>
      </w:r>
      <w:r w:rsidRPr="000600D0">
        <w:rPr>
          <w:rFonts w:ascii="Times New Roman" w:eastAsia="Times New Roman" w:hAnsi="Times New Roman" w:cs="Times New Roman"/>
          <w:sz w:val="28"/>
          <w:szCs w:val="28"/>
          <w:lang w:eastAsia="ru-RU"/>
        </w:rPr>
        <w:t xml:space="preserve"> км.</w:t>
      </w:r>
      <w:r w:rsidRPr="000600D0">
        <w:rPr>
          <w:rFonts w:ascii="Times New Roman" w:eastAsia="Times New Roman" w:hAnsi="Times New Roman" w:cs="Times New Roman"/>
          <w:sz w:val="20"/>
          <w:szCs w:val="20"/>
          <w:lang w:eastAsia="ru-RU"/>
        </w:rPr>
        <w:t xml:space="preserve"> </w:t>
      </w:r>
    </w:p>
    <w:p w:rsidR="000600D0" w:rsidRPr="000600D0" w:rsidRDefault="000600D0" w:rsidP="000600D0">
      <w:pPr>
        <w:spacing w:after="0" w:line="240" w:lineRule="auto"/>
        <w:ind w:firstLine="708"/>
        <w:jc w:val="both"/>
        <w:rPr>
          <w:rFonts w:ascii="Times New Roman" w:eastAsia="Times New Roman" w:hAnsi="Times New Roman" w:cs="Times New Roman"/>
          <w:sz w:val="28"/>
          <w:szCs w:val="28"/>
          <w:lang w:eastAsia="ru-RU"/>
        </w:rPr>
      </w:pPr>
      <w:r w:rsidRPr="000600D0">
        <w:rPr>
          <w:rFonts w:ascii="Times New Roman" w:eastAsia="Times New Roman" w:hAnsi="Times New Roman" w:cs="Times New Roman"/>
          <w:sz w:val="28"/>
          <w:szCs w:val="28"/>
          <w:lang w:eastAsia="ru-RU"/>
        </w:rPr>
        <w:t>МУП «ЖЭК» разработаны маршруты работы специализированной техники с разбивкой по районам города</w:t>
      </w:r>
      <w:r w:rsidR="00160C1C">
        <w:rPr>
          <w:rFonts w:ascii="Times New Roman" w:eastAsia="Times New Roman" w:hAnsi="Times New Roman" w:cs="Times New Roman"/>
          <w:sz w:val="28"/>
          <w:szCs w:val="28"/>
          <w:lang w:eastAsia="ru-RU"/>
        </w:rPr>
        <w:t xml:space="preserve"> Твери</w:t>
      </w:r>
      <w:r w:rsidRPr="000600D0">
        <w:rPr>
          <w:rFonts w:ascii="Times New Roman" w:eastAsia="Times New Roman" w:hAnsi="Times New Roman" w:cs="Times New Roman"/>
          <w:sz w:val="28"/>
          <w:szCs w:val="28"/>
          <w:lang w:eastAsia="ru-RU"/>
        </w:rPr>
        <w:t>, а также определены должностные лица, ответственные за организацию работ по содержанию улично-дорожной сети города Твери. Проведены учения водительского состава на линии маршрута работы специализированной техники. Разработка маршрутов уборки улично-дорожной сети производится с учетом контрольных замеров времени, затрачиваемого на уборку маршрута. В целях мониторинга процесса уборки города</w:t>
      </w:r>
      <w:r w:rsidR="00594846">
        <w:rPr>
          <w:rFonts w:ascii="Times New Roman" w:eastAsia="Times New Roman" w:hAnsi="Times New Roman" w:cs="Times New Roman"/>
          <w:sz w:val="28"/>
          <w:szCs w:val="28"/>
          <w:lang w:eastAsia="ru-RU"/>
        </w:rPr>
        <w:t xml:space="preserve"> Твери</w:t>
      </w:r>
      <w:r w:rsidRPr="000600D0">
        <w:rPr>
          <w:rFonts w:ascii="Times New Roman" w:eastAsia="Times New Roman" w:hAnsi="Times New Roman" w:cs="Times New Roman"/>
          <w:sz w:val="28"/>
          <w:szCs w:val="28"/>
          <w:lang w:eastAsia="ru-RU"/>
        </w:rPr>
        <w:t xml:space="preserve"> в реальном времени специализированная техника МУП «ЖЭК» оснащена спутниковой навигационной системой</w:t>
      </w:r>
      <w:r w:rsidR="00650E44">
        <w:rPr>
          <w:rFonts w:ascii="Times New Roman" w:eastAsia="Times New Roman" w:hAnsi="Times New Roman" w:cs="Times New Roman"/>
          <w:sz w:val="28"/>
          <w:szCs w:val="28"/>
          <w:lang w:eastAsia="ru-RU"/>
        </w:rPr>
        <w:t xml:space="preserve"> ГЛОНАСС</w:t>
      </w:r>
      <w:r w:rsidRPr="000600D0">
        <w:rPr>
          <w:rFonts w:ascii="Times New Roman" w:eastAsia="Times New Roman" w:hAnsi="Times New Roman" w:cs="Times New Roman"/>
          <w:sz w:val="28"/>
          <w:szCs w:val="28"/>
          <w:lang w:eastAsia="ru-RU"/>
        </w:rPr>
        <w:t>.</w:t>
      </w:r>
    </w:p>
    <w:p w:rsidR="000600D0" w:rsidRPr="000600D0" w:rsidRDefault="000600D0" w:rsidP="000600D0">
      <w:pPr>
        <w:spacing w:after="0" w:line="240" w:lineRule="auto"/>
        <w:ind w:firstLine="708"/>
        <w:jc w:val="both"/>
        <w:rPr>
          <w:rFonts w:ascii="Times New Roman" w:eastAsia="Times New Roman" w:hAnsi="Times New Roman" w:cs="Times New Roman"/>
          <w:sz w:val="28"/>
          <w:szCs w:val="28"/>
          <w:lang w:eastAsia="ru-RU"/>
        </w:rPr>
      </w:pPr>
      <w:r w:rsidRPr="000600D0">
        <w:rPr>
          <w:rFonts w:ascii="Times New Roman" w:eastAsia="Times New Roman" w:hAnsi="Times New Roman" w:cs="Times New Roman"/>
          <w:sz w:val="28"/>
          <w:szCs w:val="28"/>
          <w:lang w:eastAsia="ru-RU"/>
        </w:rPr>
        <w:t>Основная цель проводимых работ</w:t>
      </w:r>
      <w:r w:rsidR="000E0B3E">
        <w:rPr>
          <w:rFonts w:ascii="Times New Roman" w:eastAsia="Times New Roman" w:hAnsi="Times New Roman" w:cs="Times New Roman"/>
          <w:sz w:val="28"/>
          <w:szCs w:val="28"/>
          <w:lang w:eastAsia="ru-RU"/>
        </w:rPr>
        <w:t xml:space="preserve"> – это </w:t>
      </w:r>
      <w:r w:rsidRPr="000600D0">
        <w:rPr>
          <w:rFonts w:ascii="Times New Roman" w:eastAsia="Times New Roman" w:hAnsi="Times New Roman" w:cs="Times New Roman"/>
          <w:sz w:val="28"/>
          <w:szCs w:val="28"/>
          <w:lang w:eastAsia="ru-RU"/>
        </w:rPr>
        <w:t>снижение уровня дорожно-транспортных происшествий, сопут</w:t>
      </w:r>
      <w:r w:rsidR="003E4347">
        <w:rPr>
          <w:rFonts w:ascii="Times New Roman" w:eastAsia="Times New Roman" w:hAnsi="Times New Roman" w:cs="Times New Roman"/>
          <w:sz w:val="28"/>
          <w:szCs w:val="28"/>
          <w:lang w:eastAsia="ru-RU"/>
        </w:rPr>
        <w:t>ствующими условиями которых является</w:t>
      </w:r>
      <w:r w:rsidRPr="000600D0">
        <w:rPr>
          <w:rFonts w:ascii="Times New Roman" w:eastAsia="Times New Roman" w:hAnsi="Times New Roman" w:cs="Times New Roman"/>
          <w:sz w:val="28"/>
          <w:szCs w:val="28"/>
          <w:lang w:eastAsia="ru-RU"/>
        </w:rPr>
        <w:t xml:space="preserve"> неудовлетворительные дорожные условия. Муниципальным контрактом предусмотрены объемы работ по содержанию автомобильных дорог </w:t>
      </w:r>
      <w:r w:rsidR="000E0B3E">
        <w:rPr>
          <w:rFonts w:ascii="Times New Roman" w:eastAsia="Times New Roman" w:hAnsi="Times New Roman" w:cs="Times New Roman"/>
          <w:sz w:val="28"/>
          <w:szCs w:val="28"/>
          <w:lang w:eastAsia="ru-RU"/>
        </w:rPr>
        <w:t>общего пользования</w:t>
      </w:r>
      <w:r w:rsidRPr="000600D0">
        <w:rPr>
          <w:rFonts w:ascii="Times New Roman" w:eastAsia="Times New Roman" w:hAnsi="Times New Roman" w:cs="Times New Roman"/>
          <w:sz w:val="28"/>
          <w:szCs w:val="28"/>
          <w:lang w:eastAsia="ru-RU"/>
        </w:rPr>
        <w:t xml:space="preserve"> в соответствии с приказом Министерства транспорта Российской Федерации от 16.11.2012 № 402 «Об утверждении классификации работ по </w:t>
      </w:r>
      <w:proofErr w:type="gramStart"/>
      <w:r w:rsidRPr="000600D0">
        <w:rPr>
          <w:rFonts w:ascii="Times New Roman" w:eastAsia="Times New Roman" w:hAnsi="Times New Roman" w:cs="Times New Roman"/>
          <w:sz w:val="28"/>
          <w:szCs w:val="28"/>
          <w:lang w:eastAsia="ru-RU"/>
        </w:rPr>
        <w:t xml:space="preserve">капитальному </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ремонту</w:t>
      </w:r>
      <w:proofErr w:type="gramEnd"/>
      <w:r w:rsidRPr="000600D0">
        <w:rPr>
          <w:rFonts w:ascii="Times New Roman" w:eastAsia="Times New Roman" w:hAnsi="Times New Roman" w:cs="Times New Roman"/>
          <w:sz w:val="28"/>
          <w:szCs w:val="28"/>
          <w:lang w:eastAsia="ru-RU"/>
        </w:rPr>
        <w:t>,</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 ремонту</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 </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и </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содержанию </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автомобильных</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дорог», </w:t>
      </w:r>
      <w:r w:rsidR="00F040E7">
        <w:rPr>
          <w:rFonts w:ascii="Times New Roman" w:eastAsia="Times New Roman" w:hAnsi="Times New Roman" w:cs="Times New Roman"/>
          <w:sz w:val="28"/>
          <w:szCs w:val="28"/>
          <w:lang w:eastAsia="ru-RU"/>
        </w:rPr>
        <w:t xml:space="preserve">   </w:t>
      </w:r>
      <w:r w:rsidRPr="000600D0">
        <w:rPr>
          <w:rFonts w:ascii="Times New Roman" w:eastAsia="Times New Roman" w:hAnsi="Times New Roman" w:cs="Times New Roman"/>
          <w:sz w:val="28"/>
          <w:szCs w:val="28"/>
          <w:lang w:eastAsia="ru-RU"/>
        </w:rPr>
        <w:t xml:space="preserve">ГОСТ Р 50597-2017. В соответствии с муниципальным контрактом производятся работы по распределению противогололёдных материалов, очистке покрытия и обочин от снега (в том числе остановок, пешеходных переходов, заездных карманов, тротуаров), вывозу снега, очистке дорожных покрытий от мусора, уборке противогололёдного материала, грейдированию, обслуживанию дорожных знаков, </w:t>
      </w:r>
      <w:r w:rsidR="003257EC">
        <w:rPr>
          <w:rFonts w:ascii="Times New Roman" w:eastAsia="Times New Roman" w:hAnsi="Times New Roman" w:cs="Times New Roman"/>
          <w:sz w:val="28"/>
          <w:szCs w:val="28"/>
          <w:lang w:eastAsia="ru-RU"/>
        </w:rPr>
        <w:t xml:space="preserve">нанесение дорожной </w:t>
      </w:r>
      <w:r w:rsidRPr="000600D0">
        <w:rPr>
          <w:rFonts w:ascii="Times New Roman" w:eastAsia="Times New Roman" w:hAnsi="Times New Roman" w:cs="Times New Roman"/>
          <w:sz w:val="28"/>
          <w:szCs w:val="28"/>
          <w:lang w:eastAsia="ru-RU"/>
        </w:rPr>
        <w:t xml:space="preserve">разметки. </w:t>
      </w:r>
    </w:p>
    <w:p w:rsidR="000600D0" w:rsidRPr="00CE0D01" w:rsidRDefault="000600D0" w:rsidP="000600D0">
      <w:pPr>
        <w:spacing w:after="0" w:line="240" w:lineRule="auto"/>
        <w:ind w:firstLine="708"/>
        <w:jc w:val="both"/>
        <w:outlineLvl w:val="3"/>
        <w:rPr>
          <w:rFonts w:ascii="Times New Roman" w:eastAsia="Times New Roman" w:hAnsi="Times New Roman" w:cs="Times New Roman"/>
          <w:sz w:val="28"/>
          <w:szCs w:val="28"/>
          <w:lang w:eastAsia="ru-RU"/>
        </w:rPr>
      </w:pPr>
      <w:r w:rsidRPr="000600D0">
        <w:rPr>
          <w:rFonts w:ascii="Times New Roman" w:eastAsia="Times New Roman" w:hAnsi="Times New Roman" w:cs="Times New Roman"/>
          <w:sz w:val="28"/>
          <w:szCs w:val="28"/>
          <w:lang w:eastAsia="ru-RU"/>
        </w:rPr>
        <w:t xml:space="preserve">Площадь </w:t>
      </w:r>
      <w:r w:rsidR="006C4108">
        <w:rPr>
          <w:rFonts w:ascii="Times New Roman" w:eastAsia="Times New Roman" w:hAnsi="Times New Roman" w:cs="Times New Roman"/>
          <w:sz w:val="28"/>
          <w:szCs w:val="28"/>
          <w:lang w:eastAsia="ru-RU"/>
        </w:rPr>
        <w:t>содержания</w:t>
      </w:r>
      <w:r w:rsidRPr="000600D0">
        <w:rPr>
          <w:rFonts w:ascii="Times New Roman" w:eastAsia="Times New Roman" w:hAnsi="Times New Roman" w:cs="Times New Roman"/>
          <w:sz w:val="28"/>
          <w:szCs w:val="28"/>
          <w:lang w:eastAsia="ru-RU"/>
        </w:rPr>
        <w:t xml:space="preserve">, в соответствии с муниципальным контрактом в зимний </w:t>
      </w:r>
      <w:r w:rsidRPr="00CE0D01">
        <w:rPr>
          <w:rFonts w:ascii="Times New Roman" w:eastAsia="Times New Roman" w:hAnsi="Times New Roman" w:cs="Times New Roman"/>
          <w:sz w:val="28"/>
          <w:szCs w:val="28"/>
          <w:lang w:eastAsia="ru-RU"/>
        </w:rPr>
        <w:t>и летний период производится на 9</w:t>
      </w:r>
      <w:r w:rsidR="00767AB1" w:rsidRPr="00CE0D01">
        <w:rPr>
          <w:rFonts w:ascii="Times New Roman" w:eastAsia="Times New Roman" w:hAnsi="Times New Roman" w:cs="Times New Roman"/>
          <w:sz w:val="28"/>
          <w:szCs w:val="28"/>
          <w:lang w:eastAsia="ru-RU"/>
        </w:rPr>
        <w:t>52</w:t>
      </w:r>
      <w:r w:rsidRPr="00CE0D01">
        <w:rPr>
          <w:rFonts w:ascii="Times New Roman" w:eastAsia="Times New Roman" w:hAnsi="Times New Roman" w:cs="Times New Roman"/>
          <w:sz w:val="28"/>
          <w:szCs w:val="28"/>
          <w:lang w:eastAsia="ru-RU"/>
        </w:rPr>
        <w:t xml:space="preserve"> объектах дорожного хозяйства и составляет: механизированная – более </w:t>
      </w:r>
      <w:r w:rsidR="00CE0D01" w:rsidRPr="00CE0D01">
        <w:rPr>
          <w:rFonts w:ascii="Times New Roman" w:eastAsia="Times New Roman" w:hAnsi="Times New Roman" w:cs="Times New Roman"/>
          <w:sz w:val="28"/>
          <w:szCs w:val="28"/>
          <w:lang w:eastAsia="ru-RU"/>
        </w:rPr>
        <w:t>6,3</w:t>
      </w:r>
      <w:r w:rsidRPr="00CE0D01">
        <w:rPr>
          <w:rFonts w:ascii="Times New Roman" w:eastAsia="Times New Roman" w:hAnsi="Times New Roman" w:cs="Times New Roman"/>
          <w:sz w:val="28"/>
          <w:szCs w:val="28"/>
          <w:lang w:eastAsia="ru-RU"/>
        </w:rPr>
        <w:t xml:space="preserve"> млн. </w:t>
      </w:r>
      <w:r w:rsidR="0095507A" w:rsidRPr="00CE0D01">
        <w:rPr>
          <w:rFonts w:ascii="Times New Roman" w:eastAsia="Times New Roman" w:hAnsi="Times New Roman" w:cs="Times New Roman"/>
          <w:sz w:val="28"/>
          <w:szCs w:val="28"/>
          <w:lang w:eastAsia="ru-RU"/>
        </w:rPr>
        <w:t>м</w:t>
      </w:r>
      <w:r w:rsidR="0095507A" w:rsidRPr="00CE0D01">
        <w:rPr>
          <w:rFonts w:ascii="Times New Roman" w:eastAsia="Times New Roman" w:hAnsi="Times New Roman" w:cs="Times New Roman"/>
          <w:sz w:val="28"/>
          <w:szCs w:val="28"/>
          <w:vertAlign w:val="superscript"/>
          <w:lang w:eastAsia="ru-RU"/>
        </w:rPr>
        <w:t>2</w:t>
      </w:r>
      <w:r w:rsidRPr="00CE0D01">
        <w:rPr>
          <w:rFonts w:ascii="Times New Roman" w:eastAsia="Times New Roman" w:hAnsi="Times New Roman" w:cs="Times New Roman"/>
          <w:sz w:val="28"/>
          <w:szCs w:val="28"/>
          <w:lang w:eastAsia="ru-RU"/>
        </w:rPr>
        <w:t xml:space="preserve">, ручная – более 1,3 млн. </w:t>
      </w:r>
      <w:r w:rsidR="0095507A" w:rsidRPr="00CE0D01">
        <w:rPr>
          <w:rFonts w:ascii="Times New Roman" w:eastAsia="Times New Roman" w:hAnsi="Times New Roman" w:cs="Times New Roman"/>
          <w:sz w:val="28"/>
          <w:szCs w:val="28"/>
          <w:lang w:eastAsia="ru-RU"/>
        </w:rPr>
        <w:t>м</w:t>
      </w:r>
      <w:r w:rsidR="0095507A" w:rsidRPr="00CE0D01">
        <w:rPr>
          <w:rFonts w:ascii="Times New Roman" w:eastAsia="Times New Roman" w:hAnsi="Times New Roman" w:cs="Times New Roman"/>
          <w:sz w:val="28"/>
          <w:szCs w:val="28"/>
          <w:vertAlign w:val="superscript"/>
          <w:lang w:eastAsia="ru-RU"/>
        </w:rPr>
        <w:t>2</w:t>
      </w:r>
      <w:r w:rsidRPr="00CE0D01">
        <w:rPr>
          <w:rFonts w:ascii="Times New Roman" w:eastAsia="Times New Roman" w:hAnsi="Times New Roman" w:cs="Times New Roman"/>
          <w:sz w:val="28"/>
          <w:szCs w:val="28"/>
          <w:lang w:eastAsia="ru-RU"/>
        </w:rPr>
        <w:t>. Работы по содержанию объектов дорожного хозяйства выполняются в круглосуточном режиме, при этом в среднем за</w:t>
      </w:r>
      <w:r w:rsidR="0095507A" w:rsidRPr="00CE0D01">
        <w:rPr>
          <w:rFonts w:ascii="Times New Roman" w:eastAsia="Times New Roman" w:hAnsi="Times New Roman" w:cs="Times New Roman"/>
          <w:sz w:val="28"/>
          <w:szCs w:val="28"/>
          <w:lang w:eastAsia="ru-RU"/>
        </w:rPr>
        <w:t xml:space="preserve">действовано </w:t>
      </w:r>
      <w:r w:rsidR="005A3074" w:rsidRPr="00CE0D01">
        <w:rPr>
          <w:rFonts w:ascii="Times New Roman" w:eastAsia="Times New Roman" w:hAnsi="Times New Roman" w:cs="Times New Roman"/>
          <w:sz w:val="28"/>
          <w:szCs w:val="28"/>
          <w:lang w:eastAsia="ru-RU"/>
        </w:rPr>
        <w:t>89</w:t>
      </w:r>
      <w:r w:rsidR="0095507A" w:rsidRPr="00CE0D01">
        <w:rPr>
          <w:rFonts w:ascii="Times New Roman" w:eastAsia="Times New Roman" w:hAnsi="Times New Roman" w:cs="Times New Roman"/>
          <w:sz w:val="28"/>
          <w:szCs w:val="28"/>
          <w:lang w:eastAsia="ru-RU"/>
        </w:rPr>
        <w:t xml:space="preserve"> ед</w:t>
      </w:r>
      <w:r w:rsidR="00BF2BC2" w:rsidRPr="00CE0D01">
        <w:rPr>
          <w:rFonts w:ascii="Times New Roman" w:eastAsia="Times New Roman" w:hAnsi="Times New Roman" w:cs="Times New Roman"/>
          <w:sz w:val="28"/>
          <w:szCs w:val="28"/>
          <w:lang w:eastAsia="ru-RU"/>
        </w:rPr>
        <w:t>иниц</w:t>
      </w:r>
      <w:r w:rsidRPr="00CE0D01">
        <w:rPr>
          <w:rFonts w:ascii="Times New Roman" w:eastAsia="Times New Roman" w:hAnsi="Times New Roman" w:cs="Times New Roman"/>
          <w:sz w:val="28"/>
          <w:szCs w:val="28"/>
          <w:lang w:eastAsia="ru-RU"/>
        </w:rPr>
        <w:t xml:space="preserve"> коммунальной техники. </w:t>
      </w:r>
      <w:r w:rsidR="00F040E7" w:rsidRPr="00CE0D01">
        <w:rPr>
          <w:rFonts w:ascii="Times New Roman" w:eastAsia="Times New Roman" w:hAnsi="Times New Roman" w:cs="Times New Roman"/>
          <w:sz w:val="28"/>
          <w:szCs w:val="28"/>
          <w:lang w:eastAsia="ru-RU"/>
        </w:rPr>
        <w:t>В</w:t>
      </w:r>
      <w:r w:rsidR="00304A0D" w:rsidRPr="00CE0D01">
        <w:rPr>
          <w:rFonts w:ascii="Times New Roman" w:eastAsia="Times New Roman" w:hAnsi="Times New Roman" w:cs="Times New Roman"/>
          <w:sz w:val="28"/>
          <w:szCs w:val="28"/>
          <w:lang w:eastAsia="ru-RU"/>
        </w:rPr>
        <w:t xml:space="preserve"> </w:t>
      </w:r>
      <w:r w:rsidR="00F040E7" w:rsidRPr="00CE0D01">
        <w:rPr>
          <w:rFonts w:ascii="Times New Roman" w:eastAsia="Times New Roman" w:hAnsi="Times New Roman" w:cs="Times New Roman"/>
          <w:sz w:val="28"/>
          <w:szCs w:val="28"/>
          <w:lang w:eastAsia="ru-RU"/>
        </w:rPr>
        <w:t>МУП «ЖЭК»</w:t>
      </w:r>
      <w:r w:rsidRPr="00CE0D01">
        <w:rPr>
          <w:rFonts w:ascii="Times New Roman" w:eastAsia="Times New Roman" w:hAnsi="Times New Roman" w:cs="Times New Roman"/>
          <w:sz w:val="28"/>
          <w:szCs w:val="28"/>
          <w:lang w:eastAsia="ru-RU"/>
        </w:rPr>
        <w:t xml:space="preserve"> </w:t>
      </w:r>
      <w:r w:rsidRPr="00A26158">
        <w:rPr>
          <w:rFonts w:ascii="Times New Roman" w:eastAsia="Times New Roman" w:hAnsi="Times New Roman" w:cs="Times New Roman"/>
          <w:sz w:val="28"/>
          <w:szCs w:val="28"/>
          <w:lang w:eastAsia="ru-RU"/>
        </w:rPr>
        <w:t xml:space="preserve">по состоянию на </w:t>
      </w:r>
      <w:r w:rsidR="00FF0028" w:rsidRPr="00A26158">
        <w:rPr>
          <w:rFonts w:ascii="Times New Roman" w:eastAsia="Times New Roman" w:hAnsi="Times New Roman" w:cs="Times New Roman"/>
          <w:sz w:val="28"/>
          <w:szCs w:val="28"/>
          <w:lang w:eastAsia="ru-RU"/>
        </w:rPr>
        <w:t>0</w:t>
      </w:r>
      <w:r w:rsidRPr="00A26158">
        <w:rPr>
          <w:rFonts w:ascii="Times New Roman" w:eastAsia="Times New Roman" w:hAnsi="Times New Roman" w:cs="Times New Roman"/>
          <w:sz w:val="28"/>
          <w:szCs w:val="28"/>
          <w:lang w:eastAsia="ru-RU"/>
        </w:rPr>
        <w:t>1.0</w:t>
      </w:r>
      <w:r w:rsidR="00FF0028" w:rsidRPr="00A26158">
        <w:rPr>
          <w:rFonts w:ascii="Times New Roman" w:eastAsia="Times New Roman" w:hAnsi="Times New Roman" w:cs="Times New Roman"/>
          <w:sz w:val="28"/>
          <w:szCs w:val="28"/>
          <w:lang w:eastAsia="ru-RU"/>
        </w:rPr>
        <w:t>1</w:t>
      </w:r>
      <w:r w:rsidRPr="00A26158">
        <w:rPr>
          <w:rFonts w:ascii="Times New Roman" w:eastAsia="Times New Roman" w:hAnsi="Times New Roman" w:cs="Times New Roman"/>
          <w:sz w:val="28"/>
          <w:szCs w:val="28"/>
          <w:lang w:eastAsia="ru-RU"/>
        </w:rPr>
        <w:t>.20</w:t>
      </w:r>
      <w:r w:rsidR="00FF0028" w:rsidRPr="00A26158">
        <w:rPr>
          <w:rFonts w:ascii="Times New Roman" w:eastAsia="Times New Roman" w:hAnsi="Times New Roman" w:cs="Times New Roman"/>
          <w:sz w:val="28"/>
          <w:szCs w:val="28"/>
          <w:lang w:eastAsia="ru-RU"/>
        </w:rPr>
        <w:t>20</w:t>
      </w:r>
      <w:r w:rsidRPr="00A26158">
        <w:rPr>
          <w:rFonts w:ascii="Times New Roman" w:eastAsia="Times New Roman" w:hAnsi="Times New Roman" w:cs="Times New Roman"/>
          <w:sz w:val="28"/>
          <w:szCs w:val="28"/>
          <w:lang w:eastAsia="ru-RU"/>
        </w:rPr>
        <w:t xml:space="preserve"> числится </w:t>
      </w:r>
      <w:r w:rsidR="005A3074" w:rsidRPr="00A26158">
        <w:rPr>
          <w:rFonts w:ascii="Times New Roman" w:eastAsia="Times New Roman" w:hAnsi="Times New Roman" w:cs="Times New Roman"/>
          <w:sz w:val="28"/>
          <w:szCs w:val="28"/>
          <w:lang w:eastAsia="ru-RU"/>
        </w:rPr>
        <w:t>1</w:t>
      </w:r>
      <w:r w:rsidR="00A26158" w:rsidRPr="00A26158">
        <w:rPr>
          <w:rFonts w:ascii="Times New Roman" w:eastAsia="Times New Roman" w:hAnsi="Times New Roman" w:cs="Times New Roman"/>
          <w:sz w:val="28"/>
          <w:szCs w:val="28"/>
          <w:lang w:eastAsia="ru-RU"/>
        </w:rPr>
        <w:t>96</w:t>
      </w:r>
      <w:r w:rsidRPr="00A26158">
        <w:rPr>
          <w:rFonts w:ascii="Times New Roman" w:eastAsia="Times New Roman" w:hAnsi="Times New Roman" w:cs="Times New Roman"/>
          <w:sz w:val="28"/>
          <w:szCs w:val="28"/>
          <w:lang w:eastAsia="ru-RU"/>
        </w:rPr>
        <w:t xml:space="preserve"> единиц транспортных средств</w:t>
      </w:r>
      <w:r w:rsidR="001B1CBE" w:rsidRPr="00A26158">
        <w:rPr>
          <w:rFonts w:ascii="Times New Roman" w:eastAsia="Times New Roman" w:hAnsi="Times New Roman" w:cs="Times New Roman"/>
          <w:sz w:val="28"/>
          <w:szCs w:val="28"/>
          <w:lang w:eastAsia="ru-RU"/>
        </w:rPr>
        <w:t xml:space="preserve">, машин и </w:t>
      </w:r>
      <w:r w:rsidR="001B1CBE" w:rsidRPr="00CE0D01">
        <w:rPr>
          <w:rFonts w:ascii="Times New Roman" w:eastAsia="Times New Roman" w:hAnsi="Times New Roman" w:cs="Times New Roman"/>
          <w:sz w:val="28"/>
          <w:szCs w:val="28"/>
          <w:lang w:eastAsia="ru-RU"/>
        </w:rPr>
        <w:t>механизмов</w:t>
      </w:r>
      <w:r w:rsidRPr="00CE0D01">
        <w:rPr>
          <w:rFonts w:ascii="Times New Roman" w:eastAsia="Times New Roman" w:hAnsi="Times New Roman" w:cs="Times New Roman"/>
          <w:sz w:val="28"/>
          <w:szCs w:val="28"/>
          <w:lang w:eastAsia="ru-RU"/>
        </w:rPr>
        <w:t>.</w:t>
      </w:r>
    </w:p>
    <w:p w:rsidR="000600D0" w:rsidRPr="000600D0" w:rsidRDefault="000600D0" w:rsidP="000600D0">
      <w:pPr>
        <w:spacing w:after="0" w:line="240" w:lineRule="auto"/>
        <w:ind w:firstLine="708"/>
        <w:jc w:val="both"/>
        <w:outlineLvl w:val="3"/>
        <w:rPr>
          <w:rFonts w:ascii="Times New Roman" w:eastAsia="Times New Roman" w:hAnsi="Times New Roman" w:cs="Times New Roman"/>
          <w:sz w:val="28"/>
          <w:szCs w:val="28"/>
          <w:lang w:eastAsia="ru-RU"/>
        </w:rPr>
      </w:pPr>
      <w:r w:rsidRPr="000600D0">
        <w:rPr>
          <w:rFonts w:ascii="Times New Roman" w:eastAsia="Times New Roman" w:hAnsi="Times New Roman" w:cs="Times New Roman"/>
          <w:sz w:val="28"/>
          <w:szCs w:val="28"/>
          <w:lang w:eastAsia="ru-RU"/>
        </w:rPr>
        <w:t>Нормативная потребность для содержания и обслуживания объектов улично-дорожной сети го</w:t>
      </w:r>
      <w:r w:rsidR="00764434">
        <w:rPr>
          <w:rFonts w:ascii="Times New Roman" w:eastAsia="Times New Roman" w:hAnsi="Times New Roman" w:cs="Times New Roman"/>
          <w:sz w:val="28"/>
          <w:szCs w:val="28"/>
          <w:lang w:eastAsia="ru-RU"/>
        </w:rPr>
        <w:t>рода Твери приведена в т</w:t>
      </w:r>
      <w:r w:rsidRPr="000600D0">
        <w:rPr>
          <w:rFonts w:ascii="Times New Roman" w:eastAsia="Times New Roman" w:hAnsi="Times New Roman" w:cs="Times New Roman"/>
          <w:sz w:val="28"/>
          <w:szCs w:val="28"/>
          <w:lang w:eastAsia="ru-RU"/>
        </w:rPr>
        <w:t>аблице</w:t>
      </w:r>
      <w:r w:rsidR="00764434">
        <w:rPr>
          <w:rFonts w:ascii="Times New Roman" w:eastAsia="Times New Roman" w:hAnsi="Times New Roman" w:cs="Times New Roman"/>
          <w:sz w:val="28"/>
          <w:szCs w:val="28"/>
          <w:lang w:eastAsia="ru-RU"/>
        </w:rPr>
        <w:t xml:space="preserve"> </w:t>
      </w:r>
      <w:r w:rsidR="00506A62">
        <w:rPr>
          <w:rFonts w:ascii="Times New Roman" w:eastAsia="Times New Roman" w:hAnsi="Times New Roman" w:cs="Times New Roman"/>
          <w:sz w:val="28"/>
          <w:szCs w:val="28"/>
          <w:lang w:eastAsia="ru-RU"/>
        </w:rPr>
        <w:t>8</w:t>
      </w:r>
      <w:r w:rsidRPr="000600D0">
        <w:rPr>
          <w:rFonts w:ascii="Times New Roman" w:eastAsia="Times New Roman" w:hAnsi="Times New Roman" w:cs="Times New Roman"/>
          <w:sz w:val="28"/>
          <w:szCs w:val="28"/>
          <w:lang w:eastAsia="ru-RU"/>
        </w:rPr>
        <w:t>.</w:t>
      </w:r>
    </w:p>
    <w:p w:rsidR="00C37FF3" w:rsidRDefault="000600D0" w:rsidP="000600D0">
      <w:pPr>
        <w:spacing w:after="0" w:line="240" w:lineRule="auto"/>
        <w:jc w:val="right"/>
        <w:rPr>
          <w:rFonts w:ascii="Times New Roman" w:eastAsia="Calibri" w:hAnsi="Times New Roman" w:cs="Times New Roman"/>
          <w:sz w:val="28"/>
          <w:szCs w:val="24"/>
        </w:rPr>
      </w:pPr>
      <w:r w:rsidRPr="000600D0">
        <w:rPr>
          <w:rFonts w:ascii="Times New Roman" w:eastAsia="Calibri" w:hAnsi="Times New Roman" w:cs="Times New Roman"/>
          <w:sz w:val="28"/>
          <w:szCs w:val="24"/>
        </w:rPr>
        <w:t>Таблица</w:t>
      </w:r>
      <w:r w:rsidR="00764434">
        <w:rPr>
          <w:rFonts w:ascii="Times New Roman" w:eastAsia="Calibri" w:hAnsi="Times New Roman" w:cs="Times New Roman"/>
          <w:sz w:val="28"/>
          <w:szCs w:val="24"/>
        </w:rPr>
        <w:t xml:space="preserve"> </w:t>
      </w:r>
      <w:r w:rsidR="00506A62">
        <w:rPr>
          <w:rFonts w:ascii="Times New Roman" w:eastAsia="Calibri" w:hAnsi="Times New Roman" w:cs="Times New Roman"/>
          <w:sz w:val="28"/>
          <w:szCs w:val="24"/>
        </w:rPr>
        <w:t>8</w:t>
      </w:r>
    </w:p>
    <w:tbl>
      <w:tblPr>
        <w:tblStyle w:val="44"/>
        <w:tblW w:w="10342" w:type="dxa"/>
        <w:tblLayout w:type="fixed"/>
        <w:tblLook w:val="04A0" w:firstRow="1" w:lastRow="0" w:firstColumn="1" w:lastColumn="0" w:noHBand="0" w:noVBand="1"/>
      </w:tblPr>
      <w:tblGrid>
        <w:gridCol w:w="562"/>
        <w:gridCol w:w="4253"/>
        <w:gridCol w:w="1417"/>
        <w:gridCol w:w="1560"/>
        <w:gridCol w:w="1558"/>
        <w:gridCol w:w="992"/>
      </w:tblGrid>
      <w:tr w:rsidR="00F80A5F" w:rsidRPr="007A0E1D" w:rsidTr="00506A62">
        <w:trPr>
          <w:trHeight w:val="1369"/>
        </w:trPr>
        <w:tc>
          <w:tcPr>
            <w:tcW w:w="562" w:type="dxa"/>
          </w:tcPr>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 п/п</w:t>
            </w:r>
          </w:p>
        </w:tc>
        <w:tc>
          <w:tcPr>
            <w:tcW w:w="4253" w:type="dxa"/>
          </w:tcPr>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Наименование</w:t>
            </w:r>
          </w:p>
        </w:tc>
        <w:tc>
          <w:tcPr>
            <w:tcW w:w="1417" w:type="dxa"/>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 xml:space="preserve">Потребность на площадь </w:t>
            </w: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Times New Roman" w:hAnsi="Times New Roman" w:cs="Times New Roman"/>
                <w:sz w:val="20"/>
                <w:szCs w:val="20"/>
                <w:lang w:eastAsia="ru-RU"/>
              </w:rPr>
              <w:t>7, 6 млн. м</w:t>
            </w:r>
            <w:r w:rsidRPr="007A0E1D">
              <w:rPr>
                <w:rFonts w:ascii="Times New Roman" w:eastAsia="Times New Roman" w:hAnsi="Times New Roman" w:cs="Times New Roman"/>
                <w:sz w:val="20"/>
                <w:szCs w:val="20"/>
                <w:vertAlign w:val="superscript"/>
                <w:lang w:eastAsia="ru-RU"/>
              </w:rPr>
              <w:t>2</w:t>
            </w:r>
            <w:r w:rsidRPr="007A0E1D">
              <w:rPr>
                <w:rFonts w:ascii="Times New Roman" w:eastAsia="Times New Roman" w:hAnsi="Times New Roman" w:cs="Times New Roman"/>
                <w:sz w:val="20"/>
                <w:szCs w:val="20"/>
                <w:lang w:eastAsia="ru-RU"/>
              </w:rPr>
              <w:t xml:space="preserve"> согласно титульному</w:t>
            </w: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списку</w:t>
            </w:r>
          </w:p>
        </w:tc>
        <w:tc>
          <w:tcPr>
            <w:tcW w:w="1560" w:type="dxa"/>
          </w:tcPr>
          <w:p w:rsidR="00F80A5F" w:rsidRPr="007A0E1D" w:rsidRDefault="00F80A5F" w:rsidP="0085556C">
            <w:pPr>
              <w:ind w:left="-80" w:right="-124"/>
              <w:jc w:val="center"/>
              <w:rPr>
                <w:rFonts w:ascii="Times New Roman" w:eastAsia="Calibri" w:hAnsi="Times New Roman" w:cs="Times New Roman"/>
                <w:sz w:val="20"/>
                <w:szCs w:val="20"/>
              </w:rPr>
            </w:pPr>
          </w:p>
          <w:p w:rsidR="00F80A5F" w:rsidRPr="007A0E1D" w:rsidRDefault="00F80A5F" w:rsidP="0085556C">
            <w:pPr>
              <w:ind w:left="-80" w:right="-124"/>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Всего в распоряжении муниципального предприятия, единиц</w:t>
            </w:r>
          </w:p>
        </w:tc>
        <w:tc>
          <w:tcPr>
            <w:tcW w:w="1558" w:type="dxa"/>
          </w:tcPr>
          <w:p w:rsidR="00F80A5F" w:rsidRPr="007A0E1D" w:rsidRDefault="00F80A5F" w:rsidP="0085556C">
            <w:pPr>
              <w:jc w:val="center"/>
              <w:rPr>
                <w:rFonts w:ascii="Times New Roman" w:eastAsia="Times New Roman" w:hAnsi="Times New Roman" w:cs="Times New Roman"/>
                <w:sz w:val="20"/>
                <w:szCs w:val="20"/>
                <w:lang w:eastAsia="ru-RU"/>
              </w:rPr>
            </w:pPr>
          </w:p>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Потребность дополнительно к имеющейся технике,</w:t>
            </w: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Times New Roman" w:hAnsi="Times New Roman" w:cs="Times New Roman"/>
                <w:sz w:val="20"/>
                <w:szCs w:val="20"/>
                <w:lang w:eastAsia="ru-RU"/>
              </w:rPr>
              <w:t>единиц</w:t>
            </w:r>
          </w:p>
        </w:tc>
        <w:tc>
          <w:tcPr>
            <w:tcW w:w="992" w:type="dxa"/>
          </w:tcPr>
          <w:p w:rsidR="00F80A5F" w:rsidRPr="007A0E1D" w:rsidRDefault="00F80A5F" w:rsidP="0085556C">
            <w:pPr>
              <w:jc w:val="center"/>
              <w:rPr>
                <w:rFonts w:ascii="Times New Roman" w:eastAsia="Times New Roman" w:hAnsi="Times New Roman" w:cs="Times New Roman"/>
                <w:sz w:val="20"/>
                <w:szCs w:val="20"/>
                <w:lang w:eastAsia="ru-RU"/>
              </w:rPr>
            </w:pP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Times New Roman" w:hAnsi="Times New Roman" w:cs="Times New Roman"/>
                <w:sz w:val="20"/>
                <w:szCs w:val="20"/>
                <w:lang w:eastAsia="ru-RU"/>
              </w:rPr>
              <w:t>Обеспеченность, %</w:t>
            </w:r>
          </w:p>
        </w:tc>
      </w:tr>
      <w:tr w:rsidR="00F80A5F" w:rsidRPr="007A0E1D" w:rsidTr="00506A62">
        <w:trPr>
          <w:trHeight w:val="89"/>
        </w:trPr>
        <w:tc>
          <w:tcPr>
            <w:tcW w:w="562" w:type="dxa"/>
            <w:vMerge w:val="restart"/>
            <w:vAlign w:val="center"/>
          </w:tcPr>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w:t>
            </w:r>
          </w:p>
        </w:tc>
        <w:tc>
          <w:tcPr>
            <w:tcW w:w="4253" w:type="dxa"/>
            <w:vAlign w:val="center"/>
          </w:tcPr>
          <w:p w:rsidR="00F80A5F" w:rsidRPr="007A0E1D" w:rsidRDefault="00F80A5F" w:rsidP="00B526C7">
            <w:pPr>
              <w:rPr>
                <w:rFonts w:ascii="Times New Roman" w:eastAsia="Calibri" w:hAnsi="Times New Roman" w:cs="Times New Roman"/>
                <w:sz w:val="20"/>
                <w:szCs w:val="20"/>
              </w:rPr>
            </w:pPr>
            <w:r w:rsidRPr="007A0E1D">
              <w:rPr>
                <w:rFonts w:ascii="Times New Roman" w:eastAsia="Calibri" w:hAnsi="Times New Roman" w:cs="Times New Roman"/>
                <w:sz w:val="20"/>
                <w:szCs w:val="20"/>
              </w:rPr>
              <w:t xml:space="preserve">Распределитель технологических материалов </w:t>
            </w:r>
            <w:r w:rsidR="00B526C7">
              <w:rPr>
                <w:rFonts w:ascii="Times New Roman" w:eastAsia="Calibri" w:hAnsi="Times New Roman" w:cs="Times New Roman"/>
                <w:sz w:val="20"/>
                <w:szCs w:val="20"/>
              </w:rPr>
              <w:t>на базе автомобиля (</w:t>
            </w:r>
            <w:proofErr w:type="gramStart"/>
            <w:r w:rsidR="00B526C7">
              <w:rPr>
                <w:rFonts w:ascii="Times New Roman" w:eastAsia="Calibri" w:hAnsi="Times New Roman" w:cs="Times New Roman"/>
                <w:sz w:val="20"/>
                <w:szCs w:val="20"/>
              </w:rPr>
              <w:t>ш</w:t>
            </w:r>
            <w:r w:rsidRPr="007A0E1D">
              <w:rPr>
                <w:rFonts w:ascii="Times New Roman" w:eastAsia="Calibri" w:hAnsi="Times New Roman" w:cs="Times New Roman"/>
                <w:sz w:val="20"/>
                <w:szCs w:val="20"/>
              </w:rPr>
              <w:t>асси</w:t>
            </w:r>
            <w:proofErr w:type="gramEnd"/>
            <w:r w:rsidRPr="007A0E1D">
              <w:rPr>
                <w:rFonts w:ascii="Times New Roman" w:eastAsia="Calibri" w:hAnsi="Times New Roman" w:cs="Times New Roman"/>
                <w:sz w:val="20"/>
                <w:szCs w:val="20"/>
              </w:rPr>
              <w:t xml:space="preserve"> а/м КамАЗ и др.)</w:t>
            </w:r>
          </w:p>
        </w:tc>
        <w:tc>
          <w:tcPr>
            <w:tcW w:w="1417" w:type="dxa"/>
            <w:vAlign w:val="center"/>
          </w:tcPr>
          <w:p w:rsidR="00F80A5F" w:rsidRPr="00FD78EB" w:rsidRDefault="00241BEF"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9</w:t>
            </w:r>
          </w:p>
        </w:tc>
        <w:tc>
          <w:tcPr>
            <w:tcW w:w="1558" w:type="dxa"/>
            <w:vAlign w:val="center"/>
          </w:tcPr>
          <w:p w:rsidR="00F80A5F" w:rsidRPr="00FD78EB" w:rsidRDefault="00F80A5F"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100</w:t>
            </w:r>
          </w:p>
        </w:tc>
      </w:tr>
      <w:tr w:rsidR="00F80A5F" w:rsidRPr="007A0E1D" w:rsidTr="00506A62">
        <w:trPr>
          <w:trHeight w:val="386"/>
        </w:trPr>
        <w:tc>
          <w:tcPr>
            <w:tcW w:w="562" w:type="dxa"/>
            <w:vMerge/>
          </w:tcPr>
          <w:p w:rsidR="00F80A5F" w:rsidRPr="007A0E1D" w:rsidRDefault="00F80A5F" w:rsidP="0085556C">
            <w:pPr>
              <w:jc w:val="center"/>
              <w:rPr>
                <w:rFonts w:ascii="Times New Roman" w:eastAsia="Calibri" w:hAnsi="Times New Roman" w:cs="Times New Roman"/>
                <w:sz w:val="20"/>
                <w:szCs w:val="20"/>
              </w:rPr>
            </w:pPr>
          </w:p>
        </w:tc>
        <w:tc>
          <w:tcPr>
            <w:tcW w:w="4253" w:type="dxa"/>
            <w:vAlign w:val="bottom"/>
          </w:tcPr>
          <w:p w:rsidR="00F80A5F" w:rsidRPr="007A0E1D" w:rsidRDefault="00F80A5F" w:rsidP="00506A62">
            <w:pPr>
              <w:ind w:right="-108"/>
              <w:rPr>
                <w:rFonts w:ascii="Times New Roman" w:eastAsia="Calibri" w:hAnsi="Times New Roman" w:cs="Times New Roman"/>
                <w:sz w:val="20"/>
                <w:szCs w:val="20"/>
              </w:rPr>
            </w:pPr>
            <w:r w:rsidRPr="007A0E1D">
              <w:rPr>
                <w:rFonts w:ascii="Times New Roman" w:eastAsia="Calibri" w:hAnsi="Times New Roman" w:cs="Times New Roman"/>
                <w:sz w:val="20"/>
                <w:szCs w:val="20"/>
              </w:rPr>
              <w:t>Распределитель технологических материалов на базе автомобиля (а/м самосвалы КамАЗ и др.)</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68</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12</w:t>
            </w:r>
          </w:p>
        </w:tc>
        <w:tc>
          <w:tcPr>
            <w:tcW w:w="1558" w:type="dxa"/>
            <w:vAlign w:val="center"/>
          </w:tcPr>
          <w:p w:rsidR="00F80A5F" w:rsidRPr="00FD78EB" w:rsidRDefault="00F80A5F" w:rsidP="00EE3392">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56</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17</w:t>
            </w:r>
          </w:p>
        </w:tc>
      </w:tr>
      <w:tr w:rsidR="00F80A5F" w:rsidRPr="007A0E1D" w:rsidTr="00506A62">
        <w:trPr>
          <w:trHeight w:val="63"/>
        </w:trPr>
        <w:tc>
          <w:tcPr>
            <w:tcW w:w="562" w:type="dxa"/>
            <w:vMerge/>
          </w:tcPr>
          <w:p w:rsidR="00F80A5F" w:rsidRPr="007A0E1D" w:rsidRDefault="00F80A5F" w:rsidP="0085556C">
            <w:pPr>
              <w:jc w:val="center"/>
              <w:rPr>
                <w:rFonts w:ascii="Times New Roman" w:eastAsia="Calibri" w:hAnsi="Times New Roman" w:cs="Times New Roman"/>
                <w:sz w:val="20"/>
                <w:szCs w:val="20"/>
              </w:rPr>
            </w:pPr>
          </w:p>
        </w:tc>
        <w:tc>
          <w:tcPr>
            <w:tcW w:w="4253" w:type="dxa"/>
            <w:vAlign w:val="bottom"/>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Распределитель реагентов на базе автомобиля (а/м шасси КамАЗ и др.)</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8</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3</w:t>
            </w:r>
          </w:p>
        </w:tc>
        <w:tc>
          <w:tcPr>
            <w:tcW w:w="1558" w:type="dxa"/>
            <w:vAlign w:val="center"/>
          </w:tcPr>
          <w:p w:rsidR="00F80A5F" w:rsidRPr="00FD78EB" w:rsidRDefault="00F80A5F" w:rsidP="00EE3392">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 xml:space="preserve">5 </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37</w:t>
            </w:r>
          </w:p>
        </w:tc>
      </w:tr>
      <w:tr w:rsidR="00F80A5F" w:rsidRPr="007A0E1D" w:rsidTr="00506A62">
        <w:trPr>
          <w:trHeight w:val="358"/>
        </w:trPr>
        <w:tc>
          <w:tcPr>
            <w:tcW w:w="562" w:type="dxa"/>
            <w:vMerge/>
          </w:tcPr>
          <w:p w:rsidR="00F80A5F" w:rsidRPr="007A0E1D" w:rsidRDefault="00F80A5F" w:rsidP="0085556C">
            <w:pPr>
              <w:jc w:val="center"/>
              <w:rPr>
                <w:rFonts w:ascii="Times New Roman" w:eastAsia="Calibri" w:hAnsi="Times New Roman" w:cs="Times New Roman"/>
                <w:sz w:val="20"/>
                <w:szCs w:val="20"/>
              </w:rPr>
            </w:pPr>
          </w:p>
        </w:tc>
        <w:tc>
          <w:tcPr>
            <w:tcW w:w="4253" w:type="dxa"/>
            <w:vAlign w:val="bottom"/>
          </w:tcPr>
          <w:p w:rsidR="00F80A5F" w:rsidRPr="007A0E1D" w:rsidRDefault="00F80A5F" w:rsidP="00B526C7">
            <w:pPr>
              <w:rPr>
                <w:rFonts w:ascii="Times New Roman" w:eastAsia="Calibri" w:hAnsi="Times New Roman" w:cs="Times New Roman"/>
                <w:sz w:val="20"/>
                <w:szCs w:val="20"/>
              </w:rPr>
            </w:pPr>
            <w:r w:rsidRPr="007A0E1D">
              <w:rPr>
                <w:rFonts w:ascii="Times New Roman" w:eastAsia="Calibri" w:hAnsi="Times New Roman" w:cs="Times New Roman"/>
                <w:sz w:val="20"/>
                <w:szCs w:val="20"/>
              </w:rPr>
              <w:t>Распределитель технологических материалов (трактора МТЗ под прицеп ПРК.)</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17</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7</w:t>
            </w:r>
          </w:p>
        </w:tc>
        <w:tc>
          <w:tcPr>
            <w:tcW w:w="1558" w:type="dxa"/>
            <w:vAlign w:val="center"/>
          </w:tcPr>
          <w:p w:rsidR="00F80A5F" w:rsidRPr="00FD78EB" w:rsidRDefault="00F80A5F" w:rsidP="00EE3392">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10</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41</w:t>
            </w:r>
          </w:p>
        </w:tc>
      </w:tr>
      <w:tr w:rsidR="00F80A5F" w:rsidRPr="007A0E1D" w:rsidTr="00506A62">
        <w:trPr>
          <w:trHeight w:val="120"/>
        </w:trPr>
        <w:tc>
          <w:tcPr>
            <w:tcW w:w="562" w:type="dxa"/>
            <w:vMerge w:val="restart"/>
            <w:vAlign w:val="center"/>
          </w:tcPr>
          <w:p w:rsidR="00F80A5F" w:rsidRPr="007A0E1D" w:rsidRDefault="00F80A5F" w:rsidP="0085556C">
            <w:pPr>
              <w:jc w:val="center"/>
              <w:rPr>
                <w:rFonts w:ascii="Times New Roman" w:eastAsia="Calibri" w:hAnsi="Times New Roman" w:cs="Times New Roman"/>
                <w:sz w:val="20"/>
                <w:szCs w:val="20"/>
              </w:rPr>
            </w:pPr>
          </w:p>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Плужно-щеточные снегоочистители (КДМ с плужно-щеточным оборудованием)</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76</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31</w:t>
            </w:r>
          </w:p>
        </w:tc>
        <w:tc>
          <w:tcPr>
            <w:tcW w:w="1558" w:type="dxa"/>
            <w:vAlign w:val="center"/>
          </w:tcPr>
          <w:p w:rsidR="00F80A5F" w:rsidRPr="00FD78EB" w:rsidRDefault="00F80A5F"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45</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40</w:t>
            </w:r>
          </w:p>
        </w:tc>
      </w:tr>
      <w:tr w:rsidR="00F80A5F" w:rsidRPr="007A0E1D" w:rsidTr="00506A62">
        <w:trPr>
          <w:trHeight w:val="94"/>
        </w:trPr>
        <w:tc>
          <w:tcPr>
            <w:tcW w:w="562" w:type="dxa"/>
            <w:vMerge/>
          </w:tcPr>
          <w:p w:rsidR="00F80A5F" w:rsidRPr="007A0E1D" w:rsidRDefault="00F80A5F" w:rsidP="0085556C">
            <w:pPr>
              <w:jc w:val="center"/>
              <w:rPr>
                <w:rFonts w:ascii="Times New Roman" w:eastAsia="Calibri" w:hAnsi="Times New Roman" w:cs="Times New Roman"/>
                <w:sz w:val="20"/>
                <w:szCs w:val="20"/>
              </w:rPr>
            </w:pP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Плужно-щеточные снегоочистители (тракторные щетки)</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17</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5</w:t>
            </w:r>
          </w:p>
        </w:tc>
        <w:tc>
          <w:tcPr>
            <w:tcW w:w="1558" w:type="dxa"/>
            <w:vAlign w:val="center"/>
          </w:tcPr>
          <w:p w:rsidR="00F80A5F" w:rsidRPr="00FD78EB" w:rsidRDefault="00F80A5F" w:rsidP="00EE3392">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w:t>
            </w:r>
            <w:r w:rsidR="00EE3392" w:rsidRPr="00FD78EB">
              <w:rPr>
                <w:rFonts w:ascii="Times New Roman" w:eastAsia="Times New Roman" w:hAnsi="Times New Roman" w:cs="Times New Roman"/>
                <w:sz w:val="20"/>
                <w:szCs w:val="20"/>
                <w:lang w:eastAsia="ru-RU"/>
              </w:rPr>
              <w:t>2</w:t>
            </w:r>
            <w:r w:rsidRPr="00FD78EB">
              <w:rPr>
                <w:rFonts w:ascii="Times New Roman" w:eastAsia="Times New Roman" w:hAnsi="Times New Roman" w:cs="Times New Roman"/>
                <w:sz w:val="20"/>
                <w:szCs w:val="20"/>
                <w:lang w:eastAsia="ru-RU"/>
              </w:rPr>
              <w:t xml:space="preserve"> </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29</w:t>
            </w:r>
          </w:p>
        </w:tc>
      </w:tr>
      <w:tr w:rsidR="00F80A5F" w:rsidRPr="007A0E1D" w:rsidTr="00506A62">
        <w:trPr>
          <w:trHeight w:val="58"/>
        </w:trPr>
        <w:tc>
          <w:tcPr>
            <w:tcW w:w="562" w:type="dxa"/>
            <w:vMerge w:val="restart"/>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3</w:t>
            </w:r>
          </w:p>
        </w:tc>
        <w:tc>
          <w:tcPr>
            <w:tcW w:w="4253" w:type="dxa"/>
            <w:vAlign w:val="center"/>
          </w:tcPr>
          <w:p w:rsidR="00F80A5F" w:rsidRPr="007A0E1D" w:rsidRDefault="00F80A5F" w:rsidP="00FD78EB">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Поливомоечное оборудование</w:t>
            </w:r>
            <w:r w:rsidR="00FD78EB">
              <w:rPr>
                <w:rFonts w:ascii="Times New Roman" w:eastAsia="Calibri" w:hAnsi="Times New Roman" w:cs="Times New Roman"/>
                <w:sz w:val="20"/>
                <w:szCs w:val="20"/>
              </w:rPr>
              <w:t>,</w:t>
            </w:r>
            <w:r w:rsidRPr="007A0E1D">
              <w:rPr>
                <w:rFonts w:ascii="Times New Roman" w:eastAsia="Calibri" w:hAnsi="Times New Roman" w:cs="Times New Roman"/>
                <w:sz w:val="20"/>
                <w:szCs w:val="20"/>
              </w:rPr>
              <w:t xml:space="preserve"> монтируемое на шасси </w:t>
            </w:r>
            <w:r w:rsidR="00FD78EB">
              <w:rPr>
                <w:rFonts w:ascii="Times New Roman" w:eastAsia="Calibri" w:hAnsi="Times New Roman" w:cs="Times New Roman"/>
                <w:sz w:val="20"/>
                <w:szCs w:val="20"/>
              </w:rPr>
              <w:t>автомобиля</w:t>
            </w:r>
          </w:p>
        </w:tc>
        <w:tc>
          <w:tcPr>
            <w:tcW w:w="1417" w:type="dxa"/>
            <w:vAlign w:val="center"/>
          </w:tcPr>
          <w:p w:rsidR="00F80A5F" w:rsidRPr="007A0E1D" w:rsidRDefault="0006285A"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8</w:t>
            </w:r>
          </w:p>
        </w:tc>
        <w:tc>
          <w:tcPr>
            <w:tcW w:w="1558" w:type="dxa"/>
            <w:vAlign w:val="center"/>
          </w:tcPr>
          <w:p w:rsidR="00F80A5F" w:rsidRPr="00FD78EB" w:rsidRDefault="00F80A5F"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w:t>
            </w:r>
          </w:p>
        </w:tc>
        <w:tc>
          <w:tcPr>
            <w:tcW w:w="992"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100</w:t>
            </w:r>
          </w:p>
        </w:tc>
      </w:tr>
      <w:tr w:rsidR="00F80A5F" w:rsidRPr="007A0E1D" w:rsidTr="00506A62">
        <w:trPr>
          <w:trHeight w:val="150"/>
        </w:trPr>
        <w:tc>
          <w:tcPr>
            <w:tcW w:w="562" w:type="dxa"/>
            <w:vMerge/>
          </w:tcPr>
          <w:p w:rsidR="00F80A5F" w:rsidRPr="007A0E1D" w:rsidRDefault="00F80A5F" w:rsidP="0085556C">
            <w:pPr>
              <w:jc w:val="center"/>
              <w:rPr>
                <w:rFonts w:ascii="Times New Roman" w:eastAsia="Calibri" w:hAnsi="Times New Roman" w:cs="Times New Roman"/>
                <w:sz w:val="20"/>
                <w:szCs w:val="20"/>
              </w:rPr>
            </w:pP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Поливомоечное оборудование, монтируемое на КДМ (самосвалах)</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24</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10</w:t>
            </w:r>
          </w:p>
        </w:tc>
        <w:tc>
          <w:tcPr>
            <w:tcW w:w="1558" w:type="dxa"/>
            <w:vAlign w:val="center"/>
          </w:tcPr>
          <w:p w:rsidR="00F80A5F" w:rsidRPr="00FD78EB" w:rsidRDefault="00EE3392"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14</w:t>
            </w:r>
          </w:p>
        </w:tc>
        <w:tc>
          <w:tcPr>
            <w:tcW w:w="992" w:type="dxa"/>
            <w:vAlign w:val="center"/>
          </w:tcPr>
          <w:p w:rsidR="00F80A5F" w:rsidRPr="00FD78EB" w:rsidRDefault="00FD78EB" w:rsidP="0085556C">
            <w:pPr>
              <w:jc w:val="center"/>
              <w:rPr>
                <w:rFonts w:ascii="Times New Roman" w:eastAsia="Times New Roman" w:hAnsi="Times New Roman" w:cs="Times New Roman"/>
                <w:sz w:val="20"/>
                <w:szCs w:val="20"/>
                <w:lang w:eastAsia="ru-RU"/>
              </w:rPr>
            </w:pPr>
            <w:r w:rsidRPr="00FD78EB">
              <w:rPr>
                <w:rFonts w:ascii="Times New Roman" w:eastAsia="Times New Roman" w:hAnsi="Times New Roman" w:cs="Times New Roman"/>
                <w:sz w:val="20"/>
                <w:szCs w:val="20"/>
                <w:lang w:eastAsia="ru-RU"/>
              </w:rPr>
              <w:t>42</w:t>
            </w:r>
          </w:p>
        </w:tc>
      </w:tr>
      <w:tr w:rsidR="00F60B7F" w:rsidRPr="00F60B7F" w:rsidTr="00506A62">
        <w:trPr>
          <w:trHeight w:val="100"/>
        </w:trPr>
        <w:tc>
          <w:tcPr>
            <w:tcW w:w="562" w:type="dxa"/>
            <w:vMerge w:val="restart"/>
            <w:vAlign w:val="center"/>
          </w:tcPr>
          <w:p w:rsidR="00F80A5F" w:rsidRPr="00F60B7F" w:rsidRDefault="00F80A5F" w:rsidP="0085556C">
            <w:pPr>
              <w:jc w:val="center"/>
              <w:rPr>
                <w:rFonts w:ascii="Times New Roman" w:eastAsia="Calibri" w:hAnsi="Times New Roman" w:cs="Times New Roman"/>
                <w:sz w:val="20"/>
                <w:szCs w:val="20"/>
              </w:rPr>
            </w:pPr>
            <w:r w:rsidRPr="00F60B7F">
              <w:rPr>
                <w:rFonts w:ascii="Times New Roman" w:eastAsia="Calibri" w:hAnsi="Times New Roman" w:cs="Times New Roman"/>
                <w:sz w:val="20"/>
                <w:szCs w:val="20"/>
              </w:rPr>
              <w:t>4</w:t>
            </w:r>
          </w:p>
        </w:tc>
        <w:tc>
          <w:tcPr>
            <w:tcW w:w="4253" w:type="dxa"/>
            <w:vAlign w:val="center"/>
          </w:tcPr>
          <w:p w:rsidR="00F80A5F" w:rsidRPr="00F60B7F" w:rsidRDefault="00F80A5F" w:rsidP="0081700E">
            <w:pPr>
              <w:rPr>
                <w:rFonts w:ascii="Times New Roman" w:eastAsia="Calibri" w:hAnsi="Times New Roman" w:cs="Times New Roman"/>
                <w:sz w:val="20"/>
                <w:szCs w:val="20"/>
              </w:rPr>
            </w:pPr>
            <w:r w:rsidRPr="00F60B7F">
              <w:rPr>
                <w:rFonts w:ascii="Times New Roman" w:eastAsia="Calibri" w:hAnsi="Times New Roman" w:cs="Times New Roman"/>
                <w:sz w:val="20"/>
                <w:szCs w:val="20"/>
              </w:rPr>
              <w:t>Подметально-вак</w:t>
            </w:r>
            <w:r w:rsidR="0081700E" w:rsidRPr="00F60B7F">
              <w:rPr>
                <w:rFonts w:ascii="Times New Roman" w:eastAsia="Calibri" w:hAnsi="Times New Roman" w:cs="Times New Roman"/>
                <w:sz w:val="20"/>
                <w:szCs w:val="20"/>
              </w:rPr>
              <w:t>у</w:t>
            </w:r>
            <w:r w:rsidRPr="00F60B7F">
              <w:rPr>
                <w:rFonts w:ascii="Times New Roman" w:eastAsia="Calibri" w:hAnsi="Times New Roman" w:cs="Times New Roman"/>
                <w:sz w:val="20"/>
                <w:szCs w:val="20"/>
              </w:rPr>
              <w:t>умная машина (ПУМ)</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26</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8</w:t>
            </w:r>
          </w:p>
        </w:tc>
        <w:tc>
          <w:tcPr>
            <w:tcW w:w="1558" w:type="dxa"/>
            <w:vAlign w:val="center"/>
          </w:tcPr>
          <w:p w:rsidR="00F80A5F" w:rsidRPr="00F60B7F" w:rsidRDefault="00F80A5F" w:rsidP="00FD78EB">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18</w:t>
            </w:r>
          </w:p>
        </w:tc>
        <w:tc>
          <w:tcPr>
            <w:tcW w:w="992" w:type="dxa"/>
            <w:vAlign w:val="center"/>
          </w:tcPr>
          <w:p w:rsidR="00F80A5F" w:rsidRPr="00F60B7F" w:rsidRDefault="00FD78EB"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31</w:t>
            </w:r>
          </w:p>
        </w:tc>
      </w:tr>
      <w:tr w:rsidR="00F60B7F" w:rsidRPr="00F60B7F" w:rsidTr="00506A62">
        <w:trPr>
          <w:trHeight w:val="146"/>
        </w:trPr>
        <w:tc>
          <w:tcPr>
            <w:tcW w:w="562" w:type="dxa"/>
            <w:vMerge/>
          </w:tcPr>
          <w:p w:rsidR="00F80A5F" w:rsidRPr="00F60B7F" w:rsidRDefault="00F80A5F" w:rsidP="0085556C">
            <w:pPr>
              <w:jc w:val="center"/>
              <w:rPr>
                <w:rFonts w:ascii="Times New Roman" w:eastAsia="Calibri" w:hAnsi="Times New Roman" w:cs="Times New Roman"/>
                <w:sz w:val="20"/>
                <w:szCs w:val="20"/>
              </w:rPr>
            </w:pPr>
          </w:p>
        </w:tc>
        <w:tc>
          <w:tcPr>
            <w:tcW w:w="4253" w:type="dxa"/>
            <w:vAlign w:val="center"/>
          </w:tcPr>
          <w:p w:rsidR="00F80A5F" w:rsidRPr="00F60B7F" w:rsidRDefault="00F80A5F" w:rsidP="0085556C">
            <w:pPr>
              <w:rPr>
                <w:rFonts w:ascii="Times New Roman" w:eastAsia="Calibri" w:hAnsi="Times New Roman" w:cs="Times New Roman"/>
                <w:sz w:val="20"/>
                <w:szCs w:val="20"/>
              </w:rPr>
            </w:pPr>
            <w:r w:rsidRPr="00F60B7F">
              <w:rPr>
                <w:rFonts w:ascii="Times New Roman" w:eastAsia="Calibri" w:hAnsi="Times New Roman" w:cs="Times New Roman"/>
                <w:sz w:val="20"/>
                <w:szCs w:val="20"/>
              </w:rPr>
              <w:t xml:space="preserve">Подметально-уборочная машина </w:t>
            </w:r>
          </w:p>
          <w:p w:rsidR="00F80A5F" w:rsidRPr="00F60B7F" w:rsidRDefault="00F80A5F" w:rsidP="0085556C">
            <w:pPr>
              <w:rPr>
                <w:rFonts w:ascii="Times New Roman" w:eastAsia="Calibri" w:hAnsi="Times New Roman" w:cs="Times New Roman"/>
                <w:sz w:val="20"/>
                <w:szCs w:val="20"/>
              </w:rPr>
            </w:pPr>
            <w:r w:rsidRPr="00F60B7F">
              <w:rPr>
                <w:rFonts w:ascii="Times New Roman" w:eastAsia="Calibri" w:hAnsi="Times New Roman" w:cs="Times New Roman"/>
                <w:sz w:val="20"/>
                <w:szCs w:val="20"/>
              </w:rPr>
              <w:t>(Бродвей) прицеп</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2</w:t>
            </w:r>
          </w:p>
        </w:tc>
        <w:tc>
          <w:tcPr>
            <w:tcW w:w="1558" w:type="dxa"/>
            <w:vAlign w:val="center"/>
          </w:tcPr>
          <w:p w:rsidR="00F80A5F" w:rsidRPr="00F60B7F" w:rsidRDefault="00F80A5F" w:rsidP="00E977F8">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992" w:type="dxa"/>
            <w:vAlign w:val="center"/>
          </w:tcPr>
          <w:p w:rsidR="00F80A5F" w:rsidRPr="00F60B7F" w:rsidRDefault="00FD78EB"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40</w:t>
            </w:r>
          </w:p>
        </w:tc>
      </w:tr>
      <w:tr w:rsidR="00F60B7F" w:rsidRPr="00F60B7F" w:rsidTr="00506A62">
        <w:trPr>
          <w:trHeight w:val="58"/>
        </w:trPr>
        <w:tc>
          <w:tcPr>
            <w:tcW w:w="562" w:type="dxa"/>
            <w:vMerge w:val="restart"/>
            <w:vAlign w:val="center"/>
          </w:tcPr>
          <w:p w:rsidR="00F80A5F" w:rsidRPr="00F60B7F" w:rsidRDefault="00F80A5F" w:rsidP="0085556C">
            <w:pPr>
              <w:jc w:val="center"/>
              <w:rPr>
                <w:rFonts w:ascii="Times New Roman" w:eastAsia="Calibri" w:hAnsi="Times New Roman" w:cs="Times New Roman"/>
                <w:sz w:val="20"/>
                <w:szCs w:val="20"/>
              </w:rPr>
            </w:pPr>
            <w:r w:rsidRPr="00F60B7F">
              <w:rPr>
                <w:rFonts w:ascii="Times New Roman" w:eastAsia="Calibri" w:hAnsi="Times New Roman" w:cs="Times New Roman"/>
                <w:sz w:val="20"/>
                <w:szCs w:val="20"/>
              </w:rPr>
              <w:t>5</w:t>
            </w:r>
          </w:p>
        </w:tc>
        <w:tc>
          <w:tcPr>
            <w:tcW w:w="4253" w:type="dxa"/>
            <w:vAlign w:val="center"/>
          </w:tcPr>
          <w:p w:rsidR="00F80A5F" w:rsidRPr="00F60B7F" w:rsidRDefault="00F80A5F" w:rsidP="0085556C">
            <w:pPr>
              <w:ind w:right="-60"/>
              <w:rPr>
                <w:rFonts w:ascii="Times New Roman" w:eastAsia="Calibri" w:hAnsi="Times New Roman" w:cs="Times New Roman"/>
                <w:sz w:val="20"/>
                <w:szCs w:val="20"/>
              </w:rPr>
            </w:pPr>
            <w:r w:rsidRPr="00F60B7F">
              <w:rPr>
                <w:rFonts w:ascii="Times New Roman" w:eastAsia="Calibri" w:hAnsi="Times New Roman" w:cs="Times New Roman"/>
                <w:sz w:val="20"/>
                <w:szCs w:val="20"/>
              </w:rPr>
              <w:t>Тротуароуборочные машины (Джонстон)</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9</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1558" w:type="dxa"/>
            <w:vAlign w:val="center"/>
          </w:tcPr>
          <w:p w:rsidR="00F80A5F" w:rsidRPr="00F60B7F" w:rsidRDefault="00F80A5F" w:rsidP="00C41B95">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6</w:t>
            </w:r>
          </w:p>
        </w:tc>
        <w:tc>
          <w:tcPr>
            <w:tcW w:w="992" w:type="dxa"/>
            <w:vAlign w:val="center"/>
          </w:tcPr>
          <w:p w:rsidR="00F80A5F" w:rsidRPr="00F60B7F" w:rsidRDefault="00F60B7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33</w:t>
            </w:r>
          </w:p>
        </w:tc>
      </w:tr>
      <w:tr w:rsidR="00F60B7F" w:rsidRPr="00F60B7F" w:rsidTr="00506A62">
        <w:trPr>
          <w:trHeight w:val="58"/>
        </w:trPr>
        <w:tc>
          <w:tcPr>
            <w:tcW w:w="562" w:type="dxa"/>
            <w:vMerge/>
          </w:tcPr>
          <w:p w:rsidR="00F80A5F" w:rsidRPr="00F60B7F" w:rsidRDefault="00F80A5F" w:rsidP="0085556C">
            <w:pPr>
              <w:jc w:val="center"/>
              <w:rPr>
                <w:rFonts w:ascii="Times New Roman" w:eastAsia="Calibri" w:hAnsi="Times New Roman" w:cs="Times New Roman"/>
                <w:sz w:val="20"/>
                <w:szCs w:val="20"/>
              </w:rPr>
            </w:pPr>
          </w:p>
        </w:tc>
        <w:tc>
          <w:tcPr>
            <w:tcW w:w="4253" w:type="dxa"/>
            <w:vAlign w:val="center"/>
          </w:tcPr>
          <w:p w:rsidR="00F80A5F" w:rsidRPr="00F60B7F" w:rsidRDefault="00F80A5F" w:rsidP="0085556C">
            <w:pPr>
              <w:ind w:right="-60"/>
              <w:rPr>
                <w:rFonts w:ascii="Times New Roman" w:eastAsia="Calibri" w:hAnsi="Times New Roman" w:cs="Times New Roman"/>
                <w:sz w:val="20"/>
                <w:szCs w:val="20"/>
              </w:rPr>
            </w:pPr>
            <w:r w:rsidRPr="00F60B7F">
              <w:rPr>
                <w:rFonts w:ascii="Times New Roman" w:eastAsia="Calibri" w:hAnsi="Times New Roman" w:cs="Times New Roman"/>
                <w:sz w:val="20"/>
                <w:szCs w:val="20"/>
              </w:rPr>
              <w:t>Тротуароуборочные машины (Чистик)</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10</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w:t>
            </w:r>
          </w:p>
        </w:tc>
        <w:tc>
          <w:tcPr>
            <w:tcW w:w="1558" w:type="dxa"/>
            <w:vAlign w:val="center"/>
          </w:tcPr>
          <w:p w:rsidR="00F80A5F" w:rsidRPr="00F60B7F" w:rsidRDefault="00F80A5F" w:rsidP="0081700E">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w:t>
            </w:r>
          </w:p>
        </w:tc>
        <w:tc>
          <w:tcPr>
            <w:tcW w:w="992" w:type="dxa"/>
            <w:vAlign w:val="center"/>
          </w:tcPr>
          <w:p w:rsidR="00F80A5F" w:rsidRPr="00F60B7F" w:rsidRDefault="00FD78EB"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50</w:t>
            </w:r>
          </w:p>
        </w:tc>
      </w:tr>
      <w:tr w:rsidR="00F60B7F" w:rsidRPr="00F60B7F" w:rsidTr="00506A62">
        <w:trPr>
          <w:trHeight w:val="92"/>
        </w:trPr>
        <w:tc>
          <w:tcPr>
            <w:tcW w:w="562" w:type="dxa"/>
            <w:vMerge/>
          </w:tcPr>
          <w:p w:rsidR="00F80A5F" w:rsidRPr="00F60B7F" w:rsidRDefault="00F80A5F" w:rsidP="0085556C">
            <w:pPr>
              <w:jc w:val="center"/>
              <w:rPr>
                <w:rFonts w:ascii="Times New Roman" w:eastAsia="Calibri" w:hAnsi="Times New Roman" w:cs="Times New Roman"/>
                <w:sz w:val="20"/>
                <w:szCs w:val="20"/>
              </w:rPr>
            </w:pPr>
          </w:p>
        </w:tc>
        <w:tc>
          <w:tcPr>
            <w:tcW w:w="4253" w:type="dxa"/>
            <w:vAlign w:val="center"/>
          </w:tcPr>
          <w:p w:rsidR="00F80A5F" w:rsidRPr="00F60B7F" w:rsidRDefault="00F80A5F" w:rsidP="0085556C">
            <w:pPr>
              <w:ind w:right="-60"/>
              <w:rPr>
                <w:rFonts w:ascii="Times New Roman" w:eastAsia="Calibri" w:hAnsi="Times New Roman" w:cs="Times New Roman"/>
                <w:sz w:val="20"/>
                <w:szCs w:val="20"/>
              </w:rPr>
            </w:pPr>
            <w:r w:rsidRPr="00F60B7F">
              <w:rPr>
                <w:rFonts w:ascii="Times New Roman" w:eastAsia="Calibri" w:hAnsi="Times New Roman" w:cs="Times New Roman"/>
                <w:sz w:val="20"/>
                <w:szCs w:val="20"/>
              </w:rPr>
              <w:t>Тротуароуборочные машины (Фотон и др.)</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10</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12</w:t>
            </w:r>
          </w:p>
        </w:tc>
        <w:tc>
          <w:tcPr>
            <w:tcW w:w="1558"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 xml:space="preserve">- </w:t>
            </w:r>
          </w:p>
        </w:tc>
        <w:tc>
          <w:tcPr>
            <w:tcW w:w="992" w:type="dxa"/>
            <w:vAlign w:val="center"/>
          </w:tcPr>
          <w:p w:rsidR="00F80A5F" w:rsidRPr="00F60B7F" w:rsidRDefault="00210F3D"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r>
      <w:tr w:rsidR="00F60B7F" w:rsidRPr="00F60B7F" w:rsidTr="00506A62">
        <w:trPr>
          <w:trHeight w:val="184"/>
        </w:trPr>
        <w:tc>
          <w:tcPr>
            <w:tcW w:w="562" w:type="dxa"/>
            <w:vMerge/>
          </w:tcPr>
          <w:p w:rsidR="00F80A5F" w:rsidRPr="00F60B7F" w:rsidRDefault="00F80A5F" w:rsidP="0085556C">
            <w:pPr>
              <w:jc w:val="center"/>
              <w:rPr>
                <w:rFonts w:ascii="Times New Roman" w:eastAsia="Calibri" w:hAnsi="Times New Roman" w:cs="Times New Roman"/>
                <w:sz w:val="20"/>
                <w:szCs w:val="20"/>
              </w:rPr>
            </w:pPr>
          </w:p>
        </w:tc>
        <w:tc>
          <w:tcPr>
            <w:tcW w:w="4253" w:type="dxa"/>
            <w:vAlign w:val="center"/>
          </w:tcPr>
          <w:p w:rsidR="00F80A5F" w:rsidRPr="00F60B7F" w:rsidRDefault="00F80A5F" w:rsidP="0085556C">
            <w:pPr>
              <w:ind w:right="-60"/>
              <w:rPr>
                <w:rFonts w:ascii="Times New Roman" w:eastAsia="Calibri" w:hAnsi="Times New Roman" w:cs="Times New Roman"/>
                <w:sz w:val="20"/>
                <w:szCs w:val="20"/>
              </w:rPr>
            </w:pPr>
            <w:r w:rsidRPr="00F60B7F">
              <w:rPr>
                <w:rFonts w:ascii="Times New Roman" w:eastAsia="Calibri" w:hAnsi="Times New Roman" w:cs="Times New Roman"/>
                <w:sz w:val="20"/>
                <w:szCs w:val="20"/>
              </w:rPr>
              <w:t>Шнекороторное оборудование для уборки снега (ручные)</w:t>
            </w:r>
          </w:p>
        </w:tc>
        <w:tc>
          <w:tcPr>
            <w:tcW w:w="1417" w:type="dxa"/>
            <w:vAlign w:val="center"/>
          </w:tcPr>
          <w:p w:rsidR="00F80A5F" w:rsidRPr="00F60B7F" w:rsidRDefault="0085556C"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10</w:t>
            </w:r>
          </w:p>
        </w:tc>
        <w:tc>
          <w:tcPr>
            <w:tcW w:w="1558" w:type="dxa"/>
            <w:vAlign w:val="center"/>
          </w:tcPr>
          <w:p w:rsidR="00F80A5F" w:rsidRPr="00F60B7F" w:rsidRDefault="00F7210B"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w:t>
            </w:r>
          </w:p>
        </w:tc>
        <w:tc>
          <w:tcPr>
            <w:tcW w:w="992" w:type="dxa"/>
            <w:vAlign w:val="center"/>
          </w:tcPr>
          <w:p w:rsidR="00F80A5F" w:rsidRPr="00F60B7F" w:rsidRDefault="00E977F8"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F60B7F" w:rsidRPr="00F60B7F" w:rsidTr="00506A62">
        <w:trPr>
          <w:trHeight w:val="58"/>
        </w:trPr>
        <w:tc>
          <w:tcPr>
            <w:tcW w:w="562" w:type="dxa"/>
            <w:vAlign w:val="center"/>
          </w:tcPr>
          <w:p w:rsidR="00F80A5F" w:rsidRPr="00F60B7F" w:rsidRDefault="00F80A5F" w:rsidP="0085556C">
            <w:pPr>
              <w:jc w:val="center"/>
              <w:rPr>
                <w:rFonts w:ascii="Times New Roman" w:eastAsia="Calibri" w:hAnsi="Times New Roman" w:cs="Times New Roman"/>
                <w:sz w:val="20"/>
                <w:szCs w:val="20"/>
              </w:rPr>
            </w:pPr>
            <w:r w:rsidRPr="00F60B7F">
              <w:rPr>
                <w:rFonts w:ascii="Times New Roman" w:eastAsia="Calibri" w:hAnsi="Times New Roman" w:cs="Times New Roman"/>
                <w:sz w:val="20"/>
                <w:szCs w:val="20"/>
              </w:rPr>
              <w:t>6</w:t>
            </w:r>
          </w:p>
        </w:tc>
        <w:tc>
          <w:tcPr>
            <w:tcW w:w="4253" w:type="dxa"/>
            <w:vAlign w:val="center"/>
          </w:tcPr>
          <w:p w:rsidR="00F80A5F" w:rsidRPr="00F60B7F" w:rsidRDefault="00F80A5F" w:rsidP="0085556C">
            <w:pPr>
              <w:rPr>
                <w:rFonts w:ascii="Times New Roman" w:eastAsia="Calibri" w:hAnsi="Times New Roman" w:cs="Times New Roman"/>
                <w:sz w:val="20"/>
                <w:szCs w:val="20"/>
              </w:rPr>
            </w:pPr>
            <w:r w:rsidRPr="00F60B7F">
              <w:rPr>
                <w:rFonts w:ascii="Times New Roman" w:eastAsia="Calibri" w:hAnsi="Times New Roman" w:cs="Times New Roman"/>
                <w:sz w:val="20"/>
                <w:szCs w:val="20"/>
              </w:rPr>
              <w:t>Самосвалы (КамАЗ и др.)</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30</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1558" w:type="dxa"/>
            <w:vAlign w:val="center"/>
          </w:tcPr>
          <w:p w:rsidR="00F80A5F" w:rsidRPr="00F60B7F" w:rsidRDefault="00F80A5F" w:rsidP="0081700E">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27</w:t>
            </w:r>
          </w:p>
        </w:tc>
        <w:tc>
          <w:tcPr>
            <w:tcW w:w="992" w:type="dxa"/>
            <w:vAlign w:val="center"/>
          </w:tcPr>
          <w:p w:rsidR="00F80A5F" w:rsidRPr="00F60B7F" w:rsidRDefault="0081700E"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10</w:t>
            </w:r>
          </w:p>
        </w:tc>
      </w:tr>
      <w:tr w:rsidR="00F60B7F" w:rsidRPr="00F60B7F" w:rsidTr="00506A62">
        <w:trPr>
          <w:trHeight w:val="58"/>
        </w:trPr>
        <w:tc>
          <w:tcPr>
            <w:tcW w:w="562" w:type="dxa"/>
            <w:vMerge w:val="restart"/>
            <w:vAlign w:val="center"/>
          </w:tcPr>
          <w:p w:rsidR="00F80A5F" w:rsidRPr="00F60B7F" w:rsidRDefault="00F80A5F" w:rsidP="0085556C">
            <w:pPr>
              <w:jc w:val="center"/>
              <w:rPr>
                <w:rFonts w:ascii="Times New Roman" w:eastAsia="Calibri" w:hAnsi="Times New Roman" w:cs="Times New Roman"/>
                <w:sz w:val="20"/>
                <w:szCs w:val="20"/>
              </w:rPr>
            </w:pPr>
            <w:r w:rsidRPr="00F60B7F">
              <w:rPr>
                <w:rFonts w:ascii="Times New Roman" w:eastAsia="Calibri" w:hAnsi="Times New Roman" w:cs="Times New Roman"/>
                <w:sz w:val="20"/>
                <w:szCs w:val="20"/>
              </w:rPr>
              <w:t>7</w:t>
            </w:r>
          </w:p>
        </w:tc>
        <w:tc>
          <w:tcPr>
            <w:tcW w:w="4253" w:type="dxa"/>
            <w:vAlign w:val="center"/>
          </w:tcPr>
          <w:p w:rsidR="00F80A5F" w:rsidRPr="00F60B7F" w:rsidRDefault="00F80A5F" w:rsidP="0085556C">
            <w:pPr>
              <w:rPr>
                <w:rFonts w:ascii="Times New Roman" w:eastAsia="Calibri" w:hAnsi="Times New Roman" w:cs="Times New Roman"/>
                <w:sz w:val="20"/>
                <w:szCs w:val="20"/>
              </w:rPr>
            </w:pPr>
            <w:r w:rsidRPr="00F60B7F">
              <w:rPr>
                <w:rFonts w:ascii="Times New Roman" w:eastAsia="Calibri" w:hAnsi="Times New Roman" w:cs="Times New Roman"/>
                <w:sz w:val="20"/>
                <w:szCs w:val="20"/>
              </w:rPr>
              <w:t>Фронтальные погрузчики</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12</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7</w:t>
            </w:r>
          </w:p>
        </w:tc>
        <w:tc>
          <w:tcPr>
            <w:tcW w:w="1558" w:type="dxa"/>
            <w:vAlign w:val="center"/>
          </w:tcPr>
          <w:p w:rsidR="00F80A5F" w:rsidRPr="00F60B7F" w:rsidRDefault="00F80A5F" w:rsidP="0081700E">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w:t>
            </w:r>
          </w:p>
        </w:tc>
        <w:tc>
          <w:tcPr>
            <w:tcW w:w="992" w:type="dxa"/>
            <w:vAlign w:val="center"/>
          </w:tcPr>
          <w:p w:rsidR="00F80A5F" w:rsidRPr="00F60B7F" w:rsidRDefault="0081700E"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58</w:t>
            </w:r>
          </w:p>
        </w:tc>
      </w:tr>
      <w:tr w:rsidR="00F60B7F" w:rsidRPr="00F60B7F" w:rsidTr="00506A62">
        <w:trPr>
          <w:trHeight w:val="58"/>
        </w:trPr>
        <w:tc>
          <w:tcPr>
            <w:tcW w:w="562" w:type="dxa"/>
            <w:vMerge/>
            <w:vAlign w:val="center"/>
          </w:tcPr>
          <w:p w:rsidR="00F80A5F" w:rsidRPr="00F60B7F" w:rsidRDefault="00F80A5F" w:rsidP="0085556C">
            <w:pPr>
              <w:jc w:val="center"/>
              <w:rPr>
                <w:rFonts w:ascii="Times New Roman" w:eastAsia="Calibri" w:hAnsi="Times New Roman" w:cs="Times New Roman"/>
                <w:sz w:val="20"/>
                <w:szCs w:val="20"/>
              </w:rPr>
            </w:pPr>
          </w:p>
        </w:tc>
        <w:tc>
          <w:tcPr>
            <w:tcW w:w="4253" w:type="dxa"/>
            <w:vAlign w:val="center"/>
          </w:tcPr>
          <w:p w:rsidR="00F80A5F" w:rsidRPr="00F60B7F" w:rsidRDefault="00F80A5F" w:rsidP="0085556C">
            <w:pPr>
              <w:rPr>
                <w:rFonts w:ascii="Times New Roman" w:eastAsia="Calibri" w:hAnsi="Times New Roman" w:cs="Times New Roman"/>
                <w:sz w:val="20"/>
                <w:szCs w:val="20"/>
              </w:rPr>
            </w:pPr>
            <w:r w:rsidRPr="00F60B7F">
              <w:rPr>
                <w:rFonts w:ascii="Times New Roman" w:eastAsia="Calibri" w:hAnsi="Times New Roman" w:cs="Times New Roman"/>
                <w:sz w:val="20"/>
                <w:szCs w:val="20"/>
              </w:rPr>
              <w:t>Фронтальные экскаваторы-погрузчики</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6</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1558" w:type="dxa"/>
            <w:vAlign w:val="center"/>
          </w:tcPr>
          <w:p w:rsidR="00F80A5F" w:rsidRPr="00F60B7F" w:rsidRDefault="00F80A5F" w:rsidP="0081700E">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992" w:type="dxa"/>
            <w:vAlign w:val="center"/>
          </w:tcPr>
          <w:p w:rsidR="00F80A5F" w:rsidRPr="00F60B7F" w:rsidRDefault="0081700E"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50</w:t>
            </w:r>
          </w:p>
        </w:tc>
      </w:tr>
      <w:tr w:rsidR="00F80A5F" w:rsidRPr="007A0E1D" w:rsidTr="00506A62">
        <w:trPr>
          <w:trHeight w:val="58"/>
        </w:trPr>
        <w:tc>
          <w:tcPr>
            <w:tcW w:w="562" w:type="dxa"/>
            <w:vMerge/>
            <w:vAlign w:val="center"/>
          </w:tcPr>
          <w:p w:rsidR="00F80A5F" w:rsidRPr="007A0E1D" w:rsidRDefault="00F80A5F" w:rsidP="0085556C">
            <w:pPr>
              <w:jc w:val="center"/>
              <w:rPr>
                <w:rFonts w:ascii="Times New Roman" w:eastAsia="Calibri" w:hAnsi="Times New Roman" w:cs="Times New Roman"/>
                <w:sz w:val="20"/>
                <w:szCs w:val="20"/>
              </w:rPr>
            </w:pP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Экскаваторы</w:t>
            </w:r>
          </w:p>
        </w:tc>
        <w:tc>
          <w:tcPr>
            <w:tcW w:w="1417"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2</w:t>
            </w:r>
          </w:p>
        </w:tc>
        <w:tc>
          <w:tcPr>
            <w:tcW w:w="1560"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3</w:t>
            </w:r>
          </w:p>
        </w:tc>
        <w:tc>
          <w:tcPr>
            <w:tcW w:w="1558" w:type="dxa"/>
            <w:vAlign w:val="center"/>
          </w:tcPr>
          <w:p w:rsidR="00F80A5F" w:rsidRPr="00F60B7F" w:rsidRDefault="00F80A5F" w:rsidP="0085556C">
            <w:pPr>
              <w:jc w:val="center"/>
              <w:rPr>
                <w:rFonts w:ascii="Times New Roman" w:eastAsia="Times New Roman" w:hAnsi="Times New Roman" w:cs="Times New Roman"/>
                <w:sz w:val="20"/>
                <w:szCs w:val="20"/>
                <w:lang w:eastAsia="ru-RU"/>
              </w:rPr>
            </w:pPr>
            <w:r w:rsidRPr="00F60B7F">
              <w:rPr>
                <w:rFonts w:ascii="Times New Roman" w:eastAsia="Times New Roman" w:hAnsi="Times New Roman" w:cs="Times New Roman"/>
                <w:sz w:val="20"/>
                <w:szCs w:val="20"/>
                <w:lang w:eastAsia="ru-RU"/>
              </w:rPr>
              <w:t>-</w:t>
            </w:r>
          </w:p>
        </w:tc>
        <w:tc>
          <w:tcPr>
            <w:tcW w:w="992" w:type="dxa"/>
            <w:vAlign w:val="center"/>
          </w:tcPr>
          <w:p w:rsidR="00F80A5F" w:rsidRPr="00F60B7F" w:rsidRDefault="00210F3D"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8</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Снегопогрузчик лаповый</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w:t>
            </w:r>
          </w:p>
        </w:tc>
        <w:tc>
          <w:tcPr>
            <w:tcW w:w="1558" w:type="dxa"/>
            <w:vAlign w:val="center"/>
          </w:tcPr>
          <w:p w:rsidR="00F80A5F" w:rsidRPr="00B226CD" w:rsidRDefault="00C41B95" w:rsidP="00C41B95">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60</w:t>
            </w:r>
          </w:p>
        </w:tc>
      </w:tr>
      <w:tr w:rsidR="00F80A5F" w:rsidRPr="007A0E1D" w:rsidTr="00506A62">
        <w:trPr>
          <w:trHeight w:val="270"/>
        </w:trPr>
        <w:tc>
          <w:tcPr>
            <w:tcW w:w="562" w:type="dxa"/>
            <w:vMerge w:val="restart"/>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9</w:t>
            </w: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Автогрейдеры (ДЗ-98, ДЗ-</w:t>
            </w:r>
            <w:proofErr w:type="gramStart"/>
            <w:r w:rsidRPr="007A0E1D">
              <w:rPr>
                <w:rFonts w:ascii="Times New Roman" w:eastAsia="Calibri" w:hAnsi="Times New Roman" w:cs="Times New Roman"/>
                <w:sz w:val="20"/>
                <w:szCs w:val="20"/>
              </w:rPr>
              <w:t>122,ГС</w:t>
            </w:r>
            <w:proofErr w:type="gramEnd"/>
            <w:r w:rsidRPr="007A0E1D">
              <w:rPr>
                <w:rFonts w:ascii="Times New Roman" w:eastAsia="Calibri" w:hAnsi="Times New Roman" w:cs="Times New Roman"/>
                <w:sz w:val="20"/>
                <w:szCs w:val="20"/>
              </w:rPr>
              <w:t>-1805)</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8</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w:t>
            </w:r>
          </w:p>
        </w:tc>
        <w:tc>
          <w:tcPr>
            <w:tcW w:w="1558" w:type="dxa"/>
            <w:vAlign w:val="center"/>
          </w:tcPr>
          <w:p w:rsidR="00F80A5F" w:rsidRPr="00B226CD" w:rsidRDefault="00F80A5F" w:rsidP="00C41B95">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38</w:t>
            </w:r>
          </w:p>
        </w:tc>
      </w:tr>
      <w:tr w:rsidR="00F80A5F" w:rsidRPr="007A0E1D" w:rsidTr="00506A62">
        <w:trPr>
          <w:trHeight w:val="58"/>
        </w:trPr>
        <w:tc>
          <w:tcPr>
            <w:tcW w:w="562" w:type="dxa"/>
            <w:vMerge/>
            <w:vAlign w:val="center"/>
          </w:tcPr>
          <w:p w:rsidR="00F80A5F" w:rsidRPr="007A0E1D" w:rsidRDefault="00F80A5F" w:rsidP="0085556C">
            <w:pPr>
              <w:jc w:val="center"/>
              <w:rPr>
                <w:rFonts w:ascii="Times New Roman" w:eastAsia="Calibri" w:hAnsi="Times New Roman" w:cs="Times New Roman"/>
                <w:sz w:val="20"/>
                <w:szCs w:val="20"/>
              </w:rPr>
            </w:pP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Грейдер (Т-150)</w:t>
            </w:r>
          </w:p>
        </w:tc>
        <w:tc>
          <w:tcPr>
            <w:tcW w:w="1417" w:type="dxa"/>
            <w:vAlign w:val="center"/>
          </w:tcPr>
          <w:p w:rsidR="00F80A5F" w:rsidRPr="00B226CD" w:rsidRDefault="0085556C"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w:t>
            </w:r>
          </w:p>
        </w:tc>
        <w:tc>
          <w:tcPr>
            <w:tcW w:w="992" w:type="dxa"/>
            <w:vAlign w:val="center"/>
          </w:tcPr>
          <w:p w:rsidR="00F80A5F" w:rsidRPr="00B226CD" w:rsidRDefault="00210F3D"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F80A5F" w:rsidRPr="007A0E1D" w:rsidTr="00506A62">
        <w:tc>
          <w:tcPr>
            <w:tcW w:w="562" w:type="dxa"/>
            <w:vMerge w:val="restart"/>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10</w:t>
            </w: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 xml:space="preserve">Легковые автомобили </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15</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1558" w:type="dxa"/>
            <w:vAlign w:val="center"/>
          </w:tcPr>
          <w:p w:rsidR="00F80A5F" w:rsidRPr="00B226CD" w:rsidRDefault="002B5756"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33</w:t>
            </w:r>
          </w:p>
        </w:tc>
      </w:tr>
      <w:tr w:rsidR="00F80A5F" w:rsidRPr="007A0E1D" w:rsidTr="00506A62">
        <w:tc>
          <w:tcPr>
            <w:tcW w:w="562" w:type="dxa"/>
            <w:vMerge/>
            <w:vAlign w:val="center"/>
          </w:tcPr>
          <w:p w:rsidR="00F80A5F" w:rsidRPr="007A0E1D" w:rsidRDefault="00F80A5F" w:rsidP="0085556C">
            <w:pPr>
              <w:jc w:val="center"/>
              <w:rPr>
                <w:rFonts w:ascii="Times New Roman" w:eastAsia="Calibri" w:hAnsi="Times New Roman" w:cs="Times New Roman"/>
                <w:sz w:val="20"/>
                <w:szCs w:val="20"/>
              </w:rPr>
            </w:pP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Грузопассажирские автомобили</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10</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50</w:t>
            </w:r>
          </w:p>
        </w:tc>
      </w:tr>
      <w:tr w:rsidR="00F80A5F" w:rsidRPr="007A0E1D" w:rsidTr="00506A62">
        <w:tc>
          <w:tcPr>
            <w:tcW w:w="562" w:type="dxa"/>
            <w:vMerge/>
            <w:vAlign w:val="center"/>
          </w:tcPr>
          <w:p w:rsidR="00F80A5F" w:rsidRPr="007A0E1D" w:rsidRDefault="00F80A5F" w:rsidP="0085556C">
            <w:pPr>
              <w:jc w:val="center"/>
              <w:rPr>
                <w:rFonts w:ascii="Times New Roman" w:eastAsia="Calibri" w:hAnsi="Times New Roman" w:cs="Times New Roman"/>
                <w:sz w:val="20"/>
                <w:szCs w:val="20"/>
              </w:rPr>
            </w:pP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Пассажирские автобусы</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75</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11</w:t>
            </w: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Роторные снегоочистители</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3</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25</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12</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Машины для прочистки ливневой канализации (каналопромывочная, илососная)</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8</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w:t>
            </w:r>
          </w:p>
        </w:tc>
        <w:tc>
          <w:tcPr>
            <w:tcW w:w="1558" w:type="dxa"/>
            <w:vAlign w:val="center"/>
          </w:tcPr>
          <w:p w:rsidR="00F80A5F" w:rsidRPr="00B226CD" w:rsidRDefault="00D46134"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25</w:t>
            </w:r>
          </w:p>
        </w:tc>
      </w:tr>
      <w:tr w:rsidR="00F80A5F" w:rsidRPr="007A0E1D" w:rsidTr="00506A62">
        <w:trPr>
          <w:trHeight w:val="10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13</w:t>
            </w:r>
          </w:p>
        </w:tc>
        <w:tc>
          <w:tcPr>
            <w:tcW w:w="4253" w:type="dxa"/>
            <w:vAlign w:val="center"/>
          </w:tcPr>
          <w:p w:rsidR="004A5574"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Машины и механизмы для асфальтобетонных работ (асфальтоукладчики, катки, фрезы)</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9</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1558" w:type="dxa"/>
            <w:vAlign w:val="center"/>
          </w:tcPr>
          <w:p w:rsidR="00F80A5F" w:rsidRPr="00B226CD" w:rsidRDefault="0002046F"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92" w:type="dxa"/>
            <w:vAlign w:val="center"/>
          </w:tcPr>
          <w:p w:rsidR="00F80A5F" w:rsidRPr="00B226CD" w:rsidRDefault="00B3580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44</w:t>
            </w:r>
          </w:p>
        </w:tc>
      </w:tr>
      <w:tr w:rsidR="00F80A5F" w:rsidRPr="007A0E1D" w:rsidTr="00506A62">
        <w:trPr>
          <w:trHeight w:val="144"/>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14</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Оборудование для ямочного ремонта асфальтобетонного покрытия (тракторные фрезы, автокохеры)</w:t>
            </w:r>
          </w:p>
        </w:tc>
        <w:tc>
          <w:tcPr>
            <w:tcW w:w="1417" w:type="dxa"/>
            <w:vAlign w:val="center"/>
          </w:tcPr>
          <w:p w:rsidR="00F80A5F" w:rsidRPr="00B226CD" w:rsidRDefault="00F01FB5"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7</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w:t>
            </w:r>
          </w:p>
        </w:tc>
        <w:tc>
          <w:tcPr>
            <w:tcW w:w="992" w:type="dxa"/>
            <w:vAlign w:val="center"/>
          </w:tcPr>
          <w:p w:rsidR="00F80A5F" w:rsidRPr="00B226CD" w:rsidRDefault="00F01FB5"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71</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15</w:t>
            </w:r>
          </w:p>
        </w:tc>
        <w:tc>
          <w:tcPr>
            <w:tcW w:w="4253" w:type="dxa"/>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Оборудование для очистки и мойки барьерного ограждения</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1560" w:type="dxa"/>
            <w:vAlign w:val="center"/>
          </w:tcPr>
          <w:p w:rsidR="00F80A5F" w:rsidRPr="00B226CD" w:rsidRDefault="00F01FB5"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992" w:type="dxa"/>
            <w:vAlign w:val="center"/>
          </w:tcPr>
          <w:p w:rsidR="00F80A5F" w:rsidRPr="00B226CD" w:rsidRDefault="00B226CD"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16</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Автокраны</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992" w:type="dxa"/>
            <w:vAlign w:val="center"/>
          </w:tcPr>
          <w:p w:rsidR="00F80A5F" w:rsidRPr="00B226CD" w:rsidRDefault="00B226CD"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50</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17</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Автовышка</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992" w:type="dxa"/>
            <w:vAlign w:val="center"/>
          </w:tcPr>
          <w:p w:rsidR="00F80A5F" w:rsidRPr="00B226CD" w:rsidRDefault="00B226CD"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50</w:t>
            </w:r>
          </w:p>
        </w:tc>
      </w:tr>
      <w:tr w:rsidR="00F80A5F" w:rsidRPr="007A0E1D" w:rsidTr="00506A62">
        <w:trPr>
          <w:trHeight w:val="81"/>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18</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Грузовой автомобиль с гидро-крановым оборудованием</w:t>
            </w:r>
          </w:p>
        </w:tc>
        <w:tc>
          <w:tcPr>
            <w:tcW w:w="1417"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5</w:t>
            </w:r>
          </w:p>
        </w:tc>
        <w:tc>
          <w:tcPr>
            <w:tcW w:w="1560"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1</w:t>
            </w:r>
          </w:p>
        </w:tc>
        <w:tc>
          <w:tcPr>
            <w:tcW w:w="1558" w:type="dxa"/>
            <w:vAlign w:val="center"/>
          </w:tcPr>
          <w:p w:rsidR="00F80A5F" w:rsidRPr="00B226CD" w:rsidRDefault="00F80A5F"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4</w:t>
            </w:r>
          </w:p>
        </w:tc>
        <w:tc>
          <w:tcPr>
            <w:tcW w:w="992" w:type="dxa"/>
            <w:vAlign w:val="center"/>
          </w:tcPr>
          <w:p w:rsidR="00F80A5F" w:rsidRPr="00B226CD" w:rsidRDefault="00B226CD" w:rsidP="0085556C">
            <w:pPr>
              <w:jc w:val="center"/>
              <w:rPr>
                <w:rFonts w:ascii="Times New Roman" w:eastAsia="Times New Roman" w:hAnsi="Times New Roman" w:cs="Times New Roman"/>
                <w:sz w:val="20"/>
                <w:szCs w:val="20"/>
                <w:lang w:eastAsia="ru-RU"/>
              </w:rPr>
            </w:pPr>
            <w:r w:rsidRPr="00B226CD">
              <w:rPr>
                <w:rFonts w:ascii="Times New Roman" w:eastAsia="Times New Roman" w:hAnsi="Times New Roman" w:cs="Times New Roman"/>
                <w:sz w:val="20"/>
                <w:szCs w:val="20"/>
                <w:lang w:eastAsia="ru-RU"/>
              </w:rPr>
              <w:t>20</w:t>
            </w:r>
          </w:p>
        </w:tc>
      </w:tr>
      <w:tr w:rsidR="00F80A5F" w:rsidRPr="007A0E1D" w:rsidTr="00506A62">
        <w:trPr>
          <w:trHeight w:val="186"/>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19</w:t>
            </w:r>
          </w:p>
        </w:tc>
        <w:tc>
          <w:tcPr>
            <w:tcW w:w="4253" w:type="dxa"/>
            <w:vAlign w:val="center"/>
          </w:tcPr>
          <w:p w:rsidR="00F80A5F" w:rsidRPr="007A0E1D" w:rsidRDefault="00F80A5F" w:rsidP="0085556C">
            <w:pPr>
              <w:rPr>
                <w:rFonts w:ascii="Times New Roman" w:eastAsia="Calibri" w:hAnsi="Times New Roman" w:cs="Times New Roman"/>
                <w:sz w:val="20"/>
                <w:szCs w:val="20"/>
              </w:rPr>
            </w:pPr>
            <w:proofErr w:type="spellStart"/>
            <w:r w:rsidRPr="007A0E1D">
              <w:rPr>
                <w:rFonts w:ascii="Times New Roman" w:eastAsia="Calibri" w:hAnsi="Times New Roman" w:cs="Times New Roman"/>
                <w:sz w:val="20"/>
                <w:szCs w:val="20"/>
              </w:rPr>
              <w:t>Пескоразбрасыватель</w:t>
            </w:r>
            <w:proofErr w:type="spellEnd"/>
            <w:r w:rsidRPr="007A0E1D">
              <w:rPr>
                <w:rFonts w:ascii="Times New Roman" w:eastAsia="Calibri" w:hAnsi="Times New Roman" w:cs="Times New Roman"/>
                <w:sz w:val="20"/>
                <w:szCs w:val="20"/>
              </w:rPr>
              <w:t xml:space="preserve"> прицепной коммунальный</w:t>
            </w:r>
          </w:p>
        </w:tc>
        <w:tc>
          <w:tcPr>
            <w:tcW w:w="1417"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17</w:t>
            </w:r>
          </w:p>
        </w:tc>
        <w:tc>
          <w:tcPr>
            <w:tcW w:w="1560" w:type="dxa"/>
            <w:vAlign w:val="center"/>
          </w:tcPr>
          <w:p w:rsidR="00F80A5F" w:rsidRPr="007A0E1D" w:rsidRDefault="00F80A5F" w:rsidP="0085556C">
            <w:pPr>
              <w:jc w:val="center"/>
              <w:rPr>
                <w:rFonts w:ascii="Times New Roman" w:eastAsia="Times New Roman" w:hAnsi="Times New Roman" w:cs="Times New Roman"/>
                <w:sz w:val="20"/>
                <w:szCs w:val="20"/>
                <w:lang w:eastAsia="ru-RU"/>
              </w:rPr>
            </w:pPr>
            <w:r w:rsidRPr="007A0E1D">
              <w:rPr>
                <w:rFonts w:ascii="Times New Roman" w:eastAsia="Times New Roman" w:hAnsi="Times New Roman" w:cs="Times New Roman"/>
                <w:sz w:val="20"/>
                <w:szCs w:val="20"/>
                <w:lang w:eastAsia="ru-RU"/>
              </w:rPr>
              <w:t>7</w:t>
            </w:r>
          </w:p>
        </w:tc>
        <w:tc>
          <w:tcPr>
            <w:tcW w:w="1558" w:type="dxa"/>
            <w:vAlign w:val="center"/>
          </w:tcPr>
          <w:p w:rsidR="00F80A5F" w:rsidRPr="007A0E1D" w:rsidRDefault="00F80A5F" w:rsidP="004A5574">
            <w:pPr>
              <w:jc w:val="center"/>
              <w:rPr>
                <w:rFonts w:ascii="Times New Roman" w:eastAsia="Times New Roman" w:hAnsi="Times New Roman" w:cs="Times New Roman"/>
                <w:color w:val="FF0000"/>
                <w:sz w:val="20"/>
                <w:szCs w:val="20"/>
                <w:lang w:eastAsia="ru-RU"/>
              </w:rPr>
            </w:pPr>
            <w:r w:rsidRPr="007A0E1D">
              <w:rPr>
                <w:rFonts w:ascii="Times New Roman" w:eastAsia="Times New Roman" w:hAnsi="Times New Roman" w:cs="Times New Roman"/>
                <w:sz w:val="20"/>
                <w:szCs w:val="20"/>
                <w:lang w:eastAsia="ru-RU"/>
              </w:rPr>
              <w:t>10</w:t>
            </w:r>
          </w:p>
        </w:tc>
        <w:tc>
          <w:tcPr>
            <w:tcW w:w="992" w:type="dxa"/>
            <w:vAlign w:val="center"/>
          </w:tcPr>
          <w:p w:rsidR="00F80A5F" w:rsidRPr="007A0E1D" w:rsidRDefault="00B226CD" w:rsidP="0085556C">
            <w:pPr>
              <w:jc w:val="center"/>
              <w:rPr>
                <w:rFonts w:ascii="Times New Roman" w:eastAsia="Times New Roman" w:hAnsi="Times New Roman" w:cs="Times New Roman"/>
                <w:color w:val="FF0000"/>
                <w:sz w:val="20"/>
                <w:szCs w:val="20"/>
                <w:lang w:eastAsia="ru-RU"/>
              </w:rPr>
            </w:pPr>
            <w:r w:rsidRPr="00B226CD">
              <w:rPr>
                <w:rFonts w:ascii="Times New Roman" w:eastAsia="Times New Roman" w:hAnsi="Times New Roman" w:cs="Times New Roman"/>
                <w:sz w:val="20"/>
                <w:szCs w:val="20"/>
                <w:lang w:eastAsia="ru-RU"/>
              </w:rPr>
              <w:t>41</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20</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Трактор с бульдозерным оборудованием</w:t>
            </w:r>
          </w:p>
        </w:tc>
        <w:tc>
          <w:tcPr>
            <w:tcW w:w="1417"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4</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58" w:type="dxa"/>
            <w:vAlign w:val="center"/>
          </w:tcPr>
          <w:p w:rsidR="00F80A5F" w:rsidRPr="00311724" w:rsidRDefault="00F80A5F" w:rsidP="004A5574">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992" w:type="dxa"/>
            <w:vAlign w:val="center"/>
          </w:tcPr>
          <w:p w:rsidR="00F80A5F" w:rsidRPr="00311724" w:rsidRDefault="00311724"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50</w:t>
            </w:r>
          </w:p>
        </w:tc>
      </w:tr>
      <w:tr w:rsidR="00F80A5F" w:rsidRPr="007A0E1D" w:rsidTr="00506A62">
        <w:trPr>
          <w:trHeight w:val="58"/>
        </w:trPr>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21</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Грузовые автомобили (специальные)</w:t>
            </w:r>
          </w:p>
        </w:tc>
        <w:tc>
          <w:tcPr>
            <w:tcW w:w="1417" w:type="dxa"/>
            <w:vAlign w:val="center"/>
          </w:tcPr>
          <w:p w:rsidR="00F80A5F" w:rsidRPr="00311724" w:rsidRDefault="0006285A"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58"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w:t>
            </w:r>
          </w:p>
        </w:tc>
        <w:tc>
          <w:tcPr>
            <w:tcW w:w="992" w:type="dxa"/>
            <w:vAlign w:val="center"/>
          </w:tcPr>
          <w:p w:rsidR="00F80A5F" w:rsidRPr="00311724" w:rsidRDefault="002B5756"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22</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Седельный тягач (КАМАЗ)</w:t>
            </w:r>
          </w:p>
        </w:tc>
        <w:tc>
          <w:tcPr>
            <w:tcW w:w="1417"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1</w:t>
            </w:r>
          </w:p>
        </w:tc>
        <w:tc>
          <w:tcPr>
            <w:tcW w:w="1558" w:type="dxa"/>
            <w:vAlign w:val="center"/>
          </w:tcPr>
          <w:p w:rsidR="00F80A5F" w:rsidRPr="00311724" w:rsidRDefault="00F80A5F" w:rsidP="004A5574">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1</w:t>
            </w:r>
          </w:p>
        </w:tc>
        <w:tc>
          <w:tcPr>
            <w:tcW w:w="992" w:type="dxa"/>
            <w:vAlign w:val="center"/>
          </w:tcPr>
          <w:p w:rsidR="00F80A5F" w:rsidRPr="00311724" w:rsidRDefault="00311724"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50</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23</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Полуприцеп</w:t>
            </w:r>
          </w:p>
        </w:tc>
        <w:tc>
          <w:tcPr>
            <w:tcW w:w="1417"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1</w:t>
            </w:r>
          </w:p>
        </w:tc>
        <w:tc>
          <w:tcPr>
            <w:tcW w:w="1558" w:type="dxa"/>
            <w:vAlign w:val="center"/>
          </w:tcPr>
          <w:p w:rsidR="00F80A5F" w:rsidRPr="00311724" w:rsidRDefault="00F80A5F" w:rsidP="004A5574">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1</w:t>
            </w:r>
          </w:p>
        </w:tc>
        <w:tc>
          <w:tcPr>
            <w:tcW w:w="992" w:type="dxa"/>
            <w:vAlign w:val="center"/>
          </w:tcPr>
          <w:p w:rsidR="00F80A5F" w:rsidRPr="00311724" w:rsidRDefault="00311724"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50</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24</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Прицеп (для разметочной машины)</w:t>
            </w:r>
          </w:p>
        </w:tc>
        <w:tc>
          <w:tcPr>
            <w:tcW w:w="1417"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w:t>
            </w:r>
          </w:p>
        </w:tc>
        <w:tc>
          <w:tcPr>
            <w:tcW w:w="1558" w:type="dxa"/>
            <w:vAlign w:val="center"/>
          </w:tcPr>
          <w:p w:rsidR="00F80A5F" w:rsidRPr="00311724" w:rsidRDefault="00F80A5F" w:rsidP="004A5574">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992" w:type="dxa"/>
            <w:vAlign w:val="center"/>
          </w:tcPr>
          <w:p w:rsidR="00F80A5F" w:rsidRPr="00311724" w:rsidRDefault="00311724"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w:t>
            </w:r>
          </w:p>
        </w:tc>
      </w:tr>
      <w:tr w:rsidR="00F80A5F" w:rsidRPr="007A0E1D" w:rsidTr="00506A62">
        <w:tc>
          <w:tcPr>
            <w:tcW w:w="562" w:type="dxa"/>
            <w:vAlign w:val="center"/>
          </w:tcPr>
          <w:p w:rsidR="00F80A5F" w:rsidRPr="007A0E1D" w:rsidRDefault="00F80A5F" w:rsidP="0085556C">
            <w:pPr>
              <w:jc w:val="center"/>
              <w:rPr>
                <w:rFonts w:ascii="Times New Roman" w:eastAsia="Calibri" w:hAnsi="Times New Roman" w:cs="Times New Roman"/>
                <w:sz w:val="20"/>
                <w:szCs w:val="20"/>
              </w:rPr>
            </w:pPr>
            <w:r w:rsidRPr="007A0E1D">
              <w:rPr>
                <w:rFonts w:ascii="Times New Roman" w:eastAsia="Calibri" w:hAnsi="Times New Roman" w:cs="Times New Roman"/>
                <w:sz w:val="20"/>
                <w:szCs w:val="20"/>
              </w:rPr>
              <w:t>25</w:t>
            </w:r>
          </w:p>
        </w:tc>
        <w:tc>
          <w:tcPr>
            <w:tcW w:w="4253" w:type="dxa"/>
            <w:vAlign w:val="center"/>
          </w:tcPr>
          <w:p w:rsidR="00F80A5F" w:rsidRPr="007A0E1D" w:rsidRDefault="00F80A5F" w:rsidP="0085556C">
            <w:pPr>
              <w:rPr>
                <w:rFonts w:ascii="Times New Roman" w:eastAsia="Calibri" w:hAnsi="Times New Roman" w:cs="Times New Roman"/>
                <w:sz w:val="20"/>
                <w:szCs w:val="20"/>
              </w:rPr>
            </w:pPr>
            <w:r w:rsidRPr="007A0E1D">
              <w:rPr>
                <w:rFonts w:ascii="Times New Roman" w:eastAsia="Calibri" w:hAnsi="Times New Roman" w:cs="Times New Roman"/>
                <w:sz w:val="20"/>
                <w:szCs w:val="20"/>
              </w:rPr>
              <w:t>Машина разметочная МДР (пластик, краска)</w:t>
            </w:r>
          </w:p>
        </w:tc>
        <w:tc>
          <w:tcPr>
            <w:tcW w:w="1417"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4</w:t>
            </w:r>
          </w:p>
        </w:tc>
        <w:tc>
          <w:tcPr>
            <w:tcW w:w="1560" w:type="dxa"/>
            <w:vAlign w:val="center"/>
          </w:tcPr>
          <w:p w:rsidR="00F80A5F" w:rsidRPr="00311724" w:rsidRDefault="00F80A5F"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1558" w:type="dxa"/>
            <w:vAlign w:val="center"/>
          </w:tcPr>
          <w:p w:rsidR="00F80A5F" w:rsidRPr="00311724" w:rsidRDefault="00F80A5F" w:rsidP="004A5574">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2</w:t>
            </w:r>
          </w:p>
        </w:tc>
        <w:tc>
          <w:tcPr>
            <w:tcW w:w="992" w:type="dxa"/>
            <w:vAlign w:val="center"/>
          </w:tcPr>
          <w:p w:rsidR="00F80A5F" w:rsidRPr="00311724" w:rsidRDefault="00311724" w:rsidP="0085556C">
            <w:pPr>
              <w:jc w:val="center"/>
              <w:rPr>
                <w:rFonts w:ascii="Times New Roman" w:eastAsia="Times New Roman" w:hAnsi="Times New Roman" w:cs="Times New Roman"/>
                <w:sz w:val="20"/>
                <w:szCs w:val="20"/>
                <w:lang w:eastAsia="ru-RU"/>
              </w:rPr>
            </w:pPr>
            <w:r w:rsidRPr="00311724">
              <w:rPr>
                <w:rFonts w:ascii="Times New Roman" w:eastAsia="Times New Roman" w:hAnsi="Times New Roman" w:cs="Times New Roman"/>
                <w:sz w:val="20"/>
                <w:szCs w:val="20"/>
                <w:lang w:eastAsia="ru-RU"/>
              </w:rPr>
              <w:t>50</w:t>
            </w:r>
          </w:p>
        </w:tc>
      </w:tr>
      <w:tr w:rsidR="00990B5E" w:rsidRPr="00990B5E" w:rsidTr="00506A62">
        <w:tc>
          <w:tcPr>
            <w:tcW w:w="562" w:type="dxa"/>
            <w:vAlign w:val="center"/>
          </w:tcPr>
          <w:p w:rsidR="00F80A5F" w:rsidRPr="00990B5E" w:rsidRDefault="00F80A5F" w:rsidP="0085556C">
            <w:pPr>
              <w:jc w:val="center"/>
              <w:rPr>
                <w:rFonts w:ascii="Times New Roman" w:eastAsia="Calibri" w:hAnsi="Times New Roman" w:cs="Times New Roman"/>
                <w:sz w:val="20"/>
                <w:szCs w:val="20"/>
              </w:rPr>
            </w:pPr>
            <w:r w:rsidRPr="00990B5E">
              <w:rPr>
                <w:rFonts w:ascii="Times New Roman" w:eastAsia="Calibri" w:hAnsi="Times New Roman" w:cs="Times New Roman"/>
                <w:sz w:val="20"/>
                <w:szCs w:val="20"/>
              </w:rPr>
              <w:t>26</w:t>
            </w:r>
          </w:p>
        </w:tc>
        <w:tc>
          <w:tcPr>
            <w:tcW w:w="4253" w:type="dxa"/>
            <w:vAlign w:val="center"/>
          </w:tcPr>
          <w:p w:rsidR="00F80A5F" w:rsidRPr="00990B5E" w:rsidRDefault="00F80A5F" w:rsidP="0085556C">
            <w:pPr>
              <w:rPr>
                <w:rFonts w:ascii="Times New Roman" w:eastAsia="Calibri" w:hAnsi="Times New Roman" w:cs="Times New Roman"/>
                <w:sz w:val="20"/>
                <w:szCs w:val="20"/>
              </w:rPr>
            </w:pPr>
            <w:r w:rsidRPr="00990B5E">
              <w:rPr>
                <w:rFonts w:ascii="Times New Roman" w:eastAsia="Calibri" w:hAnsi="Times New Roman" w:cs="Times New Roman"/>
                <w:sz w:val="20"/>
                <w:szCs w:val="20"/>
              </w:rPr>
              <w:t>Оборудование разметочное (Лайн-лазер)</w:t>
            </w:r>
          </w:p>
        </w:tc>
        <w:tc>
          <w:tcPr>
            <w:tcW w:w="1417" w:type="dxa"/>
            <w:vAlign w:val="center"/>
          </w:tcPr>
          <w:p w:rsidR="00F80A5F" w:rsidRPr="00990B5E" w:rsidRDefault="00F80A5F"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6</w:t>
            </w:r>
          </w:p>
        </w:tc>
        <w:tc>
          <w:tcPr>
            <w:tcW w:w="1560" w:type="dxa"/>
            <w:vAlign w:val="center"/>
          </w:tcPr>
          <w:p w:rsidR="00F80A5F" w:rsidRPr="00990B5E" w:rsidRDefault="00F80A5F"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3</w:t>
            </w:r>
          </w:p>
        </w:tc>
        <w:tc>
          <w:tcPr>
            <w:tcW w:w="1558" w:type="dxa"/>
            <w:vAlign w:val="center"/>
          </w:tcPr>
          <w:p w:rsidR="00F80A5F" w:rsidRPr="00990B5E" w:rsidRDefault="00F80A5F" w:rsidP="004A5574">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3</w:t>
            </w:r>
          </w:p>
        </w:tc>
        <w:tc>
          <w:tcPr>
            <w:tcW w:w="992" w:type="dxa"/>
            <w:vAlign w:val="center"/>
          </w:tcPr>
          <w:p w:rsidR="00F80A5F" w:rsidRPr="00990B5E" w:rsidRDefault="00311724"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50</w:t>
            </w:r>
          </w:p>
        </w:tc>
      </w:tr>
      <w:tr w:rsidR="00990B5E" w:rsidRPr="00990B5E" w:rsidTr="00506A62">
        <w:tc>
          <w:tcPr>
            <w:tcW w:w="562" w:type="dxa"/>
            <w:vAlign w:val="center"/>
          </w:tcPr>
          <w:p w:rsidR="00F80A5F" w:rsidRPr="00990B5E" w:rsidRDefault="00F80A5F" w:rsidP="0085556C">
            <w:pPr>
              <w:jc w:val="center"/>
              <w:rPr>
                <w:rFonts w:ascii="Times New Roman" w:eastAsia="Calibri" w:hAnsi="Times New Roman" w:cs="Times New Roman"/>
                <w:sz w:val="20"/>
                <w:szCs w:val="20"/>
              </w:rPr>
            </w:pPr>
            <w:r w:rsidRPr="00990B5E">
              <w:rPr>
                <w:rFonts w:ascii="Times New Roman" w:eastAsia="Calibri" w:hAnsi="Times New Roman" w:cs="Times New Roman"/>
                <w:sz w:val="20"/>
                <w:szCs w:val="20"/>
              </w:rPr>
              <w:t>27</w:t>
            </w:r>
          </w:p>
        </w:tc>
        <w:tc>
          <w:tcPr>
            <w:tcW w:w="4253" w:type="dxa"/>
            <w:vAlign w:val="center"/>
          </w:tcPr>
          <w:p w:rsidR="00F80A5F" w:rsidRPr="00990B5E" w:rsidRDefault="00F80A5F" w:rsidP="0085556C">
            <w:pPr>
              <w:rPr>
                <w:rFonts w:ascii="Times New Roman" w:eastAsia="Calibri" w:hAnsi="Times New Roman" w:cs="Times New Roman"/>
                <w:sz w:val="20"/>
                <w:szCs w:val="20"/>
              </w:rPr>
            </w:pPr>
            <w:r w:rsidRPr="00990B5E">
              <w:rPr>
                <w:rFonts w:ascii="Times New Roman" w:eastAsia="Calibri" w:hAnsi="Times New Roman" w:cs="Times New Roman"/>
                <w:sz w:val="20"/>
                <w:szCs w:val="20"/>
              </w:rPr>
              <w:t>Котёл для разогрева пластика (разметка)</w:t>
            </w:r>
          </w:p>
        </w:tc>
        <w:tc>
          <w:tcPr>
            <w:tcW w:w="1417" w:type="dxa"/>
            <w:vAlign w:val="center"/>
          </w:tcPr>
          <w:p w:rsidR="00F80A5F" w:rsidRPr="00990B5E" w:rsidRDefault="00F80A5F"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5</w:t>
            </w:r>
          </w:p>
        </w:tc>
        <w:tc>
          <w:tcPr>
            <w:tcW w:w="1560" w:type="dxa"/>
            <w:vAlign w:val="center"/>
          </w:tcPr>
          <w:p w:rsidR="00F80A5F" w:rsidRPr="00990B5E" w:rsidRDefault="00F80A5F"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2</w:t>
            </w:r>
          </w:p>
        </w:tc>
        <w:tc>
          <w:tcPr>
            <w:tcW w:w="1558" w:type="dxa"/>
            <w:vAlign w:val="center"/>
          </w:tcPr>
          <w:p w:rsidR="00F80A5F" w:rsidRPr="00990B5E" w:rsidRDefault="00F80A5F" w:rsidP="00EB4157">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3</w:t>
            </w:r>
          </w:p>
        </w:tc>
        <w:tc>
          <w:tcPr>
            <w:tcW w:w="992" w:type="dxa"/>
            <w:vAlign w:val="center"/>
          </w:tcPr>
          <w:p w:rsidR="00F80A5F" w:rsidRPr="00990B5E" w:rsidRDefault="00311724"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40</w:t>
            </w:r>
          </w:p>
        </w:tc>
      </w:tr>
      <w:tr w:rsidR="00990B5E" w:rsidRPr="00990B5E" w:rsidTr="00506A62">
        <w:tc>
          <w:tcPr>
            <w:tcW w:w="562" w:type="dxa"/>
            <w:vAlign w:val="center"/>
          </w:tcPr>
          <w:p w:rsidR="00F80A5F" w:rsidRPr="00990B5E" w:rsidRDefault="00F80A5F" w:rsidP="0085556C">
            <w:pPr>
              <w:jc w:val="center"/>
              <w:rPr>
                <w:rFonts w:ascii="Times New Roman" w:eastAsia="Calibri" w:hAnsi="Times New Roman" w:cs="Times New Roman"/>
                <w:sz w:val="20"/>
                <w:szCs w:val="20"/>
              </w:rPr>
            </w:pPr>
          </w:p>
        </w:tc>
        <w:tc>
          <w:tcPr>
            <w:tcW w:w="4253" w:type="dxa"/>
            <w:vAlign w:val="center"/>
          </w:tcPr>
          <w:p w:rsidR="00F80A5F" w:rsidRPr="00990B5E" w:rsidRDefault="00F80A5F" w:rsidP="0085556C">
            <w:pPr>
              <w:rPr>
                <w:rFonts w:ascii="Times New Roman" w:eastAsia="Calibri" w:hAnsi="Times New Roman" w:cs="Times New Roman"/>
                <w:sz w:val="20"/>
                <w:szCs w:val="20"/>
              </w:rPr>
            </w:pPr>
            <w:r w:rsidRPr="00990B5E">
              <w:rPr>
                <w:rFonts w:ascii="Times New Roman" w:eastAsia="Calibri" w:hAnsi="Times New Roman" w:cs="Times New Roman"/>
                <w:sz w:val="20"/>
                <w:szCs w:val="20"/>
              </w:rPr>
              <w:t>Всего:</w:t>
            </w:r>
          </w:p>
        </w:tc>
        <w:tc>
          <w:tcPr>
            <w:tcW w:w="1417" w:type="dxa"/>
            <w:vAlign w:val="center"/>
          </w:tcPr>
          <w:p w:rsidR="00F80A5F" w:rsidRPr="00990B5E" w:rsidRDefault="00617054" w:rsidP="00B226C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475</w:t>
            </w:r>
          </w:p>
        </w:tc>
        <w:tc>
          <w:tcPr>
            <w:tcW w:w="1560" w:type="dxa"/>
            <w:vAlign w:val="center"/>
          </w:tcPr>
          <w:p w:rsidR="00F80A5F" w:rsidRPr="00990B5E" w:rsidRDefault="00EB4157"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196</w:t>
            </w:r>
          </w:p>
        </w:tc>
        <w:tc>
          <w:tcPr>
            <w:tcW w:w="1558" w:type="dxa"/>
            <w:vAlign w:val="center"/>
          </w:tcPr>
          <w:p w:rsidR="00F80A5F" w:rsidRPr="00990B5E" w:rsidRDefault="00617054" w:rsidP="0085556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282</w:t>
            </w:r>
          </w:p>
        </w:tc>
        <w:tc>
          <w:tcPr>
            <w:tcW w:w="992" w:type="dxa"/>
            <w:vAlign w:val="center"/>
          </w:tcPr>
          <w:p w:rsidR="00F80A5F" w:rsidRPr="00990B5E" w:rsidRDefault="00311724" w:rsidP="0085556C">
            <w:pPr>
              <w:jc w:val="center"/>
              <w:rPr>
                <w:rFonts w:ascii="Times New Roman" w:eastAsia="Times New Roman" w:hAnsi="Times New Roman" w:cs="Times New Roman"/>
                <w:sz w:val="20"/>
                <w:szCs w:val="20"/>
                <w:lang w:eastAsia="ru-RU"/>
              </w:rPr>
            </w:pPr>
            <w:r w:rsidRPr="00990B5E">
              <w:rPr>
                <w:rFonts w:ascii="Times New Roman" w:eastAsia="Times New Roman" w:hAnsi="Times New Roman" w:cs="Times New Roman"/>
                <w:sz w:val="20"/>
                <w:szCs w:val="20"/>
                <w:lang w:eastAsia="ru-RU"/>
              </w:rPr>
              <w:t>-</w:t>
            </w:r>
          </w:p>
        </w:tc>
      </w:tr>
    </w:tbl>
    <w:p w:rsidR="00026371" w:rsidRPr="00990B5E" w:rsidRDefault="00192688" w:rsidP="00026371">
      <w:pPr>
        <w:spacing w:after="0" w:line="240" w:lineRule="auto"/>
        <w:ind w:firstLine="708"/>
        <w:jc w:val="both"/>
        <w:outlineLvl w:val="3"/>
        <w:rPr>
          <w:rFonts w:ascii="Times New Roman" w:eastAsia="Times New Roman" w:hAnsi="Times New Roman" w:cs="Times New Roman"/>
          <w:sz w:val="28"/>
          <w:szCs w:val="28"/>
          <w:lang w:eastAsia="ru-RU"/>
        </w:rPr>
      </w:pPr>
      <w:r w:rsidRPr="003F4731">
        <w:rPr>
          <w:rFonts w:ascii="Times New Roman" w:eastAsia="Times New Roman" w:hAnsi="Times New Roman" w:cs="Times New Roman"/>
          <w:sz w:val="28"/>
          <w:szCs w:val="24"/>
          <w:lang w:eastAsia="ru-RU"/>
        </w:rPr>
        <w:t>В ходе проведенного а</w:t>
      </w:r>
      <w:r w:rsidR="00026371" w:rsidRPr="003F4731">
        <w:rPr>
          <w:rFonts w:ascii="Times New Roman" w:eastAsia="Times New Roman" w:hAnsi="Times New Roman" w:cs="Times New Roman"/>
          <w:sz w:val="28"/>
          <w:szCs w:val="24"/>
          <w:lang w:eastAsia="ru-RU"/>
        </w:rPr>
        <w:t>нализ</w:t>
      </w:r>
      <w:r w:rsidRPr="003F4731">
        <w:rPr>
          <w:rFonts w:ascii="Times New Roman" w:eastAsia="Times New Roman" w:hAnsi="Times New Roman" w:cs="Times New Roman"/>
          <w:sz w:val="28"/>
          <w:szCs w:val="24"/>
          <w:lang w:eastAsia="ru-RU"/>
        </w:rPr>
        <w:t>а</w:t>
      </w:r>
      <w:r w:rsidR="00026371" w:rsidRPr="003F4731">
        <w:rPr>
          <w:rFonts w:ascii="Times New Roman" w:eastAsia="Times New Roman" w:hAnsi="Times New Roman" w:cs="Times New Roman"/>
          <w:sz w:val="28"/>
          <w:szCs w:val="24"/>
          <w:lang w:eastAsia="ru-RU"/>
        </w:rPr>
        <w:t xml:space="preserve"> технического состояния </w:t>
      </w:r>
      <w:r w:rsidR="00EE4C92" w:rsidRPr="003F4731">
        <w:rPr>
          <w:rFonts w:ascii="Times New Roman" w:eastAsia="Times New Roman" w:hAnsi="Times New Roman" w:cs="Times New Roman"/>
          <w:sz w:val="28"/>
          <w:szCs w:val="24"/>
          <w:lang w:eastAsia="ru-RU"/>
        </w:rPr>
        <w:t xml:space="preserve">коммунальной и дорожной </w:t>
      </w:r>
      <w:r w:rsidR="00026371" w:rsidRPr="003F4731">
        <w:rPr>
          <w:rFonts w:ascii="Times New Roman" w:eastAsia="Times New Roman" w:hAnsi="Times New Roman" w:cs="Times New Roman"/>
          <w:sz w:val="28"/>
          <w:szCs w:val="24"/>
          <w:lang w:eastAsia="ru-RU"/>
        </w:rPr>
        <w:t xml:space="preserve">техники </w:t>
      </w:r>
      <w:r w:rsidR="005D1045" w:rsidRPr="003F4731">
        <w:rPr>
          <w:rFonts w:ascii="Times New Roman" w:eastAsia="Times New Roman" w:hAnsi="Times New Roman" w:cs="Times New Roman"/>
          <w:sz w:val="28"/>
          <w:szCs w:val="24"/>
          <w:lang w:eastAsia="ru-RU"/>
        </w:rPr>
        <w:t>было установлено</w:t>
      </w:r>
      <w:r w:rsidR="00026371" w:rsidRPr="003F4731">
        <w:rPr>
          <w:rFonts w:ascii="Times New Roman" w:eastAsia="Times New Roman" w:hAnsi="Times New Roman" w:cs="Times New Roman"/>
          <w:sz w:val="28"/>
          <w:szCs w:val="24"/>
          <w:lang w:eastAsia="ru-RU"/>
        </w:rPr>
        <w:t xml:space="preserve">, что для нормативного содержания автомобильных дорог общего пользования на территории города Твери </w:t>
      </w:r>
      <w:r w:rsidR="007A137A" w:rsidRPr="003F4731">
        <w:rPr>
          <w:rFonts w:ascii="Times New Roman" w:eastAsia="Times New Roman" w:hAnsi="Times New Roman" w:cs="Times New Roman"/>
          <w:sz w:val="28"/>
          <w:szCs w:val="24"/>
          <w:lang w:eastAsia="ru-RU"/>
        </w:rPr>
        <w:t>с 20</w:t>
      </w:r>
      <w:r w:rsidR="00EB5546" w:rsidRPr="003F4731">
        <w:rPr>
          <w:rFonts w:ascii="Times New Roman" w:eastAsia="Times New Roman" w:hAnsi="Times New Roman" w:cs="Times New Roman"/>
          <w:sz w:val="28"/>
          <w:szCs w:val="24"/>
          <w:lang w:eastAsia="ru-RU"/>
        </w:rPr>
        <w:t>20</w:t>
      </w:r>
      <w:r w:rsidR="007A137A" w:rsidRPr="003F4731">
        <w:rPr>
          <w:rFonts w:ascii="Times New Roman" w:eastAsia="Times New Roman" w:hAnsi="Times New Roman" w:cs="Times New Roman"/>
          <w:sz w:val="28"/>
          <w:szCs w:val="24"/>
          <w:lang w:eastAsia="ru-RU"/>
        </w:rPr>
        <w:t xml:space="preserve"> по</w:t>
      </w:r>
      <w:r w:rsidR="00026371" w:rsidRPr="003F4731">
        <w:rPr>
          <w:rFonts w:ascii="Times New Roman" w:eastAsia="Times New Roman" w:hAnsi="Times New Roman" w:cs="Times New Roman"/>
          <w:sz w:val="28"/>
          <w:szCs w:val="24"/>
          <w:lang w:eastAsia="ru-RU"/>
        </w:rPr>
        <w:t xml:space="preserve"> 203</w:t>
      </w:r>
      <w:r w:rsidR="00FC2977" w:rsidRPr="003F4731">
        <w:rPr>
          <w:rFonts w:ascii="Times New Roman" w:eastAsia="Times New Roman" w:hAnsi="Times New Roman" w:cs="Times New Roman"/>
          <w:sz w:val="28"/>
          <w:szCs w:val="24"/>
          <w:lang w:eastAsia="ru-RU"/>
        </w:rPr>
        <w:t>9</w:t>
      </w:r>
      <w:r w:rsidR="00026371" w:rsidRPr="003F4731">
        <w:rPr>
          <w:rFonts w:ascii="Times New Roman" w:eastAsia="Times New Roman" w:hAnsi="Times New Roman" w:cs="Times New Roman"/>
          <w:sz w:val="28"/>
          <w:szCs w:val="24"/>
          <w:lang w:eastAsia="ru-RU"/>
        </w:rPr>
        <w:t xml:space="preserve"> год необходимо увелич</w:t>
      </w:r>
      <w:r w:rsidR="005D1045" w:rsidRPr="003F4731">
        <w:rPr>
          <w:rFonts w:ascii="Times New Roman" w:eastAsia="Times New Roman" w:hAnsi="Times New Roman" w:cs="Times New Roman"/>
          <w:sz w:val="28"/>
          <w:szCs w:val="24"/>
          <w:lang w:eastAsia="ru-RU"/>
        </w:rPr>
        <w:t>ение</w:t>
      </w:r>
      <w:r w:rsidR="00026371" w:rsidRPr="003F4731">
        <w:rPr>
          <w:rFonts w:ascii="Times New Roman" w:eastAsia="Times New Roman" w:hAnsi="Times New Roman" w:cs="Times New Roman"/>
          <w:sz w:val="28"/>
          <w:szCs w:val="24"/>
          <w:lang w:eastAsia="ru-RU"/>
        </w:rPr>
        <w:t xml:space="preserve"> количеств</w:t>
      </w:r>
      <w:r w:rsidR="005D1045" w:rsidRPr="003F4731">
        <w:rPr>
          <w:rFonts w:ascii="Times New Roman" w:eastAsia="Times New Roman" w:hAnsi="Times New Roman" w:cs="Times New Roman"/>
          <w:sz w:val="28"/>
          <w:szCs w:val="24"/>
          <w:lang w:eastAsia="ru-RU"/>
        </w:rPr>
        <w:t>а</w:t>
      </w:r>
      <w:r w:rsidR="00026371" w:rsidRPr="003F4731">
        <w:rPr>
          <w:rFonts w:ascii="Times New Roman" w:eastAsia="Times New Roman" w:hAnsi="Times New Roman" w:cs="Times New Roman"/>
          <w:sz w:val="28"/>
          <w:szCs w:val="24"/>
          <w:lang w:eastAsia="ru-RU"/>
        </w:rPr>
        <w:t xml:space="preserve"> коммунальной и дорожной техники для МУП «ЖЭК» с</w:t>
      </w:r>
      <w:r w:rsidR="00FA3577" w:rsidRPr="003F4731">
        <w:rPr>
          <w:rFonts w:ascii="Times New Roman" w:eastAsia="Times New Roman" w:hAnsi="Times New Roman" w:cs="Times New Roman"/>
          <w:sz w:val="28"/>
          <w:szCs w:val="24"/>
          <w:lang w:eastAsia="ru-RU"/>
        </w:rPr>
        <w:t>о</w:t>
      </w:r>
      <w:r w:rsidR="00026371" w:rsidRPr="003F4731">
        <w:rPr>
          <w:rFonts w:ascii="Times New Roman" w:eastAsia="Times New Roman" w:hAnsi="Times New Roman" w:cs="Times New Roman"/>
          <w:sz w:val="28"/>
          <w:szCs w:val="24"/>
          <w:lang w:eastAsia="ru-RU"/>
        </w:rPr>
        <w:t xml:space="preserve"> 1</w:t>
      </w:r>
      <w:r w:rsidR="00990B5E" w:rsidRPr="003F4731">
        <w:rPr>
          <w:rFonts w:ascii="Times New Roman" w:eastAsia="Times New Roman" w:hAnsi="Times New Roman" w:cs="Times New Roman"/>
          <w:sz w:val="28"/>
          <w:szCs w:val="24"/>
          <w:lang w:eastAsia="ru-RU"/>
        </w:rPr>
        <w:t>96</w:t>
      </w:r>
      <w:r w:rsidR="00026371" w:rsidRPr="003F4731">
        <w:rPr>
          <w:rFonts w:ascii="Times New Roman" w:eastAsia="Times New Roman" w:hAnsi="Times New Roman" w:cs="Times New Roman"/>
          <w:sz w:val="28"/>
          <w:szCs w:val="24"/>
          <w:lang w:eastAsia="ru-RU"/>
        </w:rPr>
        <w:t xml:space="preserve"> до </w:t>
      </w:r>
      <w:r w:rsidR="00990B5E" w:rsidRPr="003F4731">
        <w:rPr>
          <w:rFonts w:ascii="Times New Roman" w:eastAsia="Times New Roman" w:hAnsi="Times New Roman" w:cs="Times New Roman"/>
          <w:sz w:val="28"/>
          <w:szCs w:val="24"/>
          <w:lang w:eastAsia="ru-RU"/>
        </w:rPr>
        <w:t>4</w:t>
      </w:r>
      <w:r w:rsidR="00617054" w:rsidRPr="003F4731">
        <w:rPr>
          <w:rFonts w:ascii="Times New Roman" w:eastAsia="Times New Roman" w:hAnsi="Times New Roman" w:cs="Times New Roman"/>
          <w:sz w:val="28"/>
          <w:szCs w:val="24"/>
          <w:lang w:eastAsia="ru-RU"/>
        </w:rPr>
        <w:t>7</w:t>
      </w:r>
      <w:r w:rsidR="00990B5E" w:rsidRPr="003F4731">
        <w:rPr>
          <w:rFonts w:ascii="Times New Roman" w:eastAsia="Times New Roman" w:hAnsi="Times New Roman" w:cs="Times New Roman"/>
          <w:sz w:val="28"/>
          <w:szCs w:val="24"/>
          <w:lang w:eastAsia="ru-RU"/>
        </w:rPr>
        <w:t>5</w:t>
      </w:r>
      <w:r w:rsidR="00026371" w:rsidRPr="003F4731">
        <w:rPr>
          <w:rFonts w:ascii="Times New Roman" w:eastAsia="Times New Roman" w:hAnsi="Times New Roman" w:cs="Times New Roman"/>
          <w:sz w:val="28"/>
          <w:szCs w:val="24"/>
          <w:lang w:eastAsia="ru-RU"/>
        </w:rPr>
        <w:t xml:space="preserve"> единиц</w:t>
      </w:r>
      <w:r w:rsidR="00026371" w:rsidRPr="003F4731">
        <w:rPr>
          <w:rFonts w:ascii="Times New Roman" w:eastAsia="Times New Roman" w:hAnsi="Times New Roman" w:cs="Times New Roman"/>
          <w:sz w:val="28"/>
          <w:szCs w:val="28"/>
          <w:lang w:eastAsia="ru-RU"/>
        </w:rPr>
        <w:t xml:space="preserve"> транспортных средств, машин и механизмов.</w:t>
      </w:r>
    </w:p>
    <w:p w:rsidR="000600D0" w:rsidRPr="000600D0" w:rsidRDefault="000600D0" w:rsidP="000600D0">
      <w:pPr>
        <w:spacing w:after="0" w:line="240" w:lineRule="auto"/>
        <w:ind w:firstLine="708"/>
        <w:jc w:val="both"/>
        <w:rPr>
          <w:rFonts w:ascii="Times New Roman" w:eastAsia="Times New Roman" w:hAnsi="Times New Roman" w:cs="Times New Roman"/>
          <w:sz w:val="28"/>
          <w:szCs w:val="24"/>
          <w:lang w:eastAsia="ru-RU"/>
        </w:rPr>
      </w:pPr>
      <w:r w:rsidRPr="000600D0">
        <w:rPr>
          <w:rFonts w:ascii="Times New Roman" w:eastAsia="Times New Roman" w:hAnsi="Times New Roman" w:cs="Times New Roman"/>
          <w:sz w:val="28"/>
          <w:szCs w:val="24"/>
          <w:lang w:eastAsia="ru-RU"/>
        </w:rPr>
        <w:lastRenderedPageBreak/>
        <w:t>Обслуживание имеющейся в распоряжении МУП «ЖЭК» техники производится на территории муниципального предприятия. Для данных нужд создан ремонтный цех, имеются теплые боксы. Хранение коммунальной и дорожной техники осуществляется на собственной территории предприятия.</w:t>
      </w:r>
    </w:p>
    <w:p w:rsidR="00962260" w:rsidRDefault="001F237E" w:rsidP="001F237E">
      <w:pPr>
        <w:spacing w:after="0" w:line="240" w:lineRule="auto"/>
        <w:ind w:firstLine="708"/>
        <w:jc w:val="both"/>
        <w:outlineLvl w:val="3"/>
        <w:rPr>
          <w:rFonts w:ascii="Times New Roman" w:eastAsia="Times New Roman" w:hAnsi="Times New Roman" w:cs="Times New Roman"/>
          <w:sz w:val="28"/>
          <w:szCs w:val="28"/>
          <w:lang w:eastAsia="ru-RU"/>
        </w:rPr>
      </w:pPr>
      <w:r w:rsidRPr="00177268">
        <w:rPr>
          <w:rFonts w:ascii="Times New Roman" w:eastAsia="Times New Roman" w:hAnsi="Times New Roman" w:cs="Times New Roman"/>
          <w:sz w:val="28"/>
          <w:szCs w:val="28"/>
          <w:lang w:eastAsia="ru-RU"/>
        </w:rPr>
        <w:t xml:space="preserve">Работы по содержанию </w:t>
      </w:r>
      <w:r w:rsidR="00962260" w:rsidRPr="00FF2140">
        <w:rPr>
          <w:rFonts w:ascii="Times New Roman" w:eastAsia="Times New Roman" w:hAnsi="Times New Roman" w:cs="Times New Roman"/>
          <w:sz w:val="28"/>
          <w:szCs w:val="28"/>
          <w:lang w:eastAsia="ru-RU"/>
        </w:rPr>
        <w:t xml:space="preserve">парков, скверов и зеленых зон </w:t>
      </w:r>
      <w:r w:rsidR="00B078A7" w:rsidRPr="00177268">
        <w:rPr>
          <w:rFonts w:ascii="Times New Roman" w:eastAsia="Times New Roman" w:hAnsi="Times New Roman" w:cs="Times New Roman"/>
          <w:sz w:val="28"/>
          <w:szCs w:val="28"/>
          <w:lang w:eastAsia="ru-RU"/>
        </w:rPr>
        <w:t>выполня</w:t>
      </w:r>
      <w:r w:rsidR="00B078A7">
        <w:rPr>
          <w:rFonts w:ascii="Times New Roman" w:eastAsia="Times New Roman" w:hAnsi="Times New Roman" w:cs="Times New Roman"/>
          <w:sz w:val="28"/>
          <w:szCs w:val="28"/>
          <w:lang w:eastAsia="ru-RU"/>
        </w:rPr>
        <w:t>ю</w:t>
      </w:r>
      <w:r w:rsidR="00B078A7" w:rsidRPr="00177268">
        <w:rPr>
          <w:rFonts w:ascii="Times New Roman" w:eastAsia="Times New Roman" w:hAnsi="Times New Roman" w:cs="Times New Roman"/>
          <w:sz w:val="28"/>
          <w:szCs w:val="28"/>
          <w:lang w:eastAsia="ru-RU"/>
        </w:rPr>
        <w:t>т</w:t>
      </w:r>
      <w:r w:rsidR="00B078A7">
        <w:rPr>
          <w:rFonts w:ascii="Times New Roman" w:eastAsia="Times New Roman" w:hAnsi="Times New Roman" w:cs="Times New Roman"/>
          <w:sz w:val="28"/>
          <w:szCs w:val="28"/>
          <w:lang w:eastAsia="ru-RU"/>
        </w:rPr>
        <w:t>ся</w:t>
      </w:r>
      <w:r w:rsidR="00B078A7" w:rsidRPr="00FF2140">
        <w:rPr>
          <w:rFonts w:ascii="Times New Roman" w:eastAsia="Times New Roman" w:hAnsi="Times New Roman" w:cs="Times New Roman"/>
          <w:sz w:val="28"/>
          <w:szCs w:val="28"/>
          <w:lang w:eastAsia="ru-RU"/>
        </w:rPr>
        <w:t xml:space="preserve"> </w:t>
      </w:r>
      <w:r w:rsidR="00665B56">
        <w:rPr>
          <w:rFonts w:ascii="Times New Roman" w:eastAsia="Times New Roman" w:hAnsi="Times New Roman" w:cs="Times New Roman"/>
          <w:sz w:val="28"/>
          <w:szCs w:val="28"/>
          <w:lang w:eastAsia="ru-RU"/>
        </w:rPr>
        <w:t xml:space="preserve">МБУ «Зеленстрой» </w:t>
      </w:r>
      <w:r w:rsidR="00BC7B58" w:rsidRPr="00177268">
        <w:rPr>
          <w:rFonts w:ascii="Times New Roman" w:eastAsia="Times New Roman" w:hAnsi="Times New Roman" w:cs="Times New Roman"/>
          <w:sz w:val="28"/>
          <w:szCs w:val="28"/>
          <w:lang w:eastAsia="ru-RU"/>
        </w:rPr>
        <w:t xml:space="preserve">ежедневно </w:t>
      </w:r>
      <w:r w:rsidRPr="00177268">
        <w:rPr>
          <w:rFonts w:ascii="Times New Roman" w:eastAsia="Times New Roman" w:hAnsi="Times New Roman" w:cs="Times New Roman"/>
          <w:sz w:val="28"/>
          <w:szCs w:val="28"/>
          <w:lang w:eastAsia="ru-RU"/>
        </w:rPr>
        <w:t xml:space="preserve">в </w:t>
      </w:r>
      <w:r w:rsidR="00BC7B58" w:rsidRPr="00177268">
        <w:rPr>
          <w:rFonts w:ascii="Times New Roman" w:eastAsia="Times New Roman" w:hAnsi="Times New Roman" w:cs="Times New Roman"/>
          <w:sz w:val="28"/>
          <w:szCs w:val="28"/>
          <w:lang w:eastAsia="ru-RU"/>
        </w:rPr>
        <w:t>планов</w:t>
      </w:r>
      <w:r w:rsidRPr="00177268">
        <w:rPr>
          <w:rFonts w:ascii="Times New Roman" w:eastAsia="Times New Roman" w:hAnsi="Times New Roman" w:cs="Times New Roman"/>
          <w:sz w:val="28"/>
          <w:szCs w:val="28"/>
          <w:lang w:eastAsia="ru-RU"/>
        </w:rPr>
        <w:t xml:space="preserve">ом режиме, при этом в </w:t>
      </w:r>
      <w:r w:rsidR="00915F63">
        <w:rPr>
          <w:rFonts w:ascii="Times New Roman" w:eastAsia="Times New Roman" w:hAnsi="Times New Roman" w:cs="Times New Roman"/>
          <w:sz w:val="28"/>
          <w:szCs w:val="28"/>
          <w:lang w:eastAsia="ru-RU"/>
        </w:rPr>
        <w:t>оперативном управлении числится</w:t>
      </w:r>
      <w:r w:rsidRPr="00177268">
        <w:rPr>
          <w:rFonts w:ascii="Times New Roman" w:eastAsia="Times New Roman" w:hAnsi="Times New Roman" w:cs="Times New Roman"/>
          <w:sz w:val="28"/>
          <w:szCs w:val="28"/>
          <w:lang w:eastAsia="ru-RU"/>
        </w:rPr>
        <w:t xml:space="preserve"> </w:t>
      </w:r>
      <w:r w:rsidR="00177268" w:rsidRPr="00177268">
        <w:rPr>
          <w:rFonts w:ascii="Times New Roman" w:eastAsia="Times New Roman" w:hAnsi="Times New Roman" w:cs="Times New Roman"/>
          <w:sz w:val="28"/>
          <w:szCs w:val="28"/>
          <w:lang w:eastAsia="ru-RU"/>
        </w:rPr>
        <w:t>2</w:t>
      </w:r>
      <w:r w:rsidR="00AC2330">
        <w:rPr>
          <w:rFonts w:ascii="Times New Roman" w:eastAsia="Times New Roman" w:hAnsi="Times New Roman" w:cs="Times New Roman"/>
          <w:sz w:val="28"/>
          <w:szCs w:val="28"/>
          <w:lang w:eastAsia="ru-RU"/>
        </w:rPr>
        <w:t>7</w:t>
      </w:r>
      <w:r w:rsidRPr="00177268">
        <w:rPr>
          <w:rFonts w:ascii="Times New Roman" w:eastAsia="Times New Roman" w:hAnsi="Times New Roman" w:cs="Times New Roman"/>
          <w:sz w:val="28"/>
          <w:szCs w:val="28"/>
          <w:lang w:eastAsia="ru-RU"/>
        </w:rPr>
        <w:t xml:space="preserve"> единиц</w:t>
      </w:r>
      <w:r w:rsidR="00962260">
        <w:rPr>
          <w:rFonts w:ascii="Times New Roman" w:eastAsia="Times New Roman" w:hAnsi="Times New Roman" w:cs="Times New Roman"/>
          <w:sz w:val="28"/>
          <w:szCs w:val="28"/>
          <w:lang w:eastAsia="ru-RU"/>
        </w:rPr>
        <w:t xml:space="preserve"> коммунальной</w:t>
      </w:r>
      <w:r w:rsidR="00DA38C3">
        <w:rPr>
          <w:rFonts w:ascii="Times New Roman" w:eastAsia="Times New Roman" w:hAnsi="Times New Roman" w:cs="Times New Roman"/>
          <w:sz w:val="28"/>
          <w:szCs w:val="28"/>
          <w:lang w:eastAsia="ru-RU"/>
        </w:rPr>
        <w:t xml:space="preserve"> и дорожной</w:t>
      </w:r>
      <w:r w:rsidR="00962260">
        <w:rPr>
          <w:rFonts w:ascii="Times New Roman" w:eastAsia="Times New Roman" w:hAnsi="Times New Roman" w:cs="Times New Roman"/>
          <w:sz w:val="28"/>
          <w:szCs w:val="28"/>
          <w:lang w:eastAsia="ru-RU"/>
        </w:rPr>
        <w:t xml:space="preserve"> техники, в том числе:</w:t>
      </w:r>
    </w:p>
    <w:p w:rsidR="00043B89" w:rsidRDefault="00043B89"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F2140">
        <w:rPr>
          <w:rFonts w:ascii="Times New Roman" w:eastAsia="Times New Roman" w:hAnsi="Times New Roman" w:cs="Times New Roman"/>
          <w:sz w:val="28"/>
          <w:szCs w:val="28"/>
          <w:lang w:eastAsia="ru-RU"/>
        </w:rPr>
        <w:t xml:space="preserve"> самосвал</w:t>
      </w:r>
      <w:r>
        <w:rPr>
          <w:rFonts w:ascii="Times New Roman" w:eastAsia="Times New Roman" w:hAnsi="Times New Roman" w:cs="Times New Roman"/>
          <w:sz w:val="28"/>
          <w:szCs w:val="28"/>
          <w:lang w:eastAsia="ru-RU"/>
        </w:rPr>
        <w:t>ы – 4 единицы;</w:t>
      </w:r>
    </w:p>
    <w:p w:rsidR="003C169C" w:rsidRDefault="003C169C"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бортовая грузовая машина</w:t>
      </w:r>
      <w:r>
        <w:rPr>
          <w:rFonts w:ascii="Times New Roman" w:eastAsia="Times New Roman" w:hAnsi="Times New Roman" w:cs="Times New Roman"/>
          <w:sz w:val="28"/>
          <w:szCs w:val="28"/>
          <w:lang w:eastAsia="ru-RU"/>
        </w:rPr>
        <w:t xml:space="preserve"> – 1 единица;</w:t>
      </w:r>
    </w:p>
    <w:p w:rsidR="003C169C" w:rsidRDefault="003C169C"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ломовоз</w:t>
      </w:r>
      <w:r>
        <w:rPr>
          <w:rFonts w:ascii="Times New Roman" w:eastAsia="Times New Roman" w:hAnsi="Times New Roman" w:cs="Times New Roman"/>
          <w:sz w:val="28"/>
          <w:szCs w:val="28"/>
          <w:lang w:eastAsia="ru-RU"/>
        </w:rPr>
        <w:t xml:space="preserve"> – 1 единица;</w:t>
      </w:r>
    </w:p>
    <w:p w:rsidR="003C169C" w:rsidRDefault="003C169C"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3B89" w:rsidRPr="00FF2140">
        <w:rPr>
          <w:rFonts w:ascii="Times New Roman" w:eastAsia="Times New Roman" w:hAnsi="Times New Roman" w:cs="Times New Roman"/>
          <w:sz w:val="28"/>
          <w:szCs w:val="28"/>
          <w:lang w:eastAsia="ru-RU"/>
        </w:rPr>
        <w:t>автогидроподъемник (автовышк</w:t>
      </w:r>
      <w:r w:rsidR="0095552B">
        <w:rPr>
          <w:rFonts w:ascii="Times New Roman" w:eastAsia="Times New Roman" w:hAnsi="Times New Roman" w:cs="Times New Roman"/>
          <w:sz w:val="28"/>
          <w:szCs w:val="28"/>
          <w:lang w:eastAsia="ru-RU"/>
        </w:rPr>
        <w:t>а</w:t>
      </w:r>
      <w:r w:rsidR="00043B89" w:rsidRPr="00FF21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00D60DD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единицы;</w:t>
      </w:r>
    </w:p>
    <w:p w:rsidR="0095552B" w:rsidRDefault="0095552B"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3B89" w:rsidRPr="00FF2140">
        <w:rPr>
          <w:rFonts w:ascii="Times New Roman" w:eastAsia="Times New Roman" w:hAnsi="Times New Roman" w:cs="Times New Roman"/>
          <w:sz w:val="28"/>
          <w:szCs w:val="28"/>
          <w:lang w:eastAsia="ru-RU"/>
        </w:rPr>
        <w:t>комбинированная дорожная машина</w:t>
      </w:r>
      <w:r>
        <w:rPr>
          <w:rFonts w:ascii="Times New Roman" w:eastAsia="Times New Roman" w:hAnsi="Times New Roman" w:cs="Times New Roman"/>
          <w:sz w:val="28"/>
          <w:szCs w:val="28"/>
          <w:lang w:eastAsia="ru-RU"/>
        </w:rPr>
        <w:t xml:space="preserve"> – 1 единица;</w:t>
      </w:r>
    </w:p>
    <w:p w:rsidR="0095552B" w:rsidRDefault="0095552B"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фронтальный погрузчик</w:t>
      </w:r>
      <w:r>
        <w:rPr>
          <w:rFonts w:ascii="Times New Roman" w:eastAsia="Times New Roman" w:hAnsi="Times New Roman" w:cs="Times New Roman"/>
          <w:sz w:val="28"/>
          <w:szCs w:val="28"/>
          <w:lang w:eastAsia="ru-RU"/>
        </w:rPr>
        <w:t xml:space="preserve"> – 1 единица;</w:t>
      </w:r>
    </w:p>
    <w:p w:rsidR="0095552B" w:rsidRDefault="0095552B"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коммунальн</w:t>
      </w:r>
      <w:r w:rsidR="009C2BB4">
        <w:rPr>
          <w:rFonts w:ascii="Times New Roman" w:eastAsia="Times New Roman" w:hAnsi="Times New Roman" w:cs="Times New Roman"/>
          <w:sz w:val="28"/>
          <w:szCs w:val="28"/>
          <w:lang w:eastAsia="ru-RU"/>
        </w:rPr>
        <w:t>ая</w:t>
      </w:r>
      <w:r w:rsidR="00043B89" w:rsidRPr="00FF2140">
        <w:rPr>
          <w:rFonts w:ascii="Times New Roman" w:eastAsia="Times New Roman" w:hAnsi="Times New Roman" w:cs="Times New Roman"/>
          <w:sz w:val="28"/>
          <w:szCs w:val="28"/>
          <w:lang w:eastAsia="ru-RU"/>
        </w:rPr>
        <w:t xml:space="preserve"> машин</w:t>
      </w:r>
      <w:r w:rsidR="009C2BB4">
        <w:rPr>
          <w:rFonts w:ascii="Times New Roman" w:eastAsia="Times New Roman" w:hAnsi="Times New Roman" w:cs="Times New Roman"/>
          <w:sz w:val="28"/>
          <w:szCs w:val="28"/>
          <w:lang w:eastAsia="ru-RU"/>
        </w:rPr>
        <w:t>а</w:t>
      </w:r>
      <w:r w:rsidR="00043B89" w:rsidRPr="00FF2140">
        <w:rPr>
          <w:rFonts w:ascii="Times New Roman" w:eastAsia="Times New Roman" w:hAnsi="Times New Roman" w:cs="Times New Roman"/>
          <w:sz w:val="28"/>
          <w:szCs w:val="28"/>
          <w:lang w:eastAsia="ru-RU"/>
        </w:rPr>
        <w:t xml:space="preserve"> на базе МТЗ-82</w:t>
      </w:r>
      <w:r>
        <w:rPr>
          <w:rFonts w:ascii="Times New Roman" w:eastAsia="Times New Roman" w:hAnsi="Times New Roman" w:cs="Times New Roman"/>
          <w:sz w:val="28"/>
          <w:szCs w:val="28"/>
          <w:lang w:eastAsia="ru-RU"/>
        </w:rPr>
        <w:t xml:space="preserve"> – 3 единицы;</w:t>
      </w:r>
    </w:p>
    <w:p w:rsidR="009C2BB4" w:rsidRDefault="009C2BB4"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трактор с отвалом и щеткой</w:t>
      </w:r>
      <w:r>
        <w:rPr>
          <w:rFonts w:ascii="Times New Roman" w:eastAsia="Times New Roman" w:hAnsi="Times New Roman" w:cs="Times New Roman"/>
          <w:sz w:val="28"/>
          <w:szCs w:val="28"/>
          <w:lang w:eastAsia="ru-RU"/>
        </w:rPr>
        <w:t xml:space="preserve"> – 1 единица;</w:t>
      </w:r>
    </w:p>
    <w:p w:rsidR="009C2BB4" w:rsidRDefault="009C2BB4"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самоходное шасси</w:t>
      </w:r>
      <w:r>
        <w:rPr>
          <w:rFonts w:ascii="Times New Roman" w:eastAsia="Times New Roman" w:hAnsi="Times New Roman" w:cs="Times New Roman"/>
          <w:sz w:val="28"/>
          <w:szCs w:val="28"/>
          <w:lang w:eastAsia="ru-RU"/>
        </w:rPr>
        <w:t xml:space="preserve"> – 1 единица;</w:t>
      </w:r>
    </w:p>
    <w:p w:rsidR="00BC3600" w:rsidRDefault="009C2BB4"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бульдозер</w:t>
      </w:r>
      <w:r w:rsidR="00BC3600">
        <w:rPr>
          <w:rFonts w:ascii="Times New Roman" w:eastAsia="Times New Roman" w:hAnsi="Times New Roman" w:cs="Times New Roman"/>
          <w:sz w:val="28"/>
          <w:szCs w:val="28"/>
          <w:lang w:eastAsia="ru-RU"/>
        </w:rPr>
        <w:t xml:space="preserve"> – 1 единица;</w:t>
      </w:r>
    </w:p>
    <w:p w:rsidR="00BC3600" w:rsidRDefault="00BC3600"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поливомоечная машина</w:t>
      </w:r>
      <w:r>
        <w:rPr>
          <w:rFonts w:ascii="Times New Roman" w:eastAsia="Times New Roman" w:hAnsi="Times New Roman" w:cs="Times New Roman"/>
          <w:sz w:val="28"/>
          <w:szCs w:val="28"/>
          <w:lang w:eastAsia="ru-RU"/>
        </w:rPr>
        <w:t xml:space="preserve"> – 1 единица;</w:t>
      </w:r>
    </w:p>
    <w:p w:rsidR="00BC3600" w:rsidRDefault="00BC3600"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мини-погрузчик – 2 единицы;</w:t>
      </w:r>
    </w:p>
    <w:p w:rsidR="00BC3600" w:rsidRDefault="00BC3600" w:rsidP="00043B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3B89" w:rsidRPr="00FF2140">
        <w:rPr>
          <w:rFonts w:ascii="Times New Roman" w:eastAsia="Times New Roman" w:hAnsi="Times New Roman" w:cs="Times New Roman"/>
          <w:sz w:val="28"/>
          <w:szCs w:val="28"/>
          <w:lang w:eastAsia="ru-RU"/>
        </w:rPr>
        <w:t>трактор МТЗ-80</w:t>
      </w:r>
      <w:r>
        <w:rPr>
          <w:rFonts w:ascii="Times New Roman" w:eastAsia="Times New Roman" w:hAnsi="Times New Roman" w:cs="Times New Roman"/>
          <w:sz w:val="28"/>
          <w:szCs w:val="28"/>
          <w:lang w:eastAsia="ru-RU"/>
        </w:rPr>
        <w:t xml:space="preserve"> </w:t>
      </w:r>
      <w:r w:rsidR="008132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 единица;</w:t>
      </w:r>
    </w:p>
    <w:p w:rsidR="001E4C0B" w:rsidRPr="00545395" w:rsidRDefault="001E4C0B" w:rsidP="00043B89">
      <w:pPr>
        <w:spacing w:after="0" w:line="240" w:lineRule="auto"/>
        <w:ind w:firstLine="708"/>
        <w:contextualSpacing/>
        <w:jc w:val="both"/>
        <w:rPr>
          <w:rFonts w:ascii="Times New Roman" w:eastAsia="Times New Roman" w:hAnsi="Times New Roman" w:cs="Times New Roman"/>
          <w:sz w:val="28"/>
          <w:szCs w:val="28"/>
          <w:lang w:eastAsia="ru-RU"/>
        </w:rPr>
      </w:pPr>
      <w:r w:rsidRPr="00545395">
        <w:rPr>
          <w:rFonts w:ascii="Times New Roman" w:eastAsia="Times New Roman" w:hAnsi="Times New Roman" w:cs="Times New Roman"/>
          <w:sz w:val="28"/>
          <w:szCs w:val="28"/>
          <w:lang w:eastAsia="ru-RU"/>
        </w:rPr>
        <w:t>-</w:t>
      </w:r>
      <w:r w:rsidR="00043B89" w:rsidRPr="00FF2140">
        <w:rPr>
          <w:rFonts w:ascii="Times New Roman" w:eastAsia="Times New Roman" w:hAnsi="Times New Roman" w:cs="Times New Roman"/>
          <w:sz w:val="28"/>
          <w:szCs w:val="28"/>
          <w:lang w:eastAsia="ru-RU"/>
        </w:rPr>
        <w:t xml:space="preserve"> прочи</w:t>
      </w:r>
      <w:r w:rsidRPr="00545395">
        <w:rPr>
          <w:rFonts w:ascii="Times New Roman" w:eastAsia="Times New Roman" w:hAnsi="Times New Roman" w:cs="Times New Roman"/>
          <w:sz w:val="28"/>
          <w:szCs w:val="28"/>
          <w:lang w:eastAsia="ru-RU"/>
        </w:rPr>
        <w:t>е</w:t>
      </w:r>
      <w:r w:rsidR="00043B89" w:rsidRPr="00FF2140">
        <w:rPr>
          <w:rFonts w:ascii="Times New Roman" w:eastAsia="Times New Roman" w:hAnsi="Times New Roman" w:cs="Times New Roman"/>
          <w:sz w:val="28"/>
          <w:szCs w:val="28"/>
          <w:lang w:eastAsia="ru-RU"/>
        </w:rPr>
        <w:t xml:space="preserve"> специальны</w:t>
      </w:r>
      <w:r w:rsidRPr="00545395">
        <w:rPr>
          <w:rFonts w:ascii="Times New Roman" w:eastAsia="Times New Roman" w:hAnsi="Times New Roman" w:cs="Times New Roman"/>
          <w:sz w:val="28"/>
          <w:szCs w:val="28"/>
          <w:lang w:eastAsia="ru-RU"/>
        </w:rPr>
        <w:t>е</w:t>
      </w:r>
      <w:r w:rsidR="00043B89" w:rsidRPr="00FF2140">
        <w:rPr>
          <w:rFonts w:ascii="Times New Roman" w:eastAsia="Times New Roman" w:hAnsi="Times New Roman" w:cs="Times New Roman"/>
          <w:sz w:val="28"/>
          <w:szCs w:val="28"/>
          <w:lang w:eastAsia="ru-RU"/>
        </w:rPr>
        <w:t xml:space="preserve"> машин</w:t>
      </w:r>
      <w:r w:rsidRPr="00545395">
        <w:rPr>
          <w:rFonts w:ascii="Times New Roman" w:eastAsia="Times New Roman" w:hAnsi="Times New Roman" w:cs="Times New Roman"/>
          <w:sz w:val="28"/>
          <w:szCs w:val="28"/>
          <w:lang w:eastAsia="ru-RU"/>
        </w:rPr>
        <w:t>ы</w:t>
      </w:r>
      <w:r w:rsidR="00043B89" w:rsidRPr="00FF2140">
        <w:rPr>
          <w:rFonts w:ascii="Times New Roman" w:eastAsia="Times New Roman" w:hAnsi="Times New Roman" w:cs="Times New Roman"/>
          <w:sz w:val="28"/>
          <w:szCs w:val="28"/>
          <w:lang w:eastAsia="ru-RU"/>
        </w:rPr>
        <w:t xml:space="preserve"> (бытовки, автобусы)</w:t>
      </w:r>
      <w:r w:rsidRPr="00545395">
        <w:rPr>
          <w:rFonts w:ascii="Times New Roman" w:eastAsia="Times New Roman" w:hAnsi="Times New Roman" w:cs="Times New Roman"/>
          <w:sz w:val="28"/>
          <w:szCs w:val="28"/>
          <w:lang w:eastAsia="ru-RU"/>
        </w:rPr>
        <w:t xml:space="preserve"> – 6 единиц</w:t>
      </w:r>
      <w:r w:rsidR="00043B89" w:rsidRPr="00FF2140">
        <w:rPr>
          <w:rFonts w:ascii="Times New Roman" w:eastAsia="Times New Roman" w:hAnsi="Times New Roman" w:cs="Times New Roman"/>
          <w:sz w:val="28"/>
          <w:szCs w:val="28"/>
          <w:lang w:eastAsia="ru-RU"/>
        </w:rPr>
        <w:t xml:space="preserve">.  </w:t>
      </w:r>
    </w:p>
    <w:p w:rsidR="0076781C" w:rsidRPr="00545395" w:rsidRDefault="0076781C" w:rsidP="0076781C">
      <w:pPr>
        <w:spacing w:after="0" w:line="240" w:lineRule="auto"/>
        <w:ind w:firstLine="708"/>
        <w:jc w:val="both"/>
        <w:rPr>
          <w:rFonts w:ascii="Times New Roman" w:eastAsia="Times New Roman" w:hAnsi="Times New Roman" w:cs="Times New Roman"/>
          <w:sz w:val="28"/>
          <w:szCs w:val="24"/>
          <w:lang w:eastAsia="ru-RU"/>
        </w:rPr>
      </w:pPr>
      <w:r w:rsidRPr="00545395">
        <w:rPr>
          <w:rFonts w:ascii="Times New Roman" w:eastAsia="Times New Roman" w:hAnsi="Times New Roman" w:cs="Times New Roman"/>
          <w:sz w:val="28"/>
          <w:szCs w:val="24"/>
          <w:lang w:eastAsia="ru-RU"/>
        </w:rPr>
        <w:t xml:space="preserve">Обслуживание имеющейся в распоряжении МБУ «Зеленстрой» техники производится на территории муниципального </w:t>
      </w:r>
      <w:r w:rsidR="00643ED8" w:rsidRPr="00545395">
        <w:rPr>
          <w:rFonts w:ascii="Times New Roman" w:eastAsia="Times New Roman" w:hAnsi="Times New Roman" w:cs="Times New Roman"/>
          <w:sz w:val="28"/>
          <w:szCs w:val="24"/>
          <w:lang w:eastAsia="ru-RU"/>
        </w:rPr>
        <w:t>бюджетного учреждения</w:t>
      </w:r>
      <w:r w:rsidRPr="00545395">
        <w:rPr>
          <w:rFonts w:ascii="Times New Roman" w:eastAsia="Times New Roman" w:hAnsi="Times New Roman" w:cs="Times New Roman"/>
          <w:sz w:val="28"/>
          <w:szCs w:val="24"/>
          <w:lang w:eastAsia="ru-RU"/>
        </w:rPr>
        <w:t xml:space="preserve">. Для данных нужд создан ремонтный цех, имеются теплые боксы. Хранение коммунальной и дорожной техники осуществляется на собственной территории </w:t>
      </w:r>
      <w:r w:rsidR="00643ED8" w:rsidRPr="00545395">
        <w:rPr>
          <w:rFonts w:ascii="Times New Roman" w:eastAsia="Times New Roman" w:hAnsi="Times New Roman" w:cs="Times New Roman"/>
          <w:sz w:val="28"/>
          <w:szCs w:val="24"/>
          <w:lang w:eastAsia="ru-RU"/>
        </w:rPr>
        <w:t>учреждения</w:t>
      </w:r>
      <w:r w:rsidRPr="00545395">
        <w:rPr>
          <w:rFonts w:ascii="Times New Roman" w:eastAsia="Times New Roman" w:hAnsi="Times New Roman" w:cs="Times New Roman"/>
          <w:sz w:val="28"/>
          <w:szCs w:val="24"/>
          <w:lang w:eastAsia="ru-RU"/>
        </w:rPr>
        <w:t>.</w:t>
      </w:r>
    </w:p>
    <w:p w:rsidR="005A233D" w:rsidRPr="005A233D" w:rsidRDefault="005A233D" w:rsidP="005A233D">
      <w:pPr>
        <w:spacing w:after="0" w:line="240" w:lineRule="auto"/>
        <w:ind w:firstLine="708"/>
        <w:jc w:val="both"/>
        <w:rPr>
          <w:rFonts w:ascii="Times New Roman" w:eastAsia="Times New Roman" w:hAnsi="Times New Roman" w:cs="Times New Roman"/>
          <w:sz w:val="28"/>
          <w:szCs w:val="28"/>
          <w:lang w:eastAsia="ru-RU"/>
        </w:rPr>
      </w:pPr>
      <w:r w:rsidRPr="005A233D">
        <w:rPr>
          <w:rFonts w:ascii="Times New Roman" w:eastAsia="Times New Roman" w:hAnsi="Times New Roman" w:cs="Times New Roman"/>
          <w:sz w:val="28"/>
          <w:szCs w:val="24"/>
          <w:lang w:eastAsia="ru-RU"/>
        </w:rPr>
        <w:t>В</w:t>
      </w:r>
      <w:r w:rsidRPr="005A233D">
        <w:rPr>
          <w:rFonts w:ascii="Times New Roman" w:eastAsia="Times New Roman" w:hAnsi="Times New Roman" w:cs="Times New Roman"/>
          <w:sz w:val="28"/>
          <w:szCs w:val="28"/>
          <w:lang w:eastAsia="ru-RU"/>
        </w:rPr>
        <w:t xml:space="preserve"> целом, оценку работы транспортных средств коммунальных и дорожных служб, в частности МУП «ЖЭК» и МБУ «Зеленстрой», можно охарактеризовать как удовлетворительную.</w:t>
      </w:r>
    </w:p>
    <w:p w:rsidR="0095336C" w:rsidRDefault="00564A3F" w:rsidP="00F640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р</w:t>
      </w:r>
      <w:r w:rsidRPr="00564A3F">
        <w:rPr>
          <w:rFonts w:ascii="Times New Roman" w:eastAsia="Times New Roman" w:hAnsi="Times New Roman" w:cs="Times New Roman"/>
          <w:sz w:val="28"/>
          <w:szCs w:val="28"/>
          <w:lang w:eastAsia="ru-RU"/>
        </w:rPr>
        <w:t xml:space="preserve">абот по </w:t>
      </w:r>
      <w:r w:rsidR="00580B67">
        <w:rPr>
          <w:rFonts w:ascii="Times New Roman" w:eastAsia="Times New Roman" w:hAnsi="Times New Roman" w:cs="Times New Roman"/>
          <w:sz w:val="28"/>
          <w:szCs w:val="28"/>
          <w:lang w:eastAsia="ru-RU"/>
        </w:rPr>
        <w:t xml:space="preserve">строительству, </w:t>
      </w:r>
      <w:r w:rsidR="00795D1E">
        <w:rPr>
          <w:rFonts w:ascii="Times New Roman" w:eastAsia="Times New Roman" w:hAnsi="Times New Roman" w:cs="Times New Roman"/>
          <w:sz w:val="28"/>
          <w:szCs w:val="28"/>
          <w:lang w:eastAsia="ru-RU"/>
        </w:rPr>
        <w:t xml:space="preserve">реконструкции, </w:t>
      </w:r>
      <w:r w:rsidR="0095336C">
        <w:rPr>
          <w:rFonts w:ascii="Times New Roman" w:eastAsia="Times New Roman" w:hAnsi="Times New Roman" w:cs="Times New Roman"/>
          <w:sz w:val="28"/>
          <w:szCs w:val="28"/>
          <w:lang w:eastAsia="ru-RU"/>
        </w:rPr>
        <w:t>капитальному и текущему ремонту автомобильных дорог</w:t>
      </w:r>
      <w:r w:rsidR="005A4D43">
        <w:rPr>
          <w:rFonts w:ascii="Times New Roman" w:eastAsia="Times New Roman" w:hAnsi="Times New Roman" w:cs="Times New Roman"/>
          <w:sz w:val="28"/>
          <w:szCs w:val="28"/>
          <w:lang w:eastAsia="ru-RU"/>
        </w:rPr>
        <w:t xml:space="preserve"> общего пользования и искусственных сооружений на них на территории города</w:t>
      </w:r>
      <w:r w:rsidR="00EF795E">
        <w:rPr>
          <w:rFonts w:ascii="Times New Roman" w:eastAsia="Times New Roman" w:hAnsi="Times New Roman" w:cs="Times New Roman"/>
          <w:sz w:val="28"/>
          <w:szCs w:val="28"/>
          <w:lang w:eastAsia="ru-RU"/>
        </w:rPr>
        <w:t xml:space="preserve"> Твери осуществляется </w:t>
      </w:r>
      <w:r w:rsidR="00164458">
        <w:rPr>
          <w:rFonts w:ascii="Times New Roman" w:eastAsia="Times New Roman" w:hAnsi="Times New Roman" w:cs="Times New Roman"/>
          <w:sz w:val="28"/>
          <w:szCs w:val="28"/>
          <w:lang w:eastAsia="ru-RU"/>
        </w:rPr>
        <w:t>на основании муниципальных контрактов,</w:t>
      </w:r>
      <w:r w:rsidR="00EF795E">
        <w:rPr>
          <w:rFonts w:ascii="Times New Roman" w:eastAsia="Times New Roman" w:hAnsi="Times New Roman" w:cs="Times New Roman"/>
          <w:sz w:val="28"/>
          <w:szCs w:val="28"/>
          <w:lang w:eastAsia="ru-RU"/>
        </w:rPr>
        <w:t xml:space="preserve"> </w:t>
      </w:r>
      <w:r w:rsidR="00164458">
        <w:rPr>
          <w:rFonts w:ascii="Times New Roman" w:eastAsia="Times New Roman" w:hAnsi="Times New Roman" w:cs="Times New Roman"/>
          <w:sz w:val="28"/>
          <w:szCs w:val="28"/>
          <w:lang w:eastAsia="ru-RU"/>
        </w:rPr>
        <w:t xml:space="preserve">заключенных </w:t>
      </w:r>
      <w:r w:rsidR="006B4796">
        <w:rPr>
          <w:rFonts w:ascii="Times New Roman" w:eastAsia="Times New Roman" w:hAnsi="Times New Roman" w:cs="Times New Roman"/>
          <w:sz w:val="28"/>
          <w:szCs w:val="28"/>
          <w:lang w:eastAsia="ru-RU"/>
        </w:rPr>
        <w:t>департаментом дорожного хозяйства, благоустройства и транспорта администрации города Твери с</w:t>
      </w:r>
      <w:r w:rsidR="000A6B04">
        <w:rPr>
          <w:rFonts w:ascii="Times New Roman" w:eastAsia="Times New Roman" w:hAnsi="Times New Roman" w:cs="Times New Roman"/>
          <w:sz w:val="28"/>
          <w:szCs w:val="28"/>
          <w:lang w:eastAsia="ru-RU"/>
        </w:rPr>
        <w:t xml:space="preserve"> победителями конкурентных процедур</w:t>
      </w:r>
      <w:r w:rsidR="00502D0D">
        <w:rPr>
          <w:rFonts w:ascii="Times New Roman" w:eastAsia="Times New Roman" w:hAnsi="Times New Roman" w:cs="Times New Roman"/>
          <w:sz w:val="28"/>
          <w:szCs w:val="28"/>
          <w:lang w:eastAsia="ru-RU"/>
        </w:rPr>
        <w:t>.</w:t>
      </w:r>
    </w:p>
    <w:p w:rsidR="00FC3231" w:rsidRDefault="0095460F" w:rsidP="00F640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A776C7">
        <w:rPr>
          <w:rFonts w:ascii="Times New Roman" w:eastAsia="Times New Roman" w:hAnsi="Times New Roman" w:cs="Times New Roman"/>
          <w:sz w:val="28"/>
          <w:szCs w:val="28"/>
          <w:lang w:eastAsia="ru-RU"/>
        </w:rPr>
        <w:t xml:space="preserve">выполнении </w:t>
      </w:r>
      <w:r>
        <w:rPr>
          <w:rFonts w:ascii="Times New Roman" w:eastAsia="Times New Roman" w:hAnsi="Times New Roman" w:cs="Times New Roman"/>
          <w:sz w:val="28"/>
          <w:szCs w:val="28"/>
          <w:lang w:eastAsia="ru-RU"/>
        </w:rPr>
        <w:t>ремонт</w:t>
      </w:r>
      <w:r w:rsidR="00A776C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941FD6">
        <w:rPr>
          <w:rFonts w:ascii="Times New Roman" w:eastAsia="Times New Roman" w:hAnsi="Times New Roman" w:cs="Times New Roman"/>
          <w:sz w:val="28"/>
          <w:szCs w:val="28"/>
          <w:lang w:eastAsia="ru-RU"/>
        </w:rPr>
        <w:t>автомобильных дорог общего пользования</w:t>
      </w:r>
      <w:r w:rsidR="00A776C7">
        <w:rPr>
          <w:rFonts w:ascii="Times New Roman" w:eastAsia="Times New Roman" w:hAnsi="Times New Roman" w:cs="Times New Roman"/>
          <w:sz w:val="28"/>
          <w:szCs w:val="28"/>
          <w:lang w:eastAsia="ru-RU"/>
        </w:rPr>
        <w:t xml:space="preserve"> на территории города Твери</w:t>
      </w:r>
      <w:r w:rsidR="00941FD6">
        <w:rPr>
          <w:rFonts w:ascii="Times New Roman" w:eastAsia="Times New Roman" w:hAnsi="Times New Roman" w:cs="Times New Roman"/>
          <w:sz w:val="28"/>
          <w:szCs w:val="28"/>
          <w:lang w:eastAsia="ru-RU"/>
        </w:rPr>
        <w:t xml:space="preserve"> </w:t>
      </w:r>
      <w:r w:rsidR="00C078E6" w:rsidRPr="00D30F6F">
        <w:rPr>
          <w:rFonts w:ascii="Times New Roman" w:eastAsia="Times New Roman" w:hAnsi="Times New Roman" w:cs="Times New Roman"/>
          <w:sz w:val="28"/>
          <w:szCs w:val="28"/>
          <w:lang w:eastAsia="ru-RU"/>
        </w:rPr>
        <w:t>в 201</w:t>
      </w:r>
      <w:r w:rsidR="00D30F6F" w:rsidRPr="00D30F6F">
        <w:rPr>
          <w:rFonts w:ascii="Times New Roman" w:eastAsia="Times New Roman" w:hAnsi="Times New Roman" w:cs="Times New Roman"/>
          <w:sz w:val="28"/>
          <w:szCs w:val="28"/>
          <w:lang w:eastAsia="ru-RU"/>
        </w:rPr>
        <w:t>9</w:t>
      </w:r>
      <w:r w:rsidR="00C078E6" w:rsidRPr="00D30F6F">
        <w:rPr>
          <w:rFonts w:ascii="Times New Roman" w:eastAsia="Times New Roman" w:hAnsi="Times New Roman" w:cs="Times New Roman"/>
          <w:sz w:val="28"/>
          <w:szCs w:val="28"/>
          <w:lang w:eastAsia="ru-RU"/>
        </w:rPr>
        <w:t xml:space="preserve"> </w:t>
      </w:r>
      <w:r w:rsidR="00C078E6">
        <w:rPr>
          <w:rFonts w:ascii="Times New Roman" w:eastAsia="Times New Roman" w:hAnsi="Times New Roman" w:cs="Times New Roman"/>
          <w:sz w:val="28"/>
          <w:szCs w:val="28"/>
          <w:lang w:eastAsia="ru-RU"/>
        </w:rPr>
        <w:t xml:space="preserve">году </w:t>
      </w:r>
      <w:r w:rsidR="00A776C7">
        <w:rPr>
          <w:rFonts w:ascii="Times New Roman" w:eastAsia="Times New Roman" w:hAnsi="Times New Roman" w:cs="Times New Roman"/>
          <w:sz w:val="28"/>
          <w:szCs w:val="28"/>
          <w:lang w:eastAsia="ru-RU"/>
        </w:rPr>
        <w:t xml:space="preserve">подрядными организациями </w:t>
      </w:r>
      <w:r w:rsidR="00941FD6">
        <w:rPr>
          <w:rFonts w:ascii="Times New Roman" w:eastAsia="Times New Roman" w:hAnsi="Times New Roman" w:cs="Times New Roman"/>
          <w:sz w:val="28"/>
          <w:szCs w:val="28"/>
          <w:lang w:eastAsia="ru-RU"/>
        </w:rPr>
        <w:t>применялись следующие виды дорожной техники</w:t>
      </w:r>
      <w:r w:rsidR="00E9703C">
        <w:rPr>
          <w:rFonts w:ascii="Times New Roman" w:eastAsia="Times New Roman" w:hAnsi="Times New Roman" w:cs="Times New Roman"/>
          <w:sz w:val="28"/>
          <w:szCs w:val="28"/>
          <w:lang w:eastAsia="ru-RU"/>
        </w:rPr>
        <w:t xml:space="preserve"> (</w:t>
      </w:r>
      <w:r w:rsidR="00EE316F">
        <w:rPr>
          <w:rFonts w:ascii="Times New Roman" w:eastAsia="Times New Roman" w:hAnsi="Times New Roman" w:cs="Times New Roman"/>
          <w:sz w:val="28"/>
          <w:szCs w:val="28"/>
          <w:lang w:eastAsia="ru-RU"/>
        </w:rPr>
        <w:t>т</w:t>
      </w:r>
      <w:r w:rsidR="00E9703C">
        <w:rPr>
          <w:rFonts w:ascii="Times New Roman" w:eastAsia="Times New Roman" w:hAnsi="Times New Roman" w:cs="Times New Roman"/>
          <w:sz w:val="28"/>
          <w:szCs w:val="28"/>
          <w:lang w:eastAsia="ru-RU"/>
        </w:rPr>
        <w:t xml:space="preserve">аблица </w:t>
      </w:r>
      <w:r w:rsidR="00506A62">
        <w:rPr>
          <w:rFonts w:ascii="Times New Roman" w:eastAsia="Times New Roman" w:hAnsi="Times New Roman" w:cs="Times New Roman"/>
          <w:sz w:val="28"/>
          <w:szCs w:val="28"/>
          <w:lang w:eastAsia="ru-RU"/>
        </w:rPr>
        <w:t>9</w:t>
      </w:r>
      <w:r w:rsidR="00E9703C">
        <w:rPr>
          <w:rFonts w:ascii="Times New Roman" w:eastAsia="Times New Roman" w:hAnsi="Times New Roman" w:cs="Times New Roman"/>
          <w:sz w:val="28"/>
          <w:szCs w:val="28"/>
          <w:lang w:eastAsia="ru-RU"/>
        </w:rPr>
        <w:t>)</w:t>
      </w:r>
      <w:r w:rsidR="00941FD6">
        <w:rPr>
          <w:rFonts w:ascii="Times New Roman" w:eastAsia="Times New Roman" w:hAnsi="Times New Roman" w:cs="Times New Roman"/>
          <w:sz w:val="28"/>
          <w:szCs w:val="28"/>
          <w:lang w:eastAsia="ru-RU"/>
        </w:rPr>
        <w:t>:</w:t>
      </w:r>
    </w:p>
    <w:p w:rsidR="00E9703C" w:rsidRDefault="00EE316F" w:rsidP="00C078E6">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78E6">
        <w:rPr>
          <w:rFonts w:ascii="Times New Roman" w:eastAsia="Times New Roman" w:hAnsi="Times New Roman" w:cs="Times New Roman"/>
          <w:sz w:val="28"/>
          <w:szCs w:val="28"/>
          <w:lang w:eastAsia="ru-RU"/>
        </w:rPr>
        <w:t xml:space="preserve">Таблица </w:t>
      </w:r>
      <w:r w:rsidR="00506A62">
        <w:rPr>
          <w:rFonts w:ascii="Times New Roman" w:eastAsia="Times New Roman" w:hAnsi="Times New Roman" w:cs="Times New Roman"/>
          <w:sz w:val="28"/>
          <w:szCs w:val="28"/>
          <w:lang w:eastAsia="ru-RU"/>
        </w:rPr>
        <w:t>9</w:t>
      </w:r>
    </w:p>
    <w:tbl>
      <w:tblPr>
        <w:tblW w:w="10459" w:type="dxa"/>
        <w:tblLook w:val="04A0" w:firstRow="1" w:lastRow="0" w:firstColumn="1" w:lastColumn="0" w:noHBand="0" w:noVBand="1"/>
      </w:tblPr>
      <w:tblGrid>
        <w:gridCol w:w="3397"/>
        <w:gridCol w:w="1400"/>
        <w:gridCol w:w="4270"/>
        <w:gridCol w:w="1392"/>
      </w:tblGrid>
      <w:tr w:rsidR="00E9703C" w:rsidRPr="00E9703C" w:rsidTr="00083F03">
        <w:trPr>
          <w:trHeight w:val="272"/>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03C" w:rsidRPr="00E9703C" w:rsidRDefault="00E9703C" w:rsidP="00E43623">
            <w:pPr>
              <w:spacing w:after="0" w:line="240" w:lineRule="auto"/>
              <w:jc w:val="center"/>
              <w:rPr>
                <w:rFonts w:ascii="Times New Roman" w:eastAsia="Times New Roman" w:hAnsi="Times New Roman" w:cs="Times New Roman"/>
                <w:b/>
                <w:bCs/>
                <w:color w:val="000000"/>
                <w:lang w:eastAsia="ru-RU"/>
              </w:rPr>
            </w:pPr>
            <w:r w:rsidRPr="00E9703C">
              <w:rPr>
                <w:rFonts w:ascii="Times New Roman" w:eastAsia="Times New Roman" w:hAnsi="Times New Roman" w:cs="Times New Roman"/>
                <w:b/>
                <w:bCs/>
                <w:color w:val="000000"/>
                <w:lang w:eastAsia="ru-RU"/>
              </w:rPr>
              <w:t>Вид дорожной техники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9703C" w:rsidRPr="00E9703C" w:rsidRDefault="00E9703C" w:rsidP="00E43623">
            <w:pPr>
              <w:spacing w:after="0" w:line="240" w:lineRule="auto"/>
              <w:jc w:val="center"/>
              <w:rPr>
                <w:rFonts w:ascii="Times New Roman" w:eastAsia="Times New Roman" w:hAnsi="Times New Roman" w:cs="Times New Roman"/>
                <w:b/>
                <w:bCs/>
                <w:color w:val="000000"/>
                <w:lang w:eastAsia="ru-RU"/>
              </w:rPr>
            </w:pPr>
            <w:r w:rsidRPr="00E9703C">
              <w:rPr>
                <w:rFonts w:ascii="Times New Roman" w:eastAsia="Times New Roman" w:hAnsi="Times New Roman" w:cs="Times New Roman"/>
                <w:b/>
                <w:bCs/>
                <w:color w:val="000000"/>
                <w:lang w:eastAsia="ru-RU"/>
              </w:rPr>
              <w:t>Количество единиц</w:t>
            </w:r>
          </w:p>
        </w:tc>
        <w:tc>
          <w:tcPr>
            <w:tcW w:w="427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43623">
            <w:pPr>
              <w:spacing w:after="0" w:line="240" w:lineRule="auto"/>
              <w:jc w:val="center"/>
              <w:rPr>
                <w:rFonts w:ascii="Times New Roman" w:eastAsia="Times New Roman" w:hAnsi="Times New Roman" w:cs="Times New Roman"/>
                <w:b/>
                <w:bCs/>
                <w:lang w:eastAsia="ru-RU"/>
              </w:rPr>
            </w:pPr>
            <w:r w:rsidRPr="00E9703C">
              <w:rPr>
                <w:rFonts w:ascii="Times New Roman" w:eastAsia="Times New Roman" w:hAnsi="Times New Roman" w:cs="Times New Roman"/>
                <w:b/>
                <w:bCs/>
                <w:lang w:eastAsia="ru-RU"/>
              </w:rPr>
              <w:t>Вид дорожной техники</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E9703C" w:rsidRPr="00E9703C" w:rsidRDefault="00E9703C" w:rsidP="00E43623">
            <w:pPr>
              <w:spacing w:after="0" w:line="240" w:lineRule="auto"/>
              <w:jc w:val="center"/>
              <w:rPr>
                <w:rFonts w:ascii="Times New Roman" w:eastAsia="Times New Roman" w:hAnsi="Times New Roman" w:cs="Times New Roman"/>
                <w:b/>
                <w:bCs/>
                <w:lang w:eastAsia="ru-RU"/>
              </w:rPr>
            </w:pPr>
            <w:r w:rsidRPr="00E9703C">
              <w:rPr>
                <w:rFonts w:ascii="Times New Roman" w:eastAsia="Times New Roman" w:hAnsi="Times New Roman" w:cs="Times New Roman"/>
                <w:b/>
                <w:bCs/>
                <w:lang w:eastAsia="ru-RU"/>
              </w:rPr>
              <w:t>Количество единиц</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proofErr w:type="spellStart"/>
            <w:r w:rsidRPr="00E9703C">
              <w:rPr>
                <w:rFonts w:ascii="Times New Roman" w:eastAsia="Times New Roman" w:hAnsi="Times New Roman" w:cs="Times New Roman"/>
                <w:color w:val="000000"/>
                <w:lang w:eastAsia="ru-RU"/>
              </w:rPr>
              <w:t>Volvo</w:t>
            </w:r>
            <w:proofErr w:type="spellEnd"/>
            <w:r w:rsidRPr="00E9703C">
              <w:rPr>
                <w:rFonts w:ascii="Times New Roman" w:eastAsia="Times New Roman" w:hAnsi="Times New Roman" w:cs="Times New Roman"/>
                <w:color w:val="000000"/>
                <w:lang w:eastAsia="ru-RU"/>
              </w:rPr>
              <w:t xml:space="preserve">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2</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Автогрейдер ДЗ-143</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proofErr w:type="spellStart"/>
            <w:r w:rsidRPr="00E9703C">
              <w:rPr>
                <w:rFonts w:ascii="Times New Roman" w:eastAsia="Times New Roman" w:hAnsi="Times New Roman" w:cs="Times New Roman"/>
                <w:color w:val="000000"/>
                <w:lang w:eastAsia="ru-RU"/>
              </w:rPr>
              <w:t>Камаз</w:t>
            </w:r>
            <w:proofErr w:type="spellEnd"/>
            <w:r w:rsidRPr="00E9703C">
              <w:rPr>
                <w:rFonts w:ascii="Times New Roman" w:eastAsia="Times New Roman" w:hAnsi="Times New Roman" w:cs="Times New Roman"/>
                <w:color w:val="000000"/>
                <w:lang w:eastAsia="ru-RU"/>
              </w:rPr>
              <w:t xml:space="preserve"> 6520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6</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Автогрейдер ДЗ-180</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proofErr w:type="spellStart"/>
            <w:r w:rsidRPr="00E9703C">
              <w:rPr>
                <w:rFonts w:ascii="Times New Roman" w:eastAsia="Times New Roman" w:hAnsi="Times New Roman" w:cs="Times New Roman"/>
                <w:color w:val="000000"/>
                <w:lang w:eastAsia="ru-RU"/>
              </w:rPr>
              <w:t>Камаз</w:t>
            </w:r>
            <w:proofErr w:type="spellEnd"/>
            <w:r w:rsidRPr="00E9703C">
              <w:rPr>
                <w:rFonts w:ascii="Times New Roman" w:eastAsia="Times New Roman" w:hAnsi="Times New Roman" w:cs="Times New Roman"/>
                <w:color w:val="000000"/>
                <w:lang w:eastAsia="ru-RU"/>
              </w:rPr>
              <w:t xml:space="preserve"> 65115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2</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Автогрейдер ДЗ-98В.00010</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66"/>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proofErr w:type="spellStart"/>
            <w:r w:rsidRPr="00E9703C">
              <w:rPr>
                <w:rFonts w:ascii="Times New Roman" w:eastAsia="Times New Roman" w:hAnsi="Times New Roman" w:cs="Times New Roman"/>
                <w:color w:val="000000"/>
                <w:lang w:eastAsia="ru-RU"/>
              </w:rPr>
              <w:t>Камаз</w:t>
            </w:r>
            <w:proofErr w:type="spellEnd"/>
            <w:r w:rsidRPr="00E9703C">
              <w:rPr>
                <w:rFonts w:ascii="Times New Roman" w:eastAsia="Times New Roman" w:hAnsi="Times New Roman" w:cs="Times New Roman"/>
                <w:color w:val="000000"/>
                <w:lang w:eastAsia="ru-RU"/>
              </w:rPr>
              <w:t xml:space="preserve"> 55111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2</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FF290B">
            <w:pPr>
              <w:spacing w:after="0" w:line="240" w:lineRule="auto"/>
              <w:ind w:right="-108"/>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Асфальтоукладчик VOGELE SUPER 1600-2</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FF290B" w:rsidRPr="00E9703C" w:rsidTr="00083F03">
        <w:trPr>
          <w:trHeight w:val="11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0B" w:rsidRPr="00E9703C" w:rsidRDefault="00CB6C28"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МАЗ (гудронатор)</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FF290B" w:rsidRPr="00E9703C" w:rsidRDefault="00CB6C28" w:rsidP="00E9703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tcPr>
          <w:p w:rsidR="00FF290B" w:rsidRPr="00E9703C" w:rsidRDefault="00CB6C28" w:rsidP="00FF290B">
            <w:pPr>
              <w:spacing w:after="0" w:line="240" w:lineRule="auto"/>
              <w:ind w:right="-108"/>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Заливщик битумных мастик </w:t>
            </w:r>
            <w:r>
              <w:rPr>
                <w:rFonts w:ascii="Times New Roman" w:eastAsia="Times New Roman" w:hAnsi="Times New Roman" w:cs="Times New Roman"/>
                <w:lang w:eastAsia="ru-RU"/>
              </w:rPr>
              <w:t>«</w:t>
            </w:r>
            <w:r w:rsidRPr="00E9703C">
              <w:rPr>
                <w:rFonts w:ascii="Times New Roman" w:eastAsia="Times New Roman" w:hAnsi="Times New Roman" w:cs="Times New Roman"/>
                <w:lang w:eastAsia="ru-RU"/>
              </w:rPr>
              <w:t>MAGNUM</w:t>
            </w:r>
            <w:r>
              <w:rPr>
                <w:rFonts w:ascii="Times New Roman" w:eastAsia="Times New Roman" w:hAnsi="Times New Roman" w:cs="Times New Roman"/>
                <w:lang w:eastAsia="ru-RU"/>
              </w:rPr>
              <w:t>»</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FF290B" w:rsidRPr="00E9703C" w:rsidRDefault="00CB6C28" w:rsidP="00E9703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E9703C" w:rsidRPr="00E9703C" w:rsidTr="00083F03">
        <w:trPr>
          <w:trHeight w:val="142"/>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083F03">
            <w:pPr>
              <w:spacing w:after="0" w:line="240" w:lineRule="auto"/>
              <w:ind w:right="-108"/>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МАЗ (</w:t>
            </w:r>
            <w:proofErr w:type="spellStart"/>
            <w:r w:rsidRPr="00E9703C">
              <w:rPr>
                <w:rFonts w:ascii="Times New Roman" w:eastAsia="Times New Roman" w:hAnsi="Times New Roman" w:cs="Times New Roman"/>
                <w:color w:val="000000"/>
                <w:lang w:eastAsia="ru-RU"/>
              </w:rPr>
              <w:t>тягач+трал</w:t>
            </w:r>
            <w:proofErr w:type="spellEnd"/>
            <w:r w:rsidRPr="00E9703C">
              <w:rPr>
                <w:rFonts w:ascii="Times New Roman" w:eastAsia="Times New Roman" w:hAnsi="Times New Roman" w:cs="Times New Roman"/>
                <w:color w:val="000000"/>
                <w:lang w:eastAsia="ru-RU"/>
              </w:rPr>
              <w:t>)</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Каток </w:t>
            </w:r>
            <w:proofErr w:type="gramStart"/>
            <w:r w:rsidRPr="00E9703C">
              <w:rPr>
                <w:rFonts w:ascii="Times New Roman" w:eastAsia="Times New Roman" w:hAnsi="Times New Roman" w:cs="Times New Roman"/>
                <w:lang w:eastAsia="ru-RU"/>
              </w:rPr>
              <w:t>дорожный  HAMM</w:t>
            </w:r>
            <w:proofErr w:type="gramEnd"/>
            <w:r w:rsidRPr="00E9703C">
              <w:rPr>
                <w:rFonts w:ascii="Times New Roman" w:eastAsia="Times New Roman" w:hAnsi="Times New Roman" w:cs="Times New Roman"/>
                <w:lang w:eastAsia="ru-RU"/>
              </w:rPr>
              <w:t xml:space="preserve"> 3412</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144"/>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МТЗ 82.1 (щетка)</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Каток </w:t>
            </w:r>
            <w:proofErr w:type="gramStart"/>
            <w:r w:rsidRPr="00E9703C">
              <w:rPr>
                <w:rFonts w:ascii="Times New Roman" w:eastAsia="Times New Roman" w:hAnsi="Times New Roman" w:cs="Times New Roman"/>
                <w:lang w:eastAsia="ru-RU"/>
              </w:rPr>
              <w:t>дорожный  HAMM</w:t>
            </w:r>
            <w:proofErr w:type="gramEnd"/>
            <w:r w:rsidRPr="00E9703C">
              <w:rPr>
                <w:rFonts w:ascii="Times New Roman" w:eastAsia="Times New Roman" w:hAnsi="Times New Roman" w:cs="Times New Roman"/>
                <w:lang w:eastAsia="ru-RU"/>
              </w:rPr>
              <w:t xml:space="preserve"> HD 075K</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lastRenderedPageBreak/>
              <w:t>AMMANN (каток)</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3</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Каток дорожный HAMM HD110</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НАММ (каток)</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3</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Каток дорожный самоходный ДУ-93</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JCB 3CX (погрузчик)</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2</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Каток ДУ - 95-2</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21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VOGELE (</w:t>
            </w:r>
            <w:proofErr w:type="spellStart"/>
            <w:r w:rsidRPr="00E9703C">
              <w:rPr>
                <w:rFonts w:ascii="Times New Roman" w:eastAsia="Times New Roman" w:hAnsi="Times New Roman" w:cs="Times New Roman"/>
                <w:color w:val="000000"/>
                <w:lang w:eastAsia="ru-RU"/>
              </w:rPr>
              <w:t>асфальтоукладчик</w:t>
            </w:r>
            <w:proofErr w:type="spellEnd"/>
            <w:r w:rsidRPr="00E9703C">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2</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Коммунальная уборочная машина МТЗ-82.МК-РТР-1</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25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NAGATA (</w:t>
            </w:r>
            <w:proofErr w:type="spellStart"/>
            <w:r w:rsidRPr="00E9703C">
              <w:rPr>
                <w:rFonts w:ascii="Times New Roman" w:eastAsia="Times New Roman" w:hAnsi="Times New Roman" w:cs="Times New Roman"/>
                <w:color w:val="000000"/>
                <w:lang w:eastAsia="ru-RU"/>
              </w:rPr>
              <w:t>асфальтоукладчик</w:t>
            </w:r>
            <w:proofErr w:type="spellEnd"/>
            <w:r w:rsidRPr="00E9703C">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Машина для городского коммунального </w:t>
            </w:r>
            <w:proofErr w:type="gramStart"/>
            <w:r w:rsidRPr="00E9703C">
              <w:rPr>
                <w:rFonts w:ascii="Times New Roman" w:eastAsia="Times New Roman" w:hAnsi="Times New Roman" w:cs="Times New Roman"/>
                <w:lang w:eastAsia="ru-RU"/>
              </w:rPr>
              <w:t>хозяйства  МТЗ</w:t>
            </w:r>
            <w:proofErr w:type="gramEnd"/>
            <w:r w:rsidRPr="00E9703C">
              <w:rPr>
                <w:rFonts w:ascii="Times New Roman" w:eastAsia="Times New Roman" w:hAnsi="Times New Roman" w:cs="Times New Roman"/>
                <w:lang w:eastAsia="ru-RU"/>
              </w:rPr>
              <w:t>-82.МК-РТР-1</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194"/>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HITACHI (экскаватор)</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Машина для городского коммунального хозяйства погрузчик МУП 351.РТР-1</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WIRTGEN (фреза)</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Машина погрузочная </w:t>
            </w:r>
            <w:proofErr w:type="gramStart"/>
            <w:r w:rsidRPr="00E9703C">
              <w:rPr>
                <w:rFonts w:ascii="Times New Roman" w:eastAsia="Times New Roman" w:hAnsi="Times New Roman" w:cs="Times New Roman"/>
                <w:lang w:eastAsia="ru-RU"/>
              </w:rPr>
              <w:t>универсальная  АМКОДОР</w:t>
            </w:r>
            <w:proofErr w:type="gramEnd"/>
            <w:r w:rsidRPr="00E9703C">
              <w:rPr>
                <w:rFonts w:ascii="Times New Roman" w:eastAsia="Times New Roman" w:hAnsi="Times New Roman" w:cs="Times New Roman"/>
                <w:lang w:eastAsia="ru-RU"/>
              </w:rPr>
              <w:t xml:space="preserve"> 37</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Автогудронатор 49951-0000010-20 на шасси КАМАЗ 65115-62</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Погрузчик ТО-18Б</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Автокран КТА-25</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2E1180">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Погрузчик строит. одноковш</w:t>
            </w:r>
            <w:r w:rsidR="002E1180">
              <w:rPr>
                <w:rFonts w:ascii="Times New Roman" w:eastAsia="Times New Roman" w:hAnsi="Times New Roman" w:cs="Times New Roman"/>
                <w:lang w:eastAsia="ru-RU"/>
              </w:rPr>
              <w:t>овый</w:t>
            </w:r>
            <w:r w:rsidRPr="00E9703C">
              <w:rPr>
                <w:rFonts w:ascii="Times New Roman" w:eastAsia="Times New Roman" w:hAnsi="Times New Roman" w:cs="Times New Roman"/>
                <w:lang w:eastAsia="ru-RU"/>
              </w:rPr>
              <w:t xml:space="preserve"> LIUGONG CLG842</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КАМАЗ 53212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E32F9">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Погрузчик строит</w:t>
            </w:r>
            <w:r w:rsidR="00EE32F9">
              <w:rPr>
                <w:rFonts w:ascii="Times New Roman" w:eastAsia="Times New Roman" w:hAnsi="Times New Roman" w:cs="Times New Roman"/>
                <w:lang w:eastAsia="ru-RU"/>
              </w:rPr>
              <w:t>ельный</w:t>
            </w:r>
            <w:r w:rsidRPr="00E9703C">
              <w:rPr>
                <w:rFonts w:ascii="Times New Roman" w:eastAsia="Times New Roman" w:hAnsi="Times New Roman" w:cs="Times New Roman"/>
                <w:lang w:eastAsia="ru-RU"/>
              </w:rPr>
              <w:t xml:space="preserve"> одноковш</w:t>
            </w:r>
            <w:r w:rsidR="002E1180">
              <w:rPr>
                <w:rFonts w:ascii="Times New Roman" w:eastAsia="Times New Roman" w:hAnsi="Times New Roman" w:cs="Times New Roman"/>
                <w:lang w:eastAsia="ru-RU"/>
              </w:rPr>
              <w:t>овый</w:t>
            </w:r>
            <w:r w:rsidRPr="00E9703C">
              <w:rPr>
                <w:rFonts w:ascii="Times New Roman" w:eastAsia="Times New Roman" w:hAnsi="Times New Roman" w:cs="Times New Roman"/>
                <w:lang w:eastAsia="ru-RU"/>
              </w:rPr>
              <w:t xml:space="preserve"> LIUGONG CLG856</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64"/>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КАМАЗ 5320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Трактор </w:t>
            </w:r>
            <w:proofErr w:type="spellStart"/>
            <w:r w:rsidRPr="00E9703C">
              <w:rPr>
                <w:rFonts w:ascii="Times New Roman" w:eastAsia="Times New Roman" w:hAnsi="Times New Roman" w:cs="Times New Roman"/>
                <w:lang w:eastAsia="ru-RU"/>
              </w:rPr>
              <w:t>Агромаш</w:t>
            </w:r>
            <w:proofErr w:type="spellEnd"/>
            <w:r w:rsidRPr="00E9703C">
              <w:rPr>
                <w:rFonts w:ascii="Times New Roman" w:eastAsia="Times New Roman" w:hAnsi="Times New Roman" w:cs="Times New Roman"/>
                <w:lang w:eastAsia="ru-RU"/>
              </w:rPr>
              <w:t xml:space="preserve"> 90ТГ 2047С</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val="en-US" w:eastAsia="ru-RU"/>
              </w:rPr>
            </w:pPr>
            <w:r w:rsidRPr="00E9703C">
              <w:rPr>
                <w:rFonts w:ascii="Times New Roman" w:eastAsia="Times New Roman" w:hAnsi="Times New Roman" w:cs="Times New Roman"/>
                <w:color w:val="000000"/>
                <w:lang w:val="en-US" w:eastAsia="ru-RU"/>
              </w:rPr>
              <w:t>VOLVO FM TRUCK 6X4 (</w:t>
            </w:r>
            <w:r w:rsidRPr="00E9703C">
              <w:rPr>
                <w:rFonts w:ascii="Times New Roman" w:eastAsia="Times New Roman" w:hAnsi="Times New Roman" w:cs="Times New Roman"/>
                <w:color w:val="000000"/>
                <w:lang w:eastAsia="ru-RU"/>
              </w:rPr>
              <w:t>самосвал</w:t>
            </w:r>
            <w:r w:rsidRPr="00E9703C">
              <w:rPr>
                <w:rFonts w:ascii="Times New Roman" w:eastAsia="Times New Roman" w:hAnsi="Times New Roman" w:cs="Times New Roman"/>
                <w:color w:val="000000"/>
                <w:lang w:val="en-US" w:eastAsia="ru-RU"/>
              </w:rPr>
              <w:t>)</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Трактор VALTRA T191H</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ЭД405В1 КАМАЗ 6520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Трактор МТЗ-80</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КАМАЗ 6520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Трактор МТЗ-82.1</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МАЗ-551605-271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Трактор Т 150</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МАЗ 5551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Уборочно-погрузочная машина КО-812-1</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ЭД405А1 КАМАЗ 65115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944B2F">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w:t>
            </w:r>
            <w:r w:rsidR="00944B2F">
              <w:rPr>
                <w:rFonts w:ascii="Times New Roman" w:eastAsia="Times New Roman" w:hAnsi="Times New Roman" w:cs="Times New Roman"/>
                <w:lang w:eastAsia="ru-RU"/>
              </w:rPr>
              <w:t>омбинированная машина КМ</w:t>
            </w:r>
            <w:r w:rsidRPr="00E9703C">
              <w:rPr>
                <w:rFonts w:ascii="Times New Roman" w:eastAsia="Times New Roman" w:hAnsi="Times New Roman" w:cs="Times New Roman"/>
                <w:lang w:eastAsia="ru-RU"/>
              </w:rPr>
              <w:t xml:space="preserve"> 4-48</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312"/>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МАЗ-551605-221-024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Фреза дорожная ФД-500 МТЗ-82.1</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52"/>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КО-823-02 на шасси КамАЗ-65115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Экскаватор-погрузчик NEW HOLLAND B115B</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52"/>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val="en-US" w:eastAsia="ru-RU"/>
              </w:rPr>
            </w:pPr>
            <w:r w:rsidRPr="00E9703C">
              <w:rPr>
                <w:rFonts w:ascii="Times New Roman" w:eastAsia="Times New Roman" w:hAnsi="Times New Roman" w:cs="Times New Roman"/>
                <w:color w:val="000000"/>
                <w:lang w:val="en-US" w:eastAsia="ru-RU"/>
              </w:rPr>
              <w:t>SCANIA R500 LA6X2/4HNA (</w:t>
            </w:r>
            <w:r w:rsidRPr="00E9703C">
              <w:rPr>
                <w:rFonts w:ascii="Times New Roman" w:eastAsia="Times New Roman" w:hAnsi="Times New Roman" w:cs="Times New Roman"/>
                <w:color w:val="000000"/>
                <w:lang w:eastAsia="ru-RU"/>
              </w:rPr>
              <w:t>тягач</w:t>
            </w:r>
            <w:r w:rsidRPr="00E9703C">
              <w:rPr>
                <w:rFonts w:ascii="Times New Roman" w:eastAsia="Times New Roman" w:hAnsi="Times New Roman" w:cs="Times New Roman"/>
                <w:color w:val="000000"/>
                <w:lang w:val="en-US" w:eastAsia="ru-RU"/>
              </w:rPr>
              <w:t>)</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Экскаватор-погрузчик CATERPILLAR 444F</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312"/>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SCANIA Р380 CA6X4HNZ (тягач)</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Асфальтоукладчик Vogele 1800</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312"/>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SCANIA Р400 CA6X4HSZ (тягач)</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2E1180">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Каток BOMAG BW 160</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2</w:t>
            </w:r>
          </w:p>
        </w:tc>
      </w:tr>
      <w:tr w:rsidR="00E9703C" w:rsidRPr="00E9703C" w:rsidTr="00083F03">
        <w:trPr>
          <w:trHeight w:val="312"/>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SCANIA КДМ-7993-60-2 (самосвал)</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944B2F" w:rsidP="002E118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Установка </w:t>
            </w:r>
            <w:r w:rsidR="00E9703C" w:rsidRPr="00E9703C">
              <w:rPr>
                <w:rFonts w:ascii="Times New Roman" w:eastAsia="Times New Roman" w:hAnsi="Times New Roman" w:cs="Times New Roman"/>
                <w:lang w:eastAsia="ru-RU"/>
              </w:rPr>
              <w:t>Бецема</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КАМАЗ 5410 (самосвал)</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2E1180">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 xml:space="preserve">Автосамосвал </w:t>
            </w:r>
            <w:r w:rsidR="002E1180">
              <w:rPr>
                <w:rFonts w:ascii="Times New Roman" w:eastAsia="Times New Roman" w:hAnsi="Times New Roman" w:cs="Times New Roman"/>
                <w:lang w:eastAsia="ru-RU"/>
              </w:rPr>
              <w:t>КАМАЗ</w:t>
            </w:r>
            <w:r w:rsidRPr="00E9703C">
              <w:rPr>
                <w:rFonts w:ascii="Times New Roman" w:eastAsia="Times New Roman" w:hAnsi="Times New Roman" w:cs="Times New Roman"/>
                <w:lang w:eastAsia="ru-RU"/>
              </w:rPr>
              <w:t xml:space="preserve"> 5511</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3</w:t>
            </w:r>
          </w:p>
        </w:tc>
      </w:tr>
      <w:tr w:rsidR="00E9703C" w:rsidRPr="00E9703C" w:rsidTr="00083F03">
        <w:trPr>
          <w:trHeight w:val="552"/>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WIRTGEN W 100 ФРЕЗА ДОРОЖНАЯ</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2E1180">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Автобус ПАЗ</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312"/>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083F03">
            <w:pPr>
              <w:spacing w:after="0" w:line="240" w:lineRule="auto"/>
              <w:ind w:right="-108"/>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Автогрейдер NEW HOLLAND G200</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F92872">
            <w:pPr>
              <w:spacing w:after="0" w:line="240" w:lineRule="auto"/>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Экс</w:t>
            </w:r>
            <w:r w:rsidR="0019452B">
              <w:rPr>
                <w:rFonts w:ascii="Times New Roman" w:eastAsia="Times New Roman" w:hAnsi="Times New Roman" w:cs="Times New Roman"/>
                <w:lang w:eastAsia="ru-RU"/>
              </w:rPr>
              <w:t>к</w:t>
            </w:r>
            <w:r w:rsidRPr="00E9703C">
              <w:rPr>
                <w:rFonts w:ascii="Times New Roman" w:eastAsia="Times New Roman" w:hAnsi="Times New Roman" w:cs="Times New Roman"/>
                <w:lang w:eastAsia="ru-RU"/>
              </w:rPr>
              <w:t>аватор Катарпиллер</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lang w:eastAsia="ru-RU"/>
              </w:rPr>
            </w:pPr>
            <w:r w:rsidRPr="00E9703C">
              <w:rPr>
                <w:rFonts w:ascii="Times New Roman" w:eastAsia="Times New Roman" w:hAnsi="Times New Roman" w:cs="Times New Roman"/>
                <w:lang w:eastAsia="ru-RU"/>
              </w:rPr>
              <w:t>1</w:t>
            </w:r>
          </w:p>
        </w:tc>
      </w:tr>
      <w:tr w:rsidR="00E9703C" w:rsidRPr="00E9703C" w:rsidTr="00083F03">
        <w:trPr>
          <w:trHeight w:val="58"/>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E9703C" w:rsidRPr="00E9703C" w:rsidRDefault="00E9703C" w:rsidP="00E9703C">
            <w:pPr>
              <w:spacing w:after="0" w:line="240" w:lineRule="auto"/>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Автогрейдер ДЗ-122</w:t>
            </w:r>
          </w:p>
        </w:tc>
        <w:tc>
          <w:tcPr>
            <w:tcW w:w="140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color w:val="000000"/>
                <w:lang w:eastAsia="ru-RU"/>
              </w:rPr>
            </w:pPr>
            <w:r w:rsidRPr="00E9703C">
              <w:rPr>
                <w:rFonts w:ascii="Times New Roman" w:eastAsia="Times New Roman" w:hAnsi="Times New Roman" w:cs="Times New Roman"/>
                <w:color w:val="000000"/>
                <w:lang w:eastAsia="ru-RU"/>
              </w:rPr>
              <w:t>1</w:t>
            </w:r>
          </w:p>
        </w:tc>
        <w:tc>
          <w:tcPr>
            <w:tcW w:w="4270"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rPr>
                <w:rFonts w:ascii="Times New Roman" w:eastAsia="Times New Roman" w:hAnsi="Times New Roman" w:cs="Times New Roman"/>
                <w:b/>
                <w:bCs/>
                <w:lang w:eastAsia="ru-RU"/>
              </w:rPr>
            </w:pPr>
            <w:r w:rsidRPr="00E9703C">
              <w:rPr>
                <w:rFonts w:ascii="Times New Roman" w:eastAsia="Times New Roman" w:hAnsi="Times New Roman" w:cs="Times New Roman"/>
                <w:b/>
                <w:bCs/>
                <w:lang w:eastAsia="ru-RU"/>
              </w:rPr>
              <w:t>Всего</w:t>
            </w:r>
          </w:p>
        </w:tc>
        <w:tc>
          <w:tcPr>
            <w:tcW w:w="1392" w:type="dxa"/>
            <w:tcBorders>
              <w:top w:val="nil"/>
              <w:left w:val="nil"/>
              <w:bottom w:val="single" w:sz="4" w:space="0" w:color="auto"/>
              <w:right w:val="single" w:sz="4" w:space="0" w:color="auto"/>
            </w:tcBorders>
            <w:shd w:val="clear" w:color="auto" w:fill="auto"/>
            <w:noWrap/>
            <w:vAlign w:val="center"/>
            <w:hideMark/>
          </w:tcPr>
          <w:p w:rsidR="00E9703C" w:rsidRPr="00E9703C" w:rsidRDefault="00E9703C" w:rsidP="00E9703C">
            <w:pPr>
              <w:spacing w:after="0" w:line="240" w:lineRule="auto"/>
              <w:jc w:val="center"/>
              <w:rPr>
                <w:rFonts w:ascii="Times New Roman" w:eastAsia="Times New Roman" w:hAnsi="Times New Roman" w:cs="Times New Roman"/>
                <w:b/>
                <w:bCs/>
                <w:sz w:val="24"/>
                <w:szCs w:val="24"/>
                <w:lang w:eastAsia="ru-RU"/>
              </w:rPr>
            </w:pPr>
            <w:r w:rsidRPr="00E9703C">
              <w:rPr>
                <w:rFonts w:ascii="Times New Roman" w:eastAsia="Times New Roman" w:hAnsi="Times New Roman" w:cs="Times New Roman"/>
                <w:b/>
                <w:bCs/>
                <w:sz w:val="24"/>
                <w:szCs w:val="24"/>
                <w:lang w:eastAsia="ru-RU"/>
              </w:rPr>
              <w:t>84</w:t>
            </w:r>
          </w:p>
        </w:tc>
      </w:tr>
    </w:tbl>
    <w:p w:rsidR="001136C5" w:rsidRPr="005A233D" w:rsidRDefault="005443C8" w:rsidP="001136C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w:t>
      </w:r>
      <w:r w:rsidR="008F7EC7">
        <w:rPr>
          <w:rFonts w:ascii="Times New Roman" w:eastAsia="Times New Roman" w:hAnsi="Times New Roman" w:cs="Times New Roman"/>
          <w:sz w:val="28"/>
          <w:szCs w:val="28"/>
          <w:lang w:eastAsia="ru-RU"/>
        </w:rPr>
        <w:t>бщей сложности</w:t>
      </w:r>
      <w:r>
        <w:rPr>
          <w:rFonts w:ascii="Times New Roman" w:eastAsia="Times New Roman" w:hAnsi="Times New Roman" w:cs="Times New Roman"/>
          <w:sz w:val="28"/>
          <w:szCs w:val="28"/>
          <w:lang w:eastAsia="ru-RU"/>
        </w:rPr>
        <w:t>, р</w:t>
      </w:r>
      <w:r w:rsidR="001136C5" w:rsidRPr="005A233D">
        <w:rPr>
          <w:rFonts w:ascii="Times New Roman" w:eastAsia="Times New Roman" w:hAnsi="Times New Roman" w:cs="Times New Roman"/>
          <w:sz w:val="28"/>
          <w:szCs w:val="28"/>
          <w:lang w:eastAsia="ru-RU"/>
        </w:rPr>
        <w:t>абот</w:t>
      </w:r>
      <w:r w:rsidR="001136C5">
        <w:rPr>
          <w:rFonts w:ascii="Times New Roman" w:eastAsia="Times New Roman" w:hAnsi="Times New Roman" w:cs="Times New Roman"/>
          <w:sz w:val="28"/>
          <w:szCs w:val="28"/>
          <w:lang w:eastAsia="ru-RU"/>
        </w:rPr>
        <w:t>у</w:t>
      </w:r>
      <w:r w:rsidR="001E7ACB">
        <w:rPr>
          <w:rFonts w:ascii="Times New Roman" w:eastAsia="Times New Roman" w:hAnsi="Times New Roman" w:cs="Times New Roman"/>
          <w:sz w:val="28"/>
          <w:szCs w:val="28"/>
          <w:lang w:eastAsia="ru-RU"/>
        </w:rPr>
        <w:t xml:space="preserve"> транспортных средств дорожных служб</w:t>
      </w:r>
      <w:r w:rsidR="001136C5">
        <w:rPr>
          <w:rFonts w:ascii="Times New Roman" w:eastAsia="Times New Roman" w:hAnsi="Times New Roman" w:cs="Times New Roman"/>
          <w:sz w:val="28"/>
          <w:szCs w:val="28"/>
          <w:lang w:eastAsia="ru-RU"/>
        </w:rPr>
        <w:t xml:space="preserve"> </w:t>
      </w:r>
      <w:r w:rsidR="009D0078">
        <w:rPr>
          <w:rFonts w:ascii="Times New Roman" w:eastAsia="Times New Roman" w:hAnsi="Times New Roman" w:cs="Times New Roman"/>
          <w:sz w:val="28"/>
          <w:szCs w:val="28"/>
          <w:lang w:eastAsia="ru-RU"/>
        </w:rPr>
        <w:t>по ремонту</w:t>
      </w:r>
      <w:r w:rsidR="003844CD">
        <w:rPr>
          <w:rFonts w:ascii="Times New Roman" w:eastAsia="Times New Roman" w:hAnsi="Times New Roman" w:cs="Times New Roman"/>
          <w:sz w:val="28"/>
          <w:szCs w:val="28"/>
          <w:lang w:eastAsia="ru-RU"/>
        </w:rPr>
        <w:t xml:space="preserve"> автомобильных дорог общего пользования на территории города Твери </w:t>
      </w:r>
      <w:r w:rsidR="001136C5" w:rsidRPr="005A233D">
        <w:rPr>
          <w:rFonts w:ascii="Times New Roman" w:eastAsia="Times New Roman" w:hAnsi="Times New Roman" w:cs="Times New Roman"/>
          <w:sz w:val="28"/>
          <w:szCs w:val="28"/>
          <w:lang w:eastAsia="ru-RU"/>
        </w:rPr>
        <w:t xml:space="preserve">можно </w:t>
      </w:r>
      <w:proofErr w:type="gramStart"/>
      <w:r w:rsidR="00BE1CE8">
        <w:rPr>
          <w:rFonts w:ascii="Times New Roman" w:eastAsia="Times New Roman" w:hAnsi="Times New Roman" w:cs="Times New Roman"/>
          <w:sz w:val="28"/>
          <w:szCs w:val="28"/>
          <w:lang w:eastAsia="ru-RU"/>
        </w:rPr>
        <w:t>оценить</w:t>
      </w:r>
      <w:proofErr w:type="gramEnd"/>
      <w:r w:rsidR="001136C5" w:rsidRPr="005A233D">
        <w:rPr>
          <w:rFonts w:ascii="Times New Roman" w:eastAsia="Times New Roman" w:hAnsi="Times New Roman" w:cs="Times New Roman"/>
          <w:sz w:val="28"/>
          <w:szCs w:val="28"/>
          <w:lang w:eastAsia="ru-RU"/>
        </w:rPr>
        <w:t xml:space="preserve"> как удовлетворительную.</w:t>
      </w:r>
      <w:r w:rsidR="001136C5" w:rsidRPr="001136C5">
        <w:rPr>
          <w:rFonts w:ascii="Times New Roman" w:eastAsia="Times New Roman" w:hAnsi="Times New Roman" w:cs="Times New Roman"/>
          <w:sz w:val="28"/>
          <w:szCs w:val="24"/>
          <w:lang w:eastAsia="ru-RU"/>
        </w:rPr>
        <w:t xml:space="preserve"> </w:t>
      </w:r>
    </w:p>
    <w:p w:rsidR="00171C1C" w:rsidRPr="00036040" w:rsidRDefault="00171C1C" w:rsidP="00171C1C">
      <w:pPr>
        <w:spacing w:after="0" w:line="240" w:lineRule="auto"/>
        <w:ind w:firstLine="708"/>
        <w:jc w:val="both"/>
        <w:rPr>
          <w:rFonts w:ascii="Times New Roman" w:eastAsia="Times New Roman" w:hAnsi="Times New Roman" w:cs="Times New Roman"/>
          <w:sz w:val="28"/>
          <w:szCs w:val="24"/>
          <w:lang w:eastAsia="ru-RU"/>
        </w:rPr>
      </w:pPr>
      <w:r w:rsidRPr="00036040">
        <w:rPr>
          <w:rFonts w:ascii="Times New Roman" w:eastAsia="Times New Roman" w:hAnsi="Times New Roman" w:cs="Times New Roman"/>
          <w:sz w:val="28"/>
          <w:szCs w:val="24"/>
          <w:lang w:eastAsia="ru-RU"/>
        </w:rPr>
        <w:t>Хранение специальной техники коммунальных и дорожно-эксплуатационных организаций осуществляется на территории, принадлежащей им на праве собственности или аренды. Грузовые транспортные средства и техника, также задействованные в коммунальном хозяйстве города Твери</w:t>
      </w:r>
      <w:r w:rsidR="00721DCC">
        <w:rPr>
          <w:rFonts w:ascii="Times New Roman" w:eastAsia="Times New Roman" w:hAnsi="Times New Roman" w:cs="Times New Roman"/>
          <w:sz w:val="28"/>
          <w:szCs w:val="24"/>
          <w:lang w:eastAsia="ru-RU"/>
        </w:rPr>
        <w:t>,</w:t>
      </w:r>
      <w:r w:rsidRPr="00036040">
        <w:rPr>
          <w:rFonts w:ascii="Times New Roman" w:eastAsia="Times New Roman" w:hAnsi="Times New Roman" w:cs="Times New Roman"/>
          <w:sz w:val="28"/>
          <w:szCs w:val="24"/>
          <w:lang w:eastAsia="ru-RU"/>
        </w:rPr>
        <w:t xml:space="preserve"> принадлеж</w:t>
      </w:r>
      <w:r w:rsidR="00721DCC">
        <w:rPr>
          <w:rFonts w:ascii="Times New Roman" w:eastAsia="Times New Roman" w:hAnsi="Times New Roman" w:cs="Times New Roman"/>
          <w:sz w:val="28"/>
          <w:szCs w:val="24"/>
          <w:lang w:eastAsia="ru-RU"/>
        </w:rPr>
        <w:t>а</w:t>
      </w:r>
      <w:r w:rsidRPr="00036040">
        <w:rPr>
          <w:rFonts w:ascii="Times New Roman" w:eastAsia="Times New Roman" w:hAnsi="Times New Roman" w:cs="Times New Roman"/>
          <w:sz w:val="28"/>
          <w:szCs w:val="24"/>
          <w:lang w:eastAsia="ru-RU"/>
        </w:rPr>
        <w:t>т как физическим, так и юридическим лицам.</w:t>
      </w:r>
    </w:p>
    <w:p w:rsidR="009D0078" w:rsidRDefault="009D0078" w:rsidP="00F64077">
      <w:pPr>
        <w:spacing w:after="0" w:line="240" w:lineRule="auto"/>
        <w:ind w:firstLine="709"/>
        <w:jc w:val="both"/>
        <w:rPr>
          <w:rFonts w:ascii="Times New Roman" w:eastAsia="Times New Roman" w:hAnsi="Times New Roman" w:cs="Times New Roman"/>
          <w:sz w:val="28"/>
          <w:szCs w:val="28"/>
          <w:lang w:eastAsia="ru-RU"/>
        </w:rPr>
      </w:pPr>
    </w:p>
    <w:p w:rsidR="00091F85" w:rsidRPr="00CB7C2C" w:rsidRDefault="008F75E3" w:rsidP="009D597D">
      <w:pPr>
        <w:spacing w:after="0" w:line="240" w:lineRule="auto"/>
        <w:ind w:firstLine="709"/>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9</w:t>
      </w:r>
      <w:r w:rsidR="0059595B" w:rsidRPr="00CB7C2C">
        <w:rPr>
          <w:rFonts w:ascii="Times New Roman" w:eastAsia="Times New Roman" w:hAnsi="Times New Roman" w:cs="Times New Roman"/>
          <w:b/>
          <w:bCs/>
          <w:sz w:val="28"/>
          <w:szCs w:val="28"/>
          <w:lang w:eastAsia="ru-RU"/>
        </w:rPr>
        <w:t xml:space="preserve">. </w:t>
      </w:r>
      <w:r w:rsidR="00091F85" w:rsidRPr="00CB7C2C">
        <w:rPr>
          <w:rFonts w:ascii="Times New Roman" w:eastAsia="Times New Roman" w:hAnsi="Times New Roman" w:cs="Times New Roman"/>
          <w:b/>
          <w:bCs/>
          <w:sz w:val="28"/>
          <w:szCs w:val="28"/>
          <w:lang w:eastAsia="ru-RU"/>
        </w:rPr>
        <w:t>Анализ уровня безопасности дорожного движения</w:t>
      </w:r>
    </w:p>
    <w:p w:rsidR="00753495" w:rsidRPr="00CB7C2C" w:rsidRDefault="00753495" w:rsidP="009D597D">
      <w:pPr>
        <w:spacing w:after="0" w:line="240" w:lineRule="auto"/>
        <w:ind w:firstLine="709"/>
        <w:jc w:val="both"/>
        <w:rPr>
          <w:rFonts w:ascii="Times New Roman" w:eastAsia="Times New Roman" w:hAnsi="Times New Roman" w:cs="Times New Roman"/>
          <w:sz w:val="28"/>
          <w:szCs w:val="28"/>
          <w:lang w:eastAsia="ru-RU"/>
        </w:rPr>
      </w:pPr>
    </w:p>
    <w:p w:rsidR="00F8234B" w:rsidRPr="003F4731"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F8234B">
        <w:rPr>
          <w:rFonts w:ascii="Times New Roman" w:eastAsia="Times New Roman" w:hAnsi="Times New Roman" w:cs="Times New Roman"/>
          <w:sz w:val="28"/>
          <w:szCs w:val="28"/>
          <w:lang w:eastAsia="ru-RU"/>
        </w:rPr>
        <w:t>Проблема аварийности, связанная с автомобильным транспортом</w:t>
      </w:r>
      <w:r w:rsidR="00157D2C">
        <w:rPr>
          <w:rFonts w:ascii="Times New Roman" w:eastAsia="Times New Roman" w:hAnsi="Times New Roman" w:cs="Times New Roman"/>
          <w:sz w:val="28"/>
          <w:szCs w:val="28"/>
          <w:lang w:eastAsia="ru-RU"/>
        </w:rPr>
        <w:t>,</w:t>
      </w:r>
      <w:r w:rsidRPr="00F8234B">
        <w:rPr>
          <w:rFonts w:ascii="Times New Roman" w:eastAsia="Times New Roman" w:hAnsi="Times New Roman" w:cs="Times New Roman"/>
          <w:sz w:val="28"/>
          <w:szCs w:val="28"/>
          <w:lang w:eastAsia="ru-RU"/>
        </w:rPr>
        <w:t xml:space="preserve"> приобрела особую</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остроту в связи с несоответствием дорожно-транспортной инфраструктуры потребностям</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общества и государства в безопасном дорожном движении, недостаточной</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эффективностью функционирования системы обеспечения безопасности дорожного</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 xml:space="preserve">движения и крайне низкой дисциплиной участников </w:t>
      </w:r>
      <w:r w:rsidRPr="003F4731">
        <w:rPr>
          <w:rFonts w:ascii="Times New Roman" w:eastAsia="Times New Roman" w:hAnsi="Times New Roman" w:cs="Times New Roman"/>
          <w:sz w:val="28"/>
          <w:szCs w:val="28"/>
          <w:lang w:eastAsia="ru-RU"/>
        </w:rPr>
        <w:t>дорожного движения.</w:t>
      </w:r>
    </w:p>
    <w:p w:rsidR="00F8234B" w:rsidRPr="003F4731"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3F4731">
        <w:rPr>
          <w:rFonts w:ascii="Times New Roman" w:eastAsia="Times New Roman" w:hAnsi="Times New Roman" w:cs="Times New Roman"/>
          <w:sz w:val="28"/>
          <w:szCs w:val="28"/>
          <w:lang w:eastAsia="ru-RU"/>
        </w:rPr>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w:t>
      </w:r>
      <w:r w:rsidR="009427CB" w:rsidRPr="003F4731">
        <w:rPr>
          <w:rFonts w:ascii="Times New Roman" w:eastAsia="Times New Roman" w:hAnsi="Times New Roman" w:cs="Times New Roman"/>
          <w:sz w:val="28"/>
          <w:szCs w:val="28"/>
          <w:lang w:eastAsia="ru-RU"/>
        </w:rPr>
        <w:t xml:space="preserve">работ </w:t>
      </w:r>
      <w:r w:rsidRPr="003F4731">
        <w:rPr>
          <w:rFonts w:ascii="Times New Roman" w:eastAsia="Times New Roman" w:hAnsi="Times New Roman" w:cs="Times New Roman"/>
          <w:sz w:val="28"/>
          <w:szCs w:val="28"/>
          <w:lang w:eastAsia="ru-RU"/>
        </w:rPr>
        <w:t>по содержанию автомобильных дорог привели к ухудшению условий движения.</w:t>
      </w:r>
    </w:p>
    <w:p w:rsidR="00F8234B" w:rsidRPr="00DF0B41"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3F4731">
        <w:rPr>
          <w:rFonts w:ascii="Times New Roman" w:eastAsia="Times New Roman" w:hAnsi="Times New Roman" w:cs="Times New Roman"/>
          <w:sz w:val="28"/>
          <w:szCs w:val="28"/>
          <w:lang w:eastAsia="ru-RU"/>
        </w:rPr>
        <w:t>Из всех источников опасности на автомобильном транспорте большую угрозу</w:t>
      </w:r>
      <w:r w:rsidRPr="00DF0B41">
        <w:rPr>
          <w:rFonts w:ascii="Times New Roman" w:eastAsia="Times New Roman" w:hAnsi="Times New Roman" w:cs="Times New Roman"/>
          <w:sz w:val="28"/>
          <w:szCs w:val="28"/>
          <w:lang w:eastAsia="ru-RU"/>
        </w:rPr>
        <w:t xml:space="preserve"> для населения представляют дорожно-транспортные происшествия</w:t>
      </w:r>
      <w:r w:rsidR="00CD6ED2">
        <w:rPr>
          <w:rFonts w:ascii="Times New Roman" w:eastAsia="Times New Roman" w:hAnsi="Times New Roman" w:cs="Times New Roman"/>
          <w:sz w:val="28"/>
          <w:szCs w:val="28"/>
          <w:lang w:eastAsia="ru-RU"/>
        </w:rPr>
        <w:t xml:space="preserve"> (далее – ДТП)</w:t>
      </w:r>
      <w:r w:rsidRPr="00DF0B41">
        <w:rPr>
          <w:rFonts w:ascii="Times New Roman" w:eastAsia="Times New Roman" w:hAnsi="Times New Roman" w:cs="Times New Roman"/>
          <w:sz w:val="28"/>
          <w:szCs w:val="28"/>
          <w:lang w:eastAsia="ru-RU"/>
        </w:rPr>
        <w:t xml:space="preserve">. </w:t>
      </w:r>
    </w:p>
    <w:p w:rsidR="00F8234B" w:rsidRPr="003E5C3C"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5D3CD4">
        <w:rPr>
          <w:rFonts w:ascii="Times New Roman" w:eastAsia="Times New Roman" w:hAnsi="Times New Roman" w:cs="Times New Roman"/>
          <w:sz w:val="28"/>
          <w:szCs w:val="28"/>
          <w:lang w:eastAsia="ru-RU"/>
        </w:rPr>
        <w:t xml:space="preserve">В городе </w:t>
      </w:r>
      <w:r w:rsidR="002531F1" w:rsidRPr="005D3CD4">
        <w:rPr>
          <w:rFonts w:ascii="Times New Roman" w:eastAsia="Times New Roman" w:hAnsi="Times New Roman" w:cs="Times New Roman"/>
          <w:sz w:val="28"/>
          <w:szCs w:val="28"/>
          <w:lang w:eastAsia="ru-RU"/>
        </w:rPr>
        <w:t>Твери</w:t>
      </w:r>
      <w:r w:rsidRPr="005D3CD4">
        <w:rPr>
          <w:rFonts w:ascii="Times New Roman" w:eastAsia="Times New Roman" w:hAnsi="Times New Roman" w:cs="Times New Roman"/>
          <w:sz w:val="28"/>
          <w:szCs w:val="28"/>
          <w:lang w:eastAsia="ru-RU"/>
        </w:rPr>
        <w:t xml:space="preserve"> в 201</w:t>
      </w:r>
      <w:r w:rsidR="007D0280" w:rsidRPr="005D3CD4">
        <w:rPr>
          <w:rFonts w:ascii="Times New Roman" w:eastAsia="Times New Roman" w:hAnsi="Times New Roman" w:cs="Times New Roman"/>
          <w:sz w:val="28"/>
          <w:szCs w:val="28"/>
          <w:lang w:eastAsia="ru-RU"/>
        </w:rPr>
        <w:t>9</w:t>
      </w:r>
      <w:r w:rsidRPr="005D3CD4">
        <w:rPr>
          <w:rFonts w:ascii="Times New Roman" w:eastAsia="Times New Roman" w:hAnsi="Times New Roman" w:cs="Times New Roman"/>
          <w:sz w:val="28"/>
          <w:szCs w:val="28"/>
          <w:lang w:eastAsia="ru-RU"/>
        </w:rPr>
        <w:t xml:space="preserve"> году зарегистрировано </w:t>
      </w:r>
      <w:r w:rsidR="005D3CD4" w:rsidRPr="005D3CD4">
        <w:rPr>
          <w:rFonts w:ascii="Times New Roman" w:eastAsia="Times New Roman" w:hAnsi="Times New Roman" w:cs="Times New Roman"/>
          <w:sz w:val="28"/>
          <w:szCs w:val="28"/>
          <w:lang w:eastAsia="ru-RU"/>
        </w:rPr>
        <w:t>5 880</w:t>
      </w:r>
      <w:r w:rsidRPr="005D3CD4">
        <w:rPr>
          <w:rFonts w:ascii="Times New Roman" w:eastAsia="Times New Roman" w:hAnsi="Times New Roman" w:cs="Times New Roman"/>
          <w:sz w:val="28"/>
          <w:szCs w:val="28"/>
          <w:lang w:eastAsia="ru-RU"/>
        </w:rPr>
        <w:t xml:space="preserve"> </w:t>
      </w:r>
      <w:r w:rsidR="00721DCC" w:rsidRPr="005D3CD4">
        <w:rPr>
          <w:rFonts w:ascii="Times New Roman" w:eastAsia="Times New Roman" w:hAnsi="Times New Roman" w:cs="Times New Roman"/>
          <w:sz w:val="28"/>
          <w:szCs w:val="28"/>
          <w:lang w:eastAsia="ru-RU"/>
        </w:rPr>
        <w:t>ДТП</w:t>
      </w:r>
      <w:r w:rsidRPr="005D3CD4">
        <w:rPr>
          <w:rFonts w:ascii="Times New Roman" w:eastAsia="Times New Roman" w:hAnsi="Times New Roman" w:cs="Times New Roman"/>
          <w:sz w:val="28"/>
          <w:szCs w:val="28"/>
          <w:lang w:eastAsia="ru-RU"/>
        </w:rPr>
        <w:t xml:space="preserve"> (</w:t>
      </w:r>
      <w:r w:rsidR="009974C6" w:rsidRPr="005D3CD4">
        <w:rPr>
          <w:rFonts w:ascii="Times New Roman" w:eastAsia="Times New Roman" w:hAnsi="Times New Roman" w:cs="Times New Roman"/>
          <w:sz w:val="28"/>
          <w:szCs w:val="28"/>
          <w:lang w:eastAsia="ru-RU"/>
        </w:rPr>
        <w:t>в 201</w:t>
      </w:r>
      <w:r w:rsidR="007D0280" w:rsidRPr="005D3CD4">
        <w:rPr>
          <w:rFonts w:ascii="Times New Roman" w:eastAsia="Times New Roman" w:hAnsi="Times New Roman" w:cs="Times New Roman"/>
          <w:sz w:val="28"/>
          <w:szCs w:val="28"/>
          <w:lang w:eastAsia="ru-RU"/>
        </w:rPr>
        <w:t>8</w:t>
      </w:r>
      <w:r w:rsidR="009974C6" w:rsidRPr="005D3CD4">
        <w:rPr>
          <w:rFonts w:ascii="Times New Roman" w:eastAsia="Times New Roman" w:hAnsi="Times New Roman" w:cs="Times New Roman"/>
          <w:sz w:val="28"/>
          <w:szCs w:val="28"/>
          <w:lang w:eastAsia="ru-RU"/>
        </w:rPr>
        <w:t xml:space="preserve"> году – </w:t>
      </w:r>
      <w:r w:rsidR="007D0280" w:rsidRPr="005D3CD4">
        <w:rPr>
          <w:rFonts w:ascii="Times New Roman" w:eastAsia="Times New Roman" w:hAnsi="Times New Roman" w:cs="Times New Roman"/>
          <w:sz w:val="28"/>
          <w:szCs w:val="28"/>
          <w:lang w:eastAsia="ru-RU"/>
        </w:rPr>
        <w:t>6 638</w:t>
      </w:r>
      <w:r w:rsidR="009974C6" w:rsidRPr="005D3CD4">
        <w:rPr>
          <w:rFonts w:ascii="Times New Roman" w:eastAsia="Times New Roman" w:hAnsi="Times New Roman" w:cs="Times New Roman"/>
          <w:sz w:val="28"/>
          <w:szCs w:val="28"/>
          <w:lang w:eastAsia="ru-RU"/>
        </w:rPr>
        <w:t xml:space="preserve"> ДТП;</w:t>
      </w:r>
      <w:r w:rsidR="007D0280" w:rsidRPr="005D3CD4">
        <w:rPr>
          <w:rFonts w:ascii="Times New Roman" w:eastAsia="Times New Roman" w:hAnsi="Times New Roman" w:cs="Times New Roman"/>
          <w:sz w:val="28"/>
          <w:szCs w:val="28"/>
          <w:lang w:eastAsia="ru-RU"/>
        </w:rPr>
        <w:t xml:space="preserve"> </w:t>
      </w:r>
      <w:r w:rsidR="00906989" w:rsidRPr="005D3CD4">
        <w:rPr>
          <w:rFonts w:ascii="Times New Roman" w:eastAsia="Times New Roman" w:hAnsi="Times New Roman" w:cs="Times New Roman"/>
          <w:sz w:val="28"/>
          <w:szCs w:val="28"/>
          <w:lang w:eastAsia="ru-RU"/>
        </w:rPr>
        <w:t xml:space="preserve">2017 году – 8 238 ДТП; </w:t>
      </w:r>
      <w:r w:rsidRPr="005D3CD4">
        <w:rPr>
          <w:rFonts w:ascii="Times New Roman" w:eastAsia="Times New Roman" w:hAnsi="Times New Roman" w:cs="Times New Roman"/>
          <w:sz w:val="28"/>
          <w:szCs w:val="28"/>
          <w:lang w:eastAsia="ru-RU"/>
        </w:rPr>
        <w:t>201</w:t>
      </w:r>
      <w:r w:rsidR="00724B56" w:rsidRPr="005D3CD4">
        <w:rPr>
          <w:rFonts w:ascii="Times New Roman" w:eastAsia="Times New Roman" w:hAnsi="Times New Roman" w:cs="Times New Roman"/>
          <w:sz w:val="28"/>
          <w:szCs w:val="28"/>
          <w:lang w:eastAsia="ru-RU"/>
        </w:rPr>
        <w:t>6</w:t>
      </w:r>
      <w:r w:rsidRPr="005D3CD4">
        <w:rPr>
          <w:rFonts w:ascii="Times New Roman" w:eastAsia="Times New Roman" w:hAnsi="Times New Roman" w:cs="Times New Roman"/>
          <w:sz w:val="28"/>
          <w:szCs w:val="28"/>
          <w:lang w:eastAsia="ru-RU"/>
        </w:rPr>
        <w:t xml:space="preserve"> </w:t>
      </w:r>
      <w:r w:rsidR="00906989" w:rsidRPr="005D3CD4">
        <w:rPr>
          <w:rFonts w:ascii="Times New Roman" w:eastAsia="Times New Roman" w:hAnsi="Times New Roman" w:cs="Times New Roman"/>
          <w:sz w:val="28"/>
          <w:szCs w:val="28"/>
          <w:lang w:eastAsia="ru-RU"/>
        </w:rPr>
        <w:t xml:space="preserve">году </w:t>
      </w:r>
      <w:r w:rsidRPr="005D3CD4">
        <w:rPr>
          <w:rFonts w:ascii="Times New Roman" w:eastAsia="Times New Roman" w:hAnsi="Times New Roman" w:cs="Times New Roman"/>
          <w:sz w:val="28"/>
          <w:szCs w:val="28"/>
          <w:lang w:eastAsia="ru-RU"/>
        </w:rPr>
        <w:t xml:space="preserve">– </w:t>
      </w:r>
      <w:r w:rsidR="00724B56" w:rsidRPr="005D3CD4">
        <w:rPr>
          <w:rFonts w:ascii="Times New Roman" w:eastAsia="Times New Roman" w:hAnsi="Times New Roman" w:cs="Times New Roman"/>
          <w:sz w:val="28"/>
          <w:szCs w:val="28"/>
          <w:lang w:eastAsia="ru-RU"/>
        </w:rPr>
        <w:t>10</w:t>
      </w:r>
      <w:r w:rsidR="00893BF7" w:rsidRPr="005D3CD4">
        <w:rPr>
          <w:rFonts w:ascii="Times New Roman" w:eastAsia="Times New Roman" w:hAnsi="Times New Roman" w:cs="Times New Roman"/>
          <w:sz w:val="28"/>
          <w:szCs w:val="28"/>
          <w:lang w:eastAsia="ru-RU"/>
        </w:rPr>
        <w:t xml:space="preserve"> </w:t>
      </w:r>
      <w:r w:rsidR="00724B56" w:rsidRPr="005D3CD4">
        <w:rPr>
          <w:rFonts w:ascii="Times New Roman" w:eastAsia="Times New Roman" w:hAnsi="Times New Roman" w:cs="Times New Roman"/>
          <w:sz w:val="28"/>
          <w:szCs w:val="28"/>
          <w:lang w:eastAsia="ru-RU"/>
        </w:rPr>
        <w:t>524</w:t>
      </w:r>
      <w:r w:rsidRPr="005D3CD4">
        <w:rPr>
          <w:rFonts w:ascii="Times New Roman" w:eastAsia="Times New Roman" w:hAnsi="Times New Roman" w:cs="Times New Roman"/>
          <w:sz w:val="28"/>
          <w:szCs w:val="28"/>
          <w:lang w:eastAsia="ru-RU"/>
        </w:rPr>
        <w:t xml:space="preserve"> ДТП), в результате которых погибло </w:t>
      </w:r>
      <w:r w:rsidR="005D3CD4" w:rsidRPr="005D3CD4">
        <w:rPr>
          <w:rFonts w:ascii="Times New Roman" w:eastAsia="Times New Roman" w:hAnsi="Times New Roman" w:cs="Times New Roman"/>
          <w:sz w:val="28"/>
          <w:szCs w:val="28"/>
          <w:lang w:eastAsia="ru-RU"/>
        </w:rPr>
        <w:t>22</w:t>
      </w:r>
      <w:r w:rsidR="00904063" w:rsidRPr="005D3CD4">
        <w:rPr>
          <w:rFonts w:ascii="Times New Roman" w:eastAsia="Times New Roman" w:hAnsi="Times New Roman" w:cs="Times New Roman"/>
          <w:sz w:val="28"/>
          <w:szCs w:val="28"/>
          <w:lang w:eastAsia="ru-RU"/>
        </w:rPr>
        <w:t xml:space="preserve"> </w:t>
      </w:r>
      <w:r w:rsidRPr="005D3CD4">
        <w:rPr>
          <w:rFonts w:ascii="Times New Roman" w:eastAsia="Times New Roman" w:hAnsi="Times New Roman" w:cs="Times New Roman"/>
          <w:sz w:val="28"/>
          <w:szCs w:val="28"/>
          <w:lang w:eastAsia="ru-RU"/>
        </w:rPr>
        <w:t>человек</w:t>
      </w:r>
      <w:r w:rsidR="005D3CD4" w:rsidRPr="005D3CD4">
        <w:rPr>
          <w:rFonts w:ascii="Times New Roman" w:eastAsia="Times New Roman" w:hAnsi="Times New Roman" w:cs="Times New Roman"/>
          <w:sz w:val="28"/>
          <w:szCs w:val="28"/>
          <w:lang w:eastAsia="ru-RU"/>
        </w:rPr>
        <w:t>а</w:t>
      </w:r>
      <w:r w:rsidRPr="005D3CD4">
        <w:rPr>
          <w:rFonts w:ascii="Times New Roman" w:eastAsia="Times New Roman" w:hAnsi="Times New Roman" w:cs="Times New Roman"/>
          <w:sz w:val="28"/>
          <w:szCs w:val="28"/>
          <w:lang w:eastAsia="ru-RU"/>
        </w:rPr>
        <w:t xml:space="preserve"> (</w:t>
      </w:r>
      <w:r w:rsidR="00382114" w:rsidRPr="005D3CD4">
        <w:rPr>
          <w:rFonts w:ascii="Times New Roman" w:eastAsia="Times New Roman" w:hAnsi="Times New Roman" w:cs="Times New Roman"/>
          <w:sz w:val="28"/>
          <w:szCs w:val="28"/>
          <w:lang w:eastAsia="ru-RU"/>
        </w:rPr>
        <w:t xml:space="preserve">в 2018 году – 18; </w:t>
      </w:r>
      <w:r w:rsidR="00906989" w:rsidRPr="005D3CD4">
        <w:rPr>
          <w:rFonts w:ascii="Times New Roman" w:eastAsia="Times New Roman" w:hAnsi="Times New Roman" w:cs="Times New Roman"/>
          <w:sz w:val="28"/>
          <w:szCs w:val="28"/>
          <w:lang w:eastAsia="ru-RU"/>
        </w:rPr>
        <w:t xml:space="preserve">2017 году – 22 человека; </w:t>
      </w:r>
      <w:r w:rsidRPr="005D3CD4">
        <w:rPr>
          <w:rFonts w:ascii="Times New Roman" w:eastAsia="Times New Roman" w:hAnsi="Times New Roman" w:cs="Times New Roman"/>
          <w:sz w:val="28"/>
          <w:szCs w:val="28"/>
          <w:lang w:eastAsia="ru-RU"/>
        </w:rPr>
        <w:t>201</w:t>
      </w:r>
      <w:r w:rsidR="00724B56" w:rsidRPr="005D3CD4">
        <w:rPr>
          <w:rFonts w:ascii="Times New Roman" w:eastAsia="Times New Roman" w:hAnsi="Times New Roman" w:cs="Times New Roman"/>
          <w:sz w:val="28"/>
          <w:szCs w:val="28"/>
          <w:lang w:eastAsia="ru-RU"/>
        </w:rPr>
        <w:t>6</w:t>
      </w:r>
      <w:r w:rsidR="00906989" w:rsidRPr="005D3CD4">
        <w:rPr>
          <w:rFonts w:ascii="Times New Roman" w:eastAsia="Times New Roman" w:hAnsi="Times New Roman" w:cs="Times New Roman"/>
          <w:sz w:val="28"/>
          <w:szCs w:val="28"/>
          <w:lang w:eastAsia="ru-RU"/>
        </w:rPr>
        <w:t xml:space="preserve"> году – </w:t>
      </w:r>
      <w:r w:rsidR="00724B56" w:rsidRPr="005D3CD4">
        <w:rPr>
          <w:rFonts w:ascii="Times New Roman" w:eastAsia="Times New Roman" w:hAnsi="Times New Roman" w:cs="Times New Roman"/>
          <w:sz w:val="28"/>
          <w:szCs w:val="28"/>
          <w:lang w:eastAsia="ru-RU"/>
        </w:rPr>
        <w:t>17</w:t>
      </w:r>
      <w:r w:rsidRPr="005D3CD4">
        <w:rPr>
          <w:rFonts w:ascii="Times New Roman" w:eastAsia="Times New Roman" w:hAnsi="Times New Roman" w:cs="Times New Roman"/>
          <w:sz w:val="28"/>
          <w:szCs w:val="28"/>
          <w:lang w:eastAsia="ru-RU"/>
        </w:rPr>
        <w:t xml:space="preserve"> чел</w:t>
      </w:r>
      <w:r w:rsidR="00904063" w:rsidRPr="005D3CD4">
        <w:rPr>
          <w:rFonts w:ascii="Times New Roman" w:eastAsia="Times New Roman" w:hAnsi="Times New Roman" w:cs="Times New Roman"/>
          <w:sz w:val="28"/>
          <w:szCs w:val="28"/>
          <w:lang w:eastAsia="ru-RU"/>
        </w:rPr>
        <w:t>овек</w:t>
      </w:r>
      <w:r w:rsidRPr="005D3CD4">
        <w:rPr>
          <w:rFonts w:ascii="Times New Roman" w:eastAsia="Times New Roman" w:hAnsi="Times New Roman" w:cs="Times New Roman"/>
          <w:sz w:val="28"/>
          <w:szCs w:val="28"/>
          <w:lang w:eastAsia="ru-RU"/>
        </w:rPr>
        <w:t xml:space="preserve">) и </w:t>
      </w:r>
      <w:r w:rsidRPr="00906989">
        <w:rPr>
          <w:rFonts w:ascii="Times New Roman" w:eastAsia="Times New Roman" w:hAnsi="Times New Roman" w:cs="Times New Roman"/>
          <w:sz w:val="28"/>
          <w:szCs w:val="28"/>
          <w:lang w:eastAsia="ru-RU"/>
        </w:rPr>
        <w:t xml:space="preserve">получили травмы </w:t>
      </w:r>
      <w:r w:rsidR="005D3CD4">
        <w:rPr>
          <w:rFonts w:ascii="Times New Roman" w:eastAsia="Times New Roman" w:hAnsi="Times New Roman" w:cs="Times New Roman"/>
          <w:sz w:val="28"/>
          <w:szCs w:val="28"/>
          <w:lang w:eastAsia="ru-RU"/>
        </w:rPr>
        <w:t>880</w:t>
      </w:r>
      <w:r w:rsidRPr="003715C7">
        <w:rPr>
          <w:rFonts w:ascii="Times New Roman" w:eastAsia="Times New Roman" w:hAnsi="Times New Roman" w:cs="Times New Roman"/>
          <w:color w:val="FF0000"/>
          <w:sz w:val="28"/>
          <w:szCs w:val="28"/>
          <w:lang w:eastAsia="ru-RU"/>
        </w:rPr>
        <w:t xml:space="preserve"> </w:t>
      </w:r>
      <w:r w:rsidRPr="00906989">
        <w:rPr>
          <w:rFonts w:ascii="Times New Roman" w:eastAsia="Times New Roman" w:hAnsi="Times New Roman" w:cs="Times New Roman"/>
          <w:sz w:val="28"/>
          <w:szCs w:val="28"/>
          <w:lang w:eastAsia="ru-RU"/>
        </w:rPr>
        <w:t>человек (</w:t>
      </w:r>
      <w:r w:rsidR="00382114" w:rsidRPr="00906989">
        <w:rPr>
          <w:rFonts w:ascii="Times New Roman" w:eastAsia="Times New Roman" w:hAnsi="Times New Roman" w:cs="Times New Roman"/>
          <w:sz w:val="28"/>
          <w:szCs w:val="28"/>
          <w:lang w:eastAsia="ru-RU"/>
        </w:rPr>
        <w:t>в 201</w:t>
      </w:r>
      <w:r w:rsidR="00382114">
        <w:rPr>
          <w:rFonts w:ascii="Times New Roman" w:eastAsia="Times New Roman" w:hAnsi="Times New Roman" w:cs="Times New Roman"/>
          <w:sz w:val="28"/>
          <w:szCs w:val="28"/>
          <w:lang w:eastAsia="ru-RU"/>
        </w:rPr>
        <w:t>8</w:t>
      </w:r>
      <w:r w:rsidR="00382114" w:rsidRPr="00906989">
        <w:rPr>
          <w:rFonts w:ascii="Times New Roman" w:eastAsia="Times New Roman" w:hAnsi="Times New Roman" w:cs="Times New Roman"/>
          <w:sz w:val="28"/>
          <w:szCs w:val="28"/>
          <w:lang w:eastAsia="ru-RU"/>
        </w:rPr>
        <w:t xml:space="preserve"> году – </w:t>
      </w:r>
      <w:r w:rsidR="001F0C75">
        <w:rPr>
          <w:rFonts w:ascii="Times New Roman" w:eastAsia="Times New Roman" w:hAnsi="Times New Roman" w:cs="Times New Roman"/>
          <w:sz w:val="28"/>
          <w:szCs w:val="28"/>
          <w:lang w:eastAsia="ru-RU"/>
        </w:rPr>
        <w:t xml:space="preserve">856 человек; </w:t>
      </w:r>
      <w:r w:rsidR="00906989">
        <w:rPr>
          <w:rFonts w:ascii="Times New Roman" w:eastAsia="Times New Roman" w:hAnsi="Times New Roman" w:cs="Times New Roman"/>
          <w:sz w:val="28"/>
          <w:szCs w:val="28"/>
          <w:lang w:eastAsia="ru-RU"/>
        </w:rPr>
        <w:t>2017 году – 862</w:t>
      </w:r>
      <w:r w:rsidR="00B7310B">
        <w:rPr>
          <w:rFonts w:ascii="Times New Roman" w:eastAsia="Times New Roman" w:hAnsi="Times New Roman" w:cs="Times New Roman"/>
          <w:sz w:val="28"/>
          <w:szCs w:val="28"/>
          <w:lang w:eastAsia="ru-RU"/>
        </w:rPr>
        <w:t xml:space="preserve"> </w:t>
      </w:r>
      <w:r w:rsidR="00906989">
        <w:rPr>
          <w:rFonts w:ascii="Times New Roman" w:eastAsia="Times New Roman" w:hAnsi="Times New Roman" w:cs="Times New Roman"/>
          <w:sz w:val="28"/>
          <w:szCs w:val="28"/>
          <w:lang w:eastAsia="ru-RU"/>
        </w:rPr>
        <w:t xml:space="preserve">человека; </w:t>
      </w:r>
      <w:r w:rsidRPr="00906989">
        <w:rPr>
          <w:rFonts w:ascii="Times New Roman" w:eastAsia="Times New Roman" w:hAnsi="Times New Roman" w:cs="Times New Roman"/>
          <w:sz w:val="28"/>
          <w:szCs w:val="28"/>
          <w:lang w:eastAsia="ru-RU"/>
        </w:rPr>
        <w:t>201</w:t>
      </w:r>
      <w:r w:rsidR="00724B56" w:rsidRPr="00906989">
        <w:rPr>
          <w:rFonts w:ascii="Times New Roman" w:eastAsia="Times New Roman" w:hAnsi="Times New Roman" w:cs="Times New Roman"/>
          <w:sz w:val="28"/>
          <w:szCs w:val="28"/>
          <w:lang w:eastAsia="ru-RU"/>
        </w:rPr>
        <w:t>6</w:t>
      </w:r>
      <w:r w:rsidRPr="00906989">
        <w:rPr>
          <w:rFonts w:ascii="Times New Roman" w:eastAsia="Times New Roman" w:hAnsi="Times New Roman" w:cs="Times New Roman"/>
          <w:sz w:val="28"/>
          <w:szCs w:val="28"/>
          <w:lang w:eastAsia="ru-RU"/>
        </w:rPr>
        <w:t xml:space="preserve"> году – </w:t>
      </w:r>
      <w:r w:rsidR="00724B56" w:rsidRPr="00906989">
        <w:rPr>
          <w:rFonts w:ascii="Times New Roman" w:eastAsia="Times New Roman" w:hAnsi="Times New Roman" w:cs="Times New Roman"/>
          <w:sz w:val="28"/>
          <w:szCs w:val="28"/>
          <w:lang w:eastAsia="ru-RU"/>
        </w:rPr>
        <w:t>894</w:t>
      </w:r>
      <w:r w:rsidR="00904063" w:rsidRPr="00906989">
        <w:rPr>
          <w:rFonts w:ascii="Times New Roman" w:eastAsia="Times New Roman" w:hAnsi="Times New Roman" w:cs="Times New Roman"/>
          <w:sz w:val="28"/>
          <w:szCs w:val="28"/>
          <w:lang w:eastAsia="ru-RU"/>
        </w:rPr>
        <w:t xml:space="preserve"> человек</w:t>
      </w:r>
      <w:r w:rsidR="00652C7E">
        <w:rPr>
          <w:rFonts w:ascii="Times New Roman" w:eastAsia="Times New Roman" w:hAnsi="Times New Roman" w:cs="Times New Roman"/>
          <w:sz w:val="28"/>
          <w:szCs w:val="28"/>
          <w:lang w:eastAsia="ru-RU"/>
        </w:rPr>
        <w:t>а</w:t>
      </w:r>
      <w:r w:rsidRPr="00906989">
        <w:rPr>
          <w:rFonts w:ascii="Times New Roman" w:eastAsia="Times New Roman" w:hAnsi="Times New Roman" w:cs="Times New Roman"/>
          <w:sz w:val="28"/>
          <w:szCs w:val="28"/>
          <w:lang w:eastAsia="ru-RU"/>
        </w:rPr>
        <w:t>)</w:t>
      </w:r>
      <w:r w:rsidR="003F0949" w:rsidRPr="00906989">
        <w:rPr>
          <w:rFonts w:ascii="Times New Roman" w:eastAsia="Times New Roman" w:hAnsi="Times New Roman" w:cs="Times New Roman"/>
          <w:sz w:val="28"/>
          <w:szCs w:val="28"/>
          <w:lang w:eastAsia="ru-RU"/>
        </w:rPr>
        <w:t>.</w:t>
      </w:r>
    </w:p>
    <w:p w:rsidR="002531F1"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F8234B">
        <w:rPr>
          <w:rFonts w:ascii="Times New Roman" w:eastAsia="Times New Roman" w:hAnsi="Times New Roman" w:cs="Times New Roman"/>
          <w:sz w:val="28"/>
          <w:szCs w:val="28"/>
          <w:lang w:eastAsia="ru-RU"/>
        </w:rPr>
        <w:t>Основными причинами совершени</w:t>
      </w:r>
      <w:r w:rsidR="003A684C">
        <w:rPr>
          <w:rFonts w:ascii="Times New Roman" w:eastAsia="Times New Roman" w:hAnsi="Times New Roman" w:cs="Times New Roman"/>
          <w:sz w:val="28"/>
          <w:szCs w:val="28"/>
          <w:lang w:eastAsia="ru-RU"/>
        </w:rPr>
        <w:t>я</w:t>
      </w:r>
      <w:r w:rsidRPr="00F8234B">
        <w:rPr>
          <w:rFonts w:ascii="Times New Roman" w:eastAsia="Times New Roman" w:hAnsi="Times New Roman" w:cs="Times New Roman"/>
          <w:sz w:val="28"/>
          <w:szCs w:val="28"/>
          <w:lang w:eastAsia="ru-RU"/>
        </w:rPr>
        <w:t xml:space="preserve"> </w:t>
      </w:r>
      <w:r w:rsidR="00721DCC">
        <w:rPr>
          <w:rFonts w:ascii="Times New Roman" w:eastAsia="Times New Roman" w:hAnsi="Times New Roman" w:cs="Times New Roman"/>
          <w:sz w:val="28"/>
          <w:szCs w:val="28"/>
          <w:lang w:eastAsia="ru-RU"/>
        </w:rPr>
        <w:t>ДТП</w:t>
      </w:r>
      <w:r w:rsidR="00E55D0B">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с тяжкими последствиями</w:t>
      </w:r>
      <w:r w:rsidR="003C6D6C">
        <w:rPr>
          <w:rFonts w:ascii="Times New Roman" w:eastAsia="Times New Roman" w:hAnsi="Times New Roman" w:cs="Times New Roman"/>
          <w:sz w:val="28"/>
          <w:szCs w:val="28"/>
          <w:lang w:eastAsia="ru-RU"/>
        </w:rPr>
        <w:t>,</w:t>
      </w:r>
      <w:r w:rsidRPr="00F8234B">
        <w:rPr>
          <w:rFonts w:ascii="Times New Roman" w:eastAsia="Times New Roman" w:hAnsi="Times New Roman" w:cs="Times New Roman"/>
          <w:sz w:val="28"/>
          <w:szCs w:val="28"/>
          <w:lang w:eastAsia="ru-RU"/>
        </w:rPr>
        <w:t xml:space="preserve"> по данным</w:t>
      </w:r>
      <w:r>
        <w:rPr>
          <w:rFonts w:ascii="Times New Roman" w:eastAsia="Times New Roman" w:hAnsi="Times New Roman" w:cs="Times New Roman"/>
          <w:sz w:val="28"/>
          <w:szCs w:val="28"/>
          <w:lang w:eastAsia="ru-RU"/>
        </w:rPr>
        <w:t xml:space="preserve"> </w:t>
      </w:r>
      <w:r w:rsidR="0030156B">
        <w:rPr>
          <w:rFonts w:ascii="Times New Roman" w:eastAsia="Times New Roman" w:hAnsi="Times New Roman" w:cs="Times New Roman"/>
          <w:sz w:val="28"/>
          <w:szCs w:val="28"/>
          <w:lang w:eastAsia="ru-RU"/>
        </w:rPr>
        <w:t>УГИБДД УВД по</w:t>
      </w:r>
      <w:r w:rsidRPr="00F823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Тверской</w:t>
      </w:r>
      <w:r w:rsidRPr="00F8234B">
        <w:rPr>
          <w:rFonts w:ascii="Times New Roman" w:eastAsia="Times New Roman" w:hAnsi="Times New Roman" w:cs="Times New Roman"/>
          <w:sz w:val="28"/>
          <w:szCs w:val="28"/>
          <w:lang w:eastAsia="ru-RU"/>
        </w:rPr>
        <w:t xml:space="preserve"> области</w:t>
      </w:r>
      <w:r w:rsidR="003C6D6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являются</w:t>
      </w:r>
      <w:r w:rsidR="002531F1">
        <w:rPr>
          <w:rFonts w:ascii="Times New Roman" w:eastAsia="Times New Roman" w:hAnsi="Times New Roman" w:cs="Times New Roman"/>
          <w:sz w:val="28"/>
          <w:szCs w:val="28"/>
          <w:lang w:eastAsia="ru-RU"/>
        </w:rPr>
        <w:t>:</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234B" w:rsidRPr="00F8234B">
        <w:rPr>
          <w:rFonts w:ascii="Times New Roman" w:eastAsia="Times New Roman" w:hAnsi="Times New Roman" w:cs="Times New Roman"/>
          <w:sz w:val="28"/>
          <w:szCs w:val="28"/>
          <w:lang w:eastAsia="ru-RU"/>
        </w:rPr>
        <w:t xml:space="preserve"> несоответствие скорости движен</w:t>
      </w:r>
      <w:r>
        <w:rPr>
          <w:rFonts w:ascii="Times New Roman" w:eastAsia="Times New Roman" w:hAnsi="Times New Roman" w:cs="Times New Roman"/>
          <w:sz w:val="28"/>
          <w:szCs w:val="28"/>
          <w:lang w:eastAsia="ru-RU"/>
        </w:rPr>
        <w:t>ия конкретным дорожным условиям;</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23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нарушение скоростного режима;</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234B" w:rsidRPr="00F8234B">
        <w:rPr>
          <w:rFonts w:ascii="Times New Roman" w:eastAsia="Times New Roman" w:hAnsi="Times New Roman" w:cs="Times New Roman"/>
          <w:sz w:val="28"/>
          <w:szCs w:val="28"/>
          <w:lang w:eastAsia="ru-RU"/>
        </w:rPr>
        <w:t>нарушение правил обгона</w:t>
      </w:r>
      <w:r>
        <w:rPr>
          <w:rFonts w:ascii="Times New Roman" w:eastAsia="Times New Roman" w:hAnsi="Times New Roman" w:cs="Times New Roman"/>
          <w:sz w:val="28"/>
          <w:szCs w:val="28"/>
          <w:lang w:eastAsia="ru-RU"/>
        </w:rPr>
        <w:t>;</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234B" w:rsidRPr="00F8234B">
        <w:rPr>
          <w:rFonts w:ascii="Times New Roman" w:eastAsia="Times New Roman" w:hAnsi="Times New Roman" w:cs="Times New Roman"/>
          <w:sz w:val="28"/>
          <w:szCs w:val="28"/>
          <w:lang w:eastAsia="ru-RU"/>
        </w:rPr>
        <w:t>нарушение правил</w:t>
      </w:r>
      <w:r w:rsidR="00F8234B">
        <w:rPr>
          <w:rFonts w:ascii="Times New Roman" w:eastAsia="Times New Roman" w:hAnsi="Times New Roman" w:cs="Times New Roman"/>
          <w:sz w:val="28"/>
          <w:szCs w:val="28"/>
          <w:lang w:eastAsia="ru-RU"/>
        </w:rPr>
        <w:t xml:space="preserve"> </w:t>
      </w:r>
      <w:r w:rsidR="00F8234B" w:rsidRPr="00F8234B">
        <w:rPr>
          <w:rFonts w:ascii="Times New Roman" w:eastAsia="Times New Roman" w:hAnsi="Times New Roman" w:cs="Times New Roman"/>
          <w:sz w:val="28"/>
          <w:szCs w:val="28"/>
          <w:lang w:eastAsia="ru-RU"/>
        </w:rPr>
        <w:t>дор</w:t>
      </w:r>
      <w:r>
        <w:rPr>
          <w:rFonts w:ascii="Times New Roman" w:eastAsia="Times New Roman" w:hAnsi="Times New Roman" w:cs="Times New Roman"/>
          <w:sz w:val="28"/>
          <w:szCs w:val="28"/>
          <w:lang w:eastAsia="ru-RU"/>
        </w:rPr>
        <w:t>ожного движения пешеходами;</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234B" w:rsidRPr="00F8234B">
        <w:rPr>
          <w:rFonts w:ascii="Times New Roman" w:eastAsia="Times New Roman" w:hAnsi="Times New Roman" w:cs="Times New Roman"/>
          <w:sz w:val="28"/>
          <w:szCs w:val="28"/>
          <w:lang w:eastAsia="ru-RU"/>
        </w:rPr>
        <w:t>отсутствие необходимого количе</w:t>
      </w:r>
      <w:r>
        <w:rPr>
          <w:rFonts w:ascii="Times New Roman" w:eastAsia="Times New Roman" w:hAnsi="Times New Roman" w:cs="Times New Roman"/>
          <w:sz w:val="28"/>
          <w:szCs w:val="28"/>
          <w:lang w:eastAsia="ru-RU"/>
        </w:rPr>
        <w:t>ства дорожных знаков и разметки;</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234B" w:rsidRPr="00F8234B">
        <w:rPr>
          <w:rFonts w:ascii="Times New Roman" w:eastAsia="Times New Roman" w:hAnsi="Times New Roman" w:cs="Times New Roman"/>
          <w:sz w:val="28"/>
          <w:szCs w:val="28"/>
          <w:lang w:eastAsia="ru-RU"/>
        </w:rPr>
        <w:t>недост</w:t>
      </w:r>
      <w:r>
        <w:rPr>
          <w:rFonts w:ascii="Times New Roman" w:eastAsia="Times New Roman" w:hAnsi="Times New Roman" w:cs="Times New Roman"/>
          <w:sz w:val="28"/>
          <w:szCs w:val="28"/>
          <w:lang w:eastAsia="ru-RU"/>
        </w:rPr>
        <w:t>аточное искусственное освещение;</w:t>
      </w:r>
    </w:p>
    <w:p w:rsidR="002531F1"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234B" w:rsidRPr="00F8234B">
        <w:rPr>
          <w:rFonts w:ascii="Times New Roman" w:eastAsia="Times New Roman" w:hAnsi="Times New Roman" w:cs="Times New Roman"/>
          <w:sz w:val="28"/>
          <w:szCs w:val="28"/>
          <w:lang w:eastAsia="ru-RU"/>
        </w:rPr>
        <w:t xml:space="preserve"> недостаточная видимос</w:t>
      </w:r>
      <w:r>
        <w:rPr>
          <w:rFonts w:ascii="Times New Roman" w:eastAsia="Times New Roman" w:hAnsi="Times New Roman" w:cs="Times New Roman"/>
          <w:sz w:val="28"/>
          <w:szCs w:val="28"/>
          <w:lang w:eastAsia="ru-RU"/>
        </w:rPr>
        <w:t>ть дорожных знаков и светофоров;</w:t>
      </w:r>
    </w:p>
    <w:p w:rsidR="00F8234B" w:rsidRPr="00F8234B" w:rsidRDefault="002531F1"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234B" w:rsidRPr="00F8234B">
        <w:rPr>
          <w:rFonts w:ascii="Times New Roman" w:eastAsia="Times New Roman" w:hAnsi="Times New Roman" w:cs="Times New Roman"/>
          <w:sz w:val="28"/>
          <w:szCs w:val="28"/>
          <w:lang w:eastAsia="ru-RU"/>
        </w:rPr>
        <w:t xml:space="preserve"> отсутствие пешеходных ограждений на наиболее опасных участках дорог.</w:t>
      </w:r>
    </w:p>
    <w:p w:rsidR="00B9580E" w:rsidRDefault="00F8234B" w:rsidP="009D597D">
      <w:pPr>
        <w:spacing w:after="0" w:line="240" w:lineRule="auto"/>
        <w:ind w:firstLine="709"/>
        <w:jc w:val="both"/>
        <w:rPr>
          <w:rFonts w:ascii="Times New Roman" w:eastAsia="Times New Roman" w:hAnsi="Times New Roman" w:cs="Times New Roman"/>
          <w:sz w:val="28"/>
          <w:szCs w:val="28"/>
          <w:lang w:eastAsia="ru-RU"/>
        </w:rPr>
      </w:pPr>
      <w:r w:rsidRPr="00F8234B">
        <w:rPr>
          <w:rFonts w:ascii="Times New Roman" w:eastAsia="Times New Roman" w:hAnsi="Times New Roman" w:cs="Times New Roman"/>
          <w:sz w:val="28"/>
          <w:szCs w:val="28"/>
          <w:lang w:eastAsia="ru-RU"/>
        </w:rPr>
        <w:t>Одним из важных технических средств организации дорожного движения</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являются дорожные знаки, информационные указатели, предназначенные для</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информирования об условиях и режимах движения водителей и пешеходов. Качественное</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изготовление дорожных знаков, правильная их расстановка в необходимом объеме и</w:t>
      </w:r>
      <w:r>
        <w:rPr>
          <w:rFonts w:ascii="Times New Roman" w:eastAsia="Times New Roman" w:hAnsi="Times New Roman" w:cs="Times New Roman"/>
          <w:sz w:val="28"/>
          <w:szCs w:val="28"/>
          <w:lang w:eastAsia="ru-RU"/>
        </w:rPr>
        <w:t xml:space="preserve"> </w:t>
      </w:r>
      <w:r w:rsidRPr="00F8234B">
        <w:rPr>
          <w:rFonts w:ascii="Times New Roman" w:eastAsia="Times New Roman" w:hAnsi="Times New Roman" w:cs="Times New Roman"/>
          <w:sz w:val="28"/>
          <w:szCs w:val="28"/>
          <w:lang w:eastAsia="ru-RU"/>
        </w:rPr>
        <w:t>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r w:rsidR="00B9580E">
        <w:rPr>
          <w:rFonts w:ascii="Times New Roman" w:eastAsia="Times New Roman" w:hAnsi="Times New Roman" w:cs="Times New Roman"/>
          <w:sz w:val="28"/>
          <w:szCs w:val="28"/>
          <w:lang w:eastAsia="ru-RU"/>
        </w:rPr>
        <w:t>.</w:t>
      </w:r>
    </w:p>
    <w:p w:rsidR="00B9580E" w:rsidRDefault="0016342F"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w:t>
      </w:r>
      <w:r w:rsidR="00B9580E">
        <w:rPr>
          <w:rFonts w:ascii="Times New Roman" w:eastAsia="Times New Roman" w:hAnsi="Times New Roman" w:cs="Times New Roman"/>
          <w:sz w:val="28"/>
          <w:szCs w:val="28"/>
          <w:lang w:eastAsia="ru-RU"/>
        </w:rPr>
        <w:t>й</w:t>
      </w:r>
      <w:r w:rsidRPr="00CB7C2C">
        <w:rPr>
          <w:rFonts w:ascii="Times New Roman" w:eastAsia="Times New Roman" w:hAnsi="Times New Roman" w:cs="Times New Roman"/>
          <w:sz w:val="28"/>
          <w:szCs w:val="28"/>
          <w:lang w:eastAsia="ru-RU"/>
        </w:rPr>
        <w:t xml:space="preserve"> дисциплиной, а также недостаточной эффективностью функционирования системы обеспечения безопасности дорожного движения. </w:t>
      </w:r>
    </w:p>
    <w:p w:rsidR="00DF0B41" w:rsidRDefault="00DF0B41" w:rsidP="009D597D">
      <w:pPr>
        <w:spacing w:after="0" w:line="240" w:lineRule="auto"/>
        <w:ind w:firstLine="709"/>
        <w:jc w:val="both"/>
        <w:rPr>
          <w:rFonts w:ascii="Times New Roman" w:eastAsia="Times New Roman" w:hAnsi="Times New Roman" w:cs="Times New Roman"/>
          <w:sz w:val="28"/>
          <w:szCs w:val="28"/>
          <w:lang w:eastAsia="ru-RU"/>
        </w:rPr>
      </w:pPr>
      <w:r w:rsidRPr="00DF0B41">
        <w:rPr>
          <w:rFonts w:ascii="Times New Roman" w:eastAsia="Times New Roman" w:hAnsi="Times New Roman" w:cs="Times New Roman"/>
          <w:sz w:val="28"/>
          <w:szCs w:val="28"/>
          <w:lang w:eastAsia="ru-RU"/>
        </w:rPr>
        <w:t>Обеспечение безопасности дорожного движения на улицах и автомобильных</w:t>
      </w:r>
      <w:r w:rsidR="00E55D0B">
        <w:rPr>
          <w:rFonts w:ascii="Times New Roman" w:eastAsia="Times New Roman" w:hAnsi="Times New Roman" w:cs="Times New Roman"/>
          <w:sz w:val="28"/>
          <w:szCs w:val="28"/>
          <w:lang w:eastAsia="ru-RU"/>
        </w:rPr>
        <w:t xml:space="preserve"> дорогах города</w:t>
      </w:r>
      <w:r w:rsidR="0052337F">
        <w:rPr>
          <w:rFonts w:ascii="Times New Roman" w:eastAsia="Times New Roman" w:hAnsi="Times New Roman" w:cs="Times New Roman"/>
          <w:sz w:val="28"/>
          <w:szCs w:val="28"/>
          <w:lang w:eastAsia="ru-RU"/>
        </w:rPr>
        <w:t xml:space="preserve"> Твери</w:t>
      </w:r>
      <w:r w:rsidR="00E55D0B">
        <w:rPr>
          <w:rFonts w:ascii="Times New Roman" w:eastAsia="Times New Roman" w:hAnsi="Times New Roman" w:cs="Times New Roman"/>
          <w:sz w:val="28"/>
          <w:szCs w:val="28"/>
          <w:lang w:eastAsia="ru-RU"/>
        </w:rPr>
        <w:t xml:space="preserve">, </w:t>
      </w:r>
      <w:r w:rsidR="008815A6">
        <w:rPr>
          <w:rFonts w:ascii="Times New Roman" w:eastAsia="Times New Roman" w:hAnsi="Times New Roman" w:cs="Times New Roman"/>
          <w:sz w:val="28"/>
          <w:szCs w:val="28"/>
          <w:lang w:eastAsia="ru-RU"/>
        </w:rPr>
        <w:t xml:space="preserve">предупреждение </w:t>
      </w:r>
      <w:r w:rsidR="0052337F">
        <w:rPr>
          <w:rFonts w:ascii="Times New Roman" w:eastAsia="Times New Roman" w:hAnsi="Times New Roman" w:cs="Times New Roman"/>
          <w:sz w:val="28"/>
          <w:szCs w:val="28"/>
          <w:lang w:eastAsia="ru-RU"/>
        </w:rPr>
        <w:t>ДТП</w:t>
      </w:r>
      <w:r w:rsidR="008815A6">
        <w:rPr>
          <w:rFonts w:ascii="Times New Roman" w:eastAsia="Times New Roman" w:hAnsi="Times New Roman" w:cs="Times New Roman"/>
          <w:sz w:val="28"/>
          <w:szCs w:val="28"/>
          <w:lang w:eastAsia="ru-RU"/>
        </w:rPr>
        <w:t xml:space="preserve"> </w:t>
      </w:r>
      <w:r w:rsidR="008815A6" w:rsidRPr="00DF0B41">
        <w:rPr>
          <w:rFonts w:ascii="Times New Roman" w:eastAsia="Times New Roman" w:hAnsi="Times New Roman" w:cs="Times New Roman"/>
          <w:sz w:val="28"/>
          <w:szCs w:val="28"/>
          <w:lang w:eastAsia="ru-RU"/>
        </w:rPr>
        <w:t>и</w:t>
      </w:r>
      <w:r w:rsidRPr="00DF0B41">
        <w:rPr>
          <w:rFonts w:ascii="Times New Roman" w:eastAsia="Times New Roman" w:hAnsi="Times New Roman" w:cs="Times New Roman"/>
          <w:sz w:val="28"/>
          <w:szCs w:val="28"/>
          <w:lang w:eastAsia="ru-RU"/>
        </w:rPr>
        <w:t xml:space="preserve"> снижение тяжести их последствий является на сегодня одной из актуальных задач.</w:t>
      </w:r>
    </w:p>
    <w:p w:rsidR="00DB6B7D" w:rsidRPr="00CB7C2C" w:rsidRDefault="00091F85"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lastRenderedPageBreak/>
        <w:t>При реализации мероприятий по организации дорожного движения особая роль принадлежит внедрению технических средств: дорожных знаков и дорожной разметки, средств светофорного регулирования, дорожных ограждений и направляющих устройств.</w:t>
      </w:r>
    </w:p>
    <w:p w:rsidR="009E2009" w:rsidRPr="00CB7C2C" w:rsidRDefault="009E2009"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Ежегодно </w:t>
      </w:r>
      <w:r w:rsidR="00E454D1" w:rsidRPr="00CB7C2C">
        <w:rPr>
          <w:rFonts w:ascii="Times New Roman" w:eastAsia="Times New Roman" w:hAnsi="Times New Roman" w:cs="Times New Roman"/>
          <w:sz w:val="28"/>
          <w:szCs w:val="28"/>
          <w:lang w:eastAsia="ru-RU"/>
        </w:rPr>
        <w:t xml:space="preserve">на улично-дорожной сети города Твери </w:t>
      </w:r>
      <w:r w:rsidRPr="00CB7C2C">
        <w:rPr>
          <w:rFonts w:ascii="Times New Roman" w:eastAsia="Times New Roman" w:hAnsi="Times New Roman" w:cs="Times New Roman"/>
          <w:sz w:val="28"/>
          <w:szCs w:val="28"/>
          <w:lang w:eastAsia="ru-RU"/>
        </w:rPr>
        <w:t>устанавливаются направляющие пешеходные ограждения. В весенне-летний период производится обновление дорожной разметки, в том числе горизонтальной</w:t>
      </w:r>
      <w:r w:rsidR="009F220D">
        <w:rPr>
          <w:rFonts w:ascii="Times New Roman" w:eastAsia="Times New Roman" w:hAnsi="Times New Roman" w:cs="Times New Roman"/>
          <w:sz w:val="28"/>
          <w:szCs w:val="28"/>
          <w:lang w:eastAsia="ru-RU"/>
        </w:rPr>
        <w:t xml:space="preserve"> (</w:t>
      </w:r>
      <w:r w:rsidR="00A57621">
        <w:rPr>
          <w:rFonts w:ascii="Times New Roman" w:eastAsia="Times New Roman" w:hAnsi="Times New Roman" w:cs="Times New Roman"/>
          <w:sz w:val="28"/>
          <w:szCs w:val="28"/>
          <w:lang w:eastAsia="ru-RU"/>
        </w:rPr>
        <w:t xml:space="preserve">в </w:t>
      </w:r>
      <w:r w:rsidR="00A824BF">
        <w:rPr>
          <w:rFonts w:ascii="Times New Roman" w:eastAsia="Times New Roman" w:hAnsi="Times New Roman" w:cs="Times New Roman"/>
          <w:sz w:val="28"/>
          <w:szCs w:val="28"/>
          <w:lang w:eastAsia="ru-RU"/>
        </w:rPr>
        <w:t>2019</w:t>
      </w:r>
      <w:r w:rsidR="00A57621">
        <w:rPr>
          <w:rFonts w:ascii="Times New Roman" w:eastAsia="Times New Roman" w:hAnsi="Times New Roman" w:cs="Times New Roman"/>
          <w:sz w:val="28"/>
          <w:szCs w:val="28"/>
          <w:lang w:eastAsia="ru-RU"/>
        </w:rPr>
        <w:t xml:space="preserve"> году</w:t>
      </w:r>
      <w:r w:rsidR="00A824BF">
        <w:rPr>
          <w:rFonts w:ascii="Times New Roman" w:eastAsia="Times New Roman" w:hAnsi="Times New Roman" w:cs="Times New Roman"/>
          <w:sz w:val="28"/>
          <w:szCs w:val="28"/>
          <w:lang w:eastAsia="ru-RU"/>
        </w:rPr>
        <w:t xml:space="preserve"> – 43,2 тыс. кв. м; </w:t>
      </w:r>
      <w:r w:rsidR="009F220D">
        <w:rPr>
          <w:rFonts w:ascii="Times New Roman" w:eastAsia="Times New Roman" w:hAnsi="Times New Roman" w:cs="Times New Roman"/>
          <w:sz w:val="28"/>
          <w:szCs w:val="28"/>
          <w:lang w:eastAsia="ru-RU"/>
        </w:rPr>
        <w:t>2018 – 53,3</w:t>
      </w:r>
      <w:r w:rsidR="009F220D" w:rsidRPr="00EB0EB0">
        <w:rPr>
          <w:rFonts w:ascii="Times New Roman" w:eastAsia="Times New Roman" w:hAnsi="Times New Roman" w:cs="Times New Roman"/>
          <w:sz w:val="28"/>
          <w:szCs w:val="28"/>
          <w:lang w:eastAsia="ru-RU"/>
        </w:rPr>
        <w:t xml:space="preserve"> тыс. кв. м</w:t>
      </w:r>
      <w:r w:rsidR="009F220D">
        <w:rPr>
          <w:rFonts w:ascii="Times New Roman" w:eastAsia="Times New Roman" w:hAnsi="Times New Roman" w:cs="Times New Roman"/>
          <w:sz w:val="28"/>
          <w:szCs w:val="28"/>
          <w:lang w:eastAsia="ru-RU"/>
        </w:rPr>
        <w:t>;</w:t>
      </w:r>
      <w:r w:rsidR="009F220D" w:rsidRPr="00EB0EB0">
        <w:rPr>
          <w:rFonts w:ascii="Times New Roman" w:eastAsia="Times New Roman" w:hAnsi="Times New Roman" w:cs="Times New Roman"/>
          <w:sz w:val="28"/>
          <w:szCs w:val="28"/>
          <w:lang w:eastAsia="ru-RU"/>
        </w:rPr>
        <w:t xml:space="preserve"> 201</w:t>
      </w:r>
      <w:r w:rsidR="009F220D">
        <w:rPr>
          <w:rFonts w:ascii="Times New Roman" w:eastAsia="Times New Roman" w:hAnsi="Times New Roman" w:cs="Times New Roman"/>
          <w:sz w:val="28"/>
          <w:szCs w:val="28"/>
          <w:lang w:eastAsia="ru-RU"/>
        </w:rPr>
        <w:t>7</w:t>
      </w:r>
      <w:r w:rsidR="009F220D" w:rsidRPr="00EB0EB0">
        <w:rPr>
          <w:rFonts w:ascii="Times New Roman" w:eastAsia="Times New Roman" w:hAnsi="Times New Roman" w:cs="Times New Roman"/>
          <w:sz w:val="28"/>
          <w:szCs w:val="28"/>
          <w:lang w:eastAsia="ru-RU"/>
        </w:rPr>
        <w:t xml:space="preserve"> – </w:t>
      </w:r>
      <w:r w:rsidR="009F220D">
        <w:rPr>
          <w:rFonts w:ascii="Times New Roman" w:eastAsia="Times New Roman" w:hAnsi="Times New Roman" w:cs="Times New Roman"/>
          <w:sz w:val="28"/>
          <w:szCs w:val="28"/>
          <w:lang w:eastAsia="ru-RU"/>
        </w:rPr>
        <w:t>58,8</w:t>
      </w:r>
      <w:r w:rsidR="009F220D" w:rsidRPr="006639E5">
        <w:rPr>
          <w:rFonts w:ascii="Times New Roman" w:eastAsia="Times New Roman" w:hAnsi="Times New Roman" w:cs="Times New Roman"/>
          <w:sz w:val="28"/>
          <w:szCs w:val="28"/>
          <w:lang w:eastAsia="ru-RU"/>
        </w:rPr>
        <w:t xml:space="preserve"> </w:t>
      </w:r>
      <w:r w:rsidR="009F220D" w:rsidRPr="00EB0EB0">
        <w:rPr>
          <w:rFonts w:ascii="Times New Roman" w:eastAsia="Times New Roman" w:hAnsi="Times New Roman" w:cs="Times New Roman"/>
          <w:sz w:val="28"/>
          <w:szCs w:val="28"/>
          <w:lang w:eastAsia="ru-RU"/>
        </w:rPr>
        <w:t>тыс. кв. м; 2016 – 64,7</w:t>
      </w:r>
      <w:r w:rsidR="009F220D" w:rsidRPr="006639E5">
        <w:rPr>
          <w:rFonts w:ascii="Times New Roman" w:eastAsia="Times New Roman" w:hAnsi="Times New Roman" w:cs="Times New Roman"/>
          <w:sz w:val="28"/>
          <w:szCs w:val="28"/>
          <w:lang w:eastAsia="ru-RU"/>
        </w:rPr>
        <w:t xml:space="preserve"> </w:t>
      </w:r>
      <w:r w:rsidR="009F220D" w:rsidRPr="00EB0EB0">
        <w:rPr>
          <w:rFonts w:ascii="Times New Roman" w:eastAsia="Times New Roman" w:hAnsi="Times New Roman" w:cs="Times New Roman"/>
          <w:sz w:val="28"/>
          <w:szCs w:val="28"/>
          <w:lang w:eastAsia="ru-RU"/>
        </w:rPr>
        <w:t>тыс. кв. м; 2015 – 79,2</w:t>
      </w:r>
      <w:r w:rsidR="009F220D" w:rsidRPr="006639E5">
        <w:rPr>
          <w:rFonts w:ascii="Times New Roman" w:eastAsia="Times New Roman" w:hAnsi="Times New Roman" w:cs="Times New Roman"/>
          <w:sz w:val="28"/>
          <w:szCs w:val="28"/>
          <w:lang w:eastAsia="ru-RU"/>
        </w:rPr>
        <w:t xml:space="preserve"> </w:t>
      </w:r>
      <w:r w:rsidR="009F220D" w:rsidRPr="00EB0EB0">
        <w:rPr>
          <w:rFonts w:ascii="Times New Roman" w:eastAsia="Times New Roman" w:hAnsi="Times New Roman" w:cs="Times New Roman"/>
          <w:sz w:val="28"/>
          <w:szCs w:val="28"/>
          <w:lang w:eastAsia="ru-RU"/>
        </w:rPr>
        <w:t>тыс. кв. м)</w:t>
      </w:r>
      <w:r w:rsidRPr="00CB7C2C">
        <w:rPr>
          <w:rFonts w:ascii="Times New Roman" w:eastAsia="Times New Roman" w:hAnsi="Times New Roman" w:cs="Times New Roman"/>
          <w:sz w:val="28"/>
          <w:szCs w:val="28"/>
          <w:lang w:eastAsia="ru-RU"/>
        </w:rPr>
        <w:t>, устанавливаются искусственные дорожные неровности, ведутся работы по содержанию</w:t>
      </w:r>
      <w:r w:rsidR="008F0D52" w:rsidRPr="008F0D52">
        <w:rPr>
          <w:rFonts w:ascii="Times New Roman" w:eastAsia="Times New Roman" w:hAnsi="Times New Roman" w:cs="Times New Roman"/>
          <w:sz w:val="28"/>
          <w:szCs w:val="28"/>
          <w:lang w:eastAsia="ru-RU"/>
        </w:rPr>
        <w:t xml:space="preserve"> </w:t>
      </w:r>
      <w:r w:rsidR="008F0D52" w:rsidRPr="00CB7C2C">
        <w:rPr>
          <w:rFonts w:ascii="Times New Roman" w:eastAsia="Times New Roman" w:hAnsi="Times New Roman" w:cs="Times New Roman"/>
          <w:sz w:val="28"/>
          <w:szCs w:val="28"/>
          <w:lang w:eastAsia="ru-RU"/>
        </w:rPr>
        <w:t>и</w:t>
      </w:r>
      <w:r w:rsidR="008F0D52" w:rsidRPr="008F0D52">
        <w:rPr>
          <w:rFonts w:ascii="Times New Roman" w:eastAsia="Times New Roman" w:hAnsi="Times New Roman" w:cs="Times New Roman"/>
          <w:sz w:val="28"/>
          <w:szCs w:val="28"/>
          <w:lang w:eastAsia="ru-RU"/>
        </w:rPr>
        <w:t xml:space="preserve"> </w:t>
      </w:r>
      <w:r w:rsidR="008F0D52" w:rsidRPr="00CB7C2C">
        <w:rPr>
          <w:rFonts w:ascii="Times New Roman" w:eastAsia="Times New Roman" w:hAnsi="Times New Roman" w:cs="Times New Roman"/>
          <w:sz w:val="28"/>
          <w:szCs w:val="28"/>
          <w:lang w:eastAsia="ru-RU"/>
        </w:rPr>
        <w:t>установке</w:t>
      </w:r>
      <w:r w:rsidRPr="00CB7C2C">
        <w:rPr>
          <w:rFonts w:ascii="Times New Roman" w:eastAsia="Times New Roman" w:hAnsi="Times New Roman" w:cs="Times New Roman"/>
          <w:sz w:val="28"/>
          <w:szCs w:val="28"/>
          <w:lang w:eastAsia="ru-RU"/>
        </w:rPr>
        <w:t xml:space="preserve"> дорожных знаков </w:t>
      </w:r>
      <w:r w:rsidR="00B41835">
        <w:rPr>
          <w:rFonts w:ascii="Times New Roman" w:eastAsia="Times New Roman" w:hAnsi="Times New Roman" w:cs="Times New Roman"/>
          <w:sz w:val="28"/>
          <w:szCs w:val="28"/>
          <w:lang w:eastAsia="ru-RU"/>
        </w:rPr>
        <w:t>(</w:t>
      </w:r>
      <w:r w:rsidR="00041AF1">
        <w:rPr>
          <w:rFonts w:ascii="Times New Roman" w:eastAsia="Times New Roman" w:hAnsi="Times New Roman" w:cs="Times New Roman"/>
          <w:sz w:val="28"/>
          <w:szCs w:val="28"/>
          <w:lang w:eastAsia="ru-RU"/>
        </w:rPr>
        <w:t xml:space="preserve">установлено в </w:t>
      </w:r>
      <w:r w:rsidR="00B41835">
        <w:rPr>
          <w:rFonts w:ascii="Times New Roman" w:eastAsia="Times New Roman" w:hAnsi="Times New Roman" w:cs="Times New Roman"/>
          <w:sz w:val="28"/>
          <w:szCs w:val="28"/>
          <w:lang w:eastAsia="ru-RU"/>
        </w:rPr>
        <w:t>201</w:t>
      </w:r>
      <w:r w:rsidR="00A824BF">
        <w:rPr>
          <w:rFonts w:ascii="Times New Roman" w:eastAsia="Times New Roman" w:hAnsi="Times New Roman" w:cs="Times New Roman"/>
          <w:sz w:val="28"/>
          <w:szCs w:val="28"/>
          <w:lang w:eastAsia="ru-RU"/>
        </w:rPr>
        <w:t>9</w:t>
      </w:r>
      <w:r w:rsidR="00264E65">
        <w:rPr>
          <w:rFonts w:ascii="Times New Roman" w:eastAsia="Times New Roman" w:hAnsi="Times New Roman" w:cs="Times New Roman"/>
          <w:sz w:val="28"/>
          <w:szCs w:val="28"/>
          <w:lang w:eastAsia="ru-RU"/>
        </w:rPr>
        <w:t xml:space="preserve"> году</w:t>
      </w:r>
      <w:r w:rsidR="00B41835">
        <w:rPr>
          <w:rFonts w:ascii="Times New Roman" w:eastAsia="Times New Roman" w:hAnsi="Times New Roman" w:cs="Times New Roman"/>
          <w:sz w:val="28"/>
          <w:szCs w:val="28"/>
          <w:lang w:eastAsia="ru-RU"/>
        </w:rPr>
        <w:t xml:space="preserve"> – </w:t>
      </w:r>
      <w:r w:rsidR="00B41835">
        <w:rPr>
          <w:rFonts w:ascii="Times New Roman" w:hAnsi="Times New Roman" w:cs="Times New Roman"/>
          <w:sz w:val="28"/>
          <w:szCs w:val="28"/>
        </w:rPr>
        <w:t xml:space="preserve">1 </w:t>
      </w:r>
      <w:r w:rsidR="00A824BF">
        <w:rPr>
          <w:rFonts w:ascii="Times New Roman" w:hAnsi="Times New Roman" w:cs="Times New Roman"/>
          <w:sz w:val="28"/>
          <w:szCs w:val="28"/>
        </w:rPr>
        <w:t>355</w:t>
      </w:r>
      <w:r w:rsidR="00B41835" w:rsidRPr="00EB0EB0">
        <w:rPr>
          <w:rFonts w:ascii="Times New Roman" w:hAnsi="Times New Roman" w:cs="Times New Roman"/>
          <w:sz w:val="28"/>
          <w:szCs w:val="28"/>
        </w:rPr>
        <w:t xml:space="preserve"> </w:t>
      </w:r>
      <w:r w:rsidR="008F0D52">
        <w:rPr>
          <w:rFonts w:ascii="Times New Roman" w:eastAsia="Times New Roman" w:hAnsi="Times New Roman" w:cs="Times New Roman"/>
          <w:sz w:val="28"/>
          <w:szCs w:val="28"/>
          <w:lang w:eastAsia="ru-RU"/>
        </w:rPr>
        <w:t>штук;</w:t>
      </w:r>
      <w:r w:rsidR="00A824BF" w:rsidRPr="00A824BF">
        <w:rPr>
          <w:rFonts w:ascii="Times New Roman" w:eastAsia="Times New Roman" w:hAnsi="Times New Roman" w:cs="Times New Roman"/>
          <w:sz w:val="28"/>
          <w:szCs w:val="28"/>
          <w:lang w:eastAsia="ru-RU"/>
        </w:rPr>
        <w:t xml:space="preserve"> </w:t>
      </w:r>
      <w:r w:rsidR="00A824BF">
        <w:rPr>
          <w:rFonts w:ascii="Times New Roman" w:eastAsia="Times New Roman" w:hAnsi="Times New Roman" w:cs="Times New Roman"/>
          <w:sz w:val="28"/>
          <w:szCs w:val="28"/>
          <w:lang w:eastAsia="ru-RU"/>
        </w:rPr>
        <w:t xml:space="preserve">2018 – </w:t>
      </w:r>
      <w:r w:rsidR="00A824BF">
        <w:rPr>
          <w:rFonts w:ascii="Times New Roman" w:hAnsi="Times New Roman" w:cs="Times New Roman"/>
          <w:sz w:val="28"/>
          <w:szCs w:val="28"/>
        </w:rPr>
        <w:t>1 460</w:t>
      </w:r>
      <w:r w:rsidR="00A824BF" w:rsidRPr="00EB0EB0">
        <w:rPr>
          <w:rFonts w:ascii="Times New Roman" w:hAnsi="Times New Roman" w:cs="Times New Roman"/>
          <w:sz w:val="28"/>
          <w:szCs w:val="28"/>
        </w:rPr>
        <w:t xml:space="preserve"> </w:t>
      </w:r>
      <w:r w:rsidR="00A824BF">
        <w:rPr>
          <w:rFonts w:ascii="Times New Roman" w:eastAsia="Times New Roman" w:hAnsi="Times New Roman" w:cs="Times New Roman"/>
          <w:sz w:val="28"/>
          <w:szCs w:val="28"/>
          <w:lang w:eastAsia="ru-RU"/>
        </w:rPr>
        <w:t xml:space="preserve">штук; </w:t>
      </w:r>
      <w:r w:rsidR="008F0D52">
        <w:rPr>
          <w:rFonts w:ascii="Times New Roman" w:eastAsia="Times New Roman" w:hAnsi="Times New Roman" w:cs="Times New Roman"/>
          <w:sz w:val="28"/>
          <w:szCs w:val="28"/>
          <w:lang w:eastAsia="ru-RU"/>
        </w:rPr>
        <w:t xml:space="preserve"> </w:t>
      </w:r>
      <w:r w:rsidR="00B41835" w:rsidRPr="00EB0EB0">
        <w:rPr>
          <w:rFonts w:ascii="Times New Roman" w:hAnsi="Times New Roman" w:cs="Times New Roman"/>
          <w:sz w:val="28"/>
          <w:szCs w:val="28"/>
        </w:rPr>
        <w:t>201</w:t>
      </w:r>
      <w:r w:rsidR="00B41835">
        <w:rPr>
          <w:rFonts w:ascii="Times New Roman" w:hAnsi="Times New Roman" w:cs="Times New Roman"/>
          <w:sz w:val="28"/>
          <w:szCs w:val="28"/>
        </w:rPr>
        <w:t>7</w:t>
      </w:r>
      <w:r w:rsidR="00B41835" w:rsidRPr="00EB0EB0">
        <w:rPr>
          <w:rFonts w:ascii="Times New Roman" w:hAnsi="Times New Roman" w:cs="Times New Roman"/>
          <w:sz w:val="28"/>
          <w:szCs w:val="28"/>
        </w:rPr>
        <w:t xml:space="preserve"> – 2</w:t>
      </w:r>
      <w:r w:rsidR="00B41835">
        <w:rPr>
          <w:rFonts w:ascii="Times New Roman" w:hAnsi="Times New Roman" w:cs="Times New Roman"/>
          <w:sz w:val="28"/>
          <w:szCs w:val="28"/>
        </w:rPr>
        <w:t> 310 штук</w:t>
      </w:r>
      <w:r w:rsidR="00B41835" w:rsidRPr="00EB0EB0">
        <w:rPr>
          <w:rFonts w:ascii="Times New Roman" w:hAnsi="Times New Roman" w:cs="Times New Roman"/>
          <w:sz w:val="28"/>
          <w:szCs w:val="28"/>
        </w:rPr>
        <w:t>;</w:t>
      </w:r>
      <w:r w:rsidR="00B41835">
        <w:rPr>
          <w:rFonts w:ascii="Times New Roman" w:hAnsi="Times New Roman" w:cs="Times New Roman"/>
          <w:sz w:val="28"/>
          <w:szCs w:val="28"/>
        </w:rPr>
        <w:t xml:space="preserve"> </w:t>
      </w:r>
      <w:r w:rsidR="00B41835" w:rsidRPr="00EB0EB0">
        <w:rPr>
          <w:rFonts w:ascii="Times New Roman" w:hAnsi="Times New Roman" w:cs="Times New Roman"/>
          <w:sz w:val="28"/>
          <w:szCs w:val="28"/>
        </w:rPr>
        <w:t>2016</w:t>
      </w:r>
      <w:r w:rsidR="008F0D52">
        <w:rPr>
          <w:rFonts w:ascii="Times New Roman" w:hAnsi="Times New Roman" w:cs="Times New Roman"/>
          <w:sz w:val="28"/>
          <w:szCs w:val="28"/>
        </w:rPr>
        <w:t xml:space="preserve"> </w:t>
      </w:r>
      <w:r w:rsidR="00B41835" w:rsidRPr="00EB0EB0">
        <w:rPr>
          <w:rFonts w:ascii="Times New Roman" w:hAnsi="Times New Roman" w:cs="Times New Roman"/>
          <w:sz w:val="28"/>
          <w:szCs w:val="28"/>
        </w:rPr>
        <w:t>– 2</w:t>
      </w:r>
      <w:r w:rsidR="00B41835">
        <w:rPr>
          <w:rFonts w:ascii="Times New Roman" w:hAnsi="Times New Roman" w:cs="Times New Roman"/>
          <w:sz w:val="28"/>
          <w:szCs w:val="28"/>
        </w:rPr>
        <w:t> </w:t>
      </w:r>
      <w:r w:rsidR="00B41835" w:rsidRPr="00EB0EB0">
        <w:rPr>
          <w:rFonts w:ascii="Times New Roman" w:hAnsi="Times New Roman" w:cs="Times New Roman"/>
          <w:sz w:val="28"/>
          <w:szCs w:val="28"/>
        </w:rPr>
        <w:t>862</w:t>
      </w:r>
      <w:r w:rsidR="00B41835">
        <w:rPr>
          <w:rFonts w:ascii="Times New Roman" w:hAnsi="Times New Roman" w:cs="Times New Roman"/>
          <w:sz w:val="28"/>
          <w:szCs w:val="28"/>
        </w:rPr>
        <w:t xml:space="preserve"> штук</w:t>
      </w:r>
      <w:r w:rsidR="00B41835" w:rsidRPr="00EB0EB0">
        <w:rPr>
          <w:rFonts w:ascii="Times New Roman" w:hAnsi="Times New Roman" w:cs="Times New Roman"/>
          <w:sz w:val="28"/>
          <w:szCs w:val="28"/>
        </w:rPr>
        <w:t>; 2015 – 2</w:t>
      </w:r>
      <w:r w:rsidR="00B41835">
        <w:rPr>
          <w:rFonts w:ascii="Times New Roman" w:hAnsi="Times New Roman" w:cs="Times New Roman"/>
          <w:sz w:val="28"/>
          <w:szCs w:val="28"/>
        </w:rPr>
        <w:t> </w:t>
      </w:r>
      <w:r w:rsidR="00B41835" w:rsidRPr="00EB0EB0">
        <w:rPr>
          <w:rFonts w:ascii="Times New Roman" w:hAnsi="Times New Roman" w:cs="Times New Roman"/>
          <w:sz w:val="28"/>
          <w:szCs w:val="28"/>
        </w:rPr>
        <w:t>094</w:t>
      </w:r>
      <w:r w:rsidR="00B41835">
        <w:rPr>
          <w:rFonts w:ascii="Times New Roman" w:hAnsi="Times New Roman" w:cs="Times New Roman"/>
          <w:sz w:val="28"/>
          <w:szCs w:val="28"/>
        </w:rPr>
        <w:t xml:space="preserve"> штук</w:t>
      </w:r>
      <w:r w:rsidR="00B41835" w:rsidRPr="00EB0EB0">
        <w:rPr>
          <w:rFonts w:ascii="Times New Roman" w:hAnsi="Times New Roman" w:cs="Times New Roman"/>
          <w:sz w:val="28"/>
          <w:szCs w:val="28"/>
        </w:rPr>
        <w:t>)</w:t>
      </w:r>
      <w:r w:rsidR="008F0D52">
        <w:rPr>
          <w:rFonts w:ascii="Times New Roman" w:hAnsi="Times New Roman" w:cs="Times New Roman"/>
          <w:sz w:val="28"/>
          <w:szCs w:val="28"/>
        </w:rPr>
        <w:t xml:space="preserve"> </w:t>
      </w:r>
      <w:r w:rsidRPr="00CB7C2C">
        <w:rPr>
          <w:rFonts w:ascii="Times New Roman" w:eastAsia="Times New Roman" w:hAnsi="Times New Roman" w:cs="Times New Roman"/>
          <w:sz w:val="28"/>
          <w:szCs w:val="28"/>
          <w:lang w:eastAsia="ru-RU"/>
        </w:rPr>
        <w:t>и светофорных объектов</w:t>
      </w:r>
      <w:r w:rsidR="00041AF1" w:rsidRPr="00041AF1">
        <w:rPr>
          <w:rFonts w:ascii="Times New Roman" w:hAnsi="Times New Roman" w:cs="Times New Roman"/>
          <w:sz w:val="28"/>
          <w:szCs w:val="28"/>
        </w:rPr>
        <w:t xml:space="preserve"> </w:t>
      </w:r>
      <w:r w:rsidR="00A75C19">
        <w:rPr>
          <w:rFonts w:ascii="Times New Roman" w:hAnsi="Times New Roman" w:cs="Times New Roman"/>
          <w:sz w:val="28"/>
          <w:szCs w:val="28"/>
        </w:rPr>
        <w:t>(</w:t>
      </w:r>
      <w:r w:rsidR="00041AF1" w:rsidRPr="00EB0EB0">
        <w:rPr>
          <w:rFonts w:ascii="Times New Roman" w:hAnsi="Times New Roman" w:cs="Times New Roman"/>
          <w:sz w:val="28"/>
          <w:szCs w:val="28"/>
        </w:rPr>
        <w:t>установлен</w:t>
      </w:r>
      <w:r w:rsidR="00041AF1">
        <w:rPr>
          <w:rFonts w:ascii="Times New Roman" w:hAnsi="Times New Roman" w:cs="Times New Roman"/>
          <w:sz w:val="28"/>
          <w:szCs w:val="28"/>
        </w:rPr>
        <w:t>о</w:t>
      </w:r>
      <w:r w:rsidR="00A75C19">
        <w:rPr>
          <w:rFonts w:ascii="Times New Roman" w:hAnsi="Times New Roman" w:cs="Times New Roman"/>
          <w:sz w:val="28"/>
          <w:szCs w:val="28"/>
        </w:rPr>
        <w:t xml:space="preserve"> в </w:t>
      </w:r>
      <w:r w:rsidR="001503B3">
        <w:rPr>
          <w:rFonts w:ascii="Times New Roman" w:hAnsi="Times New Roman" w:cs="Times New Roman"/>
          <w:sz w:val="28"/>
          <w:szCs w:val="28"/>
        </w:rPr>
        <w:t>2019 году</w:t>
      </w:r>
      <w:r w:rsidR="001503B3" w:rsidRPr="00EB0EB0">
        <w:rPr>
          <w:rFonts w:ascii="Times New Roman" w:hAnsi="Times New Roman" w:cs="Times New Roman"/>
          <w:sz w:val="28"/>
          <w:szCs w:val="28"/>
        </w:rPr>
        <w:t xml:space="preserve"> </w:t>
      </w:r>
      <w:r w:rsidR="001503B3">
        <w:rPr>
          <w:rFonts w:ascii="Times New Roman" w:hAnsi="Times New Roman" w:cs="Times New Roman"/>
          <w:sz w:val="28"/>
          <w:szCs w:val="28"/>
        </w:rPr>
        <w:t>9</w:t>
      </w:r>
      <w:r w:rsidR="001503B3" w:rsidRPr="00EB0EB0">
        <w:rPr>
          <w:rFonts w:ascii="Times New Roman" w:hAnsi="Times New Roman" w:cs="Times New Roman"/>
          <w:sz w:val="28"/>
          <w:szCs w:val="28"/>
        </w:rPr>
        <w:t xml:space="preserve"> новы</w:t>
      </w:r>
      <w:r w:rsidR="001503B3">
        <w:rPr>
          <w:rFonts w:ascii="Times New Roman" w:hAnsi="Times New Roman" w:cs="Times New Roman"/>
          <w:sz w:val="28"/>
          <w:szCs w:val="28"/>
        </w:rPr>
        <w:t xml:space="preserve">х светофорных объектов; </w:t>
      </w:r>
      <w:r w:rsidR="001503B3" w:rsidRPr="00EB0EB0">
        <w:rPr>
          <w:rFonts w:ascii="Times New Roman" w:hAnsi="Times New Roman" w:cs="Times New Roman"/>
          <w:sz w:val="28"/>
          <w:szCs w:val="28"/>
        </w:rPr>
        <w:t xml:space="preserve"> </w:t>
      </w:r>
      <w:r w:rsidR="00A75C19">
        <w:rPr>
          <w:rFonts w:ascii="Times New Roman" w:hAnsi="Times New Roman" w:cs="Times New Roman"/>
          <w:sz w:val="28"/>
          <w:szCs w:val="28"/>
        </w:rPr>
        <w:t>2018</w:t>
      </w:r>
      <w:r w:rsidR="001503B3">
        <w:rPr>
          <w:rFonts w:ascii="Times New Roman" w:hAnsi="Times New Roman" w:cs="Times New Roman"/>
          <w:sz w:val="28"/>
          <w:szCs w:val="28"/>
        </w:rPr>
        <w:t xml:space="preserve"> – </w:t>
      </w:r>
      <w:r w:rsidR="00041AF1">
        <w:rPr>
          <w:rFonts w:ascii="Times New Roman" w:hAnsi="Times New Roman" w:cs="Times New Roman"/>
          <w:sz w:val="28"/>
          <w:szCs w:val="28"/>
        </w:rPr>
        <w:t>3</w:t>
      </w:r>
      <w:r w:rsidR="00041AF1" w:rsidRPr="00EB0EB0">
        <w:rPr>
          <w:rFonts w:ascii="Times New Roman" w:hAnsi="Times New Roman" w:cs="Times New Roman"/>
          <w:sz w:val="28"/>
          <w:szCs w:val="28"/>
        </w:rPr>
        <w:t xml:space="preserve"> новы</w:t>
      </w:r>
      <w:r w:rsidR="00041AF1">
        <w:rPr>
          <w:rFonts w:ascii="Times New Roman" w:hAnsi="Times New Roman" w:cs="Times New Roman"/>
          <w:sz w:val="28"/>
          <w:szCs w:val="28"/>
        </w:rPr>
        <w:t>х</w:t>
      </w:r>
      <w:r w:rsidR="00041AF1" w:rsidRPr="00EB0EB0">
        <w:rPr>
          <w:rFonts w:ascii="Times New Roman" w:hAnsi="Times New Roman" w:cs="Times New Roman"/>
          <w:sz w:val="28"/>
          <w:szCs w:val="28"/>
        </w:rPr>
        <w:t xml:space="preserve"> </w:t>
      </w:r>
      <w:r w:rsidR="00A75C19">
        <w:rPr>
          <w:rFonts w:ascii="Times New Roman" w:hAnsi="Times New Roman" w:cs="Times New Roman"/>
          <w:sz w:val="28"/>
          <w:szCs w:val="28"/>
        </w:rPr>
        <w:t>и</w:t>
      </w:r>
      <w:r w:rsidR="00041AF1" w:rsidRPr="00EB0EB0">
        <w:rPr>
          <w:rFonts w:ascii="Times New Roman" w:hAnsi="Times New Roman" w:cs="Times New Roman"/>
          <w:sz w:val="28"/>
          <w:szCs w:val="28"/>
        </w:rPr>
        <w:t xml:space="preserve"> модернизировано </w:t>
      </w:r>
      <w:r w:rsidR="00041AF1">
        <w:rPr>
          <w:rFonts w:ascii="Times New Roman" w:hAnsi="Times New Roman" w:cs="Times New Roman"/>
          <w:sz w:val="28"/>
          <w:szCs w:val="28"/>
        </w:rPr>
        <w:t>18</w:t>
      </w:r>
      <w:r w:rsidR="00041AF1" w:rsidRPr="00EB0EB0">
        <w:rPr>
          <w:rFonts w:ascii="Times New Roman" w:hAnsi="Times New Roman" w:cs="Times New Roman"/>
          <w:sz w:val="28"/>
          <w:szCs w:val="28"/>
        </w:rPr>
        <w:t xml:space="preserve"> светофорных объект</w:t>
      </w:r>
      <w:r w:rsidR="00041AF1">
        <w:rPr>
          <w:rFonts w:ascii="Times New Roman" w:hAnsi="Times New Roman" w:cs="Times New Roman"/>
          <w:sz w:val="28"/>
          <w:szCs w:val="28"/>
        </w:rPr>
        <w:t>ов</w:t>
      </w:r>
      <w:r w:rsidR="00A75C19">
        <w:rPr>
          <w:rFonts w:ascii="Times New Roman" w:hAnsi="Times New Roman" w:cs="Times New Roman"/>
          <w:sz w:val="28"/>
          <w:szCs w:val="28"/>
        </w:rPr>
        <w:t>;</w:t>
      </w:r>
      <w:r w:rsidR="00041AF1" w:rsidRPr="00EB0EB0">
        <w:rPr>
          <w:rFonts w:ascii="Times New Roman" w:hAnsi="Times New Roman" w:cs="Times New Roman"/>
          <w:sz w:val="28"/>
          <w:szCs w:val="28"/>
        </w:rPr>
        <w:t xml:space="preserve"> 201</w:t>
      </w:r>
      <w:r w:rsidR="00041AF1">
        <w:rPr>
          <w:rFonts w:ascii="Times New Roman" w:hAnsi="Times New Roman" w:cs="Times New Roman"/>
          <w:sz w:val="28"/>
          <w:szCs w:val="28"/>
        </w:rPr>
        <w:t>7</w:t>
      </w:r>
      <w:r w:rsidR="00041AF1" w:rsidRPr="00EB0EB0">
        <w:rPr>
          <w:rFonts w:ascii="Times New Roman" w:hAnsi="Times New Roman" w:cs="Times New Roman"/>
          <w:sz w:val="28"/>
          <w:szCs w:val="28"/>
        </w:rPr>
        <w:t xml:space="preserve"> </w:t>
      </w:r>
      <w:r w:rsidR="00A75C19">
        <w:rPr>
          <w:rFonts w:ascii="Times New Roman" w:hAnsi="Times New Roman" w:cs="Times New Roman"/>
          <w:sz w:val="28"/>
          <w:szCs w:val="28"/>
        </w:rPr>
        <w:t xml:space="preserve">– </w:t>
      </w:r>
      <w:r w:rsidR="00041AF1">
        <w:rPr>
          <w:rFonts w:ascii="Times New Roman" w:hAnsi="Times New Roman" w:cs="Times New Roman"/>
          <w:sz w:val="28"/>
          <w:szCs w:val="28"/>
        </w:rPr>
        <w:t>1</w:t>
      </w:r>
      <w:r w:rsidR="00041AF1" w:rsidRPr="00EB0EB0">
        <w:rPr>
          <w:rFonts w:ascii="Times New Roman" w:hAnsi="Times New Roman" w:cs="Times New Roman"/>
          <w:sz w:val="28"/>
          <w:szCs w:val="28"/>
        </w:rPr>
        <w:t xml:space="preserve"> новы</w:t>
      </w:r>
      <w:r w:rsidR="00041AF1">
        <w:rPr>
          <w:rFonts w:ascii="Times New Roman" w:hAnsi="Times New Roman" w:cs="Times New Roman"/>
          <w:sz w:val="28"/>
          <w:szCs w:val="28"/>
        </w:rPr>
        <w:t>й</w:t>
      </w:r>
      <w:r w:rsidR="00041AF1" w:rsidRPr="00EB0EB0">
        <w:rPr>
          <w:rFonts w:ascii="Times New Roman" w:hAnsi="Times New Roman" w:cs="Times New Roman"/>
          <w:sz w:val="28"/>
          <w:szCs w:val="28"/>
        </w:rPr>
        <w:t xml:space="preserve"> </w:t>
      </w:r>
      <w:r w:rsidR="005B198F">
        <w:rPr>
          <w:rFonts w:ascii="Times New Roman" w:hAnsi="Times New Roman" w:cs="Times New Roman"/>
          <w:sz w:val="28"/>
          <w:szCs w:val="28"/>
        </w:rPr>
        <w:t>и</w:t>
      </w:r>
      <w:r w:rsidR="00041AF1" w:rsidRPr="00EB0EB0">
        <w:rPr>
          <w:rFonts w:ascii="Times New Roman" w:hAnsi="Times New Roman" w:cs="Times New Roman"/>
          <w:sz w:val="28"/>
          <w:szCs w:val="28"/>
        </w:rPr>
        <w:t xml:space="preserve"> модернизировано </w:t>
      </w:r>
      <w:r w:rsidR="00041AF1">
        <w:rPr>
          <w:rFonts w:ascii="Times New Roman" w:hAnsi="Times New Roman" w:cs="Times New Roman"/>
          <w:sz w:val="28"/>
          <w:szCs w:val="28"/>
        </w:rPr>
        <w:t>23</w:t>
      </w:r>
      <w:r w:rsidR="00041AF1" w:rsidRPr="00EB0EB0">
        <w:rPr>
          <w:rFonts w:ascii="Times New Roman" w:hAnsi="Times New Roman" w:cs="Times New Roman"/>
          <w:sz w:val="28"/>
          <w:szCs w:val="28"/>
        </w:rPr>
        <w:t xml:space="preserve"> светофор</w:t>
      </w:r>
      <w:r w:rsidR="00041AF1">
        <w:rPr>
          <w:rFonts w:ascii="Times New Roman" w:hAnsi="Times New Roman" w:cs="Times New Roman"/>
          <w:sz w:val="28"/>
          <w:szCs w:val="28"/>
        </w:rPr>
        <w:t>ных объекта</w:t>
      </w:r>
      <w:r w:rsidR="00041AF1" w:rsidRPr="00EB0EB0">
        <w:rPr>
          <w:rFonts w:ascii="Times New Roman" w:hAnsi="Times New Roman" w:cs="Times New Roman"/>
          <w:sz w:val="28"/>
          <w:szCs w:val="28"/>
        </w:rPr>
        <w:t>;</w:t>
      </w:r>
      <w:r w:rsidR="00041AF1">
        <w:rPr>
          <w:rFonts w:ascii="Times New Roman" w:hAnsi="Times New Roman" w:cs="Times New Roman"/>
          <w:sz w:val="28"/>
          <w:szCs w:val="28"/>
        </w:rPr>
        <w:t xml:space="preserve"> </w:t>
      </w:r>
      <w:r w:rsidR="00041AF1" w:rsidRPr="00EB0EB0">
        <w:rPr>
          <w:rFonts w:ascii="Times New Roman" w:hAnsi="Times New Roman" w:cs="Times New Roman"/>
          <w:sz w:val="28"/>
          <w:szCs w:val="28"/>
        </w:rPr>
        <w:t>2016</w:t>
      </w:r>
      <w:r w:rsidR="005B198F">
        <w:rPr>
          <w:rFonts w:ascii="Times New Roman" w:hAnsi="Times New Roman" w:cs="Times New Roman"/>
          <w:sz w:val="28"/>
          <w:szCs w:val="28"/>
        </w:rPr>
        <w:t xml:space="preserve"> – </w:t>
      </w:r>
      <w:r w:rsidR="00041AF1" w:rsidRPr="00EB0EB0">
        <w:rPr>
          <w:rFonts w:ascii="Times New Roman" w:hAnsi="Times New Roman" w:cs="Times New Roman"/>
          <w:sz w:val="28"/>
          <w:szCs w:val="28"/>
        </w:rPr>
        <w:t xml:space="preserve">3 новых </w:t>
      </w:r>
      <w:r w:rsidR="005B198F">
        <w:rPr>
          <w:rFonts w:ascii="Times New Roman" w:hAnsi="Times New Roman" w:cs="Times New Roman"/>
          <w:sz w:val="28"/>
          <w:szCs w:val="28"/>
        </w:rPr>
        <w:t>и</w:t>
      </w:r>
      <w:r w:rsidR="00041AF1" w:rsidRPr="00EB0EB0">
        <w:rPr>
          <w:rFonts w:ascii="Times New Roman" w:hAnsi="Times New Roman" w:cs="Times New Roman"/>
          <w:sz w:val="28"/>
          <w:szCs w:val="28"/>
        </w:rPr>
        <w:t xml:space="preserve"> модернизировано 6 светофор</w:t>
      </w:r>
      <w:r w:rsidR="00041AF1">
        <w:rPr>
          <w:rFonts w:ascii="Times New Roman" w:hAnsi="Times New Roman" w:cs="Times New Roman"/>
          <w:sz w:val="28"/>
          <w:szCs w:val="28"/>
        </w:rPr>
        <w:t>ных объектов</w:t>
      </w:r>
      <w:r w:rsidR="00041AF1" w:rsidRPr="00EB0EB0">
        <w:rPr>
          <w:rFonts w:ascii="Times New Roman" w:hAnsi="Times New Roman" w:cs="Times New Roman"/>
          <w:sz w:val="28"/>
          <w:szCs w:val="28"/>
        </w:rPr>
        <w:t xml:space="preserve">; 2015 </w:t>
      </w:r>
      <w:r w:rsidR="005B198F">
        <w:rPr>
          <w:rFonts w:ascii="Times New Roman" w:hAnsi="Times New Roman" w:cs="Times New Roman"/>
          <w:sz w:val="28"/>
          <w:szCs w:val="28"/>
        </w:rPr>
        <w:t xml:space="preserve">– </w:t>
      </w:r>
      <w:r w:rsidR="00041AF1" w:rsidRPr="00EB0EB0">
        <w:rPr>
          <w:rFonts w:ascii="Times New Roman" w:hAnsi="Times New Roman" w:cs="Times New Roman"/>
          <w:sz w:val="28"/>
          <w:szCs w:val="28"/>
        </w:rPr>
        <w:t xml:space="preserve">15 новых </w:t>
      </w:r>
      <w:r w:rsidR="005B198F">
        <w:rPr>
          <w:rFonts w:ascii="Times New Roman" w:hAnsi="Times New Roman" w:cs="Times New Roman"/>
          <w:sz w:val="28"/>
          <w:szCs w:val="28"/>
        </w:rPr>
        <w:t>и</w:t>
      </w:r>
      <w:r w:rsidR="00041AF1" w:rsidRPr="00EB0EB0">
        <w:rPr>
          <w:rFonts w:ascii="Times New Roman" w:hAnsi="Times New Roman" w:cs="Times New Roman"/>
          <w:sz w:val="28"/>
          <w:szCs w:val="28"/>
        </w:rPr>
        <w:t xml:space="preserve"> модернизировано 11</w:t>
      </w:r>
      <w:r w:rsidR="00041AF1">
        <w:rPr>
          <w:rFonts w:ascii="Times New Roman" w:hAnsi="Times New Roman" w:cs="Times New Roman"/>
          <w:sz w:val="28"/>
          <w:szCs w:val="28"/>
        </w:rPr>
        <w:t xml:space="preserve"> светофорных объектов</w:t>
      </w:r>
      <w:r w:rsidR="00041AF1" w:rsidRPr="00EB0EB0">
        <w:rPr>
          <w:rFonts w:ascii="Times New Roman" w:hAnsi="Times New Roman" w:cs="Times New Roman"/>
          <w:sz w:val="28"/>
          <w:szCs w:val="28"/>
        </w:rPr>
        <w:t>).</w:t>
      </w:r>
    </w:p>
    <w:p w:rsidR="009E2009" w:rsidRPr="00CB7C2C" w:rsidRDefault="009E2009"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Указанные мероприятия способствуют снижению и предупреждению </w:t>
      </w:r>
      <w:r w:rsidR="00415BFD">
        <w:rPr>
          <w:rFonts w:ascii="Times New Roman" w:eastAsia="Times New Roman" w:hAnsi="Times New Roman" w:cs="Times New Roman"/>
          <w:sz w:val="28"/>
          <w:szCs w:val="28"/>
          <w:lang w:eastAsia="ru-RU"/>
        </w:rPr>
        <w:t>ДТП</w:t>
      </w:r>
      <w:r w:rsidRPr="00CB7C2C">
        <w:rPr>
          <w:rFonts w:ascii="Times New Roman" w:eastAsia="Times New Roman" w:hAnsi="Times New Roman" w:cs="Times New Roman"/>
          <w:sz w:val="28"/>
          <w:szCs w:val="28"/>
          <w:lang w:eastAsia="ru-RU"/>
        </w:rPr>
        <w:t xml:space="preserve">, снижению аварийности на </w:t>
      </w:r>
      <w:r w:rsidR="00B9580E">
        <w:rPr>
          <w:rFonts w:ascii="Times New Roman" w:eastAsia="Times New Roman" w:hAnsi="Times New Roman" w:cs="Times New Roman"/>
          <w:sz w:val="28"/>
          <w:szCs w:val="28"/>
          <w:lang w:eastAsia="ru-RU"/>
        </w:rPr>
        <w:t>автомобильных дорога</w:t>
      </w:r>
      <w:r w:rsidRPr="00CB7C2C">
        <w:rPr>
          <w:rFonts w:ascii="Times New Roman" w:eastAsia="Times New Roman" w:hAnsi="Times New Roman" w:cs="Times New Roman"/>
          <w:sz w:val="28"/>
          <w:szCs w:val="28"/>
          <w:lang w:eastAsia="ru-RU"/>
        </w:rPr>
        <w:t>х города Твери.</w:t>
      </w:r>
    </w:p>
    <w:p w:rsidR="00DB6B7D" w:rsidRPr="00CB7C2C" w:rsidRDefault="00091F85"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В последние годы особое внимание уделяется внедрению эффективных автоматизированных систем управления дорожным движением в масштабах целого города. Существующие методы и технологии позволяют осуществлять управление движением с помощью средств светофорной сигнализации и информирования участников движения. Эффективное управление дорожным движением должно обеспечивать равномерную загрузку транспортной сети на грани ее пропускной способности, не допуская перегрузки уязвимых зон, а также прогнозировать развитие транспортной обстановки, иметь возможность изменять интенсивность потоков в местах, не имеющих стратегического значения для состояния дорожного движения в городе. При этом выработка управленческих решений и контроль за движением должны быть сосредоточены в едином центре организации дорожного движения.</w:t>
      </w:r>
    </w:p>
    <w:p w:rsidR="001E1C54" w:rsidRPr="00CB7C2C" w:rsidRDefault="00523D36"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П</w:t>
      </w:r>
      <w:r w:rsidR="001E1C54" w:rsidRPr="00CB7C2C">
        <w:rPr>
          <w:rFonts w:ascii="Times New Roman" w:eastAsia="Times New Roman" w:hAnsi="Times New Roman" w:cs="Times New Roman"/>
          <w:sz w:val="28"/>
          <w:szCs w:val="28"/>
          <w:lang w:eastAsia="ru-RU"/>
        </w:rPr>
        <w:t xml:space="preserve">одобная система введена в </w:t>
      </w:r>
      <w:r w:rsidR="00415BFD">
        <w:rPr>
          <w:rFonts w:ascii="Times New Roman" w:eastAsia="Times New Roman" w:hAnsi="Times New Roman" w:cs="Times New Roman"/>
          <w:sz w:val="28"/>
          <w:szCs w:val="28"/>
          <w:lang w:eastAsia="ru-RU"/>
        </w:rPr>
        <w:t>УГИБДД УВД</w:t>
      </w:r>
      <w:r w:rsidR="001E1C54" w:rsidRPr="00CB7C2C">
        <w:rPr>
          <w:rFonts w:ascii="Times New Roman" w:eastAsia="Times New Roman" w:hAnsi="Times New Roman" w:cs="Times New Roman"/>
          <w:sz w:val="28"/>
          <w:szCs w:val="28"/>
          <w:lang w:eastAsia="ru-RU"/>
        </w:rPr>
        <w:t xml:space="preserve"> по Тверской области.</w:t>
      </w:r>
    </w:p>
    <w:p w:rsidR="000523FF" w:rsidRDefault="000523FF" w:rsidP="00C405A9">
      <w:pPr>
        <w:spacing w:after="0" w:line="240" w:lineRule="auto"/>
        <w:ind w:firstLine="709"/>
        <w:jc w:val="both"/>
        <w:outlineLvl w:val="2"/>
        <w:rPr>
          <w:rFonts w:ascii="Times New Roman" w:eastAsia="Times New Roman" w:hAnsi="Times New Roman" w:cs="Times New Roman"/>
          <w:b/>
          <w:bCs/>
          <w:sz w:val="28"/>
          <w:szCs w:val="28"/>
          <w:lang w:eastAsia="ru-RU"/>
        </w:rPr>
      </w:pPr>
    </w:p>
    <w:p w:rsidR="00091F85" w:rsidRPr="005751BA" w:rsidRDefault="00F90DD2" w:rsidP="00C405A9">
      <w:pPr>
        <w:spacing w:after="0" w:line="240" w:lineRule="auto"/>
        <w:ind w:firstLine="709"/>
        <w:jc w:val="both"/>
        <w:outlineLvl w:val="2"/>
        <w:rPr>
          <w:rFonts w:ascii="Times New Roman" w:eastAsia="Times New Roman" w:hAnsi="Times New Roman" w:cs="Times New Roman"/>
          <w:b/>
          <w:bCs/>
          <w:sz w:val="28"/>
          <w:szCs w:val="28"/>
          <w:lang w:eastAsia="ru-RU"/>
        </w:rPr>
      </w:pPr>
      <w:r w:rsidRPr="005751BA">
        <w:rPr>
          <w:rFonts w:ascii="Times New Roman" w:eastAsia="Times New Roman" w:hAnsi="Times New Roman" w:cs="Times New Roman"/>
          <w:b/>
          <w:bCs/>
          <w:sz w:val="28"/>
          <w:szCs w:val="28"/>
          <w:lang w:eastAsia="ru-RU"/>
        </w:rPr>
        <w:t>1</w:t>
      </w:r>
      <w:r w:rsidR="009A1B87" w:rsidRPr="005751BA">
        <w:rPr>
          <w:rFonts w:ascii="Times New Roman" w:eastAsia="Times New Roman" w:hAnsi="Times New Roman" w:cs="Times New Roman"/>
          <w:b/>
          <w:bCs/>
          <w:sz w:val="28"/>
          <w:szCs w:val="28"/>
          <w:lang w:eastAsia="ru-RU"/>
        </w:rPr>
        <w:t>0</w:t>
      </w:r>
      <w:r w:rsidRPr="005751BA">
        <w:rPr>
          <w:rFonts w:ascii="Times New Roman" w:eastAsia="Times New Roman" w:hAnsi="Times New Roman" w:cs="Times New Roman"/>
          <w:b/>
          <w:bCs/>
          <w:sz w:val="28"/>
          <w:szCs w:val="28"/>
          <w:lang w:eastAsia="ru-RU"/>
        </w:rPr>
        <w:t xml:space="preserve">. </w:t>
      </w:r>
      <w:r w:rsidR="00091F85" w:rsidRPr="005751BA">
        <w:rPr>
          <w:rFonts w:ascii="Times New Roman" w:eastAsia="Times New Roman" w:hAnsi="Times New Roman" w:cs="Times New Roman"/>
          <w:b/>
          <w:bCs/>
          <w:sz w:val="28"/>
          <w:szCs w:val="28"/>
          <w:lang w:eastAsia="ru-RU"/>
        </w:rPr>
        <w:t>Оценка уровня негативного воздействия транспортной инфраструктуры на окружающую среду, безопасность и здоровье населения</w:t>
      </w:r>
    </w:p>
    <w:p w:rsidR="00835364" w:rsidRPr="004D67C8" w:rsidRDefault="00835364" w:rsidP="002D76D5">
      <w:pPr>
        <w:spacing w:after="0" w:line="240" w:lineRule="auto"/>
        <w:ind w:firstLine="709"/>
        <w:jc w:val="center"/>
        <w:rPr>
          <w:rFonts w:ascii="Times New Roman" w:eastAsia="Times New Roman" w:hAnsi="Times New Roman" w:cs="Times New Roman"/>
          <w:sz w:val="28"/>
          <w:szCs w:val="28"/>
          <w:highlight w:val="yellow"/>
          <w:lang w:eastAsia="ru-RU"/>
        </w:rPr>
      </w:pPr>
    </w:p>
    <w:p w:rsidR="00035C58"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97D17">
        <w:rPr>
          <w:rFonts w:ascii="Times New Roman" w:eastAsiaTheme="minorEastAsia" w:hAnsi="Times New Roman" w:cs="Times New Roman"/>
          <w:sz w:val="28"/>
          <w:szCs w:val="28"/>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w:t>
      </w:r>
    </w:p>
    <w:p w:rsidR="00035C58" w:rsidRPr="00A97D17"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Pr="00A97D17">
        <w:rPr>
          <w:rFonts w:ascii="Times New Roman" w:eastAsiaTheme="minorEastAsia" w:hAnsi="Times New Roman" w:cs="Times New Roman"/>
          <w:sz w:val="28"/>
          <w:szCs w:val="28"/>
          <w:lang w:eastAsia="ru-RU"/>
        </w:rPr>
        <w:t>омпонент выхлопов двигателей внутреннего сгорания</w:t>
      </w:r>
      <w:r w:rsidR="00895CFA">
        <w:rPr>
          <w:rFonts w:ascii="Times New Roman" w:eastAsiaTheme="minorEastAsia" w:hAnsi="Times New Roman" w:cs="Times New Roman"/>
          <w:sz w:val="28"/>
          <w:szCs w:val="28"/>
          <w:lang w:eastAsia="ru-RU"/>
        </w:rPr>
        <w:t xml:space="preserve"> – </w:t>
      </w:r>
      <w:r w:rsidRPr="00A97D17">
        <w:rPr>
          <w:rFonts w:ascii="Times New Roman" w:eastAsiaTheme="minorEastAsia" w:hAnsi="Times New Roman" w:cs="Times New Roman"/>
          <w:sz w:val="28"/>
          <w:szCs w:val="28"/>
          <w:lang w:eastAsia="ru-RU"/>
        </w:rPr>
        <w:t>окись углерода (угарный газ)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образовываться новы</w:t>
      </w:r>
      <w:r w:rsidR="00817D9F">
        <w:rPr>
          <w:rFonts w:ascii="Times New Roman" w:eastAsiaTheme="minorEastAsia" w:hAnsi="Times New Roman" w:cs="Times New Roman"/>
          <w:sz w:val="28"/>
          <w:szCs w:val="28"/>
          <w:lang w:eastAsia="ru-RU"/>
        </w:rPr>
        <w:t xml:space="preserve">е вещества, более агрессивные – </w:t>
      </w:r>
      <w:r w:rsidRPr="00A97D17">
        <w:rPr>
          <w:rFonts w:ascii="Times New Roman" w:eastAsiaTheme="minorEastAsia" w:hAnsi="Times New Roman" w:cs="Times New Roman"/>
          <w:sz w:val="28"/>
          <w:szCs w:val="28"/>
          <w:lang w:eastAsia="ru-RU"/>
        </w:rPr>
        <w:t>пример смог</w:t>
      </w:r>
      <w:r w:rsidR="00817D9F">
        <w:rPr>
          <w:rFonts w:ascii="Times New Roman" w:eastAsiaTheme="minorEastAsia" w:hAnsi="Times New Roman" w:cs="Times New Roman"/>
          <w:sz w:val="28"/>
          <w:szCs w:val="28"/>
          <w:lang w:eastAsia="ru-RU"/>
        </w:rPr>
        <w:t xml:space="preserve"> – </w:t>
      </w:r>
      <w:r w:rsidRPr="00A97D17">
        <w:rPr>
          <w:rFonts w:ascii="Times New Roman" w:eastAsiaTheme="minorEastAsia" w:hAnsi="Times New Roman" w:cs="Times New Roman"/>
          <w:sz w:val="28"/>
          <w:szCs w:val="28"/>
          <w:lang w:eastAsia="ru-RU"/>
        </w:rPr>
        <w:t>дымящий туман, обычно белый. Районы с повышенным содержанием в воздухе этих веществ превращаются в зоны повышенного риска необратимой потери здоровья.</w:t>
      </w:r>
    </w:p>
    <w:p w:rsidR="00035C58" w:rsidRPr="00B4354F"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4354F">
        <w:rPr>
          <w:rFonts w:ascii="Times New Roman" w:eastAsiaTheme="minorEastAsia" w:hAnsi="Times New Roman" w:cs="Times New Roman"/>
          <w:sz w:val="28"/>
          <w:szCs w:val="28"/>
          <w:lang w:eastAsia="ru-RU"/>
        </w:rPr>
        <w:t xml:space="preserve">В городе </w:t>
      </w:r>
      <w:r w:rsidR="00ED64C6" w:rsidRPr="00B4354F">
        <w:rPr>
          <w:rFonts w:ascii="Times New Roman" w:eastAsiaTheme="minorEastAsia" w:hAnsi="Times New Roman" w:cs="Times New Roman"/>
          <w:sz w:val="28"/>
          <w:szCs w:val="28"/>
          <w:lang w:eastAsia="ru-RU"/>
        </w:rPr>
        <w:t xml:space="preserve">Твери </w:t>
      </w:r>
      <w:r w:rsidRPr="00B4354F">
        <w:rPr>
          <w:rFonts w:ascii="Times New Roman" w:eastAsiaTheme="minorEastAsia" w:hAnsi="Times New Roman" w:cs="Times New Roman"/>
          <w:sz w:val="28"/>
          <w:szCs w:val="28"/>
          <w:lang w:eastAsia="ru-RU"/>
        </w:rPr>
        <w:t xml:space="preserve">подавляющая часть личных автомобилей размещается во </w:t>
      </w:r>
      <w:r w:rsidRPr="00B4354F">
        <w:rPr>
          <w:rFonts w:ascii="Times New Roman" w:eastAsiaTheme="minorEastAsia" w:hAnsi="Times New Roman" w:cs="Times New Roman"/>
          <w:sz w:val="28"/>
          <w:szCs w:val="28"/>
          <w:lang w:eastAsia="ru-RU"/>
        </w:rPr>
        <w:lastRenderedPageBreak/>
        <w:t xml:space="preserve">дворах жилых домов, причем, к сожалению, нередко на газонах. </w:t>
      </w:r>
    </w:p>
    <w:p w:rsidR="00035C58" w:rsidRPr="00B4354F"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4354F">
        <w:rPr>
          <w:rFonts w:ascii="Times New Roman" w:eastAsiaTheme="minorEastAsia" w:hAnsi="Times New Roman" w:cs="Times New Roman"/>
          <w:sz w:val="28"/>
          <w:szCs w:val="28"/>
          <w:lang w:eastAsia="ru-RU"/>
        </w:rPr>
        <w:t xml:space="preserve">Это обстоятельство прежде всего ухудшает условия проживания населения. Автомобили оставляют также на проезжей части улиц, что затрудняет городское движение, становится одной из причин </w:t>
      </w:r>
      <w:r w:rsidR="00ED64C6" w:rsidRPr="00B4354F">
        <w:rPr>
          <w:rFonts w:ascii="Times New Roman" w:eastAsiaTheme="minorEastAsia" w:hAnsi="Times New Roman" w:cs="Times New Roman"/>
          <w:sz w:val="28"/>
          <w:szCs w:val="28"/>
          <w:lang w:eastAsia="ru-RU"/>
        </w:rPr>
        <w:t>ДТП</w:t>
      </w:r>
      <w:r w:rsidRPr="00B4354F">
        <w:rPr>
          <w:rFonts w:ascii="Times New Roman" w:eastAsiaTheme="minorEastAsia" w:hAnsi="Times New Roman" w:cs="Times New Roman"/>
          <w:sz w:val="28"/>
          <w:szCs w:val="28"/>
          <w:lang w:eastAsia="ru-RU"/>
        </w:rPr>
        <w:t>. Подобные стоянки занимают огромные площади городской территории, портя внешний облик города Твери.</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4354F">
        <w:rPr>
          <w:rFonts w:ascii="Times New Roman" w:eastAsiaTheme="minorEastAsia" w:hAnsi="Times New Roman" w:cs="Times New Roman"/>
          <w:sz w:val="28"/>
          <w:szCs w:val="28"/>
          <w:lang w:eastAsia="ru-RU"/>
        </w:rPr>
        <w:t>Перечень основных факторов негативного воздействия, а также</w:t>
      </w:r>
      <w:r w:rsidRPr="009444A5">
        <w:rPr>
          <w:rFonts w:ascii="Times New Roman" w:eastAsiaTheme="minorEastAsia" w:hAnsi="Times New Roman" w:cs="Times New Roman"/>
          <w:sz w:val="28"/>
          <w:szCs w:val="28"/>
          <w:lang w:eastAsia="ru-RU"/>
        </w:rPr>
        <w:t xml:space="preserve"> провоцирующих такое воздействие при условии увеличения количества автомобильного транспорта на дорогах и развития транспортной инфраструктуры без учета экологических требований:</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9444A5">
        <w:rPr>
          <w:rFonts w:ascii="Times New Roman" w:eastAsiaTheme="minorEastAsia" w:hAnsi="Times New Roman" w:cs="Times New Roman"/>
          <w:sz w:val="28"/>
          <w:szCs w:val="28"/>
          <w:lang w:eastAsia="ru-RU"/>
        </w:rPr>
        <w:t>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учета экологических требований существенно повышает риски увеличения смертности от раковых заболеваний среди населения;</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9444A5">
        <w:rPr>
          <w:rFonts w:ascii="Times New Roman" w:eastAsiaTheme="minorEastAsia" w:hAnsi="Times New Roman" w:cs="Times New Roman"/>
          <w:sz w:val="28"/>
          <w:szCs w:val="28"/>
          <w:lang w:eastAsia="ru-RU"/>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w:t>
      </w:r>
      <w:r w:rsidR="00DE10D0">
        <w:rPr>
          <w:rFonts w:ascii="Times New Roman" w:eastAsiaTheme="minorEastAsia" w:hAnsi="Times New Roman" w:cs="Times New Roman"/>
          <w:sz w:val="28"/>
          <w:szCs w:val="28"/>
          <w:lang w:eastAsia="ru-RU"/>
        </w:rPr>
        <w:t>«</w:t>
      </w:r>
      <w:r w:rsidRPr="009444A5">
        <w:rPr>
          <w:rFonts w:ascii="Times New Roman" w:eastAsiaTheme="minorEastAsia" w:hAnsi="Times New Roman" w:cs="Times New Roman"/>
          <w:sz w:val="28"/>
          <w:szCs w:val="28"/>
          <w:lang w:eastAsia="ru-RU"/>
        </w:rPr>
        <w:t>холостой ход</w:t>
      </w:r>
      <w:r w:rsidR="00DE10D0">
        <w:rPr>
          <w:rFonts w:ascii="Times New Roman" w:eastAsiaTheme="minorEastAsia" w:hAnsi="Times New Roman" w:cs="Times New Roman"/>
          <w:sz w:val="28"/>
          <w:szCs w:val="28"/>
          <w:lang w:eastAsia="ru-RU"/>
        </w:rPr>
        <w:t>»</w:t>
      </w:r>
      <w:r w:rsidRPr="009444A5">
        <w:rPr>
          <w:rFonts w:ascii="Times New Roman" w:eastAsiaTheme="minorEastAsia" w:hAnsi="Times New Roman" w:cs="Times New Roman"/>
          <w:sz w:val="28"/>
          <w:szCs w:val="28"/>
          <w:lang w:eastAsia="ru-RU"/>
        </w:rPr>
        <w:t xml:space="preserve"> двигателя. Это проявляется в условиях большой загруженности на дорогах;</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9444A5">
        <w:rPr>
          <w:rFonts w:ascii="Times New Roman" w:eastAsiaTheme="minorEastAsia" w:hAnsi="Times New Roman" w:cs="Times New Roman"/>
          <w:sz w:val="28"/>
          <w:szCs w:val="28"/>
          <w:lang w:eastAsia="ru-RU"/>
        </w:rPr>
        <w:t>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w:t>
      </w:r>
      <w:r w:rsidR="00ED17ED">
        <w:rPr>
          <w:rFonts w:ascii="Times New Roman" w:eastAsiaTheme="minorEastAsia" w:hAnsi="Times New Roman" w:cs="Times New Roman"/>
          <w:sz w:val="28"/>
          <w:szCs w:val="28"/>
          <w:lang w:eastAsia="ru-RU"/>
        </w:rPr>
        <w:t xml:space="preserve"> – </w:t>
      </w:r>
      <w:r w:rsidRPr="009444A5">
        <w:rPr>
          <w:rFonts w:ascii="Times New Roman" w:eastAsiaTheme="minorEastAsia" w:hAnsi="Times New Roman" w:cs="Times New Roman"/>
          <w:sz w:val="28"/>
          <w:szCs w:val="28"/>
          <w:lang w:eastAsia="ru-RU"/>
        </w:rPr>
        <w:t xml:space="preserve">фотооксиданты, являющиеся основой </w:t>
      </w:r>
      <w:r w:rsidR="00ED17ED">
        <w:rPr>
          <w:rFonts w:ascii="Times New Roman" w:eastAsiaTheme="minorEastAsia" w:hAnsi="Times New Roman" w:cs="Times New Roman"/>
          <w:sz w:val="28"/>
          <w:szCs w:val="28"/>
          <w:lang w:eastAsia="ru-RU"/>
        </w:rPr>
        <w:t>«</w:t>
      </w:r>
      <w:r w:rsidRPr="009444A5">
        <w:rPr>
          <w:rFonts w:ascii="Times New Roman" w:eastAsiaTheme="minorEastAsia" w:hAnsi="Times New Roman" w:cs="Times New Roman"/>
          <w:sz w:val="28"/>
          <w:szCs w:val="28"/>
          <w:lang w:eastAsia="ru-RU"/>
        </w:rPr>
        <w:t>смога</w:t>
      </w:r>
      <w:r w:rsidR="00ED17ED">
        <w:rPr>
          <w:rFonts w:ascii="Times New Roman" w:eastAsiaTheme="minorEastAsia" w:hAnsi="Times New Roman" w:cs="Times New Roman"/>
          <w:sz w:val="28"/>
          <w:szCs w:val="28"/>
          <w:lang w:eastAsia="ru-RU"/>
        </w:rPr>
        <w:t>»</w:t>
      </w:r>
      <w:r w:rsidRPr="009444A5">
        <w:rPr>
          <w:rFonts w:ascii="Times New Roman" w:eastAsiaTheme="minorEastAsia" w:hAnsi="Times New Roman" w:cs="Times New Roman"/>
          <w:sz w:val="28"/>
          <w:szCs w:val="28"/>
          <w:lang w:eastAsia="ru-RU"/>
        </w:rPr>
        <w:t>. К ним относятся озон, соединения азота, угарный газ, перекиси и др. Фотооксиданты биологически активны, ведут к росту легочных заболеваний людей;</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9444A5">
        <w:rPr>
          <w:rFonts w:ascii="Times New Roman" w:eastAsiaTheme="minorEastAsia" w:hAnsi="Times New Roman" w:cs="Times New Roman"/>
          <w:sz w:val="28"/>
          <w:szCs w:val="28"/>
          <w:lang w:eastAsia="ru-RU"/>
        </w:rPr>
        <w:t>4) большую опасность представляет также свинец и его соединения, входящие в состав этиловой жидкости, которую добавляют в бензин;</w:t>
      </w:r>
    </w:p>
    <w:p w:rsidR="00035C58" w:rsidRPr="009444A5" w:rsidRDefault="00035C58" w:rsidP="00035C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9444A5">
        <w:rPr>
          <w:rFonts w:ascii="Times New Roman" w:eastAsiaTheme="minorEastAsia" w:hAnsi="Times New Roman" w:cs="Times New Roman"/>
          <w:sz w:val="28"/>
          <w:szCs w:val="28"/>
          <w:lang w:eastAsia="ru-RU"/>
        </w:rPr>
        <w:t>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w:t>
      </w:r>
      <w:r w:rsidR="00A938AE">
        <w:rPr>
          <w:rFonts w:ascii="Times New Roman" w:eastAsiaTheme="minorEastAsia" w:hAnsi="Times New Roman" w:cs="Times New Roman"/>
          <w:sz w:val="28"/>
          <w:szCs w:val="28"/>
          <w:lang w:eastAsia="ru-RU"/>
        </w:rPr>
        <w:t>х выбросах и отработавших газах.</w:t>
      </w:r>
    </w:p>
    <w:p w:rsidR="00035C58" w:rsidRPr="00A97D17" w:rsidRDefault="00035C58" w:rsidP="00035C58">
      <w:pPr>
        <w:spacing w:after="0" w:line="240" w:lineRule="auto"/>
        <w:ind w:firstLine="709"/>
        <w:jc w:val="both"/>
        <w:rPr>
          <w:rFonts w:ascii="Times New Roman" w:eastAsia="Times New Roman" w:hAnsi="Times New Roman" w:cs="Times New Roman"/>
          <w:sz w:val="28"/>
          <w:szCs w:val="28"/>
          <w:lang w:eastAsia="ru-RU"/>
        </w:rPr>
      </w:pPr>
      <w:r w:rsidRPr="005C536F">
        <w:rPr>
          <w:rFonts w:ascii="Times New Roman" w:eastAsia="Times New Roman" w:hAnsi="Times New Roman" w:cs="Times New Roman"/>
          <w:sz w:val="28"/>
          <w:szCs w:val="28"/>
          <w:lang w:eastAsia="ru-RU"/>
        </w:rPr>
        <w:t xml:space="preserve">Сегодня остро стоит необходимость развивать городской пассажирский </w:t>
      </w:r>
      <w:r w:rsidRPr="005C536F">
        <w:rPr>
          <w:rFonts w:ascii="Times New Roman" w:eastAsia="Times New Roman" w:hAnsi="Times New Roman" w:cs="Times New Roman"/>
          <w:sz w:val="28"/>
          <w:szCs w:val="28"/>
          <w:shd w:val="clear" w:color="auto" w:fill="FFFFFF" w:themeFill="background1"/>
          <w:lang w:eastAsia="ru-RU"/>
        </w:rPr>
        <w:t>автотранспорт, в том числе электротранспорт (трамваи</w:t>
      </w:r>
      <w:r w:rsidR="005C536F" w:rsidRPr="005C536F">
        <w:rPr>
          <w:rFonts w:ascii="Times New Roman" w:eastAsia="Times New Roman" w:hAnsi="Times New Roman" w:cs="Times New Roman"/>
          <w:sz w:val="28"/>
          <w:szCs w:val="28"/>
          <w:shd w:val="clear" w:color="auto" w:fill="FFFFFF" w:themeFill="background1"/>
          <w:lang w:eastAsia="ru-RU"/>
        </w:rPr>
        <w:t>)</w:t>
      </w:r>
      <w:r w:rsidRPr="005C536F">
        <w:rPr>
          <w:rFonts w:ascii="Times New Roman" w:eastAsia="Times New Roman" w:hAnsi="Times New Roman" w:cs="Times New Roman"/>
          <w:sz w:val="28"/>
          <w:szCs w:val="28"/>
          <w:shd w:val="clear" w:color="auto" w:fill="FFFFFF" w:themeFill="background1"/>
          <w:lang w:eastAsia="ru-RU"/>
        </w:rPr>
        <w:t>, проводить</w:t>
      </w:r>
      <w:r w:rsidRPr="005C536F">
        <w:rPr>
          <w:rFonts w:ascii="Times New Roman" w:eastAsia="Times New Roman" w:hAnsi="Times New Roman" w:cs="Times New Roman"/>
          <w:sz w:val="28"/>
          <w:szCs w:val="28"/>
          <w:lang w:eastAsia="ru-RU"/>
        </w:rPr>
        <w:t xml:space="preserve"> озеленение </w:t>
      </w:r>
      <w:r w:rsidRPr="00A97D17">
        <w:rPr>
          <w:rFonts w:ascii="Times New Roman" w:eastAsia="Times New Roman" w:hAnsi="Times New Roman" w:cs="Times New Roman"/>
          <w:sz w:val="28"/>
          <w:szCs w:val="28"/>
          <w:lang w:eastAsia="ru-RU"/>
        </w:rPr>
        <w:t xml:space="preserve">вдоль автомобильных дорог, развивать сеть </w:t>
      </w:r>
      <w:r w:rsidR="00E027D4">
        <w:rPr>
          <w:rFonts w:ascii="Times New Roman" w:eastAsia="Times New Roman" w:hAnsi="Times New Roman" w:cs="Times New Roman"/>
          <w:sz w:val="28"/>
          <w:szCs w:val="28"/>
          <w:lang w:eastAsia="ru-RU"/>
        </w:rPr>
        <w:t xml:space="preserve">пешеходных и </w:t>
      </w:r>
      <w:r w:rsidRPr="00A97D17">
        <w:rPr>
          <w:rFonts w:ascii="Times New Roman" w:eastAsia="Times New Roman" w:hAnsi="Times New Roman" w:cs="Times New Roman"/>
          <w:sz w:val="28"/>
          <w:szCs w:val="28"/>
          <w:lang w:eastAsia="ru-RU"/>
        </w:rPr>
        <w:t>вело</w:t>
      </w:r>
      <w:r w:rsidR="00E027D4">
        <w:rPr>
          <w:rFonts w:ascii="Times New Roman" w:eastAsia="Times New Roman" w:hAnsi="Times New Roman" w:cs="Times New Roman"/>
          <w:sz w:val="28"/>
          <w:szCs w:val="28"/>
          <w:lang w:eastAsia="ru-RU"/>
        </w:rPr>
        <w:t xml:space="preserve">сипедных </w:t>
      </w:r>
      <w:r w:rsidRPr="00A97D17">
        <w:rPr>
          <w:rFonts w:ascii="Times New Roman" w:eastAsia="Times New Roman" w:hAnsi="Times New Roman" w:cs="Times New Roman"/>
          <w:sz w:val="28"/>
          <w:szCs w:val="28"/>
          <w:lang w:eastAsia="ru-RU"/>
        </w:rPr>
        <w:t>дорожек в городе</w:t>
      </w:r>
      <w:r w:rsidR="00E0556F">
        <w:rPr>
          <w:rFonts w:ascii="Times New Roman" w:eastAsia="Times New Roman" w:hAnsi="Times New Roman" w:cs="Times New Roman"/>
          <w:sz w:val="28"/>
          <w:szCs w:val="28"/>
          <w:lang w:eastAsia="ru-RU"/>
        </w:rPr>
        <w:t xml:space="preserve"> Твери</w:t>
      </w:r>
      <w:r w:rsidRPr="00A97D17">
        <w:rPr>
          <w:rFonts w:ascii="Times New Roman" w:eastAsia="Times New Roman" w:hAnsi="Times New Roman" w:cs="Times New Roman"/>
          <w:sz w:val="28"/>
          <w:szCs w:val="28"/>
          <w:lang w:eastAsia="ru-RU"/>
        </w:rPr>
        <w:t>.</w:t>
      </w:r>
    </w:p>
    <w:p w:rsidR="00035C58" w:rsidRDefault="00035C58" w:rsidP="00035C58">
      <w:pPr>
        <w:spacing w:after="0" w:line="240" w:lineRule="auto"/>
        <w:ind w:firstLine="709"/>
        <w:jc w:val="both"/>
        <w:rPr>
          <w:rFonts w:ascii="Times New Roman" w:eastAsia="Times New Roman" w:hAnsi="Times New Roman" w:cs="Times New Roman"/>
          <w:sz w:val="28"/>
          <w:szCs w:val="28"/>
          <w:lang w:eastAsia="ru-RU"/>
        </w:rPr>
      </w:pPr>
      <w:r w:rsidRPr="00B016B7">
        <w:rPr>
          <w:rFonts w:ascii="Times New Roman" w:eastAsia="Times New Roman" w:hAnsi="Times New Roman" w:cs="Times New Roman"/>
          <w:sz w:val="28"/>
          <w:szCs w:val="28"/>
          <w:lang w:eastAsia="ru-RU"/>
        </w:rPr>
        <w:lastRenderedPageBreak/>
        <w:t xml:space="preserve">Еще одним фактором воздействия автомобильного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шумозащитных сооружений и др. </w:t>
      </w:r>
    </w:p>
    <w:p w:rsidR="00035C58" w:rsidRPr="0085377F" w:rsidRDefault="00035C58" w:rsidP="00035C58">
      <w:pPr>
        <w:pStyle w:val="western"/>
        <w:shd w:val="clear" w:color="auto" w:fill="FFFFFF"/>
        <w:spacing w:before="0" w:beforeAutospacing="0" w:after="0" w:afterAutospacing="0"/>
        <w:ind w:firstLine="709"/>
        <w:jc w:val="both"/>
        <w:rPr>
          <w:sz w:val="28"/>
          <w:szCs w:val="28"/>
        </w:rPr>
      </w:pPr>
      <w:r w:rsidRPr="0085377F">
        <w:rPr>
          <w:sz w:val="28"/>
          <w:szCs w:val="28"/>
        </w:rPr>
        <w:t>В квартирах, которые выходят окнами на улиц</w:t>
      </w:r>
      <w:r>
        <w:rPr>
          <w:sz w:val="28"/>
          <w:szCs w:val="28"/>
        </w:rPr>
        <w:t>у</w:t>
      </w:r>
      <w:r w:rsidRPr="0085377F">
        <w:rPr>
          <w:sz w:val="28"/>
          <w:szCs w:val="28"/>
        </w:rPr>
        <w:t xml:space="preserve"> с интенсивным движением транспорта, если окна закрыты, шум достигает 60-80дБ, а если открыты 80-100дБ; звук реактивного самолёта 140дБ. Шум 20-30дБ практически безвреден для человека, это естественное звуковое поле, без которого сложно представить жизнь человека. </w:t>
      </w:r>
      <w:r>
        <w:rPr>
          <w:sz w:val="28"/>
          <w:szCs w:val="28"/>
        </w:rPr>
        <w:t>Н</w:t>
      </w:r>
      <w:r w:rsidRPr="0085377F">
        <w:rPr>
          <w:sz w:val="28"/>
          <w:szCs w:val="28"/>
        </w:rPr>
        <w:t>а протяжении дня жители крупных городов вынуждены выдерживать шумовые нагрузк</w:t>
      </w:r>
      <w:r>
        <w:rPr>
          <w:sz w:val="28"/>
          <w:szCs w:val="28"/>
        </w:rPr>
        <w:t>и на уровне 65-70дБ и больше.</w:t>
      </w:r>
    </w:p>
    <w:p w:rsidR="00035C58" w:rsidRPr="00B016B7" w:rsidRDefault="00035C58" w:rsidP="00035C58">
      <w:pPr>
        <w:spacing w:after="0" w:line="240" w:lineRule="auto"/>
        <w:ind w:firstLine="709"/>
        <w:jc w:val="both"/>
        <w:rPr>
          <w:rFonts w:ascii="Times New Roman" w:eastAsia="Times New Roman" w:hAnsi="Times New Roman" w:cs="Times New Roman"/>
          <w:sz w:val="28"/>
          <w:szCs w:val="28"/>
          <w:lang w:eastAsia="ru-RU"/>
        </w:rPr>
      </w:pPr>
      <w:r w:rsidRPr="00B016B7">
        <w:rPr>
          <w:rFonts w:ascii="Times New Roman" w:eastAsia="Times New Roman" w:hAnsi="Times New Roman" w:cs="Times New Roman"/>
          <w:sz w:val="28"/>
          <w:szCs w:val="28"/>
          <w:lang w:eastAsia="ru-RU"/>
        </w:rPr>
        <w:t>Чрезмерный шум может стать причиной нервного истощения, психической угнетенности, вегетативного невроза, расстройства эндокринной и сердечно-сосудистой системы, изменения ритма и частоты сердечных сокращений, артериальной гипертонии. Постоянное действие интенсивного шума может явиться причиной гастрита и язвенной болезни, так как нарушает секреторную и моторную функцию желудка. Население, проживающее в районах</w:t>
      </w:r>
      <w:r>
        <w:rPr>
          <w:rFonts w:ascii="Times New Roman" w:eastAsia="Times New Roman" w:hAnsi="Times New Roman" w:cs="Times New Roman"/>
          <w:sz w:val="28"/>
          <w:szCs w:val="28"/>
          <w:lang w:eastAsia="ru-RU"/>
        </w:rPr>
        <w:t xml:space="preserve"> магистральных улиц</w:t>
      </w:r>
      <w:r w:rsidRPr="00B016B7">
        <w:rPr>
          <w:rFonts w:ascii="Times New Roman" w:eastAsia="Times New Roman" w:hAnsi="Times New Roman" w:cs="Times New Roman"/>
          <w:sz w:val="28"/>
          <w:szCs w:val="28"/>
          <w:lang w:eastAsia="ru-RU"/>
        </w:rPr>
        <w:t>, отмечает ухудшение самочувствия, головные боли, нарушение сна, функций сердечно-сосудистой системы и желудочно-кишечного тракта.</w:t>
      </w:r>
    </w:p>
    <w:p w:rsidR="00A3650E" w:rsidRDefault="00A3650E" w:rsidP="009D597D">
      <w:pPr>
        <w:spacing w:after="0" w:line="240" w:lineRule="auto"/>
        <w:jc w:val="center"/>
        <w:outlineLvl w:val="2"/>
        <w:rPr>
          <w:rFonts w:ascii="Times New Roman" w:eastAsia="Times New Roman" w:hAnsi="Times New Roman" w:cs="Times New Roman"/>
          <w:b/>
          <w:bCs/>
          <w:sz w:val="28"/>
          <w:szCs w:val="28"/>
          <w:lang w:eastAsia="ru-RU"/>
        </w:rPr>
      </w:pPr>
    </w:p>
    <w:p w:rsidR="00091F85" w:rsidRPr="003C2855" w:rsidRDefault="00BA5A40" w:rsidP="009D597D">
      <w:pPr>
        <w:spacing w:after="0" w:line="240" w:lineRule="auto"/>
        <w:jc w:val="center"/>
        <w:outlineLvl w:val="2"/>
        <w:rPr>
          <w:rFonts w:ascii="Times New Roman" w:eastAsia="Times New Roman" w:hAnsi="Times New Roman" w:cs="Times New Roman"/>
          <w:b/>
          <w:bCs/>
          <w:sz w:val="28"/>
          <w:szCs w:val="28"/>
          <w:lang w:eastAsia="ru-RU"/>
        </w:rPr>
      </w:pPr>
      <w:r w:rsidRPr="003C2855">
        <w:rPr>
          <w:rFonts w:ascii="Times New Roman" w:eastAsia="Times New Roman" w:hAnsi="Times New Roman" w:cs="Times New Roman"/>
          <w:b/>
          <w:bCs/>
          <w:sz w:val="28"/>
          <w:szCs w:val="28"/>
          <w:lang w:eastAsia="ru-RU"/>
        </w:rPr>
        <w:t>1</w:t>
      </w:r>
      <w:r w:rsidR="009A1B87" w:rsidRPr="003C2855">
        <w:rPr>
          <w:rFonts w:ascii="Times New Roman" w:eastAsia="Times New Roman" w:hAnsi="Times New Roman" w:cs="Times New Roman"/>
          <w:b/>
          <w:bCs/>
          <w:sz w:val="28"/>
          <w:szCs w:val="28"/>
          <w:lang w:eastAsia="ru-RU"/>
        </w:rPr>
        <w:t>1</w:t>
      </w:r>
      <w:r w:rsidR="00835E7F" w:rsidRPr="003C2855">
        <w:rPr>
          <w:rFonts w:ascii="Times New Roman" w:eastAsia="Times New Roman" w:hAnsi="Times New Roman" w:cs="Times New Roman"/>
          <w:b/>
          <w:bCs/>
          <w:sz w:val="28"/>
          <w:szCs w:val="28"/>
          <w:lang w:eastAsia="ru-RU"/>
        </w:rPr>
        <w:t xml:space="preserve">. </w:t>
      </w:r>
      <w:r w:rsidR="00091F85" w:rsidRPr="003C2855">
        <w:rPr>
          <w:rFonts w:ascii="Times New Roman" w:eastAsia="Times New Roman" w:hAnsi="Times New Roman" w:cs="Times New Roman"/>
          <w:b/>
          <w:bCs/>
          <w:sz w:val="28"/>
          <w:szCs w:val="28"/>
          <w:lang w:eastAsia="ru-RU"/>
        </w:rPr>
        <w:t>Характеристика существующих условий и перспектив развития и размещения транспортной инфраструктуры</w:t>
      </w:r>
    </w:p>
    <w:p w:rsidR="00835364" w:rsidRPr="003C2855" w:rsidRDefault="00835364" w:rsidP="002D76D5">
      <w:pPr>
        <w:spacing w:after="0" w:line="240" w:lineRule="auto"/>
        <w:ind w:firstLine="709"/>
        <w:jc w:val="center"/>
        <w:rPr>
          <w:rFonts w:ascii="Times New Roman" w:eastAsia="Times New Roman" w:hAnsi="Times New Roman" w:cs="Times New Roman"/>
          <w:sz w:val="28"/>
          <w:szCs w:val="28"/>
          <w:lang w:eastAsia="ru-RU"/>
        </w:rPr>
      </w:pPr>
    </w:p>
    <w:p w:rsidR="00377271" w:rsidRPr="00537208" w:rsidRDefault="00377271" w:rsidP="0037727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t xml:space="preserve">Исторический центр города </w:t>
      </w:r>
      <w:r w:rsidR="00EE3CC4" w:rsidRPr="003C2855">
        <w:rPr>
          <w:rFonts w:ascii="Times New Roman" w:eastAsia="Times New Roman" w:hAnsi="Times New Roman" w:cs="Times New Roman"/>
          <w:sz w:val="28"/>
          <w:szCs w:val="28"/>
          <w:lang w:eastAsia="ru-RU"/>
        </w:rPr>
        <w:t xml:space="preserve">Твери </w:t>
      </w:r>
      <w:r w:rsidRPr="003C2855">
        <w:rPr>
          <w:rFonts w:ascii="Times New Roman" w:eastAsia="Times New Roman" w:hAnsi="Times New Roman" w:cs="Times New Roman"/>
          <w:sz w:val="28"/>
          <w:szCs w:val="28"/>
          <w:lang w:eastAsia="ru-RU"/>
        </w:rPr>
        <w:t xml:space="preserve">находится в правобережной части города, к востоку от стрелки реки Тьмаки. Советская улица, проходящая параллельно правому берегу реки Волги в нескольких сотнях метрах от него, считается главной улицей </w:t>
      </w:r>
      <w:r w:rsidRPr="00537208">
        <w:rPr>
          <w:rFonts w:ascii="Times New Roman" w:eastAsia="Times New Roman" w:hAnsi="Times New Roman" w:cs="Times New Roman"/>
          <w:sz w:val="28"/>
          <w:szCs w:val="28"/>
          <w:lang w:eastAsia="ru-RU"/>
        </w:rPr>
        <w:t xml:space="preserve">центральной части города. На площади </w:t>
      </w:r>
      <w:r w:rsidR="00537208" w:rsidRPr="00537208">
        <w:rPr>
          <w:rFonts w:ascii="Times New Roman" w:eastAsia="Times New Roman" w:hAnsi="Times New Roman" w:cs="Times New Roman"/>
          <w:sz w:val="28"/>
          <w:szCs w:val="28"/>
          <w:lang w:eastAsia="ru-RU"/>
        </w:rPr>
        <w:t xml:space="preserve">Святого Благоверного Князя </w:t>
      </w:r>
      <w:r w:rsidR="00DF0493" w:rsidRPr="00537208">
        <w:rPr>
          <w:rFonts w:ascii="Times New Roman" w:eastAsia="Times New Roman" w:hAnsi="Times New Roman" w:cs="Times New Roman"/>
          <w:sz w:val="28"/>
          <w:szCs w:val="28"/>
          <w:lang w:eastAsia="ru-RU"/>
        </w:rPr>
        <w:t xml:space="preserve">Михаила Тверского </w:t>
      </w:r>
      <w:r w:rsidRPr="00537208">
        <w:rPr>
          <w:rFonts w:ascii="Times New Roman" w:eastAsia="Times New Roman" w:hAnsi="Times New Roman" w:cs="Times New Roman"/>
          <w:sz w:val="28"/>
          <w:szCs w:val="28"/>
          <w:lang w:eastAsia="ru-RU"/>
        </w:rPr>
        <w:t xml:space="preserve">она сходится с Новоторжской улицей и улицей Вольного Новгорода, образуя трёхлучевую систему. </w:t>
      </w:r>
    </w:p>
    <w:p w:rsidR="00377271" w:rsidRPr="003C2855" w:rsidRDefault="00377271" w:rsidP="0037727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t>Планировочная и архитектурно-пространственная структура города Твери определя</w:t>
      </w:r>
      <w:r w:rsidR="00081644" w:rsidRPr="003C2855">
        <w:rPr>
          <w:rFonts w:ascii="Times New Roman" w:eastAsia="Times New Roman" w:hAnsi="Times New Roman" w:cs="Times New Roman"/>
          <w:sz w:val="28"/>
          <w:szCs w:val="28"/>
          <w:lang w:eastAsia="ru-RU"/>
        </w:rPr>
        <w:t>е</w:t>
      </w:r>
      <w:r w:rsidRPr="003C2855">
        <w:rPr>
          <w:rFonts w:ascii="Times New Roman" w:eastAsia="Times New Roman" w:hAnsi="Times New Roman" w:cs="Times New Roman"/>
          <w:sz w:val="28"/>
          <w:szCs w:val="28"/>
          <w:lang w:eastAsia="ru-RU"/>
        </w:rPr>
        <w:t>т градостроительную организацию территории, взаимное размещение и характер взаимодействия функциональных и пространственных элементов городской среды.</w:t>
      </w:r>
    </w:p>
    <w:p w:rsidR="003B4649" w:rsidRPr="003C2855" w:rsidRDefault="003B4649"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t xml:space="preserve">В северной части города </w:t>
      </w:r>
      <w:r w:rsidR="00E76965" w:rsidRPr="003C2855">
        <w:rPr>
          <w:rFonts w:ascii="Times New Roman" w:eastAsia="Times New Roman" w:hAnsi="Times New Roman" w:cs="Times New Roman"/>
          <w:sz w:val="28"/>
          <w:szCs w:val="28"/>
          <w:lang w:eastAsia="ru-RU"/>
        </w:rPr>
        <w:t xml:space="preserve">Твери </w:t>
      </w:r>
      <w:r w:rsidRPr="003C2855">
        <w:rPr>
          <w:rFonts w:ascii="Times New Roman" w:eastAsia="Times New Roman" w:hAnsi="Times New Roman" w:cs="Times New Roman"/>
          <w:sz w:val="28"/>
          <w:szCs w:val="28"/>
          <w:lang w:eastAsia="ru-RU"/>
        </w:rPr>
        <w:t>основная широтная маги</w:t>
      </w:r>
      <w:r w:rsidR="00F52721" w:rsidRPr="003C2855">
        <w:rPr>
          <w:rFonts w:ascii="Times New Roman" w:eastAsia="Times New Roman" w:hAnsi="Times New Roman" w:cs="Times New Roman"/>
          <w:sz w:val="28"/>
          <w:szCs w:val="28"/>
          <w:lang w:eastAsia="ru-RU"/>
        </w:rPr>
        <w:t>страль Петербургское шоссе – улица Горького – улица</w:t>
      </w:r>
      <w:r w:rsidRPr="003C2855">
        <w:rPr>
          <w:rFonts w:ascii="Times New Roman" w:eastAsia="Times New Roman" w:hAnsi="Times New Roman" w:cs="Times New Roman"/>
          <w:sz w:val="28"/>
          <w:szCs w:val="28"/>
          <w:lang w:eastAsia="ru-RU"/>
        </w:rPr>
        <w:t xml:space="preserve"> Ак</w:t>
      </w:r>
      <w:r w:rsidR="00A938AE">
        <w:rPr>
          <w:rFonts w:ascii="Times New Roman" w:eastAsia="Times New Roman" w:hAnsi="Times New Roman" w:cs="Times New Roman"/>
          <w:sz w:val="28"/>
          <w:szCs w:val="28"/>
          <w:lang w:eastAsia="ru-RU"/>
        </w:rPr>
        <w:t>адемика</w:t>
      </w:r>
      <w:r w:rsidRPr="003C2855">
        <w:rPr>
          <w:rFonts w:ascii="Times New Roman" w:eastAsia="Times New Roman" w:hAnsi="Times New Roman" w:cs="Times New Roman"/>
          <w:sz w:val="28"/>
          <w:szCs w:val="28"/>
          <w:lang w:eastAsia="ru-RU"/>
        </w:rPr>
        <w:t xml:space="preserve"> Туполева – Сахаровское шоссе. На участке микрорайон Юность – Затверечье она имеет дублер, используемый для грузово</w:t>
      </w:r>
      <w:r w:rsidR="00F52721" w:rsidRPr="003C2855">
        <w:rPr>
          <w:rFonts w:ascii="Times New Roman" w:eastAsia="Times New Roman" w:hAnsi="Times New Roman" w:cs="Times New Roman"/>
          <w:sz w:val="28"/>
          <w:szCs w:val="28"/>
          <w:lang w:eastAsia="ru-RU"/>
        </w:rPr>
        <w:t>го и транзитного движения по улице</w:t>
      </w:r>
      <w:r w:rsidRPr="003C2855">
        <w:rPr>
          <w:rFonts w:ascii="Times New Roman" w:eastAsia="Times New Roman" w:hAnsi="Times New Roman" w:cs="Times New Roman"/>
          <w:sz w:val="28"/>
          <w:szCs w:val="28"/>
          <w:lang w:eastAsia="ru-RU"/>
        </w:rPr>
        <w:t xml:space="preserve"> Хромова – </w:t>
      </w:r>
      <w:r w:rsidR="00F52721" w:rsidRPr="003C2855">
        <w:rPr>
          <w:rFonts w:ascii="Times New Roman" w:eastAsia="Times New Roman" w:hAnsi="Times New Roman" w:cs="Times New Roman"/>
          <w:sz w:val="28"/>
          <w:szCs w:val="28"/>
          <w:lang w:eastAsia="ru-RU"/>
        </w:rPr>
        <w:t xml:space="preserve">улице </w:t>
      </w:r>
      <w:r w:rsidRPr="003C2855">
        <w:rPr>
          <w:rFonts w:ascii="Times New Roman" w:eastAsia="Times New Roman" w:hAnsi="Times New Roman" w:cs="Times New Roman"/>
          <w:sz w:val="28"/>
          <w:szCs w:val="28"/>
          <w:lang w:eastAsia="ru-RU"/>
        </w:rPr>
        <w:t xml:space="preserve">1-ая Вагонников – </w:t>
      </w:r>
      <w:r w:rsidR="00F52721" w:rsidRPr="003C2855">
        <w:rPr>
          <w:rFonts w:ascii="Times New Roman" w:eastAsia="Times New Roman" w:hAnsi="Times New Roman" w:cs="Times New Roman"/>
          <w:sz w:val="28"/>
          <w:szCs w:val="28"/>
          <w:lang w:eastAsia="ru-RU"/>
        </w:rPr>
        <w:t xml:space="preserve">улице </w:t>
      </w:r>
      <w:r w:rsidRPr="003C2855">
        <w:rPr>
          <w:rFonts w:ascii="Times New Roman" w:eastAsia="Times New Roman" w:hAnsi="Times New Roman" w:cs="Times New Roman"/>
          <w:sz w:val="28"/>
          <w:szCs w:val="28"/>
          <w:lang w:eastAsia="ru-RU"/>
        </w:rPr>
        <w:t xml:space="preserve">Тельмана – </w:t>
      </w:r>
      <w:r w:rsidR="00F52721" w:rsidRPr="003C2855">
        <w:rPr>
          <w:rFonts w:ascii="Times New Roman" w:eastAsia="Times New Roman" w:hAnsi="Times New Roman" w:cs="Times New Roman"/>
          <w:sz w:val="28"/>
          <w:szCs w:val="28"/>
          <w:lang w:eastAsia="ru-RU"/>
        </w:rPr>
        <w:t xml:space="preserve">улице </w:t>
      </w:r>
      <w:r w:rsidRPr="003C2855">
        <w:rPr>
          <w:rFonts w:ascii="Times New Roman" w:eastAsia="Times New Roman" w:hAnsi="Times New Roman" w:cs="Times New Roman"/>
          <w:sz w:val="28"/>
          <w:szCs w:val="28"/>
          <w:lang w:eastAsia="ru-RU"/>
        </w:rPr>
        <w:t xml:space="preserve">Кольцевая – </w:t>
      </w:r>
      <w:r w:rsidR="00F52721" w:rsidRPr="003C2855">
        <w:rPr>
          <w:rFonts w:ascii="Times New Roman" w:eastAsia="Times New Roman" w:hAnsi="Times New Roman" w:cs="Times New Roman"/>
          <w:sz w:val="28"/>
          <w:szCs w:val="28"/>
          <w:lang w:eastAsia="ru-RU"/>
        </w:rPr>
        <w:t xml:space="preserve">улице </w:t>
      </w:r>
      <w:r w:rsidRPr="003C2855">
        <w:rPr>
          <w:rFonts w:ascii="Times New Roman" w:eastAsia="Times New Roman" w:hAnsi="Times New Roman" w:cs="Times New Roman"/>
          <w:sz w:val="28"/>
          <w:szCs w:val="28"/>
          <w:lang w:eastAsia="ru-RU"/>
        </w:rPr>
        <w:t xml:space="preserve">Хрустальная – </w:t>
      </w:r>
      <w:r w:rsidR="00F52721" w:rsidRPr="003C2855">
        <w:rPr>
          <w:rFonts w:ascii="Times New Roman" w:eastAsia="Times New Roman" w:hAnsi="Times New Roman" w:cs="Times New Roman"/>
          <w:sz w:val="28"/>
          <w:szCs w:val="28"/>
          <w:lang w:eastAsia="ru-RU"/>
        </w:rPr>
        <w:t>улице Красина – переулку</w:t>
      </w:r>
      <w:r w:rsidRPr="003C2855">
        <w:rPr>
          <w:rFonts w:ascii="Times New Roman" w:eastAsia="Times New Roman" w:hAnsi="Times New Roman" w:cs="Times New Roman"/>
          <w:sz w:val="28"/>
          <w:szCs w:val="28"/>
          <w:lang w:eastAsia="ru-RU"/>
        </w:rPr>
        <w:t xml:space="preserve"> Третьяковский – ул</w:t>
      </w:r>
      <w:r w:rsidR="00F52721" w:rsidRPr="003C2855">
        <w:rPr>
          <w:rFonts w:ascii="Times New Roman" w:eastAsia="Times New Roman" w:hAnsi="Times New Roman" w:cs="Times New Roman"/>
          <w:sz w:val="28"/>
          <w:szCs w:val="28"/>
          <w:lang w:eastAsia="ru-RU"/>
        </w:rPr>
        <w:t>ице</w:t>
      </w:r>
      <w:r w:rsidRPr="003C2855">
        <w:rPr>
          <w:rFonts w:ascii="Times New Roman" w:eastAsia="Times New Roman" w:hAnsi="Times New Roman" w:cs="Times New Roman"/>
          <w:sz w:val="28"/>
          <w:szCs w:val="28"/>
          <w:lang w:eastAsia="ru-RU"/>
        </w:rPr>
        <w:t xml:space="preserve"> Маяковского. Основн</w:t>
      </w:r>
      <w:r w:rsidR="00247BDF" w:rsidRPr="003C2855">
        <w:rPr>
          <w:rFonts w:ascii="Times New Roman" w:eastAsia="Times New Roman" w:hAnsi="Times New Roman" w:cs="Times New Roman"/>
          <w:sz w:val="28"/>
          <w:szCs w:val="28"/>
          <w:lang w:eastAsia="ru-RU"/>
        </w:rPr>
        <w:t>ые меридиональные магистрали улица</w:t>
      </w:r>
      <w:r w:rsidRPr="003C2855">
        <w:rPr>
          <w:rFonts w:ascii="Times New Roman" w:eastAsia="Times New Roman" w:hAnsi="Times New Roman" w:cs="Times New Roman"/>
          <w:sz w:val="28"/>
          <w:szCs w:val="28"/>
          <w:lang w:eastAsia="ru-RU"/>
        </w:rPr>
        <w:t xml:space="preserve"> П. Савельевой, ул</w:t>
      </w:r>
      <w:r w:rsidR="00247BDF" w:rsidRPr="003C2855">
        <w:rPr>
          <w:rFonts w:ascii="Times New Roman" w:eastAsia="Times New Roman" w:hAnsi="Times New Roman" w:cs="Times New Roman"/>
          <w:sz w:val="28"/>
          <w:szCs w:val="28"/>
          <w:lang w:eastAsia="ru-RU"/>
        </w:rPr>
        <w:t>ица</w:t>
      </w:r>
      <w:r w:rsidRPr="003C2855">
        <w:rPr>
          <w:rFonts w:ascii="Times New Roman" w:eastAsia="Times New Roman" w:hAnsi="Times New Roman" w:cs="Times New Roman"/>
          <w:sz w:val="28"/>
          <w:szCs w:val="28"/>
          <w:lang w:eastAsia="ru-RU"/>
        </w:rPr>
        <w:t xml:space="preserve"> Благоева, ул</w:t>
      </w:r>
      <w:r w:rsidR="00247BDF" w:rsidRPr="003C2855">
        <w:rPr>
          <w:rFonts w:ascii="Times New Roman" w:eastAsia="Times New Roman" w:hAnsi="Times New Roman" w:cs="Times New Roman"/>
          <w:sz w:val="28"/>
          <w:szCs w:val="28"/>
          <w:lang w:eastAsia="ru-RU"/>
        </w:rPr>
        <w:t>ица</w:t>
      </w:r>
      <w:r w:rsidRPr="003C2855">
        <w:rPr>
          <w:rFonts w:ascii="Times New Roman" w:eastAsia="Times New Roman" w:hAnsi="Times New Roman" w:cs="Times New Roman"/>
          <w:sz w:val="28"/>
          <w:szCs w:val="28"/>
          <w:lang w:eastAsia="ru-RU"/>
        </w:rPr>
        <w:t xml:space="preserve"> </w:t>
      </w:r>
      <w:r w:rsidRPr="003C2855">
        <w:rPr>
          <w:rFonts w:ascii="Times New Roman" w:eastAsia="Times New Roman" w:hAnsi="Times New Roman" w:cs="Times New Roman"/>
          <w:sz w:val="28"/>
          <w:szCs w:val="28"/>
          <w:shd w:val="clear" w:color="auto" w:fill="FFFFFF" w:themeFill="background1"/>
          <w:lang w:eastAsia="ru-RU"/>
        </w:rPr>
        <w:t xml:space="preserve">Шишкова (Новая Заря) </w:t>
      </w:r>
      <w:r w:rsidRPr="003C2855">
        <w:rPr>
          <w:rFonts w:ascii="Times New Roman" w:eastAsia="Times New Roman" w:hAnsi="Times New Roman" w:cs="Times New Roman"/>
          <w:sz w:val="28"/>
          <w:szCs w:val="28"/>
          <w:lang w:eastAsia="ru-RU"/>
        </w:rPr>
        <w:t>– Бежецкое шоссе. Сравнительно развита сеть магистралей в исторической (смежной с центром) части Заволжья.</w:t>
      </w:r>
    </w:p>
    <w:p w:rsidR="003B4649" w:rsidRPr="003C2855" w:rsidRDefault="003B4649"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lastRenderedPageBreak/>
        <w:t>В центральной части города</w:t>
      </w:r>
      <w:r w:rsidR="0079104E" w:rsidRPr="003C2855">
        <w:rPr>
          <w:rFonts w:ascii="Times New Roman" w:eastAsia="Times New Roman" w:hAnsi="Times New Roman" w:cs="Times New Roman"/>
          <w:sz w:val="28"/>
          <w:szCs w:val="28"/>
          <w:lang w:eastAsia="ru-RU"/>
        </w:rPr>
        <w:t xml:space="preserve"> Твери</w:t>
      </w:r>
      <w:r w:rsidRPr="003C2855">
        <w:rPr>
          <w:rFonts w:ascii="Times New Roman" w:eastAsia="Times New Roman" w:hAnsi="Times New Roman" w:cs="Times New Roman"/>
          <w:sz w:val="28"/>
          <w:szCs w:val="28"/>
          <w:lang w:eastAsia="ru-RU"/>
        </w:rPr>
        <w:t xml:space="preserve"> основные широтные магистрали пр</w:t>
      </w:r>
      <w:r w:rsidR="00247BDF" w:rsidRPr="003C2855">
        <w:rPr>
          <w:rFonts w:ascii="Times New Roman" w:eastAsia="Times New Roman" w:hAnsi="Times New Roman" w:cs="Times New Roman"/>
          <w:sz w:val="28"/>
          <w:szCs w:val="28"/>
          <w:lang w:eastAsia="ru-RU"/>
        </w:rPr>
        <w:t>оспек</w:t>
      </w:r>
      <w:r w:rsidR="003027BD" w:rsidRPr="003C2855">
        <w:rPr>
          <w:rFonts w:ascii="Times New Roman" w:eastAsia="Times New Roman" w:hAnsi="Times New Roman" w:cs="Times New Roman"/>
          <w:sz w:val="28"/>
          <w:szCs w:val="28"/>
          <w:lang w:eastAsia="ru-RU"/>
        </w:rPr>
        <w:t>т Калинина – улица С. Перовской – улица Советская – улица</w:t>
      </w:r>
      <w:r w:rsidRPr="003C2855">
        <w:rPr>
          <w:rFonts w:ascii="Times New Roman" w:eastAsia="Times New Roman" w:hAnsi="Times New Roman" w:cs="Times New Roman"/>
          <w:sz w:val="28"/>
          <w:szCs w:val="28"/>
          <w:lang w:eastAsia="ru-RU"/>
        </w:rPr>
        <w:t xml:space="preserve"> Вагжанова – Московское шоссе. На частичном</w:t>
      </w:r>
      <w:r w:rsidR="003027BD" w:rsidRPr="003C2855">
        <w:rPr>
          <w:rFonts w:ascii="Times New Roman" w:eastAsia="Times New Roman" w:hAnsi="Times New Roman" w:cs="Times New Roman"/>
          <w:sz w:val="28"/>
          <w:szCs w:val="28"/>
          <w:lang w:eastAsia="ru-RU"/>
        </w:rPr>
        <w:t xml:space="preserve"> протяжении имеет дублеры по улице</w:t>
      </w:r>
      <w:r w:rsidR="00EE5F3C" w:rsidRPr="003C2855">
        <w:rPr>
          <w:rFonts w:ascii="Times New Roman" w:eastAsia="Times New Roman" w:hAnsi="Times New Roman" w:cs="Times New Roman"/>
          <w:sz w:val="28"/>
          <w:szCs w:val="28"/>
          <w:lang w:eastAsia="ru-RU"/>
        </w:rPr>
        <w:t xml:space="preserve"> Спартака – проезду Дарвина – проспек</w:t>
      </w:r>
      <w:r w:rsidRPr="003C2855">
        <w:rPr>
          <w:rFonts w:ascii="Times New Roman" w:eastAsia="Times New Roman" w:hAnsi="Times New Roman" w:cs="Times New Roman"/>
          <w:sz w:val="28"/>
          <w:szCs w:val="28"/>
          <w:lang w:eastAsia="ru-RU"/>
        </w:rPr>
        <w:t xml:space="preserve">ту Победы </w:t>
      </w:r>
      <w:r w:rsidR="00EE5F3C" w:rsidRPr="003C2855">
        <w:rPr>
          <w:rFonts w:ascii="Times New Roman" w:eastAsia="Times New Roman" w:hAnsi="Times New Roman" w:cs="Times New Roman"/>
          <w:sz w:val="28"/>
          <w:szCs w:val="28"/>
          <w:lang w:eastAsia="ru-RU"/>
        </w:rPr>
        <w:t>и улице</w:t>
      </w:r>
      <w:r w:rsidRPr="003C2855">
        <w:rPr>
          <w:rFonts w:ascii="Times New Roman" w:eastAsia="Times New Roman" w:hAnsi="Times New Roman" w:cs="Times New Roman"/>
          <w:sz w:val="28"/>
          <w:szCs w:val="28"/>
          <w:lang w:eastAsia="ru-RU"/>
        </w:rPr>
        <w:t xml:space="preserve"> Коминтерна. Основные мериди</w:t>
      </w:r>
      <w:r w:rsidR="00EE5F3C" w:rsidRPr="003C2855">
        <w:rPr>
          <w:rFonts w:ascii="Times New Roman" w:eastAsia="Times New Roman" w:hAnsi="Times New Roman" w:cs="Times New Roman"/>
          <w:sz w:val="28"/>
          <w:szCs w:val="28"/>
          <w:lang w:eastAsia="ru-RU"/>
        </w:rPr>
        <w:t>ональные магистрали Тверской проспект – проспект Чайковского, переулок Смоленский – Волоколамский проспект и улица</w:t>
      </w:r>
      <w:r w:rsidRPr="003C2855">
        <w:rPr>
          <w:rFonts w:ascii="Times New Roman" w:eastAsia="Times New Roman" w:hAnsi="Times New Roman" w:cs="Times New Roman"/>
          <w:sz w:val="28"/>
          <w:szCs w:val="28"/>
          <w:lang w:eastAsia="ru-RU"/>
        </w:rPr>
        <w:t xml:space="preserve"> Орджоникидзе, используемые преимущественно для грузового и транзитного движения, в настоящее время – единственный меридиональный транзит между северной и юго-западной частями области. </w:t>
      </w:r>
    </w:p>
    <w:p w:rsidR="003B4649" w:rsidRPr="003C2855" w:rsidRDefault="003B4649"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t>В южной части города</w:t>
      </w:r>
      <w:r w:rsidR="0079104E" w:rsidRPr="003C2855">
        <w:rPr>
          <w:rFonts w:ascii="Times New Roman" w:eastAsia="Times New Roman" w:hAnsi="Times New Roman" w:cs="Times New Roman"/>
          <w:sz w:val="28"/>
          <w:szCs w:val="28"/>
          <w:lang w:eastAsia="ru-RU"/>
        </w:rPr>
        <w:t xml:space="preserve"> Твери</w:t>
      </w:r>
      <w:r w:rsidRPr="003C2855">
        <w:rPr>
          <w:rFonts w:ascii="Times New Roman" w:eastAsia="Times New Roman" w:hAnsi="Times New Roman" w:cs="Times New Roman"/>
          <w:sz w:val="28"/>
          <w:szCs w:val="28"/>
          <w:lang w:eastAsia="ru-RU"/>
        </w:rPr>
        <w:t xml:space="preserve"> сеть магистралей общегородского значения имеет</w:t>
      </w:r>
      <w:r w:rsidR="00C8475B" w:rsidRPr="003C2855">
        <w:rPr>
          <w:rFonts w:ascii="Times New Roman" w:eastAsia="Times New Roman" w:hAnsi="Times New Roman" w:cs="Times New Roman"/>
          <w:sz w:val="28"/>
          <w:szCs w:val="28"/>
          <w:lang w:eastAsia="ru-RU"/>
        </w:rPr>
        <w:t xml:space="preserve"> веерный характер и включает проспек</w:t>
      </w:r>
      <w:r w:rsidRPr="003C2855">
        <w:rPr>
          <w:rFonts w:ascii="Times New Roman" w:eastAsia="Times New Roman" w:hAnsi="Times New Roman" w:cs="Times New Roman"/>
          <w:sz w:val="28"/>
          <w:szCs w:val="28"/>
          <w:lang w:eastAsia="ru-RU"/>
        </w:rPr>
        <w:t>т Ленина – пр</w:t>
      </w:r>
      <w:r w:rsidR="00C8475B" w:rsidRPr="003C2855">
        <w:rPr>
          <w:rFonts w:ascii="Times New Roman" w:eastAsia="Times New Roman" w:hAnsi="Times New Roman" w:cs="Times New Roman"/>
          <w:sz w:val="28"/>
          <w:szCs w:val="28"/>
          <w:lang w:eastAsia="ru-RU"/>
        </w:rPr>
        <w:t>оспект 50 лет Октября, улицу</w:t>
      </w:r>
      <w:r w:rsidRPr="003C2855">
        <w:rPr>
          <w:rFonts w:ascii="Times New Roman" w:eastAsia="Times New Roman" w:hAnsi="Times New Roman" w:cs="Times New Roman"/>
          <w:sz w:val="28"/>
          <w:szCs w:val="28"/>
          <w:lang w:eastAsia="ru-RU"/>
        </w:rPr>
        <w:t xml:space="preserve"> М. Конева – Старицкое </w:t>
      </w:r>
      <w:r w:rsidR="00C8475B" w:rsidRPr="003C2855">
        <w:rPr>
          <w:rFonts w:ascii="Times New Roman" w:eastAsia="Times New Roman" w:hAnsi="Times New Roman" w:cs="Times New Roman"/>
          <w:sz w:val="28"/>
          <w:szCs w:val="28"/>
          <w:lang w:eastAsia="ru-RU"/>
        </w:rPr>
        <w:t>шоссе, Волоколамское шоссе и улицу Луговую</w:t>
      </w:r>
      <w:r w:rsidRPr="003C2855">
        <w:rPr>
          <w:rFonts w:ascii="Times New Roman" w:eastAsia="Times New Roman" w:hAnsi="Times New Roman" w:cs="Times New Roman"/>
          <w:sz w:val="28"/>
          <w:szCs w:val="28"/>
          <w:lang w:eastAsia="ru-RU"/>
        </w:rPr>
        <w:t xml:space="preserve"> / Бурашевское шоссе. Широ</w:t>
      </w:r>
      <w:r w:rsidR="0011555E" w:rsidRPr="003C2855">
        <w:rPr>
          <w:rFonts w:ascii="Times New Roman" w:eastAsia="Times New Roman" w:hAnsi="Times New Roman" w:cs="Times New Roman"/>
          <w:sz w:val="28"/>
          <w:szCs w:val="28"/>
          <w:lang w:eastAsia="ru-RU"/>
        </w:rPr>
        <w:t>тные связи осуществляются по улице</w:t>
      </w:r>
      <w:r w:rsidRPr="003C2855">
        <w:rPr>
          <w:rFonts w:ascii="Times New Roman" w:eastAsia="Times New Roman" w:hAnsi="Times New Roman" w:cs="Times New Roman"/>
          <w:sz w:val="28"/>
          <w:szCs w:val="28"/>
          <w:lang w:eastAsia="ru-RU"/>
        </w:rPr>
        <w:t xml:space="preserve"> Б. Полевого – ул</w:t>
      </w:r>
      <w:r w:rsidR="0011555E" w:rsidRPr="003C2855">
        <w:rPr>
          <w:rFonts w:ascii="Times New Roman" w:eastAsia="Times New Roman" w:hAnsi="Times New Roman" w:cs="Times New Roman"/>
          <w:sz w:val="28"/>
          <w:szCs w:val="28"/>
          <w:lang w:eastAsia="ru-RU"/>
        </w:rPr>
        <w:t>ице Строителей – бульвару</w:t>
      </w:r>
      <w:r w:rsidRPr="003C2855">
        <w:rPr>
          <w:rFonts w:ascii="Times New Roman" w:eastAsia="Times New Roman" w:hAnsi="Times New Roman" w:cs="Times New Roman"/>
          <w:sz w:val="28"/>
          <w:szCs w:val="28"/>
          <w:lang w:eastAsia="ru-RU"/>
        </w:rPr>
        <w:t xml:space="preserve"> Профсоюзов – ул</w:t>
      </w:r>
      <w:r w:rsidR="0011555E" w:rsidRPr="003C2855">
        <w:rPr>
          <w:rFonts w:ascii="Times New Roman" w:eastAsia="Times New Roman" w:hAnsi="Times New Roman" w:cs="Times New Roman"/>
          <w:sz w:val="28"/>
          <w:szCs w:val="28"/>
          <w:lang w:eastAsia="ru-RU"/>
        </w:rPr>
        <w:t>ице</w:t>
      </w:r>
      <w:r w:rsidRPr="003C2855">
        <w:rPr>
          <w:rFonts w:ascii="Times New Roman" w:eastAsia="Times New Roman" w:hAnsi="Times New Roman" w:cs="Times New Roman"/>
          <w:sz w:val="28"/>
          <w:szCs w:val="28"/>
          <w:lang w:eastAsia="ru-RU"/>
        </w:rPr>
        <w:t xml:space="preserve"> Машинистов – ул</w:t>
      </w:r>
      <w:r w:rsidR="0011555E" w:rsidRPr="003C2855">
        <w:rPr>
          <w:rFonts w:ascii="Times New Roman" w:eastAsia="Times New Roman" w:hAnsi="Times New Roman" w:cs="Times New Roman"/>
          <w:sz w:val="28"/>
          <w:szCs w:val="28"/>
          <w:lang w:eastAsia="ru-RU"/>
        </w:rPr>
        <w:t>ице</w:t>
      </w:r>
      <w:r w:rsidRPr="003C2855">
        <w:rPr>
          <w:rFonts w:ascii="Times New Roman" w:eastAsia="Times New Roman" w:hAnsi="Times New Roman" w:cs="Times New Roman"/>
          <w:sz w:val="28"/>
          <w:szCs w:val="28"/>
          <w:lang w:eastAsia="ru-RU"/>
        </w:rPr>
        <w:t xml:space="preserve"> Лермонтова – ул</w:t>
      </w:r>
      <w:r w:rsidR="0011555E" w:rsidRPr="003C2855">
        <w:rPr>
          <w:rFonts w:ascii="Times New Roman" w:eastAsia="Times New Roman" w:hAnsi="Times New Roman" w:cs="Times New Roman"/>
          <w:sz w:val="28"/>
          <w:szCs w:val="28"/>
          <w:lang w:eastAsia="ru-RU"/>
        </w:rPr>
        <w:t>ице</w:t>
      </w:r>
      <w:r w:rsidRPr="003C2855">
        <w:rPr>
          <w:rFonts w:ascii="Times New Roman" w:eastAsia="Times New Roman" w:hAnsi="Times New Roman" w:cs="Times New Roman"/>
          <w:sz w:val="28"/>
          <w:szCs w:val="28"/>
          <w:lang w:eastAsia="ru-RU"/>
        </w:rPr>
        <w:t xml:space="preserve"> Королева – ул</w:t>
      </w:r>
      <w:r w:rsidR="0011555E" w:rsidRPr="003C2855">
        <w:rPr>
          <w:rFonts w:ascii="Times New Roman" w:eastAsia="Times New Roman" w:hAnsi="Times New Roman" w:cs="Times New Roman"/>
          <w:sz w:val="28"/>
          <w:szCs w:val="28"/>
          <w:lang w:eastAsia="ru-RU"/>
        </w:rPr>
        <w:t>ице</w:t>
      </w:r>
      <w:r w:rsidRPr="003C2855">
        <w:rPr>
          <w:rFonts w:ascii="Times New Roman" w:eastAsia="Times New Roman" w:hAnsi="Times New Roman" w:cs="Times New Roman"/>
          <w:sz w:val="28"/>
          <w:szCs w:val="28"/>
          <w:lang w:eastAsia="ru-RU"/>
        </w:rPr>
        <w:t xml:space="preserve"> Линейная. </w:t>
      </w:r>
    </w:p>
    <w:p w:rsidR="003B4649" w:rsidRPr="00B4354F" w:rsidRDefault="003B4649"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C2855">
        <w:rPr>
          <w:rFonts w:ascii="Times New Roman" w:eastAsia="Times New Roman" w:hAnsi="Times New Roman" w:cs="Times New Roman"/>
          <w:sz w:val="28"/>
          <w:szCs w:val="28"/>
          <w:lang w:eastAsia="ru-RU"/>
        </w:rPr>
        <w:t xml:space="preserve">Связь планировочных зон между собой осуществляется по </w:t>
      </w:r>
      <w:r w:rsidR="008D2811" w:rsidRPr="003C2855">
        <w:rPr>
          <w:rFonts w:ascii="Times New Roman" w:eastAsia="Times New Roman" w:hAnsi="Times New Roman" w:cs="Times New Roman"/>
          <w:sz w:val="28"/>
          <w:szCs w:val="28"/>
          <w:lang w:eastAsia="ru-RU"/>
        </w:rPr>
        <w:t>4</w:t>
      </w:r>
      <w:r w:rsidRPr="003C2855">
        <w:rPr>
          <w:rFonts w:ascii="Times New Roman" w:eastAsia="Times New Roman" w:hAnsi="Times New Roman" w:cs="Times New Roman"/>
          <w:sz w:val="28"/>
          <w:szCs w:val="28"/>
          <w:lang w:eastAsia="ru-RU"/>
        </w:rPr>
        <w:t xml:space="preserve"> мостам через р</w:t>
      </w:r>
      <w:r w:rsidR="0008377C" w:rsidRPr="003C2855">
        <w:rPr>
          <w:rFonts w:ascii="Times New Roman" w:eastAsia="Times New Roman" w:hAnsi="Times New Roman" w:cs="Times New Roman"/>
          <w:sz w:val="28"/>
          <w:szCs w:val="28"/>
          <w:lang w:eastAsia="ru-RU"/>
        </w:rPr>
        <w:t>еку</w:t>
      </w:r>
      <w:r w:rsidRPr="003C2855">
        <w:rPr>
          <w:rFonts w:ascii="Times New Roman" w:eastAsia="Times New Roman" w:hAnsi="Times New Roman" w:cs="Times New Roman"/>
          <w:sz w:val="28"/>
          <w:szCs w:val="28"/>
          <w:lang w:eastAsia="ru-RU"/>
        </w:rPr>
        <w:t xml:space="preserve"> Волгу (Старый мост и Новый мост в ядре Центра города; Восточный мост </w:t>
      </w:r>
      <w:r w:rsidR="008D2811" w:rsidRPr="003C2855">
        <w:rPr>
          <w:rFonts w:ascii="Times New Roman" w:eastAsia="Times New Roman" w:hAnsi="Times New Roman" w:cs="Times New Roman"/>
          <w:sz w:val="28"/>
          <w:szCs w:val="28"/>
          <w:lang w:eastAsia="ru-RU"/>
        </w:rPr>
        <w:t>на автомобильной</w:t>
      </w:r>
      <w:r w:rsidR="00E05947" w:rsidRPr="003C2855">
        <w:rPr>
          <w:rFonts w:ascii="Times New Roman" w:eastAsia="Times New Roman" w:hAnsi="Times New Roman" w:cs="Times New Roman"/>
          <w:sz w:val="28"/>
          <w:szCs w:val="28"/>
          <w:lang w:eastAsia="ru-RU"/>
        </w:rPr>
        <w:t xml:space="preserve"> </w:t>
      </w:r>
      <w:r w:rsidR="008D2811" w:rsidRPr="003C2855">
        <w:rPr>
          <w:rFonts w:ascii="Times New Roman" w:eastAsia="Times New Roman" w:hAnsi="Times New Roman" w:cs="Times New Roman"/>
          <w:sz w:val="28"/>
          <w:szCs w:val="28"/>
          <w:lang w:eastAsia="ru-RU"/>
        </w:rPr>
        <w:t>дороге</w:t>
      </w:r>
      <w:r w:rsidR="00E05947" w:rsidRPr="003C2855">
        <w:rPr>
          <w:rFonts w:ascii="Times New Roman" w:eastAsia="Times New Roman" w:hAnsi="Times New Roman" w:cs="Times New Roman"/>
          <w:sz w:val="28"/>
          <w:szCs w:val="28"/>
          <w:lang w:eastAsia="ru-RU"/>
        </w:rPr>
        <w:t xml:space="preserve"> </w:t>
      </w:r>
      <w:r w:rsidR="008D2811" w:rsidRPr="003C2855">
        <w:rPr>
          <w:rFonts w:ascii="Times New Roman" w:eastAsia="Times New Roman" w:hAnsi="Times New Roman" w:cs="Times New Roman"/>
          <w:sz w:val="28"/>
          <w:szCs w:val="28"/>
          <w:lang w:eastAsia="ru-RU"/>
        </w:rPr>
        <w:t>общего пользования</w:t>
      </w:r>
      <w:r w:rsidR="00E05947" w:rsidRPr="003C2855">
        <w:rPr>
          <w:rFonts w:ascii="Times New Roman" w:eastAsia="Times New Roman" w:hAnsi="Times New Roman" w:cs="Times New Roman"/>
          <w:sz w:val="28"/>
          <w:szCs w:val="28"/>
          <w:lang w:eastAsia="ru-RU"/>
        </w:rPr>
        <w:t xml:space="preserve"> </w:t>
      </w:r>
      <w:r w:rsidR="008D2811" w:rsidRPr="003C2855">
        <w:rPr>
          <w:rFonts w:ascii="Times New Roman" w:eastAsia="Times New Roman" w:hAnsi="Times New Roman" w:cs="Times New Roman"/>
          <w:sz w:val="28"/>
          <w:szCs w:val="28"/>
          <w:lang w:eastAsia="ru-RU"/>
        </w:rPr>
        <w:t>федерального значения М-10 «</w:t>
      </w:r>
      <w:r w:rsidR="002F6EC6" w:rsidRPr="003C2855">
        <w:rPr>
          <w:rFonts w:ascii="Times New Roman" w:eastAsia="Times New Roman" w:hAnsi="Times New Roman" w:cs="Times New Roman"/>
          <w:sz w:val="28"/>
          <w:szCs w:val="28"/>
          <w:lang w:eastAsia="ru-RU"/>
        </w:rPr>
        <w:t>Р</w:t>
      </w:r>
      <w:r w:rsidR="008D2811" w:rsidRPr="003C2855">
        <w:rPr>
          <w:rFonts w:ascii="Times New Roman" w:eastAsia="Times New Roman" w:hAnsi="Times New Roman" w:cs="Times New Roman"/>
          <w:sz w:val="28"/>
          <w:szCs w:val="28"/>
          <w:lang w:eastAsia="ru-RU"/>
        </w:rPr>
        <w:t xml:space="preserve">оссия» </w:t>
      </w:r>
      <w:r w:rsidR="0023646E" w:rsidRPr="003C2855">
        <w:rPr>
          <w:rFonts w:ascii="Times New Roman" w:eastAsia="Times New Roman" w:hAnsi="Times New Roman" w:cs="Times New Roman"/>
          <w:sz w:val="28"/>
          <w:szCs w:val="28"/>
          <w:lang w:eastAsia="ru-RU"/>
        </w:rPr>
        <w:t xml:space="preserve">категории </w:t>
      </w:r>
      <w:r w:rsidR="0023646E" w:rsidRPr="003C2855">
        <w:rPr>
          <w:rFonts w:ascii="Times New Roman" w:eastAsia="Times New Roman" w:hAnsi="Times New Roman" w:cs="Times New Roman"/>
          <w:sz w:val="28"/>
          <w:szCs w:val="28"/>
          <w:lang w:val="en-US" w:eastAsia="ru-RU"/>
        </w:rPr>
        <w:t>I</w:t>
      </w:r>
      <w:r w:rsidR="0023646E" w:rsidRPr="003C2855">
        <w:rPr>
          <w:rFonts w:ascii="Times New Roman" w:eastAsia="Times New Roman" w:hAnsi="Times New Roman" w:cs="Times New Roman"/>
          <w:sz w:val="28"/>
          <w:szCs w:val="28"/>
          <w:lang w:eastAsia="ru-RU"/>
        </w:rPr>
        <w:t xml:space="preserve">Б </w:t>
      </w:r>
      <w:r w:rsidR="008D2811" w:rsidRPr="003C2855">
        <w:rPr>
          <w:rFonts w:ascii="Times New Roman" w:eastAsia="Times New Roman" w:hAnsi="Times New Roman" w:cs="Times New Roman"/>
          <w:sz w:val="28"/>
          <w:szCs w:val="28"/>
          <w:lang w:eastAsia="ru-RU"/>
        </w:rPr>
        <w:t>Москва</w:t>
      </w:r>
      <w:r w:rsidR="0066191C" w:rsidRPr="003C2855">
        <w:rPr>
          <w:rFonts w:ascii="Times New Roman" w:eastAsia="Times New Roman" w:hAnsi="Times New Roman" w:cs="Times New Roman"/>
          <w:sz w:val="28"/>
          <w:szCs w:val="28"/>
          <w:lang w:eastAsia="ru-RU"/>
        </w:rPr>
        <w:t xml:space="preserve"> – </w:t>
      </w:r>
      <w:r w:rsidR="008D2811" w:rsidRPr="003C2855">
        <w:rPr>
          <w:rFonts w:ascii="Times New Roman" w:eastAsia="Times New Roman" w:hAnsi="Times New Roman" w:cs="Times New Roman"/>
          <w:sz w:val="28"/>
          <w:szCs w:val="28"/>
          <w:lang w:eastAsia="ru-RU"/>
        </w:rPr>
        <w:t>Тверь</w:t>
      </w:r>
      <w:r w:rsidR="0066191C" w:rsidRPr="003C2855">
        <w:rPr>
          <w:rFonts w:ascii="Times New Roman" w:eastAsia="Times New Roman" w:hAnsi="Times New Roman" w:cs="Times New Roman"/>
          <w:sz w:val="28"/>
          <w:szCs w:val="28"/>
          <w:lang w:eastAsia="ru-RU"/>
        </w:rPr>
        <w:t xml:space="preserve"> – </w:t>
      </w:r>
      <w:r w:rsidR="008D2811" w:rsidRPr="003C2855">
        <w:rPr>
          <w:rFonts w:ascii="Times New Roman" w:eastAsia="Times New Roman" w:hAnsi="Times New Roman" w:cs="Times New Roman"/>
          <w:sz w:val="28"/>
          <w:szCs w:val="28"/>
          <w:lang w:eastAsia="ru-RU"/>
        </w:rPr>
        <w:t>Великий Новгород</w:t>
      </w:r>
      <w:r w:rsidR="0066191C" w:rsidRPr="003C2855">
        <w:rPr>
          <w:rFonts w:ascii="Times New Roman" w:eastAsia="Times New Roman" w:hAnsi="Times New Roman" w:cs="Times New Roman"/>
          <w:sz w:val="28"/>
          <w:szCs w:val="28"/>
          <w:lang w:eastAsia="ru-RU"/>
        </w:rPr>
        <w:t xml:space="preserve"> – </w:t>
      </w:r>
      <w:r w:rsidR="008D2811" w:rsidRPr="003C2855">
        <w:rPr>
          <w:rFonts w:ascii="Times New Roman" w:eastAsia="Times New Roman" w:hAnsi="Times New Roman" w:cs="Times New Roman"/>
          <w:sz w:val="28"/>
          <w:szCs w:val="28"/>
          <w:lang w:eastAsia="ru-RU"/>
        </w:rPr>
        <w:t>Санкт-Петербург</w:t>
      </w:r>
      <w:r w:rsidR="002F6EC6" w:rsidRPr="003C2855">
        <w:rPr>
          <w:rFonts w:ascii="Times New Roman" w:eastAsia="Times New Roman" w:hAnsi="Times New Roman" w:cs="Times New Roman"/>
          <w:sz w:val="28"/>
          <w:szCs w:val="28"/>
          <w:lang w:eastAsia="ru-RU"/>
        </w:rPr>
        <w:t xml:space="preserve">) </w:t>
      </w:r>
      <w:r w:rsidRPr="003C2855">
        <w:rPr>
          <w:rFonts w:ascii="Times New Roman" w:eastAsia="Times New Roman" w:hAnsi="Times New Roman" w:cs="Times New Roman"/>
          <w:sz w:val="28"/>
          <w:szCs w:val="28"/>
          <w:lang w:eastAsia="ru-RU"/>
        </w:rPr>
        <w:t xml:space="preserve">и пересечениями в разных уровнях с Октябрьской железной дорогой (в створах </w:t>
      </w:r>
      <w:r w:rsidRPr="00B4354F">
        <w:rPr>
          <w:rFonts w:ascii="Times New Roman" w:eastAsia="Times New Roman" w:hAnsi="Times New Roman" w:cs="Times New Roman"/>
          <w:sz w:val="28"/>
          <w:szCs w:val="28"/>
          <w:lang w:eastAsia="ru-RU"/>
        </w:rPr>
        <w:t>пр</w:t>
      </w:r>
      <w:r w:rsidR="0079104E" w:rsidRPr="00B4354F">
        <w:rPr>
          <w:rFonts w:ascii="Times New Roman" w:eastAsia="Times New Roman" w:hAnsi="Times New Roman" w:cs="Times New Roman"/>
          <w:sz w:val="28"/>
          <w:szCs w:val="28"/>
          <w:lang w:eastAsia="ru-RU"/>
        </w:rPr>
        <w:t>оспек</w:t>
      </w:r>
      <w:r w:rsidRPr="00B4354F">
        <w:rPr>
          <w:rFonts w:ascii="Times New Roman" w:eastAsia="Times New Roman" w:hAnsi="Times New Roman" w:cs="Times New Roman"/>
          <w:sz w:val="28"/>
          <w:szCs w:val="28"/>
          <w:lang w:eastAsia="ru-RU"/>
        </w:rPr>
        <w:t>та Калинина, Волоколамского пр</w:t>
      </w:r>
      <w:r w:rsidR="0079104E" w:rsidRPr="00B4354F">
        <w:rPr>
          <w:rFonts w:ascii="Times New Roman" w:eastAsia="Times New Roman" w:hAnsi="Times New Roman" w:cs="Times New Roman"/>
          <w:sz w:val="28"/>
          <w:szCs w:val="28"/>
          <w:lang w:eastAsia="ru-RU"/>
        </w:rPr>
        <w:t>оспек</w:t>
      </w:r>
      <w:r w:rsidRPr="00B4354F">
        <w:rPr>
          <w:rFonts w:ascii="Times New Roman" w:eastAsia="Times New Roman" w:hAnsi="Times New Roman" w:cs="Times New Roman"/>
          <w:sz w:val="28"/>
          <w:szCs w:val="28"/>
          <w:lang w:eastAsia="ru-RU"/>
        </w:rPr>
        <w:t>та и Бурашевского шоссе</w:t>
      </w:r>
      <w:r w:rsidR="0066191C" w:rsidRPr="00B4354F">
        <w:rPr>
          <w:rFonts w:ascii="Times New Roman" w:eastAsia="Times New Roman" w:hAnsi="Times New Roman" w:cs="Times New Roman"/>
          <w:sz w:val="28"/>
          <w:szCs w:val="28"/>
          <w:lang w:eastAsia="ru-RU"/>
        </w:rPr>
        <w:t xml:space="preserve"> и других</w:t>
      </w:r>
      <w:r w:rsidRPr="00B4354F">
        <w:rPr>
          <w:rFonts w:ascii="Times New Roman" w:eastAsia="Times New Roman" w:hAnsi="Times New Roman" w:cs="Times New Roman"/>
          <w:sz w:val="28"/>
          <w:szCs w:val="28"/>
          <w:lang w:eastAsia="ru-RU"/>
        </w:rPr>
        <w:t>).</w:t>
      </w:r>
    </w:p>
    <w:p w:rsidR="003B4649" w:rsidRPr="00B4354F" w:rsidRDefault="003B4649" w:rsidP="003B4649">
      <w:p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Конфигурация улично-дорожной сети приводит к существенным перепробегам на связях Заволжье – Затьмачье и Затьмачье – Зажелезнодорожная часть города</w:t>
      </w:r>
      <w:r w:rsidR="00F0468E" w:rsidRPr="00B4354F">
        <w:rPr>
          <w:rFonts w:ascii="Times New Roman" w:eastAsia="Times New Roman" w:hAnsi="Times New Roman" w:cs="Times New Roman"/>
          <w:sz w:val="28"/>
          <w:szCs w:val="28"/>
          <w:lang w:eastAsia="ru-RU"/>
        </w:rPr>
        <w:t xml:space="preserve"> Твери</w:t>
      </w:r>
      <w:r w:rsidRPr="00B4354F">
        <w:rPr>
          <w:rFonts w:ascii="Times New Roman" w:eastAsia="Times New Roman" w:hAnsi="Times New Roman" w:cs="Times New Roman"/>
          <w:sz w:val="28"/>
          <w:szCs w:val="28"/>
          <w:lang w:eastAsia="ru-RU"/>
        </w:rPr>
        <w:t>.</w:t>
      </w:r>
    </w:p>
    <w:p w:rsidR="00172291" w:rsidRDefault="003B4649"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Наиболее перегруженными участками внутригородской сети являются</w:t>
      </w:r>
      <w:r w:rsidR="00172291" w:rsidRPr="00B4354F">
        <w:rPr>
          <w:rFonts w:ascii="Times New Roman" w:eastAsia="Times New Roman" w:hAnsi="Times New Roman" w:cs="Times New Roman"/>
          <w:sz w:val="28"/>
          <w:szCs w:val="28"/>
          <w:lang w:eastAsia="ru-RU"/>
        </w:rPr>
        <w:t>:</w:t>
      </w:r>
    </w:p>
    <w:p w:rsidR="00172291" w:rsidRDefault="00172291"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4649" w:rsidRPr="00426FDD">
        <w:rPr>
          <w:rFonts w:ascii="Times New Roman" w:eastAsia="Times New Roman" w:hAnsi="Times New Roman" w:cs="Times New Roman"/>
          <w:sz w:val="28"/>
          <w:szCs w:val="28"/>
          <w:lang w:eastAsia="ru-RU"/>
        </w:rPr>
        <w:t xml:space="preserve">участки, примыкающие к </w:t>
      </w:r>
      <w:r w:rsidR="00D30A27" w:rsidRPr="00426FDD">
        <w:rPr>
          <w:rFonts w:ascii="Times New Roman" w:eastAsia="Times New Roman" w:hAnsi="Times New Roman" w:cs="Times New Roman"/>
          <w:sz w:val="28"/>
          <w:szCs w:val="28"/>
          <w:lang w:eastAsia="ru-RU"/>
        </w:rPr>
        <w:t xml:space="preserve">мосту на </w:t>
      </w:r>
      <w:r w:rsidR="003B4649" w:rsidRPr="00426FDD">
        <w:rPr>
          <w:rFonts w:ascii="Times New Roman" w:eastAsia="Times New Roman" w:hAnsi="Times New Roman" w:cs="Times New Roman"/>
          <w:sz w:val="28"/>
          <w:szCs w:val="28"/>
          <w:lang w:eastAsia="ru-RU"/>
        </w:rPr>
        <w:t>пересечени</w:t>
      </w:r>
      <w:r w:rsidR="00D30A27" w:rsidRPr="00426FDD">
        <w:rPr>
          <w:rFonts w:ascii="Times New Roman" w:eastAsia="Times New Roman" w:hAnsi="Times New Roman" w:cs="Times New Roman"/>
          <w:sz w:val="28"/>
          <w:szCs w:val="28"/>
          <w:lang w:eastAsia="ru-RU"/>
        </w:rPr>
        <w:t>и</w:t>
      </w:r>
      <w:r w:rsidR="003B4649" w:rsidRPr="00426FDD">
        <w:rPr>
          <w:rFonts w:ascii="Times New Roman" w:eastAsia="Times New Roman" w:hAnsi="Times New Roman" w:cs="Times New Roman"/>
          <w:sz w:val="28"/>
          <w:szCs w:val="28"/>
          <w:lang w:eastAsia="ru-RU"/>
        </w:rPr>
        <w:t xml:space="preserve"> ул</w:t>
      </w:r>
      <w:r w:rsidR="00405F84">
        <w:rPr>
          <w:rFonts w:ascii="Times New Roman" w:eastAsia="Times New Roman" w:hAnsi="Times New Roman" w:cs="Times New Roman"/>
          <w:sz w:val="28"/>
          <w:szCs w:val="28"/>
          <w:lang w:eastAsia="ru-RU"/>
        </w:rPr>
        <w:t>ицы</w:t>
      </w:r>
      <w:r w:rsidR="003B4649" w:rsidRPr="00426FDD">
        <w:rPr>
          <w:rFonts w:ascii="Times New Roman" w:eastAsia="Times New Roman" w:hAnsi="Times New Roman" w:cs="Times New Roman"/>
          <w:sz w:val="28"/>
          <w:szCs w:val="28"/>
          <w:lang w:eastAsia="ru-RU"/>
        </w:rPr>
        <w:t xml:space="preserve"> Советск</w:t>
      </w:r>
      <w:r w:rsidR="00426FDD">
        <w:rPr>
          <w:rFonts w:ascii="Times New Roman" w:eastAsia="Times New Roman" w:hAnsi="Times New Roman" w:cs="Times New Roman"/>
          <w:sz w:val="28"/>
          <w:szCs w:val="28"/>
          <w:lang w:eastAsia="ru-RU"/>
        </w:rPr>
        <w:t>ой</w:t>
      </w:r>
      <w:r w:rsidR="003B4649" w:rsidRPr="00426FDD">
        <w:rPr>
          <w:rFonts w:ascii="Times New Roman" w:eastAsia="Times New Roman" w:hAnsi="Times New Roman" w:cs="Times New Roman"/>
          <w:sz w:val="28"/>
          <w:szCs w:val="28"/>
          <w:lang w:eastAsia="ru-RU"/>
        </w:rPr>
        <w:t xml:space="preserve"> с Тверским проспектом</w:t>
      </w:r>
      <w:r>
        <w:rPr>
          <w:rFonts w:ascii="Times New Roman" w:eastAsia="Times New Roman" w:hAnsi="Times New Roman" w:cs="Times New Roman"/>
          <w:sz w:val="28"/>
          <w:szCs w:val="28"/>
          <w:lang w:eastAsia="ru-RU"/>
        </w:rPr>
        <w:t>;</w:t>
      </w:r>
    </w:p>
    <w:p w:rsidR="003B4649" w:rsidRPr="00426FDD" w:rsidRDefault="00172291" w:rsidP="003B4649">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участки, примыкающие к</w:t>
      </w:r>
      <w:r w:rsidR="00DD42C6">
        <w:rPr>
          <w:rFonts w:ascii="Times New Roman" w:eastAsia="Times New Roman" w:hAnsi="Times New Roman" w:cs="Times New Roman"/>
          <w:sz w:val="28"/>
          <w:szCs w:val="28"/>
          <w:lang w:eastAsia="ru-RU"/>
        </w:rPr>
        <w:t xml:space="preserve"> </w:t>
      </w:r>
      <w:r w:rsidR="00DD42C6" w:rsidRPr="00426FDD">
        <w:rPr>
          <w:rFonts w:ascii="Times New Roman" w:eastAsia="Times New Roman" w:hAnsi="Times New Roman" w:cs="Times New Roman"/>
          <w:sz w:val="28"/>
          <w:szCs w:val="28"/>
          <w:lang w:eastAsia="ru-RU"/>
        </w:rPr>
        <w:t>путепроводу по Волоколамскому пр</w:t>
      </w:r>
      <w:r w:rsidR="00405F84">
        <w:rPr>
          <w:rFonts w:ascii="Times New Roman" w:eastAsia="Times New Roman" w:hAnsi="Times New Roman" w:cs="Times New Roman"/>
          <w:sz w:val="28"/>
          <w:szCs w:val="28"/>
          <w:lang w:eastAsia="ru-RU"/>
        </w:rPr>
        <w:t>оспек</w:t>
      </w:r>
      <w:r w:rsidR="00DD42C6" w:rsidRPr="00426FDD">
        <w:rPr>
          <w:rFonts w:ascii="Times New Roman" w:eastAsia="Times New Roman" w:hAnsi="Times New Roman" w:cs="Times New Roman"/>
          <w:sz w:val="28"/>
          <w:szCs w:val="28"/>
          <w:lang w:eastAsia="ru-RU"/>
        </w:rPr>
        <w:t>ту</w:t>
      </w:r>
      <w:r w:rsidR="003B4649" w:rsidRPr="00426FDD">
        <w:rPr>
          <w:rFonts w:ascii="Times New Roman" w:eastAsia="Times New Roman" w:hAnsi="Times New Roman" w:cs="Times New Roman"/>
          <w:sz w:val="28"/>
          <w:szCs w:val="28"/>
          <w:lang w:eastAsia="ru-RU"/>
        </w:rPr>
        <w:t>.</w:t>
      </w:r>
    </w:p>
    <w:p w:rsidR="003B4649" w:rsidRPr="00B4354F" w:rsidRDefault="003B4649" w:rsidP="003B4649">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Транспортная ситуация в городе</w:t>
      </w:r>
      <w:r w:rsidR="00AD5497" w:rsidRPr="00B4354F">
        <w:rPr>
          <w:rFonts w:ascii="Times New Roman" w:eastAsia="Times New Roman" w:hAnsi="Times New Roman" w:cs="Times New Roman"/>
          <w:sz w:val="28"/>
          <w:szCs w:val="28"/>
          <w:lang w:eastAsia="ru-RU"/>
        </w:rPr>
        <w:t xml:space="preserve"> Твери</w:t>
      </w:r>
      <w:r w:rsidRPr="00B4354F">
        <w:rPr>
          <w:rFonts w:ascii="Times New Roman" w:eastAsia="Times New Roman" w:hAnsi="Times New Roman" w:cs="Times New Roman"/>
          <w:sz w:val="28"/>
          <w:szCs w:val="28"/>
          <w:lang w:eastAsia="ru-RU"/>
        </w:rPr>
        <w:t xml:space="preserve"> за последние годы сильно ухудшилась не только из-за увеличения количества автомобилей, но из-за ненормативного содержания автомобильных дорог. При достаточно высокой плотности улично-дорожной сети ее пропускная способность очень низкая и не соответствует потребностям современного автомобильного движения. Общее положение усугубляется низким качеством дорожного покрытия, что способствует повышению аварийности на улицах города, что, в свою очередь, ведет к заторам и пробкам. </w:t>
      </w:r>
    </w:p>
    <w:p w:rsidR="003B4649" w:rsidRPr="00B4354F" w:rsidRDefault="003B4649" w:rsidP="003B4649">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 xml:space="preserve">К этому следует добавить и тот факт, что город Тверь расположен на берегах трех рек. Так, река Волга делит город на две части и ее протяженность по территории города составляет 23,5 км. При этом левобережную и правобережную части города соединяет только 5 мостов, из которых один железнодорожный, а по одному из 4 автомобильных мостов проходит </w:t>
      </w:r>
      <w:r w:rsidR="00CE44BB" w:rsidRPr="00B4354F">
        <w:rPr>
          <w:rFonts w:ascii="Times New Roman" w:eastAsia="Times New Roman" w:hAnsi="Times New Roman" w:cs="Times New Roman"/>
          <w:sz w:val="28"/>
          <w:szCs w:val="28"/>
          <w:lang w:eastAsia="ru-RU"/>
        </w:rPr>
        <w:t>федеральная автомобильная</w:t>
      </w:r>
      <w:r w:rsidR="00F1530A" w:rsidRPr="00B4354F">
        <w:rPr>
          <w:rFonts w:ascii="Times New Roman" w:eastAsia="Times New Roman" w:hAnsi="Times New Roman" w:cs="Times New Roman"/>
          <w:sz w:val="28"/>
          <w:szCs w:val="28"/>
          <w:lang w:eastAsia="ru-RU"/>
        </w:rPr>
        <w:t xml:space="preserve"> дорога М-10 «Россия»</w:t>
      </w:r>
      <w:r w:rsidRPr="00B4354F">
        <w:rPr>
          <w:rFonts w:ascii="Times New Roman" w:eastAsia="Times New Roman" w:hAnsi="Times New Roman" w:cs="Times New Roman"/>
          <w:sz w:val="28"/>
          <w:szCs w:val="28"/>
          <w:lang w:eastAsia="ru-RU"/>
        </w:rPr>
        <w:t>. Соответственно, в пиковые часы на подъездах к мостам образуются пробки.</w:t>
      </w:r>
    </w:p>
    <w:p w:rsidR="003B4649" w:rsidRPr="00A61C2B" w:rsidRDefault="003B4649" w:rsidP="003B4649">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 xml:space="preserve">Похожая ситуация и </w:t>
      </w:r>
      <w:r w:rsidR="00AC37AA" w:rsidRPr="00B4354F">
        <w:rPr>
          <w:rFonts w:ascii="Times New Roman" w:eastAsia="Times New Roman" w:hAnsi="Times New Roman" w:cs="Times New Roman"/>
          <w:sz w:val="28"/>
          <w:szCs w:val="28"/>
          <w:lang w:eastAsia="ru-RU"/>
        </w:rPr>
        <w:t xml:space="preserve">с Октябрьской железной дорогой – </w:t>
      </w:r>
      <w:r w:rsidRPr="00B4354F">
        <w:rPr>
          <w:rFonts w:ascii="Times New Roman" w:eastAsia="Times New Roman" w:hAnsi="Times New Roman" w:cs="Times New Roman"/>
          <w:sz w:val="28"/>
          <w:szCs w:val="28"/>
          <w:lang w:eastAsia="ru-RU"/>
        </w:rPr>
        <w:t xml:space="preserve">магистральные дороги общегородского значения пересекают железную дорогу по мостовым переходам только в трех местах, а проспект Калинина проходит под ней. Большинство </w:t>
      </w:r>
      <w:r w:rsidR="00A61C2B" w:rsidRPr="00B4354F">
        <w:rPr>
          <w:rFonts w:ascii="Times New Roman" w:eastAsia="Times New Roman" w:hAnsi="Times New Roman" w:cs="Times New Roman"/>
          <w:sz w:val="28"/>
          <w:szCs w:val="28"/>
          <w:lang w:eastAsia="ru-RU"/>
        </w:rPr>
        <w:t>улиц</w:t>
      </w:r>
      <w:r w:rsidRPr="00B4354F">
        <w:rPr>
          <w:rFonts w:ascii="Times New Roman" w:eastAsia="Times New Roman" w:hAnsi="Times New Roman" w:cs="Times New Roman"/>
          <w:sz w:val="28"/>
          <w:szCs w:val="28"/>
          <w:lang w:eastAsia="ru-RU"/>
        </w:rPr>
        <w:t xml:space="preserve"> </w:t>
      </w:r>
      <w:r w:rsidRPr="00B4354F">
        <w:rPr>
          <w:rFonts w:ascii="Times New Roman" w:eastAsia="Times New Roman" w:hAnsi="Times New Roman" w:cs="Times New Roman"/>
          <w:sz w:val="28"/>
          <w:szCs w:val="28"/>
          <w:lang w:eastAsia="ru-RU"/>
        </w:rPr>
        <w:lastRenderedPageBreak/>
        <w:t>упирается в железнодорожное полотно и не имеет своего логического продолжения, следовательно, приходится объезжать до ближайшего переезда.</w:t>
      </w:r>
      <w:r w:rsidRPr="00A61C2B">
        <w:rPr>
          <w:rFonts w:ascii="Times New Roman" w:eastAsia="Times New Roman" w:hAnsi="Times New Roman" w:cs="Times New Roman"/>
          <w:sz w:val="28"/>
          <w:szCs w:val="28"/>
          <w:lang w:eastAsia="ru-RU"/>
        </w:rPr>
        <w:t xml:space="preserve"> </w:t>
      </w:r>
    </w:p>
    <w:p w:rsidR="003B4649" w:rsidRPr="00B4354F" w:rsidRDefault="003B4649" w:rsidP="003B4649">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7682D">
        <w:rPr>
          <w:rFonts w:ascii="Times New Roman" w:eastAsia="Times New Roman" w:hAnsi="Times New Roman" w:cs="Times New Roman"/>
          <w:sz w:val="28"/>
          <w:szCs w:val="28"/>
          <w:lang w:eastAsia="ru-RU"/>
        </w:rPr>
        <w:t xml:space="preserve">К тому же в Заволжском районе проходит железнодорожная </w:t>
      </w:r>
      <w:r w:rsidR="00E10CD5" w:rsidRPr="0067682D">
        <w:rPr>
          <w:rFonts w:ascii="Times New Roman" w:eastAsia="Times New Roman" w:hAnsi="Times New Roman" w:cs="Times New Roman"/>
          <w:sz w:val="28"/>
          <w:szCs w:val="28"/>
          <w:lang w:eastAsia="ru-RU"/>
        </w:rPr>
        <w:t>линия Дорошиха – Васильевский Мох, имеющая статус социально значимого маршрута</w:t>
      </w:r>
      <w:r w:rsidR="0067682D" w:rsidRPr="0067682D">
        <w:rPr>
          <w:rFonts w:ascii="Times New Roman" w:eastAsia="Times New Roman" w:hAnsi="Times New Roman" w:cs="Times New Roman"/>
          <w:sz w:val="28"/>
          <w:szCs w:val="28"/>
          <w:lang w:eastAsia="ru-RU"/>
        </w:rPr>
        <w:t>. Н</w:t>
      </w:r>
      <w:r w:rsidRPr="0067682D">
        <w:rPr>
          <w:rFonts w:ascii="Times New Roman" w:eastAsia="Times New Roman" w:hAnsi="Times New Roman" w:cs="Times New Roman"/>
          <w:sz w:val="28"/>
          <w:szCs w:val="28"/>
          <w:lang w:eastAsia="ru-RU"/>
        </w:rPr>
        <w:t xml:space="preserve">а пересечении этой ветки и автомобильных дорог города </w:t>
      </w:r>
      <w:r w:rsidR="00AC37AA" w:rsidRPr="0067682D">
        <w:rPr>
          <w:rFonts w:ascii="Times New Roman" w:eastAsia="Times New Roman" w:hAnsi="Times New Roman" w:cs="Times New Roman"/>
          <w:sz w:val="28"/>
          <w:szCs w:val="28"/>
          <w:lang w:eastAsia="ru-RU"/>
        </w:rPr>
        <w:t xml:space="preserve">Твери </w:t>
      </w:r>
      <w:r w:rsidRPr="0067682D">
        <w:rPr>
          <w:rFonts w:ascii="Times New Roman" w:eastAsia="Times New Roman" w:hAnsi="Times New Roman" w:cs="Times New Roman"/>
          <w:sz w:val="28"/>
          <w:szCs w:val="28"/>
          <w:lang w:eastAsia="ru-RU"/>
        </w:rPr>
        <w:t xml:space="preserve">расположены три регулируемых железнодорожных переезда и, хотя это не оказывает негативного влияния на аварийность, но уменьшает скорость на данных участках, вследствие чего пропускная </w:t>
      </w:r>
      <w:r w:rsidRPr="00B4354F">
        <w:rPr>
          <w:rFonts w:ascii="Times New Roman" w:eastAsia="Times New Roman" w:hAnsi="Times New Roman" w:cs="Times New Roman"/>
          <w:sz w:val="28"/>
          <w:szCs w:val="28"/>
          <w:lang w:eastAsia="ru-RU"/>
        </w:rPr>
        <w:t>способность падает.</w:t>
      </w:r>
    </w:p>
    <w:p w:rsidR="003B4649" w:rsidRPr="00B4354F" w:rsidRDefault="003B4649" w:rsidP="003B4649">
      <w:pPr>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 xml:space="preserve">Существующая пропускная способность основных транспортных магистралей </w:t>
      </w:r>
      <w:r w:rsidR="007429DA" w:rsidRPr="00B4354F">
        <w:rPr>
          <w:rFonts w:ascii="Times New Roman" w:eastAsia="Times New Roman" w:hAnsi="Times New Roman" w:cs="Times New Roman"/>
          <w:sz w:val="28"/>
          <w:szCs w:val="28"/>
          <w:lang w:eastAsia="ru-RU"/>
        </w:rPr>
        <w:t xml:space="preserve">города </w:t>
      </w:r>
      <w:r w:rsidR="003F75B8" w:rsidRPr="00B4354F">
        <w:rPr>
          <w:rFonts w:ascii="Times New Roman" w:eastAsia="Times New Roman" w:hAnsi="Times New Roman" w:cs="Times New Roman"/>
          <w:sz w:val="28"/>
          <w:szCs w:val="28"/>
          <w:lang w:eastAsia="ru-RU"/>
        </w:rPr>
        <w:t>Твери ограничена, значительная часть автомобильных дорог общего пользования местного значения имеет высокую степень износа</w:t>
      </w:r>
      <w:r w:rsidR="00C07F34" w:rsidRPr="00B4354F">
        <w:rPr>
          <w:rFonts w:ascii="Times New Roman" w:eastAsia="Times New Roman" w:hAnsi="Times New Roman" w:cs="Times New Roman"/>
          <w:sz w:val="28"/>
          <w:szCs w:val="28"/>
          <w:lang w:eastAsia="ru-RU"/>
        </w:rPr>
        <w:t>.</w:t>
      </w:r>
    </w:p>
    <w:p w:rsidR="003B4649" w:rsidRPr="00B4354F" w:rsidRDefault="003B4649" w:rsidP="003B4649">
      <w:pPr>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Отрицательно влияет на общую обстановку и точечная застройка центра города, усугубляющая ситуацию с загруженностью существующих транспортных магистралей.</w:t>
      </w:r>
    </w:p>
    <w:p w:rsidR="000231D9" w:rsidRPr="00C07F34" w:rsidRDefault="000231D9" w:rsidP="000231D9">
      <w:pPr>
        <w:spacing w:after="0" w:line="240" w:lineRule="auto"/>
        <w:ind w:firstLine="709"/>
        <w:jc w:val="both"/>
        <w:rPr>
          <w:rFonts w:ascii="Times New Roman" w:eastAsia="Times New Roman" w:hAnsi="Times New Roman" w:cs="Times New Roman"/>
          <w:sz w:val="28"/>
          <w:szCs w:val="28"/>
          <w:lang w:eastAsia="ru-RU"/>
        </w:rPr>
      </w:pPr>
      <w:r w:rsidRPr="00B4354F">
        <w:rPr>
          <w:rFonts w:ascii="Times New Roman" w:eastAsia="Times New Roman" w:hAnsi="Times New Roman" w:cs="Times New Roman"/>
          <w:sz w:val="28"/>
          <w:szCs w:val="28"/>
          <w:lang w:eastAsia="ru-RU"/>
        </w:rPr>
        <w:t>Размещение основных объектов транспортной инфраструктуры города Твери</w:t>
      </w:r>
      <w:r w:rsidRPr="00C07F34">
        <w:rPr>
          <w:rFonts w:ascii="Times New Roman" w:eastAsia="Times New Roman" w:hAnsi="Times New Roman" w:cs="Times New Roman"/>
          <w:sz w:val="28"/>
          <w:szCs w:val="28"/>
          <w:lang w:eastAsia="ru-RU"/>
        </w:rPr>
        <w:t xml:space="preserve"> осуществляется в соответствии с картой планируемого размещения объектов местного значения «Транспортная инфраструктура» Генерального плана города Твери, на которой указано перспективное размещение транспортных искусственных сооружений – мостов, путепроводов, развязок в разных уровнях, тоннелей, а также вокзалов – железнодорожных, автобусных, речных и других объектов.</w:t>
      </w:r>
    </w:p>
    <w:p w:rsidR="00377271" w:rsidRPr="00C07F34" w:rsidRDefault="00377271" w:rsidP="003772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7F34">
        <w:rPr>
          <w:rFonts w:ascii="Times New Roman" w:eastAsia="Times New Roman" w:hAnsi="Times New Roman" w:cs="Times New Roman"/>
          <w:sz w:val="28"/>
          <w:szCs w:val="28"/>
          <w:lang w:eastAsia="ru-RU"/>
        </w:rPr>
        <w:t xml:space="preserve">Основным решением проектного территориального развития города </w:t>
      </w:r>
      <w:r w:rsidR="00711B3B" w:rsidRPr="00C07F34">
        <w:rPr>
          <w:rFonts w:ascii="Times New Roman" w:eastAsia="Times New Roman" w:hAnsi="Times New Roman" w:cs="Times New Roman"/>
          <w:sz w:val="28"/>
          <w:szCs w:val="28"/>
          <w:lang w:eastAsia="ru-RU"/>
        </w:rPr>
        <w:t xml:space="preserve">Твери </w:t>
      </w:r>
      <w:r w:rsidRPr="00C07F34">
        <w:rPr>
          <w:rFonts w:ascii="Times New Roman" w:eastAsia="Times New Roman" w:hAnsi="Times New Roman" w:cs="Times New Roman"/>
          <w:sz w:val="28"/>
          <w:szCs w:val="28"/>
          <w:lang w:eastAsia="ru-RU"/>
        </w:rPr>
        <w:t>является формирование компактной городской застройки путем освоения северных, северо-западных и северо-восточных территорий левобережной части города</w:t>
      </w:r>
      <w:r w:rsidR="00293594" w:rsidRPr="00C07F34">
        <w:rPr>
          <w:rFonts w:ascii="Times New Roman" w:eastAsia="Times New Roman" w:hAnsi="Times New Roman" w:cs="Times New Roman"/>
          <w:sz w:val="28"/>
          <w:szCs w:val="28"/>
          <w:lang w:eastAsia="ru-RU"/>
        </w:rPr>
        <w:t xml:space="preserve"> Твери</w:t>
      </w:r>
      <w:r w:rsidRPr="00C07F34">
        <w:rPr>
          <w:rFonts w:ascii="Times New Roman" w:eastAsia="Times New Roman" w:hAnsi="Times New Roman" w:cs="Times New Roman"/>
          <w:sz w:val="28"/>
          <w:szCs w:val="28"/>
          <w:lang w:eastAsia="ru-RU"/>
        </w:rPr>
        <w:t xml:space="preserve"> (Заволжье и Затверечье), южных и юго-восточных территорий вплоть до автомагистрали федерального значения Москва – Санкт-Петербург, в том числе:</w:t>
      </w:r>
    </w:p>
    <w:p w:rsidR="00377271" w:rsidRPr="00C07F34" w:rsidRDefault="00377271" w:rsidP="003772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7F34">
        <w:rPr>
          <w:rFonts w:ascii="Times New Roman" w:eastAsia="Times New Roman" w:hAnsi="Times New Roman" w:cs="Times New Roman"/>
          <w:sz w:val="28"/>
          <w:szCs w:val="28"/>
          <w:lang w:eastAsia="ru-RU"/>
        </w:rPr>
        <w:t xml:space="preserve">- осуществление сбалансированного развития правобережной и левобережной частей города </w:t>
      </w:r>
      <w:r w:rsidR="00293594" w:rsidRPr="00C07F34">
        <w:rPr>
          <w:rFonts w:ascii="Times New Roman" w:eastAsia="Times New Roman" w:hAnsi="Times New Roman" w:cs="Times New Roman"/>
          <w:sz w:val="28"/>
          <w:szCs w:val="28"/>
          <w:lang w:eastAsia="ru-RU"/>
        </w:rPr>
        <w:t xml:space="preserve">Твери </w:t>
      </w:r>
      <w:r w:rsidRPr="00C07F34">
        <w:rPr>
          <w:rFonts w:ascii="Times New Roman" w:eastAsia="Times New Roman" w:hAnsi="Times New Roman" w:cs="Times New Roman"/>
          <w:sz w:val="28"/>
          <w:szCs w:val="28"/>
          <w:lang w:eastAsia="ru-RU"/>
        </w:rPr>
        <w:t>путем усиления транспортно-планировочных и композиционных связей двух берегов, деконцентрацией общественной застройки и мест приложения труда;</w:t>
      </w:r>
    </w:p>
    <w:p w:rsidR="00377271" w:rsidRPr="008F78FE" w:rsidRDefault="00377271" w:rsidP="003772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xml:space="preserve">- формирование центральной зоны города </w:t>
      </w:r>
      <w:r w:rsidR="00437D80" w:rsidRPr="008F78FE">
        <w:rPr>
          <w:rFonts w:ascii="Times New Roman" w:eastAsia="Times New Roman" w:hAnsi="Times New Roman" w:cs="Times New Roman"/>
          <w:sz w:val="28"/>
          <w:szCs w:val="28"/>
          <w:lang w:eastAsia="ru-RU"/>
        </w:rPr>
        <w:t xml:space="preserve">Твери </w:t>
      </w:r>
      <w:r w:rsidRPr="008F78FE">
        <w:rPr>
          <w:rFonts w:ascii="Times New Roman" w:eastAsia="Times New Roman" w:hAnsi="Times New Roman" w:cs="Times New Roman"/>
          <w:sz w:val="28"/>
          <w:szCs w:val="28"/>
          <w:lang w:eastAsia="ru-RU"/>
        </w:rPr>
        <w:t>как центра областного значения с завершением архитектурно-ландшафтного комплекса центральной части с выходом на берег р</w:t>
      </w:r>
      <w:r w:rsidR="00A5721D" w:rsidRPr="008F78FE">
        <w:rPr>
          <w:rFonts w:ascii="Times New Roman" w:eastAsia="Times New Roman" w:hAnsi="Times New Roman" w:cs="Times New Roman"/>
          <w:sz w:val="28"/>
          <w:szCs w:val="28"/>
          <w:lang w:eastAsia="ru-RU"/>
        </w:rPr>
        <w:t>еки</w:t>
      </w:r>
      <w:r w:rsidRPr="008F78FE">
        <w:rPr>
          <w:rFonts w:ascii="Times New Roman" w:eastAsia="Times New Roman" w:hAnsi="Times New Roman" w:cs="Times New Roman"/>
          <w:sz w:val="28"/>
          <w:szCs w:val="28"/>
          <w:lang w:eastAsia="ru-RU"/>
        </w:rPr>
        <w:t xml:space="preserve"> Волги;</w:t>
      </w:r>
    </w:p>
    <w:p w:rsidR="00377271" w:rsidRPr="008F78FE" w:rsidRDefault="00377271" w:rsidP="003772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xml:space="preserve">- восстановление исторической части города </w:t>
      </w:r>
      <w:r w:rsidR="00437D80" w:rsidRPr="008F78FE">
        <w:rPr>
          <w:rFonts w:ascii="Times New Roman" w:eastAsia="Times New Roman" w:hAnsi="Times New Roman" w:cs="Times New Roman"/>
          <w:sz w:val="28"/>
          <w:szCs w:val="28"/>
          <w:lang w:eastAsia="ru-RU"/>
        </w:rPr>
        <w:t xml:space="preserve">Твери </w:t>
      </w:r>
      <w:r w:rsidRPr="008F78FE">
        <w:rPr>
          <w:rFonts w:ascii="Times New Roman" w:eastAsia="Times New Roman" w:hAnsi="Times New Roman" w:cs="Times New Roman"/>
          <w:sz w:val="28"/>
          <w:szCs w:val="28"/>
          <w:lang w:eastAsia="ru-RU"/>
        </w:rPr>
        <w:t>с развитием каркаса общественной застройки – административных объектов, зон и узлов коммерческой и туристско-рекреационной деятельности, сопутствующих сервисных функций, формирование природно-ландшафтного каркаса города</w:t>
      </w:r>
      <w:r w:rsidR="00437D80" w:rsidRPr="008F78FE">
        <w:rPr>
          <w:rFonts w:ascii="Times New Roman" w:eastAsia="Times New Roman" w:hAnsi="Times New Roman" w:cs="Times New Roman"/>
          <w:sz w:val="28"/>
          <w:szCs w:val="28"/>
          <w:lang w:eastAsia="ru-RU"/>
        </w:rPr>
        <w:t xml:space="preserve"> Твери</w:t>
      </w:r>
      <w:r w:rsidRPr="008F78FE">
        <w:rPr>
          <w:rFonts w:ascii="Times New Roman" w:eastAsia="Times New Roman" w:hAnsi="Times New Roman" w:cs="Times New Roman"/>
          <w:sz w:val="28"/>
          <w:szCs w:val="28"/>
          <w:lang w:eastAsia="ru-RU"/>
        </w:rPr>
        <w:t>, в том числе архитектурно-ландшафтное оформление долин рек Волги, Тьмаки, Тверцы.</w:t>
      </w:r>
    </w:p>
    <w:p w:rsidR="00377271" w:rsidRPr="008F78FE" w:rsidRDefault="00377271" w:rsidP="003772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xml:space="preserve">- максимальное сохранение в Центральной (исторической) части города </w:t>
      </w:r>
      <w:r w:rsidR="00437D80" w:rsidRPr="008F78FE">
        <w:rPr>
          <w:rFonts w:ascii="Times New Roman" w:eastAsia="Times New Roman" w:hAnsi="Times New Roman" w:cs="Times New Roman"/>
          <w:sz w:val="28"/>
          <w:szCs w:val="28"/>
          <w:lang w:eastAsia="ru-RU"/>
        </w:rPr>
        <w:t xml:space="preserve">Твери </w:t>
      </w:r>
      <w:r w:rsidRPr="008F78FE">
        <w:rPr>
          <w:rFonts w:ascii="Times New Roman" w:eastAsia="Times New Roman" w:hAnsi="Times New Roman" w:cs="Times New Roman"/>
          <w:sz w:val="28"/>
          <w:szCs w:val="28"/>
          <w:lang w:eastAsia="ru-RU"/>
        </w:rPr>
        <w:t xml:space="preserve">ценной историко-градостроительной среды, сохранение исторической планировочной структуры, сохранение и частичное восстановление объектов культурного наследия.  </w:t>
      </w:r>
    </w:p>
    <w:p w:rsidR="00596D44" w:rsidRPr="008F78FE" w:rsidRDefault="00596D44" w:rsidP="00596D4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xml:space="preserve">Генеральным планом </w:t>
      </w:r>
      <w:r w:rsidR="00193AB7" w:rsidRPr="008F78FE">
        <w:rPr>
          <w:rFonts w:ascii="Times New Roman" w:eastAsia="Times New Roman" w:hAnsi="Times New Roman" w:cs="Times New Roman"/>
          <w:sz w:val="28"/>
          <w:szCs w:val="28"/>
          <w:lang w:eastAsia="ru-RU"/>
        </w:rPr>
        <w:t xml:space="preserve">города Твери </w:t>
      </w:r>
      <w:r w:rsidRPr="008F78FE">
        <w:rPr>
          <w:rFonts w:ascii="Times New Roman" w:eastAsia="Times New Roman" w:hAnsi="Times New Roman" w:cs="Times New Roman"/>
          <w:sz w:val="28"/>
          <w:szCs w:val="28"/>
          <w:lang w:eastAsia="ru-RU"/>
        </w:rPr>
        <w:t xml:space="preserve">предусматривается формирование компактного города с пропорциональным делением на 3 планировочные зоны: Северную, Центральную и Южную. В качестве основных территорий, предлагаемых </w:t>
      </w:r>
      <w:r w:rsidRPr="008F78FE">
        <w:rPr>
          <w:rFonts w:ascii="Times New Roman" w:eastAsia="Times New Roman" w:hAnsi="Times New Roman" w:cs="Times New Roman"/>
          <w:sz w:val="28"/>
          <w:szCs w:val="28"/>
          <w:lang w:eastAsia="ru-RU"/>
        </w:rPr>
        <w:lastRenderedPageBreak/>
        <w:t>для развития города</w:t>
      </w:r>
      <w:r w:rsidR="00437D80" w:rsidRPr="008F78FE">
        <w:rPr>
          <w:rFonts w:ascii="Times New Roman" w:eastAsia="Times New Roman" w:hAnsi="Times New Roman" w:cs="Times New Roman"/>
          <w:sz w:val="28"/>
          <w:szCs w:val="28"/>
          <w:lang w:eastAsia="ru-RU"/>
        </w:rPr>
        <w:t xml:space="preserve"> Твери</w:t>
      </w:r>
      <w:r w:rsidRPr="008F78FE">
        <w:rPr>
          <w:rFonts w:ascii="Times New Roman" w:eastAsia="Times New Roman" w:hAnsi="Times New Roman" w:cs="Times New Roman"/>
          <w:sz w:val="28"/>
          <w:szCs w:val="28"/>
          <w:lang w:eastAsia="ru-RU"/>
        </w:rPr>
        <w:t>, принимаются свободные от застройки территории в планировочных районах города.</w:t>
      </w:r>
    </w:p>
    <w:p w:rsidR="00596D44" w:rsidRPr="008F78FE" w:rsidRDefault="00596D44" w:rsidP="00596D4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Развитие функциональных взаимосвязей планировочных районов позволит совершенствовать транспортную инфраструктуру.</w:t>
      </w:r>
    </w:p>
    <w:p w:rsidR="00765264" w:rsidRPr="008F78FE" w:rsidRDefault="00765264" w:rsidP="00765264">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Генеральный план</w:t>
      </w:r>
      <w:r w:rsidR="00C772F1" w:rsidRPr="008F78FE">
        <w:rPr>
          <w:rFonts w:ascii="Times New Roman" w:eastAsia="Times New Roman" w:hAnsi="Times New Roman" w:cs="Times New Roman"/>
          <w:sz w:val="28"/>
          <w:szCs w:val="28"/>
          <w:lang w:eastAsia="ru-RU"/>
        </w:rPr>
        <w:t xml:space="preserve"> города Твери</w:t>
      </w:r>
      <w:r w:rsidRPr="008F78FE">
        <w:rPr>
          <w:rFonts w:ascii="Times New Roman" w:eastAsia="Times New Roman" w:hAnsi="Times New Roman" w:cs="Times New Roman"/>
          <w:sz w:val="28"/>
          <w:szCs w:val="28"/>
          <w:lang w:eastAsia="ru-RU"/>
        </w:rPr>
        <w:t xml:space="preserve"> показывает, что в ближайшей перспективе новая общественно-деловая застройка будет происходить на территории намеченных Генеральным планом </w:t>
      </w:r>
      <w:r w:rsidR="00A206D3" w:rsidRPr="008F78FE">
        <w:rPr>
          <w:rFonts w:ascii="Times New Roman" w:eastAsia="Times New Roman" w:hAnsi="Times New Roman" w:cs="Times New Roman"/>
          <w:sz w:val="28"/>
          <w:szCs w:val="28"/>
          <w:lang w:eastAsia="ru-RU"/>
        </w:rPr>
        <w:t xml:space="preserve">города Твери </w:t>
      </w:r>
      <w:r w:rsidRPr="008F78FE">
        <w:rPr>
          <w:rFonts w:ascii="Times New Roman" w:eastAsia="Times New Roman" w:hAnsi="Times New Roman" w:cs="Times New Roman"/>
          <w:sz w:val="28"/>
          <w:szCs w:val="28"/>
          <w:lang w:eastAsia="ru-RU"/>
        </w:rPr>
        <w:t>центров общественной застройки общегородского значения. К ним относятся общественные центры планировочных зон (в Заволжье и в южной части города в продолжение Волоколамского пр</w:t>
      </w:r>
      <w:r w:rsidR="00C772F1" w:rsidRPr="008F78FE">
        <w:rPr>
          <w:rFonts w:ascii="Times New Roman" w:eastAsia="Times New Roman" w:hAnsi="Times New Roman" w:cs="Times New Roman"/>
          <w:sz w:val="28"/>
          <w:szCs w:val="28"/>
          <w:lang w:eastAsia="ru-RU"/>
        </w:rPr>
        <w:t>оспек</w:t>
      </w:r>
      <w:r w:rsidRPr="008F78FE">
        <w:rPr>
          <w:rFonts w:ascii="Times New Roman" w:eastAsia="Times New Roman" w:hAnsi="Times New Roman" w:cs="Times New Roman"/>
          <w:sz w:val="28"/>
          <w:szCs w:val="28"/>
          <w:lang w:eastAsia="ru-RU"/>
        </w:rPr>
        <w:t>та), а также комплексы на основных въездах в город с внешних направлений.</w:t>
      </w:r>
    </w:p>
    <w:p w:rsidR="008A207A" w:rsidRPr="008F78FE" w:rsidRDefault="008A207A" w:rsidP="00A71FB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xml:space="preserve">Главная цель развития транспортной инфраструктуры города Твери на расчётный срок – это создание условий для устойчивого функционирования и развития транспортной инфраструктуры города Твери. </w:t>
      </w:r>
    </w:p>
    <w:p w:rsidR="00765264" w:rsidRPr="008F78FE" w:rsidRDefault="00EA1B71" w:rsidP="00A71FB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Для достижения поставленной цели необходимо решение следующих задач:</w:t>
      </w:r>
    </w:p>
    <w:p w:rsidR="00EA1B71" w:rsidRPr="008F78FE" w:rsidRDefault="00EA1B71" w:rsidP="00EA1B71">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обеспечение строительства и реконструкции объектов транспортной инфраструктуры;</w:t>
      </w:r>
    </w:p>
    <w:p w:rsidR="00EA1B71" w:rsidRPr="008F78FE" w:rsidRDefault="00EA1B71" w:rsidP="00EA1B71">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обеспечение безопасности, качества и эффективности транспортного обслуживания населения;</w:t>
      </w:r>
    </w:p>
    <w:p w:rsidR="00EA1B71" w:rsidRPr="008F78FE" w:rsidRDefault="00EA1B71" w:rsidP="00EA1B71">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обеспечение доступности объектов транспортной инфраструктуры для населения и субъектов экономической деятельности;</w:t>
      </w:r>
    </w:p>
    <w:p w:rsidR="00EA1B71" w:rsidRPr="008F78FE" w:rsidRDefault="00EA1B71" w:rsidP="00EA1B71">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развитие транспортной инфраструктуры, согласованной с градостроительной деятельностью;</w:t>
      </w:r>
    </w:p>
    <w:p w:rsidR="00EA1B71" w:rsidRPr="008F78FE" w:rsidRDefault="00EA1B71" w:rsidP="00EA1B71">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 создание приоритетных условий для движения транспортных средств общего пользования по отношению к иным транспортным средствам.</w:t>
      </w:r>
    </w:p>
    <w:p w:rsidR="0046797C" w:rsidRPr="008F78FE" w:rsidRDefault="0046797C" w:rsidP="00A71FB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Развитие транспортной инфраструктуры города Твери предусматривается с использованием существующих автомобильных дорог и прокладкой новых связей между жилыми районами, близлежащими населенными пунктами, объектами массового тяготения.</w:t>
      </w:r>
    </w:p>
    <w:p w:rsidR="00A71FB6" w:rsidRPr="008F78FE" w:rsidRDefault="00A71FB6" w:rsidP="00A71FB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Транспортная инфраструктура должна служить обеспечению указанной</w:t>
      </w:r>
      <w:r w:rsidR="000010F8"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цели при условии соблюдения требований к комфортности городской среды,</w:t>
      </w:r>
      <w:r w:rsidR="000010F8"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экологичности, соблюдения условий для безопасного движения, создании</w:t>
      </w:r>
      <w:r w:rsidR="000010F8"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среды, доступной маломобильным группам населения, сохранении</w:t>
      </w:r>
      <w:r w:rsidR="000010F8"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культурного наследия.</w:t>
      </w:r>
    </w:p>
    <w:p w:rsidR="0007610B" w:rsidRPr="008F78FE" w:rsidRDefault="0007610B" w:rsidP="0007610B">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Мероприятия по развитию транспортной инфраструктуры разраб</w:t>
      </w:r>
      <w:r w:rsidR="00513102" w:rsidRPr="008F78FE">
        <w:rPr>
          <w:rFonts w:ascii="Times New Roman" w:eastAsia="Times New Roman" w:hAnsi="Times New Roman" w:cs="Times New Roman"/>
          <w:sz w:val="28"/>
          <w:szCs w:val="28"/>
          <w:lang w:eastAsia="ru-RU"/>
        </w:rPr>
        <w:t>атываются</w:t>
      </w:r>
      <w:r w:rsidRPr="008F78FE">
        <w:rPr>
          <w:rFonts w:ascii="Times New Roman" w:eastAsia="Times New Roman" w:hAnsi="Times New Roman" w:cs="Times New Roman"/>
          <w:sz w:val="28"/>
          <w:szCs w:val="28"/>
          <w:lang w:eastAsia="ru-RU"/>
        </w:rPr>
        <w:t xml:space="preserve"> на основе тщательного и всестороннего анализа существующего состояния транспортной системы, выявленных тенденций в изменении основных</w:t>
      </w:r>
      <w:r w:rsidR="00A85351"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показателей развития транспорта, планируемых пространственных</w:t>
      </w:r>
      <w:r w:rsidR="00A85351"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преобразований.</w:t>
      </w:r>
    </w:p>
    <w:p w:rsidR="00B243D6" w:rsidRPr="008F78FE" w:rsidRDefault="00B243D6" w:rsidP="00B243D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Отсюда вытекают новые требования к транспортной системе, а именно,</w:t>
      </w:r>
      <w:r w:rsidR="005C4873"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переход от преимущественно экстенсивной к интенсивной модели развития.</w:t>
      </w:r>
    </w:p>
    <w:p w:rsidR="00A71FB6" w:rsidRPr="008F78FE" w:rsidRDefault="00B243D6" w:rsidP="00B243D6">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eastAsia="Times New Roman" w:hAnsi="Times New Roman" w:cs="Times New Roman"/>
          <w:sz w:val="28"/>
          <w:szCs w:val="28"/>
          <w:lang w:eastAsia="ru-RU"/>
        </w:rPr>
        <w:t>Это, прежде всего, предполагает более эффективное производительное</w:t>
      </w:r>
      <w:r w:rsidR="00C51396"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качественное использование имеющегося потенциала и, в частности, переход к</w:t>
      </w:r>
      <w:r w:rsidR="00C51396" w:rsidRPr="008F78FE">
        <w:rPr>
          <w:rFonts w:ascii="Times New Roman" w:eastAsia="Times New Roman" w:hAnsi="Times New Roman" w:cs="Times New Roman"/>
          <w:sz w:val="28"/>
          <w:szCs w:val="28"/>
          <w:lang w:eastAsia="ru-RU"/>
        </w:rPr>
        <w:t xml:space="preserve"> </w:t>
      </w:r>
      <w:r w:rsidRPr="008F78FE">
        <w:rPr>
          <w:rFonts w:ascii="Times New Roman" w:eastAsia="Times New Roman" w:hAnsi="Times New Roman" w:cs="Times New Roman"/>
          <w:sz w:val="28"/>
          <w:szCs w:val="28"/>
          <w:lang w:eastAsia="ru-RU"/>
        </w:rPr>
        <w:t>более качественным транспортным услугам.</w:t>
      </w:r>
    </w:p>
    <w:p w:rsidR="00A85351" w:rsidRPr="008F78FE" w:rsidRDefault="00CB4C99" w:rsidP="009D597D">
      <w:pPr>
        <w:spacing w:after="0" w:line="240" w:lineRule="auto"/>
        <w:ind w:firstLine="709"/>
        <w:jc w:val="both"/>
        <w:rPr>
          <w:rFonts w:ascii="Times New Roman" w:eastAsia="Times New Roman" w:hAnsi="Times New Roman" w:cs="Times New Roman"/>
          <w:sz w:val="28"/>
          <w:szCs w:val="28"/>
          <w:lang w:eastAsia="ru-RU"/>
        </w:rPr>
      </w:pPr>
      <w:r w:rsidRPr="008F78FE">
        <w:rPr>
          <w:rFonts w:ascii="Times New Roman" w:hAnsi="Times New Roman" w:cs="Times New Roman"/>
          <w:sz w:val="28"/>
          <w:szCs w:val="28"/>
        </w:rPr>
        <w:t>Н</w:t>
      </w:r>
      <w:r w:rsidR="00766DD4" w:rsidRPr="008F78FE">
        <w:rPr>
          <w:rFonts w:ascii="Times New Roman" w:hAnsi="Times New Roman" w:cs="Times New Roman"/>
          <w:sz w:val="28"/>
          <w:szCs w:val="28"/>
        </w:rPr>
        <w:t>еобходим</w:t>
      </w:r>
      <w:r w:rsidRPr="008F78FE">
        <w:rPr>
          <w:rFonts w:ascii="Times New Roman" w:hAnsi="Times New Roman" w:cs="Times New Roman"/>
          <w:sz w:val="28"/>
          <w:szCs w:val="28"/>
        </w:rPr>
        <w:t>о</w:t>
      </w:r>
      <w:r w:rsidR="00766DD4" w:rsidRPr="008F78FE">
        <w:rPr>
          <w:rFonts w:ascii="Times New Roman" w:hAnsi="Times New Roman" w:cs="Times New Roman"/>
          <w:sz w:val="28"/>
          <w:szCs w:val="28"/>
        </w:rPr>
        <w:t xml:space="preserve"> реализ</w:t>
      </w:r>
      <w:r w:rsidR="0025095A" w:rsidRPr="008F78FE">
        <w:rPr>
          <w:rFonts w:ascii="Times New Roman" w:hAnsi="Times New Roman" w:cs="Times New Roman"/>
          <w:sz w:val="28"/>
          <w:szCs w:val="28"/>
        </w:rPr>
        <w:t>овать</w:t>
      </w:r>
      <w:r w:rsidR="00766DD4" w:rsidRPr="008F78FE">
        <w:rPr>
          <w:rFonts w:ascii="Times New Roman" w:hAnsi="Times New Roman" w:cs="Times New Roman"/>
          <w:sz w:val="28"/>
          <w:szCs w:val="28"/>
        </w:rPr>
        <w:t xml:space="preserve"> мероприяти</w:t>
      </w:r>
      <w:r w:rsidR="0025095A" w:rsidRPr="008F78FE">
        <w:rPr>
          <w:rFonts w:ascii="Times New Roman" w:hAnsi="Times New Roman" w:cs="Times New Roman"/>
          <w:sz w:val="28"/>
          <w:szCs w:val="28"/>
        </w:rPr>
        <w:t>я</w:t>
      </w:r>
      <w:r w:rsidR="00766DD4" w:rsidRPr="008F78FE">
        <w:rPr>
          <w:rFonts w:ascii="Times New Roman" w:hAnsi="Times New Roman" w:cs="Times New Roman"/>
          <w:sz w:val="28"/>
          <w:szCs w:val="28"/>
        </w:rPr>
        <w:t xml:space="preserve"> по развитию грузового транспорта и коммунальных служб города</w:t>
      </w:r>
      <w:r w:rsidR="005B12E6" w:rsidRPr="008F78FE">
        <w:rPr>
          <w:rFonts w:ascii="Times New Roman" w:hAnsi="Times New Roman" w:cs="Times New Roman"/>
          <w:sz w:val="28"/>
          <w:szCs w:val="28"/>
        </w:rPr>
        <w:t xml:space="preserve"> Твери</w:t>
      </w:r>
      <w:r w:rsidR="00766DD4" w:rsidRPr="008F78FE">
        <w:rPr>
          <w:rFonts w:ascii="Times New Roman" w:hAnsi="Times New Roman" w:cs="Times New Roman"/>
          <w:sz w:val="28"/>
          <w:szCs w:val="28"/>
        </w:rPr>
        <w:t xml:space="preserve">, развитие площадок для отстоя и обслуживания </w:t>
      </w:r>
      <w:r w:rsidR="00766DD4" w:rsidRPr="008F78FE">
        <w:rPr>
          <w:rFonts w:ascii="Times New Roman" w:hAnsi="Times New Roman" w:cs="Times New Roman"/>
          <w:sz w:val="28"/>
          <w:szCs w:val="28"/>
        </w:rPr>
        <w:lastRenderedPageBreak/>
        <w:t>грузов</w:t>
      </w:r>
      <w:r w:rsidR="005B12E6" w:rsidRPr="008F78FE">
        <w:rPr>
          <w:rFonts w:ascii="Times New Roman" w:hAnsi="Times New Roman" w:cs="Times New Roman"/>
          <w:sz w:val="28"/>
          <w:szCs w:val="28"/>
        </w:rPr>
        <w:t>ого транспорта</w:t>
      </w:r>
      <w:r w:rsidR="00766DD4" w:rsidRPr="008F78FE">
        <w:rPr>
          <w:rFonts w:ascii="Times New Roman" w:hAnsi="Times New Roman" w:cs="Times New Roman"/>
          <w:sz w:val="28"/>
          <w:szCs w:val="28"/>
        </w:rPr>
        <w:t xml:space="preserve"> и коммунальной техники, строительство новых индустриальных логистических парков.</w:t>
      </w:r>
    </w:p>
    <w:p w:rsidR="007563D9" w:rsidRPr="00046FB5" w:rsidRDefault="00D6359A" w:rsidP="00D6359A">
      <w:pPr>
        <w:spacing w:after="0" w:line="240" w:lineRule="auto"/>
        <w:ind w:firstLine="709"/>
        <w:jc w:val="both"/>
        <w:rPr>
          <w:rFonts w:ascii="Times New Roman" w:eastAsia="Times New Roman" w:hAnsi="Times New Roman" w:cs="Times New Roman"/>
          <w:sz w:val="28"/>
          <w:szCs w:val="28"/>
          <w:lang w:eastAsia="ru-RU"/>
        </w:rPr>
      </w:pPr>
      <w:r w:rsidRPr="00046FB5">
        <w:rPr>
          <w:rFonts w:ascii="Times New Roman" w:eastAsia="Times New Roman" w:hAnsi="Times New Roman" w:cs="Times New Roman"/>
          <w:sz w:val="28"/>
          <w:szCs w:val="28"/>
          <w:lang w:eastAsia="ru-RU"/>
        </w:rPr>
        <w:t>В связи с интенсивным увеличением количества автомобильного транспорта существует потребность в изменении организации дорожного движения на ряде участков улично-дорожной сети города</w:t>
      </w:r>
      <w:r w:rsidR="0025095A" w:rsidRPr="00046FB5">
        <w:rPr>
          <w:rFonts w:ascii="Times New Roman" w:eastAsia="Times New Roman" w:hAnsi="Times New Roman" w:cs="Times New Roman"/>
          <w:sz w:val="28"/>
          <w:szCs w:val="28"/>
          <w:lang w:eastAsia="ru-RU"/>
        </w:rPr>
        <w:t xml:space="preserve"> Твери</w:t>
      </w:r>
      <w:r w:rsidRPr="00046FB5">
        <w:rPr>
          <w:rFonts w:ascii="Times New Roman" w:eastAsia="Times New Roman" w:hAnsi="Times New Roman" w:cs="Times New Roman"/>
          <w:sz w:val="28"/>
          <w:szCs w:val="28"/>
          <w:lang w:eastAsia="ru-RU"/>
        </w:rPr>
        <w:t xml:space="preserve">. В настоящее время задача проработки схем организации дорожного </w:t>
      </w:r>
      <w:r w:rsidR="007563D9" w:rsidRPr="00046FB5">
        <w:rPr>
          <w:rFonts w:ascii="Times New Roman" w:eastAsia="Times New Roman" w:hAnsi="Times New Roman" w:cs="Times New Roman"/>
          <w:sz w:val="28"/>
          <w:szCs w:val="28"/>
          <w:lang w:eastAsia="ru-RU"/>
        </w:rPr>
        <w:t>движения</w:t>
      </w:r>
      <w:r w:rsidRPr="00046FB5">
        <w:rPr>
          <w:rFonts w:ascii="Times New Roman" w:eastAsia="Times New Roman" w:hAnsi="Times New Roman" w:cs="Times New Roman"/>
          <w:sz w:val="28"/>
          <w:szCs w:val="28"/>
          <w:lang w:eastAsia="ru-RU"/>
        </w:rPr>
        <w:t xml:space="preserve"> является актуальным направлением развития дорожно-транспортной ситуации города </w:t>
      </w:r>
      <w:r w:rsidR="007952AA" w:rsidRPr="00046FB5">
        <w:rPr>
          <w:rFonts w:ascii="Times New Roman" w:eastAsia="Times New Roman" w:hAnsi="Times New Roman" w:cs="Times New Roman"/>
          <w:sz w:val="28"/>
          <w:szCs w:val="28"/>
          <w:lang w:eastAsia="ru-RU"/>
        </w:rPr>
        <w:t xml:space="preserve">Твери </w:t>
      </w:r>
      <w:r w:rsidRPr="00046FB5">
        <w:rPr>
          <w:rFonts w:ascii="Times New Roman" w:eastAsia="Times New Roman" w:hAnsi="Times New Roman" w:cs="Times New Roman"/>
          <w:sz w:val="28"/>
          <w:szCs w:val="28"/>
          <w:lang w:eastAsia="ru-RU"/>
        </w:rPr>
        <w:t xml:space="preserve">на перспективу. </w:t>
      </w:r>
    </w:p>
    <w:p w:rsidR="00A85351" w:rsidRPr="00046FB5" w:rsidRDefault="00D6359A" w:rsidP="00D6359A">
      <w:pPr>
        <w:spacing w:after="0" w:line="240" w:lineRule="auto"/>
        <w:ind w:firstLine="709"/>
        <w:jc w:val="both"/>
        <w:rPr>
          <w:rFonts w:ascii="Times New Roman" w:eastAsia="Times New Roman" w:hAnsi="Times New Roman" w:cs="Times New Roman"/>
          <w:sz w:val="28"/>
          <w:szCs w:val="28"/>
          <w:lang w:eastAsia="ru-RU"/>
        </w:rPr>
      </w:pPr>
      <w:r w:rsidRPr="00046FB5">
        <w:rPr>
          <w:rFonts w:ascii="Times New Roman" w:eastAsia="Times New Roman" w:hAnsi="Times New Roman" w:cs="Times New Roman"/>
          <w:sz w:val="28"/>
          <w:szCs w:val="28"/>
          <w:lang w:eastAsia="ru-RU"/>
        </w:rPr>
        <w:t>Комплексная схема организации дорожного движения предполагает актуализацию и создание проектов с учетом анализа аварийности на участках города</w:t>
      </w:r>
      <w:r w:rsidR="007952AA" w:rsidRPr="00046FB5">
        <w:rPr>
          <w:rFonts w:ascii="Times New Roman" w:eastAsia="Times New Roman" w:hAnsi="Times New Roman" w:cs="Times New Roman"/>
          <w:sz w:val="28"/>
          <w:szCs w:val="28"/>
          <w:lang w:eastAsia="ru-RU"/>
        </w:rPr>
        <w:t xml:space="preserve"> Твери</w:t>
      </w:r>
      <w:r w:rsidRPr="00046FB5">
        <w:rPr>
          <w:rFonts w:ascii="Times New Roman" w:eastAsia="Times New Roman" w:hAnsi="Times New Roman" w:cs="Times New Roman"/>
          <w:sz w:val="28"/>
          <w:szCs w:val="28"/>
          <w:lang w:eastAsia="ru-RU"/>
        </w:rPr>
        <w:t xml:space="preserve">, подсчет необходимого количества парковочных мест, пересмотра локальных режимов </w:t>
      </w:r>
      <w:r w:rsidR="007952AA" w:rsidRPr="00046FB5">
        <w:rPr>
          <w:rFonts w:ascii="Times New Roman" w:eastAsia="Times New Roman" w:hAnsi="Times New Roman" w:cs="Times New Roman"/>
          <w:sz w:val="28"/>
          <w:szCs w:val="28"/>
          <w:lang w:eastAsia="ru-RU"/>
        </w:rPr>
        <w:t xml:space="preserve">работы </w:t>
      </w:r>
      <w:r w:rsidRPr="00046FB5">
        <w:rPr>
          <w:rFonts w:ascii="Times New Roman" w:eastAsia="Times New Roman" w:hAnsi="Times New Roman" w:cs="Times New Roman"/>
          <w:sz w:val="28"/>
          <w:szCs w:val="28"/>
          <w:lang w:eastAsia="ru-RU"/>
        </w:rPr>
        <w:t xml:space="preserve">светофоров и безопасности пешеходов (тротуарные столбики и пешеходные переходы), инвентаризацию существующих парковочных мест, в том числе </w:t>
      </w:r>
      <w:r w:rsidR="00B64C5F" w:rsidRPr="00046FB5">
        <w:rPr>
          <w:rFonts w:ascii="Times New Roman" w:eastAsia="Times New Roman" w:hAnsi="Times New Roman" w:cs="Times New Roman"/>
          <w:sz w:val="28"/>
          <w:szCs w:val="28"/>
          <w:lang w:eastAsia="ru-RU"/>
        </w:rPr>
        <w:t>на</w:t>
      </w:r>
      <w:r w:rsidR="007952AA" w:rsidRPr="00046FB5">
        <w:rPr>
          <w:rFonts w:ascii="Times New Roman" w:eastAsia="Times New Roman" w:hAnsi="Times New Roman" w:cs="Times New Roman"/>
          <w:sz w:val="28"/>
          <w:szCs w:val="28"/>
          <w:lang w:eastAsia="ru-RU"/>
        </w:rPr>
        <w:t xml:space="preserve"> </w:t>
      </w:r>
      <w:r w:rsidR="00ED02CB" w:rsidRPr="00046FB5">
        <w:rPr>
          <w:rFonts w:ascii="Times New Roman" w:eastAsia="Times New Roman" w:hAnsi="Times New Roman" w:cs="Times New Roman"/>
          <w:sz w:val="28"/>
          <w:szCs w:val="28"/>
          <w:lang w:eastAsia="ru-RU"/>
        </w:rPr>
        <w:t>дворовых территори</w:t>
      </w:r>
      <w:r w:rsidR="00B64C5F" w:rsidRPr="00046FB5">
        <w:rPr>
          <w:rFonts w:ascii="Times New Roman" w:eastAsia="Times New Roman" w:hAnsi="Times New Roman" w:cs="Times New Roman"/>
          <w:sz w:val="28"/>
          <w:szCs w:val="28"/>
          <w:lang w:eastAsia="ru-RU"/>
        </w:rPr>
        <w:t>ях</w:t>
      </w:r>
      <w:r w:rsidR="00ED02CB" w:rsidRPr="00046FB5">
        <w:rPr>
          <w:rFonts w:ascii="Times New Roman" w:eastAsia="Times New Roman" w:hAnsi="Times New Roman" w:cs="Times New Roman"/>
          <w:sz w:val="28"/>
          <w:szCs w:val="28"/>
          <w:lang w:eastAsia="ru-RU"/>
        </w:rPr>
        <w:t xml:space="preserve"> многоквартирных домов</w:t>
      </w:r>
      <w:r w:rsidR="00AE0D67" w:rsidRPr="00046FB5">
        <w:rPr>
          <w:rFonts w:ascii="Times New Roman" w:eastAsia="Times New Roman" w:hAnsi="Times New Roman" w:cs="Times New Roman"/>
          <w:sz w:val="28"/>
          <w:szCs w:val="28"/>
          <w:lang w:eastAsia="ru-RU"/>
        </w:rPr>
        <w:t xml:space="preserve"> в городе Твери.</w:t>
      </w:r>
    </w:p>
    <w:p w:rsidR="00927C8E" w:rsidRPr="00FD3813" w:rsidRDefault="0093412F" w:rsidP="0093412F">
      <w:pPr>
        <w:spacing w:after="0" w:line="240" w:lineRule="auto"/>
        <w:ind w:firstLine="709"/>
        <w:jc w:val="both"/>
        <w:rPr>
          <w:rFonts w:ascii="Times New Roman" w:eastAsia="Times New Roman" w:hAnsi="Times New Roman" w:cs="Times New Roman"/>
          <w:sz w:val="28"/>
          <w:szCs w:val="28"/>
          <w:lang w:eastAsia="ru-RU"/>
        </w:rPr>
      </w:pPr>
      <w:r w:rsidRPr="00FD3813">
        <w:rPr>
          <w:rFonts w:ascii="Times New Roman" w:eastAsia="Times New Roman" w:hAnsi="Times New Roman" w:cs="Times New Roman"/>
          <w:sz w:val="28"/>
          <w:szCs w:val="28"/>
          <w:lang w:eastAsia="ru-RU"/>
        </w:rPr>
        <w:t xml:space="preserve">Климатические условия Твери не позволяют круглогодично использовать велосипед. Данный вид транспорта (наряду с водным) классифицируется как выраженно сезонный. Комфортными условиями для поездок по температурному критерию следует признать период с мая по </w:t>
      </w:r>
      <w:r w:rsidR="00CD3DEB" w:rsidRPr="00FD3813">
        <w:rPr>
          <w:rFonts w:ascii="Times New Roman" w:eastAsia="Times New Roman" w:hAnsi="Times New Roman" w:cs="Times New Roman"/>
          <w:sz w:val="28"/>
          <w:szCs w:val="28"/>
          <w:lang w:eastAsia="ru-RU"/>
        </w:rPr>
        <w:t>октябрь</w:t>
      </w:r>
      <w:r w:rsidRPr="00FD3813">
        <w:rPr>
          <w:rFonts w:ascii="Times New Roman" w:eastAsia="Times New Roman" w:hAnsi="Times New Roman" w:cs="Times New Roman"/>
          <w:sz w:val="28"/>
          <w:szCs w:val="28"/>
          <w:lang w:eastAsia="ru-RU"/>
        </w:rPr>
        <w:t>, за вычетом дней с осадками. Для движения на велосипедах по температурным ограничениям благоприятны 1</w:t>
      </w:r>
      <w:r w:rsidR="00CD3DEB" w:rsidRPr="00FD3813">
        <w:rPr>
          <w:rFonts w:ascii="Times New Roman" w:eastAsia="Times New Roman" w:hAnsi="Times New Roman" w:cs="Times New Roman"/>
          <w:sz w:val="28"/>
          <w:szCs w:val="28"/>
          <w:lang w:eastAsia="ru-RU"/>
        </w:rPr>
        <w:t>53</w:t>
      </w:r>
      <w:r w:rsidRPr="00FD3813">
        <w:rPr>
          <w:rFonts w:ascii="Times New Roman" w:eastAsia="Times New Roman" w:hAnsi="Times New Roman" w:cs="Times New Roman"/>
          <w:sz w:val="28"/>
          <w:szCs w:val="28"/>
          <w:lang w:eastAsia="ru-RU"/>
        </w:rPr>
        <w:t xml:space="preserve"> дня в году. Для обеспечения развития велосипедной мобильности необходимо создание и развитие основных потенциальных направлений спроса, связанных с передвижением из близлежащих </w:t>
      </w:r>
      <w:r w:rsidR="0034038C" w:rsidRPr="00FD3813">
        <w:rPr>
          <w:rFonts w:ascii="Times New Roman" w:eastAsia="Times New Roman" w:hAnsi="Times New Roman" w:cs="Times New Roman"/>
          <w:sz w:val="28"/>
          <w:szCs w:val="28"/>
          <w:lang w:eastAsia="ru-RU"/>
        </w:rPr>
        <w:t xml:space="preserve">жилых </w:t>
      </w:r>
      <w:r w:rsidRPr="00FD3813">
        <w:rPr>
          <w:rFonts w:ascii="Times New Roman" w:eastAsia="Times New Roman" w:hAnsi="Times New Roman" w:cs="Times New Roman"/>
          <w:sz w:val="28"/>
          <w:szCs w:val="28"/>
          <w:lang w:eastAsia="ru-RU"/>
        </w:rPr>
        <w:t>массивов к точкам притяжения в центральной части города</w:t>
      </w:r>
      <w:r w:rsidR="00EB29CC" w:rsidRPr="00FD3813">
        <w:rPr>
          <w:rFonts w:ascii="Times New Roman" w:eastAsia="Times New Roman" w:hAnsi="Times New Roman" w:cs="Times New Roman"/>
          <w:sz w:val="28"/>
          <w:szCs w:val="28"/>
          <w:lang w:eastAsia="ru-RU"/>
        </w:rPr>
        <w:t xml:space="preserve"> Твери</w:t>
      </w:r>
      <w:r w:rsidR="000E2770" w:rsidRPr="00FD3813">
        <w:rPr>
          <w:rFonts w:ascii="Times New Roman" w:eastAsia="Times New Roman" w:hAnsi="Times New Roman" w:cs="Times New Roman"/>
          <w:sz w:val="28"/>
          <w:szCs w:val="28"/>
          <w:lang w:eastAsia="ru-RU"/>
        </w:rPr>
        <w:t>.</w:t>
      </w:r>
      <w:r w:rsidRPr="00FD3813">
        <w:rPr>
          <w:rFonts w:ascii="Times New Roman" w:eastAsia="Times New Roman" w:hAnsi="Times New Roman" w:cs="Times New Roman"/>
          <w:sz w:val="28"/>
          <w:szCs w:val="28"/>
          <w:lang w:eastAsia="ru-RU"/>
        </w:rPr>
        <w:t xml:space="preserve"> </w:t>
      </w:r>
    </w:p>
    <w:p w:rsidR="0093412F" w:rsidRPr="00FD3813" w:rsidRDefault="0093412F" w:rsidP="0093412F">
      <w:pPr>
        <w:spacing w:after="0" w:line="240" w:lineRule="auto"/>
        <w:ind w:firstLine="709"/>
        <w:jc w:val="both"/>
        <w:rPr>
          <w:rFonts w:ascii="Times New Roman" w:eastAsia="Times New Roman" w:hAnsi="Times New Roman" w:cs="Times New Roman"/>
          <w:sz w:val="28"/>
          <w:szCs w:val="28"/>
          <w:lang w:eastAsia="ru-RU"/>
        </w:rPr>
      </w:pPr>
      <w:r w:rsidRPr="00FD3813">
        <w:rPr>
          <w:rFonts w:ascii="Times New Roman" w:eastAsia="Times New Roman" w:hAnsi="Times New Roman" w:cs="Times New Roman"/>
          <w:sz w:val="28"/>
          <w:szCs w:val="28"/>
          <w:lang w:eastAsia="ru-RU"/>
        </w:rPr>
        <w:t>Целесообразна организация выделенной велоинфраструктуры в пределах проезжей части с использованием</w:t>
      </w:r>
      <w:r w:rsidR="00E826BF" w:rsidRPr="00FD3813">
        <w:rPr>
          <w:rFonts w:ascii="Times New Roman" w:eastAsia="Times New Roman" w:hAnsi="Times New Roman" w:cs="Times New Roman"/>
          <w:sz w:val="28"/>
          <w:szCs w:val="28"/>
          <w:lang w:eastAsia="ru-RU"/>
        </w:rPr>
        <w:t xml:space="preserve"> в совмещенном режиме</w:t>
      </w:r>
      <w:r w:rsidRPr="00FD3813">
        <w:rPr>
          <w:rFonts w:ascii="Times New Roman" w:eastAsia="Times New Roman" w:hAnsi="Times New Roman" w:cs="Times New Roman"/>
          <w:sz w:val="28"/>
          <w:szCs w:val="28"/>
          <w:lang w:eastAsia="ru-RU"/>
        </w:rPr>
        <w:t xml:space="preserve"> выделенных полос для общественного транспорта. В последнем случае необходимо рассмотреть возможность применения современных методов проектирования велосипедной инфраструктуры – организация отнесенных стоп-линий, соответствующая ширина совмещенной полосы движения, обозначения велосипедных маршрутов движения.</w:t>
      </w:r>
    </w:p>
    <w:p w:rsidR="000E2770" w:rsidRPr="00FD3813" w:rsidRDefault="0093412F" w:rsidP="0093412F">
      <w:pPr>
        <w:spacing w:after="0" w:line="240" w:lineRule="auto"/>
        <w:ind w:firstLine="709"/>
        <w:jc w:val="both"/>
        <w:rPr>
          <w:rFonts w:ascii="Times New Roman" w:eastAsia="Times New Roman" w:hAnsi="Times New Roman" w:cs="Times New Roman"/>
          <w:sz w:val="28"/>
          <w:szCs w:val="28"/>
          <w:lang w:eastAsia="ru-RU"/>
        </w:rPr>
      </w:pPr>
      <w:r w:rsidRPr="00FD3813">
        <w:rPr>
          <w:rFonts w:ascii="Times New Roman" w:eastAsia="Times New Roman" w:hAnsi="Times New Roman" w:cs="Times New Roman"/>
          <w:sz w:val="28"/>
          <w:szCs w:val="28"/>
          <w:lang w:eastAsia="ru-RU"/>
        </w:rPr>
        <w:t>На некоторых участках следует организовать выделенные велосипедны</w:t>
      </w:r>
      <w:r w:rsidR="004421B2" w:rsidRPr="00FD3813">
        <w:rPr>
          <w:rFonts w:ascii="Times New Roman" w:eastAsia="Times New Roman" w:hAnsi="Times New Roman" w:cs="Times New Roman"/>
          <w:sz w:val="28"/>
          <w:szCs w:val="28"/>
          <w:lang w:eastAsia="ru-RU"/>
        </w:rPr>
        <w:t>е</w:t>
      </w:r>
      <w:r w:rsidRPr="00FD3813">
        <w:rPr>
          <w:rFonts w:ascii="Times New Roman" w:eastAsia="Times New Roman" w:hAnsi="Times New Roman" w:cs="Times New Roman"/>
          <w:sz w:val="28"/>
          <w:szCs w:val="28"/>
          <w:lang w:eastAsia="ru-RU"/>
        </w:rPr>
        <w:t xml:space="preserve"> дорож</w:t>
      </w:r>
      <w:r w:rsidR="004421B2" w:rsidRPr="00FD3813">
        <w:rPr>
          <w:rFonts w:ascii="Times New Roman" w:eastAsia="Times New Roman" w:hAnsi="Times New Roman" w:cs="Times New Roman"/>
          <w:sz w:val="28"/>
          <w:szCs w:val="28"/>
          <w:lang w:eastAsia="ru-RU"/>
        </w:rPr>
        <w:t>ки</w:t>
      </w:r>
      <w:r w:rsidRPr="00FD3813">
        <w:rPr>
          <w:rFonts w:ascii="Times New Roman" w:eastAsia="Times New Roman" w:hAnsi="Times New Roman" w:cs="Times New Roman"/>
          <w:sz w:val="28"/>
          <w:szCs w:val="28"/>
          <w:lang w:eastAsia="ru-RU"/>
        </w:rPr>
        <w:t>, предназначенные только для движения на велосипедах. Для обеспечения возможности свободного п</w:t>
      </w:r>
      <w:r w:rsidR="00D32B8A" w:rsidRPr="00FD3813">
        <w:rPr>
          <w:rFonts w:ascii="Times New Roman" w:eastAsia="Times New Roman" w:hAnsi="Times New Roman" w:cs="Times New Roman"/>
          <w:sz w:val="28"/>
          <w:szCs w:val="28"/>
          <w:lang w:eastAsia="ru-RU"/>
        </w:rPr>
        <w:t>е</w:t>
      </w:r>
      <w:r w:rsidRPr="00FD3813">
        <w:rPr>
          <w:rFonts w:ascii="Times New Roman" w:eastAsia="Times New Roman" w:hAnsi="Times New Roman" w:cs="Times New Roman"/>
          <w:sz w:val="28"/>
          <w:szCs w:val="28"/>
          <w:lang w:eastAsia="ru-RU"/>
        </w:rPr>
        <w:t>р</w:t>
      </w:r>
      <w:r w:rsidR="00D32B8A" w:rsidRPr="00FD3813">
        <w:rPr>
          <w:rFonts w:ascii="Times New Roman" w:eastAsia="Times New Roman" w:hAnsi="Times New Roman" w:cs="Times New Roman"/>
          <w:sz w:val="28"/>
          <w:szCs w:val="28"/>
          <w:lang w:eastAsia="ru-RU"/>
        </w:rPr>
        <w:t>е</w:t>
      </w:r>
      <w:r w:rsidRPr="00FD3813">
        <w:rPr>
          <w:rFonts w:ascii="Times New Roman" w:eastAsia="Times New Roman" w:hAnsi="Times New Roman" w:cs="Times New Roman"/>
          <w:sz w:val="28"/>
          <w:szCs w:val="28"/>
          <w:lang w:eastAsia="ru-RU"/>
        </w:rPr>
        <w:t>воза велосипедов по всей территории города</w:t>
      </w:r>
      <w:r w:rsidR="005E6DF8" w:rsidRPr="00FD3813">
        <w:rPr>
          <w:rFonts w:ascii="Times New Roman" w:eastAsia="Times New Roman" w:hAnsi="Times New Roman" w:cs="Times New Roman"/>
          <w:sz w:val="28"/>
          <w:szCs w:val="28"/>
          <w:lang w:eastAsia="ru-RU"/>
        </w:rPr>
        <w:t xml:space="preserve"> Твери</w:t>
      </w:r>
      <w:r w:rsidRPr="00FD3813">
        <w:rPr>
          <w:rFonts w:ascii="Times New Roman" w:eastAsia="Times New Roman" w:hAnsi="Times New Roman" w:cs="Times New Roman"/>
          <w:sz w:val="28"/>
          <w:szCs w:val="28"/>
          <w:lang w:eastAsia="ru-RU"/>
        </w:rPr>
        <w:t xml:space="preserve"> необходимо обустроить пешеходные подходы </w:t>
      </w:r>
      <w:r w:rsidR="0016318F" w:rsidRPr="00FD3813">
        <w:rPr>
          <w:rFonts w:ascii="Times New Roman" w:eastAsia="Times New Roman" w:hAnsi="Times New Roman" w:cs="Times New Roman"/>
          <w:sz w:val="28"/>
          <w:szCs w:val="28"/>
          <w:lang w:eastAsia="ru-RU"/>
        </w:rPr>
        <w:t xml:space="preserve">(сходы) </w:t>
      </w:r>
      <w:r w:rsidR="000E2770" w:rsidRPr="00FD3813">
        <w:rPr>
          <w:rFonts w:ascii="Times New Roman" w:eastAsia="Times New Roman" w:hAnsi="Times New Roman" w:cs="Times New Roman"/>
          <w:sz w:val="28"/>
          <w:szCs w:val="28"/>
          <w:lang w:eastAsia="ru-RU"/>
        </w:rPr>
        <w:t>к остановочным комплексам городского общественного транспорта</w:t>
      </w:r>
      <w:r w:rsidR="007A62FE" w:rsidRPr="00FD3813">
        <w:rPr>
          <w:rFonts w:ascii="Times New Roman" w:eastAsia="Times New Roman" w:hAnsi="Times New Roman" w:cs="Times New Roman"/>
          <w:sz w:val="28"/>
          <w:szCs w:val="28"/>
          <w:lang w:eastAsia="ru-RU"/>
        </w:rPr>
        <w:t>,</w:t>
      </w:r>
      <w:r w:rsidR="00D74737" w:rsidRPr="00FD3813">
        <w:rPr>
          <w:rFonts w:ascii="Times New Roman" w:eastAsia="Times New Roman" w:hAnsi="Times New Roman" w:cs="Times New Roman"/>
          <w:sz w:val="28"/>
          <w:szCs w:val="28"/>
          <w:lang w:eastAsia="ru-RU"/>
        </w:rPr>
        <w:t xml:space="preserve"> расположенным на территории города Твери</w:t>
      </w:r>
      <w:r w:rsidR="000E2770" w:rsidRPr="00FD3813">
        <w:rPr>
          <w:rFonts w:ascii="Times New Roman" w:eastAsia="Times New Roman" w:hAnsi="Times New Roman" w:cs="Times New Roman"/>
          <w:sz w:val="28"/>
          <w:szCs w:val="28"/>
          <w:lang w:eastAsia="ru-RU"/>
        </w:rPr>
        <w:t xml:space="preserve">. </w:t>
      </w:r>
    </w:p>
    <w:p w:rsidR="00184FFC" w:rsidRDefault="0093412F" w:rsidP="0093412F">
      <w:pPr>
        <w:spacing w:after="0" w:line="240" w:lineRule="auto"/>
        <w:ind w:firstLine="709"/>
        <w:jc w:val="both"/>
        <w:rPr>
          <w:rFonts w:ascii="Times New Roman" w:eastAsia="Times New Roman" w:hAnsi="Times New Roman" w:cs="Times New Roman"/>
          <w:sz w:val="28"/>
          <w:szCs w:val="28"/>
          <w:lang w:eastAsia="ru-RU"/>
        </w:rPr>
      </w:pPr>
      <w:r w:rsidRPr="00FD3813">
        <w:rPr>
          <w:rFonts w:ascii="Times New Roman" w:eastAsia="Times New Roman" w:hAnsi="Times New Roman" w:cs="Times New Roman"/>
          <w:sz w:val="28"/>
          <w:szCs w:val="28"/>
          <w:lang w:eastAsia="ru-RU"/>
        </w:rPr>
        <w:t>Развитие парковочного пространств</w:t>
      </w:r>
      <w:r w:rsidR="000321BA" w:rsidRPr="00FD3813">
        <w:rPr>
          <w:rFonts w:ascii="Times New Roman" w:eastAsia="Times New Roman" w:hAnsi="Times New Roman" w:cs="Times New Roman"/>
          <w:sz w:val="28"/>
          <w:szCs w:val="28"/>
          <w:lang w:eastAsia="ru-RU"/>
        </w:rPr>
        <w:t>а</w:t>
      </w:r>
      <w:r w:rsidRPr="00FD3813">
        <w:rPr>
          <w:rFonts w:ascii="Times New Roman" w:eastAsia="Times New Roman" w:hAnsi="Times New Roman" w:cs="Times New Roman"/>
          <w:sz w:val="28"/>
          <w:szCs w:val="28"/>
          <w:lang w:eastAsia="ru-RU"/>
        </w:rPr>
        <w:t xml:space="preserve"> предполагает организацию зоны платной парковки и последовательное </w:t>
      </w:r>
      <w:r w:rsidR="005E6DF8" w:rsidRPr="00FD3813">
        <w:rPr>
          <w:rFonts w:ascii="Times New Roman" w:eastAsia="Times New Roman" w:hAnsi="Times New Roman" w:cs="Times New Roman"/>
          <w:sz w:val="28"/>
          <w:szCs w:val="28"/>
          <w:lang w:eastAsia="ru-RU"/>
        </w:rPr>
        <w:t xml:space="preserve">ее </w:t>
      </w:r>
      <w:r w:rsidRPr="00FD3813">
        <w:rPr>
          <w:rFonts w:ascii="Times New Roman" w:eastAsia="Times New Roman" w:hAnsi="Times New Roman" w:cs="Times New Roman"/>
          <w:sz w:val="28"/>
          <w:szCs w:val="28"/>
          <w:lang w:eastAsia="ru-RU"/>
        </w:rPr>
        <w:t xml:space="preserve">расширение </w:t>
      </w:r>
      <w:r w:rsidR="002D5A15" w:rsidRPr="00FD3813">
        <w:rPr>
          <w:rFonts w:ascii="Times New Roman" w:eastAsia="Times New Roman" w:hAnsi="Times New Roman" w:cs="Times New Roman"/>
          <w:sz w:val="28"/>
          <w:szCs w:val="28"/>
          <w:lang w:eastAsia="ru-RU"/>
        </w:rPr>
        <w:t>с 20</w:t>
      </w:r>
      <w:r w:rsidR="00FD3813" w:rsidRPr="00FD3813">
        <w:rPr>
          <w:rFonts w:ascii="Times New Roman" w:eastAsia="Times New Roman" w:hAnsi="Times New Roman" w:cs="Times New Roman"/>
          <w:sz w:val="28"/>
          <w:szCs w:val="28"/>
          <w:lang w:eastAsia="ru-RU"/>
        </w:rPr>
        <w:t>20</w:t>
      </w:r>
      <w:r w:rsidR="002D5A15" w:rsidRPr="00FD3813">
        <w:rPr>
          <w:rFonts w:ascii="Times New Roman" w:eastAsia="Times New Roman" w:hAnsi="Times New Roman" w:cs="Times New Roman"/>
          <w:sz w:val="28"/>
          <w:szCs w:val="28"/>
          <w:lang w:eastAsia="ru-RU"/>
        </w:rPr>
        <w:t xml:space="preserve"> по</w:t>
      </w:r>
      <w:r w:rsidRPr="00FD3813">
        <w:rPr>
          <w:rFonts w:ascii="Times New Roman" w:eastAsia="Times New Roman" w:hAnsi="Times New Roman" w:cs="Times New Roman"/>
          <w:sz w:val="28"/>
          <w:szCs w:val="28"/>
          <w:lang w:eastAsia="ru-RU"/>
        </w:rPr>
        <w:t xml:space="preserve"> 203</w:t>
      </w:r>
      <w:r w:rsidR="00FD3813" w:rsidRPr="00FD3813">
        <w:rPr>
          <w:rFonts w:ascii="Times New Roman" w:eastAsia="Times New Roman" w:hAnsi="Times New Roman" w:cs="Times New Roman"/>
          <w:sz w:val="28"/>
          <w:szCs w:val="28"/>
          <w:lang w:eastAsia="ru-RU"/>
        </w:rPr>
        <w:t>9</w:t>
      </w:r>
      <w:r w:rsidRPr="00FD3813">
        <w:rPr>
          <w:rFonts w:ascii="Times New Roman" w:eastAsia="Times New Roman" w:hAnsi="Times New Roman" w:cs="Times New Roman"/>
          <w:sz w:val="28"/>
          <w:szCs w:val="28"/>
          <w:lang w:eastAsia="ru-RU"/>
        </w:rPr>
        <w:t xml:space="preserve"> год</w:t>
      </w:r>
      <w:r w:rsidR="002D5A15" w:rsidRPr="00FD3813">
        <w:rPr>
          <w:rFonts w:ascii="Times New Roman" w:eastAsia="Times New Roman" w:hAnsi="Times New Roman" w:cs="Times New Roman"/>
          <w:sz w:val="28"/>
          <w:szCs w:val="28"/>
          <w:lang w:eastAsia="ru-RU"/>
        </w:rPr>
        <w:t>ы</w:t>
      </w:r>
      <w:r w:rsidRPr="00FD3813">
        <w:rPr>
          <w:rFonts w:ascii="Times New Roman" w:eastAsia="Times New Roman" w:hAnsi="Times New Roman" w:cs="Times New Roman"/>
          <w:sz w:val="28"/>
          <w:szCs w:val="28"/>
          <w:lang w:eastAsia="ru-RU"/>
        </w:rPr>
        <w:t xml:space="preserve">. </w:t>
      </w:r>
    </w:p>
    <w:p w:rsidR="00CE44BB" w:rsidRDefault="00CE44BB" w:rsidP="009D597D">
      <w:pPr>
        <w:spacing w:after="0" w:line="240" w:lineRule="auto"/>
        <w:ind w:firstLine="709"/>
        <w:jc w:val="center"/>
        <w:outlineLvl w:val="2"/>
        <w:rPr>
          <w:rFonts w:ascii="Times New Roman" w:eastAsia="Times New Roman" w:hAnsi="Times New Roman" w:cs="Times New Roman"/>
          <w:b/>
          <w:bCs/>
          <w:sz w:val="28"/>
          <w:szCs w:val="28"/>
          <w:lang w:eastAsia="ru-RU"/>
        </w:rPr>
      </w:pPr>
    </w:p>
    <w:p w:rsidR="00091F85" w:rsidRPr="00CB7C2C" w:rsidRDefault="002A38EB" w:rsidP="009D597D">
      <w:pPr>
        <w:spacing w:after="0" w:line="240" w:lineRule="auto"/>
        <w:ind w:firstLine="709"/>
        <w:jc w:val="center"/>
        <w:outlineLvl w:val="2"/>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t>1</w:t>
      </w:r>
      <w:r w:rsidR="00A70D79">
        <w:rPr>
          <w:rFonts w:ascii="Times New Roman" w:eastAsia="Times New Roman" w:hAnsi="Times New Roman" w:cs="Times New Roman"/>
          <w:b/>
          <w:bCs/>
          <w:sz w:val="28"/>
          <w:szCs w:val="28"/>
          <w:lang w:eastAsia="ru-RU"/>
        </w:rPr>
        <w:t>2</w:t>
      </w:r>
      <w:r w:rsidRPr="00CB7C2C">
        <w:rPr>
          <w:rFonts w:ascii="Times New Roman" w:eastAsia="Times New Roman" w:hAnsi="Times New Roman" w:cs="Times New Roman"/>
          <w:b/>
          <w:bCs/>
          <w:sz w:val="28"/>
          <w:szCs w:val="28"/>
          <w:lang w:eastAsia="ru-RU"/>
        </w:rPr>
        <w:t xml:space="preserve">. </w:t>
      </w:r>
      <w:r w:rsidR="00091F85" w:rsidRPr="00CB7C2C">
        <w:rPr>
          <w:rFonts w:ascii="Times New Roman" w:eastAsia="Times New Roman" w:hAnsi="Times New Roman" w:cs="Times New Roman"/>
          <w:b/>
          <w:bCs/>
          <w:sz w:val="28"/>
          <w:szCs w:val="28"/>
          <w:lang w:eastAsia="ru-RU"/>
        </w:rPr>
        <w:t>Оценка нормативно-правовой базы, необходимой для функционирования и развития транспортной инфраструктуры</w:t>
      </w:r>
    </w:p>
    <w:p w:rsidR="00FD7BA0" w:rsidRPr="00CB7C2C" w:rsidRDefault="00FD7BA0" w:rsidP="009D597D">
      <w:pPr>
        <w:spacing w:after="0" w:line="240" w:lineRule="auto"/>
        <w:ind w:firstLine="709"/>
        <w:rPr>
          <w:rFonts w:ascii="Times New Roman" w:eastAsia="Times New Roman" w:hAnsi="Times New Roman" w:cs="Times New Roman"/>
          <w:sz w:val="28"/>
          <w:szCs w:val="28"/>
          <w:lang w:eastAsia="ru-RU"/>
        </w:rPr>
      </w:pPr>
    </w:p>
    <w:p w:rsidR="00C8384C" w:rsidRPr="00C8384C" w:rsidRDefault="00C8384C" w:rsidP="00C8384C">
      <w:pPr>
        <w:spacing w:after="0" w:line="240" w:lineRule="auto"/>
        <w:ind w:firstLine="709"/>
        <w:jc w:val="both"/>
        <w:rPr>
          <w:rFonts w:ascii="Times New Roman" w:eastAsia="Times New Roman" w:hAnsi="Times New Roman" w:cs="Times New Roman"/>
          <w:sz w:val="28"/>
          <w:szCs w:val="28"/>
          <w:lang w:eastAsia="ru-RU"/>
        </w:rPr>
      </w:pPr>
      <w:r w:rsidRPr="00C8384C">
        <w:rPr>
          <w:rFonts w:ascii="Times New Roman" w:eastAsia="Times New Roman" w:hAnsi="Times New Roman" w:cs="Times New Roman"/>
          <w:sz w:val="28"/>
          <w:szCs w:val="28"/>
          <w:lang w:eastAsia="ru-RU"/>
        </w:rPr>
        <w:t>Основными правовыми актами, регулирующими вопросы функционирования и развития транспортной инфраструктуры, являются:</w:t>
      </w:r>
    </w:p>
    <w:p w:rsidR="00CD3F04" w:rsidRPr="00CB7C2C" w:rsidRDefault="00091F85"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w:t>
      </w:r>
      <w:hyperlink r:id="rId23" w:history="1">
        <w:r w:rsidRPr="00CB7C2C">
          <w:rPr>
            <w:rFonts w:ascii="Times New Roman" w:eastAsia="Times New Roman" w:hAnsi="Times New Roman" w:cs="Times New Roman"/>
            <w:sz w:val="28"/>
            <w:szCs w:val="28"/>
            <w:lang w:eastAsia="ru-RU"/>
          </w:rPr>
          <w:t>Градостроительн</w:t>
        </w:r>
        <w:r w:rsidR="00CB155A">
          <w:rPr>
            <w:rFonts w:ascii="Times New Roman" w:eastAsia="Times New Roman" w:hAnsi="Times New Roman" w:cs="Times New Roman"/>
            <w:sz w:val="28"/>
            <w:szCs w:val="28"/>
            <w:lang w:eastAsia="ru-RU"/>
          </w:rPr>
          <w:t>ый</w:t>
        </w:r>
        <w:r w:rsidRPr="00CB7C2C">
          <w:rPr>
            <w:rFonts w:ascii="Times New Roman" w:eastAsia="Times New Roman" w:hAnsi="Times New Roman" w:cs="Times New Roman"/>
            <w:sz w:val="28"/>
            <w:szCs w:val="28"/>
            <w:lang w:eastAsia="ru-RU"/>
          </w:rPr>
          <w:t xml:space="preserve"> кодекс Российской Федерации</w:t>
        </w:r>
      </w:hyperlink>
      <w:r w:rsidRPr="00CB7C2C">
        <w:rPr>
          <w:rFonts w:ascii="Times New Roman" w:eastAsia="Times New Roman" w:hAnsi="Times New Roman" w:cs="Times New Roman"/>
          <w:sz w:val="28"/>
          <w:szCs w:val="28"/>
          <w:lang w:eastAsia="ru-RU"/>
        </w:rPr>
        <w:t>;</w:t>
      </w:r>
    </w:p>
    <w:p w:rsidR="005C503A" w:rsidRDefault="005C503A" w:rsidP="005C503A">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Федеральн</w:t>
      </w:r>
      <w:r>
        <w:rPr>
          <w:rFonts w:ascii="Times New Roman" w:eastAsia="Times New Roman" w:hAnsi="Times New Roman" w:cs="Times New Roman"/>
          <w:sz w:val="28"/>
          <w:szCs w:val="28"/>
          <w:lang w:eastAsia="ru-RU"/>
        </w:rPr>
        <w:t>ый</w:t>
      </w:r>
      <w:r w:rsidRPr="00CB7C2C">
        <w:rPr>
          <w:rFonts w:ascii="Times New Roman" w:eastAsia="Times New Roman" w:hAnsi="Times New Roman" w:cs="Times New Roman"/>
          <w:sz w:val="28"/>
          <w:szCs w:val="28"/>
          <w:lang w:eastAsia="ru-RU"/>
        </w:rPr>
        <w:t xml:space="preserve"> закон от 10.12.1995 №</w:t>
      </w:r>
      <w:r>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196-ФЗ «О безопасности дорожного движения»;</w:t>
      </w:r>
    </w:p>
    <w:p w:rsidR="00CE12D1" w:rsidRPr="00CB7C2C" w:rsidRDefault="00CE12D1" w:rsidP="005C503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Федеральный закон от 29.12.2017 № 443-ФЗ «Об организации дорожного движения в Российской Федерации и о внесении измене</w:t>
      </w:r>
      <w:r w:rsidR="0048370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ий</w:t>
      </w:r>
      <w:r w:rsidR="0048370C">
        <w:rPr>
          <w:rFonts w:ascii="Times New Roman" w:eastAsia="Times New Roman" w:hAnsi="Times New Roman" w:cs="Times New Roman"/>
          <w:sz w:val="28"/>
          <w:szCs w:val="28"/>
          <w:lang w:eastAsia="ru-RU"/>
        </w:rPr>
        <w:t xml:space="preserve"> в отдельные законодательные акты Российской Федерации;</w:t>
      </w:r>
    </w:p>
    <w:p w:rsidR="00EA6461" w:rsidRDefault="00EA6461" w:rsidP="00EA64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531CF">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ый</w:t>
      </w:r>
      <w:r w:rsidRPr="00D531CF">
        <w:rPr>
          <w:rFonts w:ascii="Times New Roman" w:eastAsia="Times New Roman" w:hAnsi="Times New Roman" w:cs="Times New Roman"/>
          <w:sz w:val="28"/>
          <w:szCs w:val="28"/>
          <w:lang w:eastAsia="ru-RU"/>
        </w:rPr>
        <w:t xml:space="preserve"> закон от 10.01.2002 № 7-ФЗ «Об охране окружающей среды»;</w:t>
      </w:r>
    </w:p>
    <w:p w:rsidR="00D531CF" w:rsidRDefault="00D531CF"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815A6" w:rsidRPr="00D531CF">
        <w:rPr>
          <w:rFonts w:ascii="Times New Roman" w:eastAsia="Times New Roman" w:hAnsi="Times New Roman" w:cs="Times New Roman"/>
          <w:sz w:val="28"/>
          <w:szCs w:val="28"/>
          <w:lang w:eastAsia="ru-RU"/>
        </w:rPr>
        <w:t>Федеральн</w:t>
      </w:r>
      <w:r w:rsidR="00CB155A">
        <w:rPr>
          <w:rFonts w:ascii="Times New Roman" w:eastAsia="Times New Roman" w:hAnsi="Times New Roman" w:cs="Times New Roman"/>
          <w:sz w:val="28"/>
          <w:szCs w:val="28"/>
          <w:lang w:eastAsia="ru-RU"/>
        </w:rPr>
        <w:t>ый</w:t>
      </w:r>
      <w:r w:rsidR="008815A6">
        <w:rPr>
          <w:rFonts w:ascii="Times New Roman" w:eastAsia="Times New Roman" w:hAnsi="Times New Roman" w:cs="Times New Roman"/>
          <w:sz w:val="28"/>
          <w:szCs w:val="28"/>
          <w:lang w:eastAsia="ru-RU"/>
        </w:rPr>
        <w:t xml:space="preserve"> </w:t>
      </w:r>
      <w:r w:rsidR="008815A6" w:rsidRPr="00D531CF">
        <w:rPr>
          <w:rFonts w:ascii="Times New Roman" w:eastAsia="Times New Roman" w:hAnsi="Times New Roman" w:cs="Times New Roman"/>
          <w:sz w:val="28"/>
          <w:szCs w:val="28"/>
          <w:lang w:eastAsia="ru-RU"/>
        </w:rPr>
        <w:t>закон</w:t>
      </w:r>
      <w:r w:rsidRPr="00D531CF">
        <w:rPr>
          <w:rFonts w:ascii="Times New Roman" w:eastAsia="Times New Roman" w:hAnsi="Times New Roman" w:cs="Times New Roman"/>
          <w:sz w:val="28"/>
          <w:szCs w:val="28"/>
          <w:lang w:eastAsia="ru-RU"/>
        </w:rPr>
        <w:t xml:space="preserve"> от 06.10.2003 № 131-ФЗ «Об общих принципах организации местного</w:t>
      </w:r>
      <w:r>
        <w:rPr>
          <w:rFonts w:ascii="Times New Roman" w:eastAsia="Times New Roman" w:hAnsi="Times New Roman" w:cs="Times New Roman"/>
          <w:sz w:val="28"/>
          <w:szCs w:val="28"/>
          <w:lang w:eastAsia="ru-RU"/>
        </w:rPr>
        <w:t xml:space="preserve"> </w:t>
      </w:r>
      <w:r w:rsidRPr="00D531CF">
        <w:rPr>
          <w:rFonts w:ascii="Times New Roman" w:eastAsia="Times New Roman" w:hAnsi="Times New Roman" w:cs="Times New Roman"/>
          <w:sz w:val="28"/>
          <w:szCs w:val="28"/>
          <w:lang w:eastAsia="ru-RU"/>
        </w:rPr>
        <w:t>самоуправления в Российской Федерации»;</w:t>
      </w:r>
    </w:p>
    <w:p w:rsidR="00D61A1E" w:rsidRPr="00CB7C2C" w:rsidRDefault="00D61A1E"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Федеральн</w:t>
      </w:r>
      <w:r w:rsidR="00CB155A">
        <w:rPr>
          <w:rFonts w:ascii="Times New Roman" w:eastAsia="Times New Roman" w:hAnsi="Times New Roman" w:cs="Times New Roman"/>
          <w:sz w:val="28"/>
          <w:szCs w:val="28"/>
          <w:lang w:eastAsia="ru-RU"/>
        </w:rPr>
        <w:t>ый</w:t>
      </w:r>
      <w:r w:rsidRPr="00CB7C2C">
        <w:rPr>
          <w:rFonts w:ascii="Times New Roman" w:eastAsia="Times New Roman" w:hAnsi="Times New Roman" w:cs="Times New Roman"/>
          <w:sz w:val="28"/>
          <w:szCs w:val="28"/>
          <w:lang w:eastAsia="ru-RU"/>
        </w:rPr>
        <w:t xml:space="preserve"> закон от 08.11.2007 №</w:t>
      </w:r>
      <w:r w:rsidR="00E44F88">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257-ФЗ «Об автомобильных дорогах и о дорожной деятельности в Р</w:t>
      </w:r>
      <w:r w:rsidR="00F40FEC">
        <w:rPr>
          <w:rFonts w:ascii="Times New Roman" w:eastAsia="Times New Roman" w:hAnsi="Times New Roman" w:cs="Times New Roman"/>
          <w:sz w:val="28"/>
          <w:szCs w:val="28"/>
          <w:lang w:eastAsia="ru-RU"/>
        </w:rPr>
        <w:t xml:space="preserve">оссийской </w:t>
      </w:r>
      <w:r w:rsidRPr="00CB7C2C">
        <w:rPr>
          <w:rFonts w:ascii="Times New Roman" w:eastAsia="Times New Roman" w:hAnsi="Times New Roman" w:cs="Times New Roman"/>
          <w:sz w:val="28"/>
          <w:szCs w:val="28"/>
          <w:lang w:eastAsia="ru-RU"/>
        </w:rPr>
        <w:t>Ф</w:t>
      </w:r>
      <w:r w:rsidR="00F40FEC">
        <w:rPr>
          <w:rFonts w:ascii="Times New Roman" w:eastAsia="Times New Roman" w:hAnsi="Times New Roman" w:cs="Times New Roman"/>
          <w:sz w:val="28"/>
          <w:szCs w:val="28"/>
          <w:lang w:eastAsia="ru-RU"/>
        </w:rPr>
        <w:t>едерации</w:t>
      </w:r>
      <w:r w:rsidRPr="00CB7C2C">
        <w:rPr>
          <w:rFonts w:ascii="Times New Roman" w:eastAsia="Times New Roman" w:hAnsi="Times New Roman" w:cs="Times New Roman"/>
          <w:sz w:val="28"/>
          <w:szCs w:val="28"/>
          <w:lang w:eastAsia="ru-RU"/>
        </w:rPr>
        <w:t xml:space="preserve"> и о внесении изменений в отдельные законодательные акты Российской Федерации»;</w:t>
      </w:r>
    </w:p>
    <w:p w:rsidR="00B11145" w:rsidRDefault="00B11145"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7F47" w:rsidRPr="00897F47">
        <w:rPr>
          <w:rFonts w:ascii="Times New Roman" w:eastAsia="Times New Roman" w:hAnsi="Times New Roman" w:cs="Times New Roman"/>
          <w:sz w:val="28"/>
          <w:szCs w:val="28"/>
          <w:lang w:eastAsia="ru-RU"/>
        </w:rPr>
        <w:t>Федеральн</w:t>
      </w:r>
      <w:r w:rsidR="00767145">
        <w:rPr>
          <w:rFonts w:ascii="Times New Roman" w:eastAsia="Times New Roman" w:hAnsi="Times New Roman" w:cs="Times New Roman"/>
          <w:sz w:val="28"/>
          <w:szCs w:val="28"/>
          <w:lang w:eastAsia="ru-RU"/>
        </w:rPr>
        <w:t>ый</w:t>
      </w:r>
      <w:r w:rsidR="00897F47" w:rsidRPr="00897F47">
        <w:rPr>
          <w:rFonts w:ascii="Times New Roman" w:eastAsia="Times New Roman" w:hAnsi="Times New Roman" w:cs="Times New Roman"/>
          <w:sz w:val="28"/>
          <w:szCs w:val="28"/>
          <w:lang w:eastAsia="ru-RU"/>
        </w:rPr>
        <w:t xml:space="preserve"> закон от 27.07.2010 № 210-ФЗ «Об организации предоставления государственных и муниципальных услуг»;</w:t>
      </w:r>
    </w:p>
    <w:p w:rsidR="005D63D9" w:rsidRPr="00741CCA" w:rsidRDefault="005D63D9" w:rsidP="005D63D9">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Федеральный закон от 09.02.2007 № 16-ФЗ «О транспортной безопасности»;</w:t>
      </w:r>
    </w:p>
    <w:p w:rsidR="00A6332C" w:rsidRPr="00741CCA" w:rsidRDefault="00A6332C" w:rsidP="00A6332C">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EA6461" w:rsidRDefault="00EA6461" w:rsidP="00EA6461">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CB7C2C">
        <w:rPr>
          <w:rFonts w:ascii="Times New Roman" w:eastAsia="Times New Roman" w:hAnsi="Times New Roman" w:cs="Times New Roman"/>
          <w:sz w:val="28"/>
          <w:szCs w:val="28"/>
          <w:lang w:eastAsia="ru-RU"/>
        </w:rPr>
        <w:t>остановлени</w:t>
      </w:r>
      <w:r>
        <w:rPr>
          <w:rFonts w:ascii="Times New Roman" w:eastAsia="Times New Roman" w:hAnsi="Times New Roman" w:cs="Times New Roman"/>
          <w:sz w:val="28"/>
          <w:szCs w:val="28"/>
          <w:lang w:eastAsia="ru-RU"/>
        </w:rPr>
        <w:t>е</w:t>
      </w:r>
      <w:r w:rsidRPr="00CB7C2C">
        <w:rPr>
          <w:rFonts w:ascii="Times New Roman" w:eastAsia="Times New Roman" w:hAnsi="Times New Roman" w:cs="Times New Roman"/>
          <w:sz w:val="28"/>
          <w:szCs w:val="28"/>
          <w:lang w:eastAsia="ru-RU"/>
        </w:rPr>
        <w:t xml:space="preserve"> Правительства </w:t>
      </w:r>
      <w:r w:rsidRPr="004E4461">
        <w:rPr>
          <w:rFonts w:ascii="Times New Roman" w:eastAsia="Times New Roman" w:hAnsi="Times New Roman" w:cs="Times New Roman"/>
          <w:sz w:val="28"/>
          <w:szCs w:val="28"/>
          <w:lang w:eastAsia="ru-RU"/>
        </w:rPr>
        <w:t>Российской Федерации</w:t>
      </w:r>
      <w:r w:rsidRPr="00CB7C2C">
        <w:rPr>
          <w:rFonts w:ascii="Times New Roman" w:eastAsia="Times New Roman" w:hAnsi="Times New Roman" w:cs="Times New Roman"/>
          <w:sz w:val="28"/>
          <w:szCs w:val="28"/>
          <w:lang w:eastAsia="ru-RU"/>
        </w:rPr>
        <w:t xml:space="preserve"> от 23.10.1993 №</w:t>
      </w:r>
      <w:r>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1090 «О </w:t>
      </w:r>
      <w:r>
        <w:rPr>
          <w:rFonts w:ascii="Times New Roman" w:eastAsia="Times New Roman" w:hAnsi="Times New Roman" w:cs="Times New Roman"/>
          <w:sz w:val="28"/>
          <w:szCs w:val="28"/>
          <w:lang w:eastAsia="ru-RU"/>
        </w:rPr>
        <w:t>П</w:t>
      </w:r>
      <w:r w:rsidRPr="00CB7C2C">
        <w:rPr>
          <w:rFonts w:ascii="Times New Roman" w:eastAsia="Times New Roman" w:hAnsi="Times New Roman" w:cs="Times New Roman"/>
          <w:sz w:val="28"/>
          <w:szCs w:val="28"/>
          <w:lang w:eastAsia="ru-RU"/>
        </w:rPr>
        <w:t>равилах дорожного движения»;</w:t>
      </w:r>
    </w:p>
    <w:p w:rsidR="00EA6461" w:rsidRPr="00A724E4" w:rsidRDefault="00EA6461" w:rsidP="00EA646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724E4">
        <w:rPr>
          <w:rFonts w:ascii="Times New Roman" w:eastAsia="Times New Roman" w:hAnsi="Times New Roman" w:cs="Times New Roman"/>
          <w:color w:val="000000" w:themeColor="text1"/>
          <w:sz w:val="28"/>
          <w:szCs w:val="28"/>
          <w:lang w:eastAsia="ru-RU"/>
        </w:rPr>
        <w:t xml:space="preserve">- постановление Правительства Российской Федерации от </w:t>
      </w:r>
      <w:r w:rsidR="00A724E4" w:rsidRPr="00A724E4">
        <w:rPr>
          <w:rFonts w:ascii="Times New Roman" w:eastAsia="Times New Roman" w:hAnsi="Times New Roman" w:cs="Times New Roman"/>
          <w:color w:val="000000" w:themeColor="text1"/>
          <w:sz w:val="28"/>
          <w:szCs w:val="28"/>
          <w:lang w:eastAsia="ru-RU"/>
        </w:rPr>
        <w:t>31</w:t>
      </w:r>
      <w:r w:rsidRPr="00A724E4">
        <w:rPr>
          <w:rFonts w:ascii="Times New Roman" w:eastAsia="Times New Roman" w:hAnsi="Times New Roman" w:cs="Times New Roman"/>
          <w:color w:val="000000" w:themeColor="text1"/>
          <w:sz w:val="28"/>
          <w:szCs w:val="28"/>
          <w:lang w:eastAsia="ru-RU"/>
        </w:rPr>
        <w:t>.</w:t>
      </w:r>
      <w:r w:rsidR="00A724E4" w:rsidRPr="00A724E4">
        <w:rPr>
          <w:rFonts w:ascii="Times New Roman" w:eastAsia="Times New Roman" w:hAnsi="Times New Roman" w:cs="Times New Roman"/>
          <w:color w:val="000000" w:themeColor="text1"/>
          <w:sz w:val="28"/>
          <w:szCs w:val="28"/>
          <w:lang w:eastAsia="ru-RU"/>
        </w:rPr>
        <w:t>01.2020</w:t>
      </w:r>
      <w:r w:rsidRPr="00A724E4">
        <w:rPr>
          <w:rFonts w:ascii="Times New Roman" w:eastAsia="Times New Roman" w:hAnsi="Times New Roman" w:cs="Times New Roman"/>
          <w:color w:val="000000" w:themeColor="text1"/>
          <w:sz w:val="28"/>
          <w:szCs w:val="28"/>
          <w:lang w:eastAsia="ru-RU"/>
        </w:rPr>
        <w:t xml:space="preserve"> № </w:t>
      </w:r>
      <w:r w:rsidR="00A724E4" w:rsidRPr="00A724E4">
        <w:rPr>
          <w:rFonts w:ascii="Times New Roman" w:eastAsia="Times New Roman" w:hAnsi="Times New Roman" w:cs="Times New Roman"/>
          <w:color w:val="000000" w:themeColor="text1"/>
          <w:sz w:val="28"/>
          <w:szCs w:val="28"/>
          <w:lang w:eastAsia="ru-RU"/>
        </w:rPr>
        <w:t>67</w:t>
      </w:r>
      <w:r w:rsidRPr="00A724E4">
        <w:rPr>
          <w:rFonts w:ascii="Times New Roman" w:eastAsia="Times New Roman" w:hAnsi="Times New Roman" w:cs="Times New Roman"/>
          <w:color w:val="000000" w:themeColor="text1"/>
          <w:sz w:val="28"/>
          <w:szCs w:val="28"/>
          <w:lang w:eastAsia="ru-RU"/>
        </w:rPr>
        <w:t xml:space="preserve"> «</w:t>
      </w:r>
      <w:r w:rsidR="00A724E4" w:rsidRPr="00A724E4">
        <w:rPr>
          <w:rFonts w:ascii="Times New Roman" w:eastAsia="Times New Roman" w:hAnsi="Times New Roman" w:cs="Times New Roman"/>
          <w:color w:val="000000" w:themeColor="text1"/>
          <w:sz w:val="28"/>
          <w:szCs w:val="28"/>
          <w:lang w:eastAsia="ru-RU"/>
        </w:rPr>
        <w:t xml:space="preserve">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w:t>
      </w:r>
      <w:r w:rsidRPr="00A724E4">
        <w:rPr>
          <w:rFonts w:ascii="Times New Roman" w:eastAsia="Times New Roman" w:hAnsi="Times New Roman" w:cs="Times New Roman"/>
          <w:color w:val="000000" w:themeColor="text1"/>
          <w:sz w:val="28"/>
          <w:szCs w:val="28"/>
          <w:lang w:eastAsia="ru-RU"/>
        </w:rPr>
        <w:t>Российской Федерации»;</w:t>
      </w:r>
    </w:p>
    <w:p w:rsidR="00C55C30" w:rsidRDefault="00C55C30" w:rsidP="00C55C3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FB4290">
        <w:rPr>
          <w:rFonts w:ascii="Times New Roman" w:eastAsia="Times New Roman" w:hAnsi="Times New Roman" w:cs="Times New Roman"/>
          <w:sz w:val="28"/>
          <w:szCs w:val="28"/>
          <w:lang w:eastAsia="ru-RU"/>
        </w:rPr>
        <w:t>остановлени</w:t>
      </w:r>
      <w:r>
        <w:rPr>
          <w:rFonts w:ascii="Times New Roman" w:eastAsia="Times New Roman" w:hAnsi="Times New Roman" w:cs="Times New Roman"/>
          <w:sz w:val="28"/>
          <w:szCs w:val="28"/>
          <w:lang w:eastAsia="ru-RU"/>
        </w:rPr>
        <w:t>е</w:t>
      </w:r>
      <w:r w:rsidRPr="00FB4290">
        <w:rPr>
          <w:rFonts w:ascii="Times New Roman" w:eastAsia="Times New Roman" w:hAnsi="Times New Roman" w:cs="Times New Roman"/>
          <w:sz w:val="28"/>
          <w:szCs w:val="28"/>
          <w:lang w:eastAsia="ru-RU"/>
        </w:rPr>
        <w:t xml:space="preserve"> Правительства Российской Федерации от 15.04.2011 № 272 «Об утверждении Правил перевозок грузов автомобильным транспортом»;</w:t>
      </w:r>
    </w:p>
    <w:p w:rsidR="00D531CF" w:rsidRDefault="00A1473D"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531CF" w:rsidRPr="00D531CF">
        <w:rPr>
          <w:rFonts w:ascii="Times New Roman" w:eastAsia="Times New Roman" w:hAnsi="Times New Roman" w:cs="Times New Roman"/>
          <w:sz w:val="28"/>
          <w:szCs w:val="28"/>
          <w:lang w:eastAsia="ru-RU"/>
        </w:rPr>
        <w:t xml:space="preserve"> </w:t>
      </w:r>
      <w:r w:rsidR="00326905">
        <w:rPr>
          <w:rFonts w:ascii="Times New Roman" w:eastAsia="Times New Roman" w:hAnsi="Times New Roman" w:cs="Times New Roman"/>
          <w:sz w:val="28"/>
          <w:szCs w:val="28"/>
          <w:lang w:eastAsia="ru-RU"/>
        </w:rPr>
        <w:t>п</w:t>
      </w:r>
      <w:r w:rsidR="00D531CF" w:rsidRPr="00D531CF">
        <w:rPr>
          <w:rFonts w:ascii="Times New Roman" w:eastAsia="Times New Roman" w:hAnsi="Times New Roman" w:cs="Times New Roman"/>
          <w:sz w:val="28"/>
          <w:szCs w:val="28"/>
          <w:lang w:eastAsia="ru-RU"/>
        </w:rPr>
        <w:t>остановлени</w:t>
      </w:r>
      <w:r w:rsidR="00767145">
        <w:rPr>
          <w:rFonts w:ascii="Times New Roman" w:eastAsia="Times New Roman" w:hAnsi="Times New Roman" w:cs="Times New Roman"/>
          <w:sz w:val="28"/>
          <w:szCs w:val="28"/>
          <w:lang w:eastAsia="ru-RU"/>
        </w:rPr>
        <w:t>е</w:t>
      </w:r>
      <w:r w:rsidR="00D531CF" w:rsidRPr="00D531CF">
        <w:rPr>
          <w:rFonts w:ascii="Times New Roman" w:eastAsia="Times New Roman" w:hAnsi="Times New Roman" w:cs="Times New Roman"/>
          <w:sz w:val="28"/>
          <w:szCs w:val="28"/>
          <w:lang w:eastAsia="ru-RU"/>
        </w:rPr>
        <w:t xml:space="preserve">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C55C30" w:rsidRPr="00CF67B7" w:rsidRDefault="00C55C30" w:rsidP="00C55C3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F67B7">
        <w:rPr>
          <w:rFonts w:ascii="Times New Roman" w:eastAsia="Times New Roman" w:hAnsi="Times New Roman" w:cs="Times New Roman"/>
          <w:color w:val="000000" w:themeColor="text1"/>
          <w:sz w:val="28"/>
          <w:szCs w:val="28"/>
          <w:lang w:eastAsia="ru-RU"/>
        </w:rPr>
        <w:t xml:space="preserve">- приказ Министерства транспорта Российской Федерации от </w:t>
      </w:r>
      <w:r w:rsidR="00691456" w:rsidRPr="00CF67B7">
        <w:rPr>
          <w:rFonts w:ascii="Times New Roman" w:eastAsia="Times New Roman" w:hAnsi="Times New Roman" w:cs="Times New Roman"/>
          <w:color w:val="000000" w:themeColor="text1"/>
          <w:sz w:val="28"/>
          <w:szCs w:val="28"/>
          <w:lang w:eastAsia="ru-RU"/>
        </w:rPr>
        <w:t>05</w:t>
      </w:r>
      <w:r w:rsidRPr="00CF67B7">
        <w:rPr>
          <w:rFonts w:ascii="Times New Roman" w:eastAsia="Times New Roman" w:hAnsi="Times New Roman" w:cs="Times New Roman"/>
          <w:color w:val="000000" w:themeColor="text1"/>
          <w:sz w:val="28"/>
          <w:szCs w:val="28"/>
          <w:lang w:eastAsia="ru-RU"/>
        </w:rPr>
        <w:t>.0</w:t>
      </w:r>
      <w:r w:rsidR="00691456" w:rsidRPr="00CF67B7">
        <w:rPr>
          <w:rFonts w:ascii="Times New Roman" w:eastAsia="Times New Roman" w:hAnsi="Times New Roman" w:cs="Times New Roman"/>
          <w:color w:val="000000" w:themeColor="text1"/>
          <w:sz w:val="28"/>
          <w:szCs w:val="28"/>
          <w:lang w:eastAsia="ru-RU"/>
        </w:rPr>
        <w:t>6</w:t>
      </w:r>
      <w:r w:rsidRPr="00CF67B7">
        <w:rPr>
          <w:rFonts w:ascii="Times New Roman" w:eastAsia="Times New Roman" w:hAnsi="Times New Roman" w:cs="Times New Roman"/>
          <w:color w:val="000000" w:themeColor="text1"/>
          <w:sz w:val="28"/>
          <w:szCs w:val="28"/>
          <w:lang w:eastAsia="ru-RU"/>
        </w:rPr>
        <w:t>.201</w:t>
      </w:r>
      <w:r w:rsidR="00691456" w:rsidRPr="00CF67B7">
        <w:rPr>
          <w:rFonts w:ascii="Times New Roman" w:eastAsia="Times New Roman" w:hAnsi="Times New Roman" w:cs="Times New Roman"/>
          <w:color w:val="000000" w:themeColor="text1"/>
          <w:sz w:val="28"/>
          <w:szCs w:val="28"/>
          <w:lang w:eastAsia="ru-RU"/>
        </w:rPr>
        <w:t>9</w:t>
      </w:r>
      <w:r w:rsidRPr="00CF67B7">
        <w:rPr>
          <w:rFonts w:ascii="Times New Roman" w:eastAsia="Times New Roman" w:hAnsi="Times New Roman" w:cs="Times New Roman"/>
          <w:color w:val="000000" w:themeColor="text1"/>
          <w:sz w:val="28"/>
          <w:szCs w:val="28"/>
          <w:lang w:eastAsia="ru-RU"/>
        </w:rPr>
        <w:t xml:space="preserve"> № </w:t>
      </w:r>
      <w:r w:rsidR="00691456" w:rsidRPr="00CF67B7">
        <w:rPr>
          <w:rFonts w:ascii="Times New Roman" w:eastAsia="Times New Roman" w:hAnsi="Times New Roman" w:cs="Times New Roman"/>
          <w:color w:val="000000" w:themeColor="text1"/>
          <w:sz w:val="28"/>
          <w:szCs w:val="28"/>
          <w:lang w:eastAsia="ru-RU"/>
        </w:rPr>
        <w:t>167</w:t>
      </w:r>
      <w:r w:rsidRPr="00CF67B7">
        <w:rPr>
          <w:rFonts w:ascii="Times New Roman" w:eastAsia="Times New Roman" w:hAnsi="Times New Roman" w:cs="Times New Roman"/>
          <w:color w:val="000000" w:themeColor="text1"/>
          <w:sz w:val="28"/>
          <w:szCs w:val="28"/>
          <w:lang w:eastAsia="ru-RU"/>
        </w:rPr>
        <w:t xml:space="preserve"> «Об утверждении Порядка выдачи специального разрешения на движение по автомобильным дорогам тяжеловесн</w:t>
      </w:r>
      <w:r w:rsidR="00691456" w:rsidRPr="00CF67B7">
        <w:rPr>
          <w:rFonts w:ascii="Times New Roman" w:eastAsia="Times New Roman" w:hAnsi="Times New Roman" w:cs="Times New Roman"/>
          <w:color w:val="000000" w:themeColor="text1"/>
          <w:sz w:val="28"/>
          <w:szCs w:val="28"/>
          <w:lang w:eastAsia="ru-RU"/>
        </w:rPr>
        <w:t>ог</w:t>
      </w:r>
      <w:r w:rsidR="00CF67B7" w:rsidRPr="00CF67B7">
        <w:rPr>
          <w:rFonts w:ascii="Times New Roman" w:eastAsia="Times New Roman" w:hAnsi="Times New Roman" w:cs="Times New Roman"/>
          <w:color w:val="000000" w:themeColor="text1"/>
          <w:sz w:val="28"/>
          <w:szCs w:val="28"/>
          <w:lang w:eastAsia="ru-RU"/>
        </w:rPr>
        <w:t>о</w:t>
      </w:r>
      <w:r w:rsidRPr="00CF67B7">
        <w:rPr>
          <w:rFonts w:ascii="Times New Roman" w:eastAsia="Times New Roman" w:hAnsi="Times New Roman" w:cs="Times New Roman"/>
          <w:color w:val="000000" w:themeColor="text1"/>
          <w:sz w:val="28"/>
          <w:szCs w:val="28"/>
          <w:lang w:eastAsia="ru-RU"/>
        </w:rPr>
        <w:t xml:space="preserve"> и (или) крупногабаритн</w:t>
      </w:r>
      <w:r w:rsidR="00691456" w:rsidRPr="00CF67B7">
        <w:rPr>
          <w:rFonts w:ascii="Times New Roman" w:eastAsia="Times New Roman" w:hAnsi="Times New Roman" w:cs="Times New Roman"/>
          <w:color w:val="000000" w:themeColor="text1"/>
          <w:sz w:val="28"/>
          <w:szCs w:val="28"/>
          <w:lang w:eastAsia="ru-RU"/>
        </w:rPr>
        <w:t>ого транспортного средства</w:t>
      </w:r>
      <w:r w:rsidRPr="00CF67B7">
        <w:rPr>
          <w:rFonts w:ascii="Times New Roman" w:eastAsia="Times New Roman" w:hAnsi="Times New Roman" w:cs="Times New Roman"/>
          <w:color w:val="000000" w:themeColor="text1"/>
          <w:sz w:val="28"/>
          <w:szCs w:val="28"/>
          <w:lang w:eastAsia="ru-RU"/>
        </w:rPr>
        <w:t>»;</w:t>
      </w:r>
    </w:p>
    <w:p w:rsidR="001F1A55" w:rsidRDefault="001F1A55"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26905">
        <w:rPr>
          <w:rFonts w:ascii="Times New Roman" w:eastAsia="Times New Roman" w:hAnsi="Times New Roman" w:cs="Times New Roman"/>
          <w:sz w:val="28"/>
          <w:szCs w:val="28"/>
          <w:lang w:eastAsia="ru-RU"/>
        </w:rPr>
        <w:t>п</w:t>
      </w:r>
      <w:r w:rsidRPr="001F1A55">
        <w:rPr>
          <w:rFonts w:ascii="Times New Roman" w:eastAsia="Times New Roman" w:hAnsi="Times New Roman" w:cs="Times New Roman"/>
          <w:sz w:val="28"/>
          <w:szCs w:val="28"/>
          <w:lang w:eastAsia="ru-RU"/>
        </w:rPr>
        <w:t>риказ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463AA0" w:rsidRDefault="00463AA0"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463AA0">
        <w:rPr>
          <w:rFonts w:ascii="Times New Roman" w:eastAsia="Times New Roman" w:hAnsi="Times New Roman" w:cs="Times New Roman"/>
          <w:sz w:val="28"/>
          <w:szCs w:val="28"/>
          <w:lang w:eastAsia="ru-RU"/>
        </w:rPr>
        <w:t xml:space="preserve">остановление Правительства Тверской области от 18.11.2019 </w:t>
      </w:r>
      <w:r>
        <w:rPr>
          <w:rFonts w:ascii="Times New Roman" w:eastAsia="Times New Roman" w:hAnsi="Times New Roman" w:cs="Times New Roman"/>
          <w:sz w:val="28"/>
          <w:szCs w:val="28"/>
          <w:lang w:eastAsia="ru-RU"/>
        </w:rPr>
        <w:t>№</w:t>
      </w:r>
      <w:r w:rsidRPr="00463AA0">
        <w:rPr>
          <w:rFonts w:ascii="Times New Roman" w:eastAsia="Times New Roman" w:hAnsi="Times New Roman" w:cs="Times New Roman"/>
          <w:sz w:val="28"/>
          <w:szCs w:val="28"/>
          <w:lang w:eastAsia="ru-RU"/>
        </w:rPr>
        <w:t xml:space="preserve"> 455-пп </w:t>
      </w:r>
      <w:r>
        <w:rPr>
          <w:rFonts w:ascii="Times New Roman" w:eastAsia="Times New Roman" w:hAnsi="Times New Roman" w:cs="Times New Roman"/>
          <w:sz w:val="28"/>
          <w:szCs w:val="28"/>
          <w:lang w:eastAsia="ru-RU"/>
        </w:rPr>
        <w:t>«</w:t>
      </w:r>
      <w:r w:rsidRPr="00463AA0">
        <w:rPr>
          <w:rFonts w:ascii="Times New Roman" w:eastAsia="Times New Roman" w:hAnsi="Times New Roman" w:cs="Times New Roman"/>
          <w:sz w:val="28"/>
          <w:szCs w:val="28"/>
          <w:lang w:eastAsia="ru-RU"/>
        </w:rPr>
        <w:t>О региональных нормативах градостроительного проектирования Тверской области</w:t>
      </w:r>
      <w:r>
        <w:rPr>
          <w:rFonts w:ascii="Times New Roman" w:eastAsia="Times New Roman" w:hAnsi="Times New Roman" w:cs="Times New Roman"/>
          <w:sz w:val="28"/>
          <w:szCs w:val="28"/>
          <w:lang w:eastAsia="ru-RU"/>
        </w:rPr>
        <w:t>»</w:t>
      </w:r>
    </w:p>
    <w:p w:rsidR="00764A86" w:rsidRDefault="00764A86" w:rsidP="00764A86">
      <w:pPr>
        <w:spacing w:after="0" w:line="240" w:lineRule="auto"/>
        <w:ind w:firstLine="709"/>
        <w:jc w:val="both"/>
        <w:rPr>
          <w:rFonts w:ascii="Times New Roman" w:eastAsia="Times New Roman" w:hAnsi="Times New Roman" w:cs="Times New Roman"/>
          <w:sz w:val="28"/>
          <w:szCs w:val="28"/>
          <w:lang w:eastAsia="ru-RU"/>
        </w:rPr>
      </w:pPr>
      <w:r w:rsidRPr="001B290D">
        <w:rPr>
          <w:rFonts w:ascii="Times New Roman" w:eastAsia="Times New Roman" w:hAnsi="Times New Roman" w:cs="Times New Roman"/>
          <w:sz w:val="28"/>
          <w:szCs w:val="28"/>
          <w:lang w:eastAsia="ru-RU"/>
        </w:rPr>
        <w:t xml:space="preserve">- </w:t>
      </w:r>
      <w:hyperlink r:id="rId24" w:history="1">
        <w:r w:rsidR="001B290D" w:rsidRPr="001B290D">
          <w:rPr>
            <w:rFonts w:ascii="Times New Roman" w:eastAsia="Times New Roman" w:hAnsi="Times New Roman" w:cs="Times New Roman"/>
            <w:sz w:val="28"/>
            <w:szCs w:val="28"/>
            <w:lang w:eastAsia="ru-RU"/>
          </w:rPr>
          <w:t xml:space="preserve">постановление   Правительства Тверской области от </w:t>
        </w:r>
      </w:hyperlink>
      <w:r w:rsidR="001B290D">
        <w:rPr>
          <w:rFonts w:ascii="Times New Roman" w:hAnsi="Times New Roman"/>
          <w:bCs/>
          <w:sz w:val="28"/>
          <w:szCs w:val="28"/>
        </w:rPr>
        <w:t>13.02.2020</w:t>
      </w:r>
      <w:r w:rsidR="001B290D" w:rsidRPr="001B290D">
        <w:rPr>
          <w:rFonts w:ascii="Times New Roman" w:eastAsia="Times New Roman" w:hAnsi="Times New Roman" w:cs="Times New Roman"/>
          <w:sz w:val="28"/>
          <w:szCs w:val="28"/>
          <w:lang w:eastAsia="ru-RU"/>
        </w:rPr>
        <w:t xml:space="preserve"> </w:t>
      </w:r>
      <w:r w:rsidR="001B290D" w:rsidRPr="001B290D">
        <w:rPr>
          <w:rFonts w:ascii="Times New Roman" w:hAnsi="Times New Roman"/>
          <w:bCs/>
          <w:sz w:val="28"/>
          <w:szCs w:val="28"/>
        </w:rPr>
        <w:t>№ 5</w:t>
      </w:r>
      <w:r w:rsidR="001B290D">
        <w:rPr>
          <w:rFonts w:ascii="Times New Roman" w:hAnsi="Times New Roman"/>
          <w:bCs/>
          <w:sz w:val="28"/>
          <w:szCs w:val="28"/>
        </w:rPr>
        <w:t>6</w:t>
      </w:r>
      <w:r w:rsidR="001B290D" w:rsidRPr="001B290D">
        <w:rPr>
          <w:rFonts w:ascii="Times New Roman" w:hAnsi="Times New Roman"/>
          <w:bCs/>
          <w:sz w:val="28"/>
          <w:szCs w:val="28"/>
        </w:rPr>
        <w:t>-пп</w:t>
      </w:r>
      <w:r w:rsidR="001B290D" w:rsidRPr="001B290D">
        <w:rPr>
          <w:rFonts w:ascii="Times New Roman" w:eastAsia="Times New Roman" w:hAnsi="Times New Roman" w:cs="Times New Roman"/>
          <w:sz w:val="28"/>
          <w:szCs w:val="28"/>
          <w:lang w:eastAsia="ru-RU"/>
        </w:rPr>
        <w:t xml:space="preserve"> </w:t>
      </w:r>
      <w:r w:rsidR="006576FC">
        <w:rPr>
          <w:rFonts w:ascii="Times New Roman" w:eastAsia="Times New Roman" w:hAnsi="Times New Roman" w:cs="Times New Roman"/>
          <w:sz w:val="28"/>
          <w:szCs w:val="28"/>
          <w:lang w:eastAsia="ru-RU"/>
        </w:rPr>
        <w:t xml:space="preserve">«О </w:t>
      </w:r>
      <w:r w:rsidRPr="001B290D">
        <w:rPr>
          <w:rFonts w:ascii="Times New Roman" w:eastAsia="Times New Roman" w:hAnsi="Times New Roman" w:cs="Times New Roman"/>
          <w:sz w:val="28"/>
          <w:szCs w:val="28"/>
          <w:lang w:eastAsia="ru-RU"/>
        </w:rPr>
        <w:t>государственн</w:t>
      </w:r>
      <w:r w:rsidR="006576FC">
        <w:rPr>
          <w:rFonts w:ascii="Times New Roman" w:eastAsia="Times New Roman" w:hAnsi="Times New Roman" w:cs="Times New Roman"/>
          <w:sz w:val="28"/>
          <w:szCs w:val="28"/>
          <w:lang w:eastAsia="ru-RU"/>
        </w:rPr>
        <w:t>ой</w:t>
      </w:r>
      <w:r w:rsidRPr="001B290D">
        <w:rPr>
          <w:rFonts w:ascii="Times New Roman" w:eastAsia="Times New Roman" w:hAnsi="Times New Roman" w:cs="Times New Roman"/>
          <w:sz w:val="28"/>
          <w:szCs w:val="28"/>
          <w:lang w:eastAsia="ru-RU"/>
        </w:rPr>
        <w:t xml:space="preserve"> программ</w:t>
      </w:r>
      <w:r w:rsidR="006576FC">
        <w:rPr>
          <w:rFonts w:ascii="Times New Roman" w:eastAsia="Times New Roman" w:hAnsi="Times New Roman" w:cs="Times New Roman"/>
          <w:sz w:val="28"/>
          <w:szCs w:val="28"/>
          <w:lang w:eastAsia="ru-RU"/>
        </w:rPr>
        <w:t>е</w:t>
      </w:r>
      <w:r w:rsidRPr="001B290D">
        <w:rPr>
          <w:rFonts w:ascii="Times New Roman" w:eastAsia="Times New Roman" w:hAnsi="Times New Roman" w:cs="Times New Roman"/>
          <w:sz w:val="28"/>
          <w:szCs w:val="28"/>
          <w:lang w:eastAsia="ru-RU"/>
        </w:rPr>
        <w:t xml:space="preserve"> Тверской области «Развитие транспортного комплекса и дорожного хозяйства Тверской области» на 20</w:t>
      </w:r>
      <w:r w:rsidR="003B6417">
        <w:rPr>
          <w:rFonts w:ascii="Times New Roman" w:eastAsia="Times New Roman" w:hAnsi="Times New Roman" w:cs="Times New Roman"/>
          <w:sz w:val="28"/>
          <w:szCs w:val="28"/>
          <w:lang w:eastAsia="ru-RU"/>
        </w:rPr>
        <w:t>20</w:t>
      </w:r>
      <w:r w:rsidRPr="001B290D">
        <w:rPr>
          <w:rFonts w:ascii="Times New Roman" w:eastAsia="Times New Roman" w:hAnsi="Times New Roman" w:cs="Times New Roman"/>
          <w:sz w:val="28"/>
          <w:szCs w:val="28"/>
          <w:lang w:eastAsia="ru-RU"/>
        </w:rPr>
        <w:t>-20</w:t>
      </w:r>
      <w:r w:rsidR="003B6417">
        <w:rPr>
          <w:rFonts w:ascii="Times New Roman" w:eastAsia="Times New Roman" w:hAnsi="Times New Roman" w:cs="Times New Roman"/>
          <w:sz w:val="28"/>
          <w:szCs w:val="28"/>
          <w:lang w:eastAsia="ru-RU"/>
        </w:rPr>
        <w:t>28</w:t>
      </w:r>
      <w:r w:rsidRPr="001B290D">
        <w:rPr>
          <w:rFonts w:ascii="Times New Roman" w:eastAsia="Times New Roman" w:hAnsi="Times New Roman" w:cs="Times New Roman"/>
          <w:sz w:val="28"/>
          <w:szCs w:val="28"/>
          <w:lang w:eastAsia="ru-RU"/>
        </w:rPr>
        <w:t xml:space="preserve"> годы;</w:t>
      </w:r>
    </w:p>
    <w:p w:rsidR="005055E8" w:rsidRPr="00CB7C2C" w:rsidRDefault="005055E8"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Устав города Твери;</w:t>
      </w:r>
    </w:p>
    <w:p w:rsidR="00CD3F04" w:rsidRDefault="00091F85"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lastRenderedPageBreak/>
        <w:t xml:space="preserve">- </w:t>
      </w:r>
      <w:r w:rsidR="008A7746">
        <w:rPr>
          <w:rFonts w:ascii="Times New Roman" w:eastAsia="Times New Roman" w:hAnsi="Times New Roman" w:cs="Times New Roman"/>
          <w:sz w:val="28"/>
          <w:szCs w:val="28"/>
          <w:lang w:eastAsia="ru-RU"/>
        </w:rPr>
        <w:t>г</w:t>
      </w:r>
      <w:r w:rsidRPr="00CB7C2C">
        <w:rPr>
          <w:rFonts w:ascii="Times New Roman" w:eastAsia="Times New Roman" w:hAnsi="Times New Roman" w:cs="Times New Roman"/>
          <w:sz w:val="28"/>
          <w:szCs w:val="28"/>
          <w:lang w:eastAsia="ru-RU"/>
        </w:rPr>
        <w:t>енеральн</w:t>
      </w:r>
      <w:r w:rsidR="00767145">
        <w:rPr>
          <w:rFonts w:ascii="Times New Roman" w:eastAsia="Times New Roman" w:hAnsi="Times New Roman" w:cs="Times New Roman"/>
          <w:sz w:val="28"/>
          <w:szCs w:val="28"/>
          <w:lang w:eastAsia="ru-RU"/>
        </w:rPr>
        <w:t>ый</w:t>
      </w:r>
      <w:r w:rsidRPr="00CB7C2C">
        <w:rPr>
          <w:rFonts w:ascii="Times New Roman" w:eastAsia="Times New Roman" w:hAnsi="Times New Roman" w:cs="Times New Roman"/>
          <w:sz w:val="28"/>
          <w:szCs w:val="28"/>
          <w:lang w:eastAsia="ru-RU"/>
        </w:rPr>
        <w:t xml:space="preserve"> план города </w:t>
      </w:r>
      <w:r w:rsidR="002A38EB" w:rsidRPr="00CB7C2C">
        <w:rPr>
          <w:rFonts w:ascii="Times New Roman" w:eastAsia="Times New Roman" w:hAnsi="Times New Roman" w:cs="Times New Roman"/>
          <w:sz w:val="28"/>
          <w:szCs w:val="28"/>
          <w:lang w:eastAsia="ru-RU"/>
        </w:rPr>
        <w:t>Твери</w:t>
      </w:r>
      <w:r w:rsidRPr="00CB7C2C">
        <w:rPr>
          <w:rFonts w:ascii="Times New Roman" w:eastAsia="Times New Roman" w:hAnsi="Times New Roman" w:cs="Times New Roman"/>
          <w:sz w:val="28"/>
          <w:szCs w:val="28"/>
          <w:lang w:eastAsia="ru-RU"/>
        </w:rPr>
        <w:t>, утвержденн</w:t>
      </w:r>
      <w:r w:rsidR="003021D8">
        <w:rPr>
          <w:rFonts w:ascii="Times New Roman" w:eastAsia="Times New Roman" w:hAnsi="Times New Roman" w:cs="Times New Roman"/>
          <w:sz w:val="28"/>
          <w:szCs w:val="28"/>
          <w:lang w:eastAsia="ru-RU"/>
        </w:rPr>
        <w:t>ый</w:t>
      </w:r>
      <w:r w:rsidRPr="00CB7C2C">
        <w:rPr>
          <w:rFonts w:ascii="Times New Roman" w:eastAsia="Times New Roman" w:hAnsi="Times New Roman" w:cs="Times New Roman"/>
          <w:sz w:val="28"/>
          <w:szCs w:val="28"/>
          <w:lang w:eastAsia="ru-RU"/>
        </w:rPr>
        <w:t xml:space="preserve"> решением </w:t>
      </w:r>
      <w:r w:rsidR="002A38EB" w:rsidRPr="00CB7C2C">
        <w:rPr>
          <w:rFonts w:ascii="Times New Roman" w:eastAsia="Times New Roman" w:hAnsi="Times New Roman" w:cs="Times New Roman"/>
          <w:sz w:val="28"/>
          <w:szCs w:val="28"/>
          <w:lang w:eastAsia="ru-RU"/>
        </w:rPr>
        <w:t>Тверской городской Думы</w:t>
      </w:r>
      <w:r w:rsidR="00D12C24" w:rsidRPr="00CB7C2C">
        <w:rPr>
          <w:rFonts w:ascii="Times New Roman" w:eastAsia="Times New Roman" w:hAnsi="Times New Roman" w:cs="Times New Roman"/>
          <w:sz w:val="28"/>
          <w:szCs w:val="28"/>
          <w:lang w:eastAsia="ru-RU"/>
        </w:rPr>
        <w:t xml:space="preserve"> от 25.12.2012 №</w:t>
      </w:r>
      <w:r w:rsidR="00E44F88">
        <w:rPr>
          <w:rFonts w:ascii="Times New Roman" w:eastAsia="Times New Roman" w:hAnsi="Times New Roman" w:cs="Times New Roman"/>
          <w:sz w:val="28"/>
          <w:szCs w:val="28"/>
          <w:lang w:eastAsia="ru-RU"/>
        </w:rPr>
        <w:t xml:space="preserve"> </w:t>
      </w:r>
      <w:r w:rsidR="00D12C24" w:rsidRPr="00CB7C2C">
        <w:rPr>
          <w:rFonts w:ascii="Times New Roman" w:eastAsia="Times New Roman" w:hAnsi="Times New Roman" w:cs="Times New Roman"/>
          <w:sz w:val="28"/>
          <w:szCs w:val="28"/>
          <w:lang w:eastAsia="ru-RU"/>
        </w:rPr>
        <w:t>193 (394)</w:t>
      </w:r>
      <w:r w:rsidRPr="00CB7C2C">
        <w:rPr>
          <w:rFonts w:ascii="Times New Roman" w:eastAsia="Times New Roman" w:hAnsi="Times New Roman" w:cs="Times New Roman"/>
          <w:sz w:val="28"/>
          <w:szCs w:val="28"/>
          <w:lang w:eastAsia="ru-RU"/>
        </w:rPr>
        <w:t>;</w:t>
      </w:r>
    </w:p>
    <w:p w:rsidR="0087204B" w:rsidRPr="00741CCA" w:rsidRDefault="0087204B" w:rsidP="009D597D">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решение   Тверской городской Думы от 02.10.2014 № 362 «Об утверждении Порядка создания и использования платных парковок (парковочных мест), расположенных на автомобильных дорогах местного значения городского округа город Тверь»;</w:t>
      </w:r>
    </w:p>
    <w:p w:rsidR="00353CA6" w:rsidRPr="00741CCA" w:rsidRDefault="00353CA6" w:rsidP="00353CA6">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решение Тверской городской Думы от 02.07.2003 № 71 «Правила землепользования и застройки города Твери»;</w:t>
      </w:r>
    </w:p>
    <w:p w:rsidR="00353CA6" w:rsidRPr="00741CCA" w:rsidRDefault="00353CA6" w:rsidP="00353CA6">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постановление</w:t>
      </w:r>
      <w:r w:rsidR="00C17D49" w:rsidRPr="00741CCA">
        <w:rPr>
          <w:rFonts w:ascii="Times New Roman" w:eastAsia="Times New Roman" w:hAnsi="Times New Roman" w:cs="Times New Roman"/>
          <w:sz w:val="28"/>
          <w:szCs w:val="28"/>
          <w:lang w:eastAsia="ru-RU"/>
        </w:rPr>
        <w:t xml:space="preserve"> Главы а</w:t>
      </w:r>
      <w:r w:rsidRPr="00741CCA">
        <w:rPr>
          <w:rFonts w:ascii="Times New Roman" w:eastAsia="Times New Roman" w:hAnsi="Times New Roman" w:cs="Times New Roman"/>
          <w:sz w:val="28"/>
          <w:szCs w:val="28"/>
          <w:lang w:eastAsia="ru-RU"/>
        </w:rPr>
        <w:t>дминистрации города Твери от 28.01.2010 № 116 «Об утверждении перечня автомобильных дорог общего пользования местного значения муниципального образования город Тверь»;</w:t>
      </w:r>
    </w:p>
    <w:p w:rsidR="00353CA6" w:rsidRPr="00741CCA" w:rsidRDefault="00353CA6" w:rsidP="00353CA6">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постановление Администрации города Твери от 18.04.2012 № 775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w:t>
      </w:r>
    </w:p>
    <w:p w:rsidR="00AF1403" w:rsidRPr="00741CCA" w:rsidRDefault="00AF1403" w:rsidP="00AF1403">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xml:space="preserve">- постановление Администрации города Твери от 23.06.2015 № 868 «Об утверждении </w:t>
      </w:r>
      <w:r w:rsidR="00323CAA" w:rsidRPr="00741CCA">
        <w:rPr>
          <w:rFonts w:ascii="Times New Roman" w:eastAsia="Times New Roman" w:hAnsi="Times New Roman" w:cs="Times New Roman"/>
          <w:sz w:val="28"/>
          <w:szCs w:val="28"/>
          <w:lang w:eastAsia="ru-RU"/>
        </w:rPr>
        <w:t>а</w:t>
      </w:r>
      <w:r w:rsidRPr="00741CCA">
        <w:rPr>
          <w:rFonts w:ascii="Times New Roman" w:eastAsia="Times New Roman" w:hAnsi="Times New Roman" w:cs="Times New Roman"/>
          <w:sz w:val="28"/>
          <w:szCs w:val="28"/>
          <w:lang w:eastAsia="ru-RU"/>
        </w:rPr>
        <w:t>дминистративного регламента осуществления муниципального контроля за сохранностью автомобильных дорог города Твери»;</w:t>
      </w:r>
    </w:p>
    <w:p w:rsidR="00091F85" w:rsidRPr="00741CCA" w:rsidRDefault="00465D97" w:rsidP="009D597D">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xml:space="preserve">- </w:t>
      </w:r>
      <w:r w:rsidR="00323CAA" w:rsidRPr="00741CCA">
        <w:rPr>
          <w:rFonts w:ascii="Times New Roman" w:eastAsia="Times New Roman" w:hAnsi="Times New Roman" w:cs="Times New Roman"/>
          <w:sz w:val="28"/>
          <w:szCs w:val="28"/>
          <w:lang w:eastAsia="ru-RU"/>
        </w:rPr>
        <w:t xml:space="preserve">постановление Администрации города Твери </w:t>
      </w:r>
      <w:hyperlink r:id="rId25" w:history="1">
        <w:r w:rsidR="00323CAA" w:rsidRPr="00741CCA">
          <w:rPr>
            <w:rFonts w:ascii="Times New Roman" w:eastAsia="Times New Roman" w:hAnsi="Times New Roman" w:cs="Times New Roman"/>
            <w:sz w:val="28"/>
            <w:szCs w:val="28"/>
            <w:lang w:eastAsia="ru-RU"/>
          </w:rPr>
          <w:t xml:space="preserve">от 27.10.2014 </w:t>
        </w:r>
      </w:hyperlink>
      <w:r w:rsidR="00323CAA" w:rsidRPr="00741CCA">
        <w:rPr>
          <w:rFonts w:ascii="Times New Roman" w:eastAsia="Times New Roman" w:hAnsi="Times New Roman" w:cs="Times New Roman"/>
          <w:sz w:val="28"/>
          <w:szCs w:val="28"/>
          <w:lang w:eastAsia="ru-RU"/>
        </w:rPr>
        <w:t xml:space="preserve">№ 1370 «Об утверждении </w:t>
      </w:r>
      <w:r w:rsidR="00AA729F" w:rsidRPr="00741CCA">
        <w:rPr>
          <w:rFonts w:ascii="Times New Roman" w:eastAsia="Times New Roman" w:hAnsi="Times New Roman" w:cs="Times New Roman"/>
          <w:sz w:val="28"/>
          <w:szCs w:val="28"/>
          <w:lang w:eastAsia="ru-RU"/>
        </w:rPr>
        <w:t>м</w:t>
      </w:r>
      <w:r w:rsidR="00091F85" w:rsidRPr="00741CCA">
        <w:rPr>
          <w:rFonts w:ascii="Times New Roman" w:eastAsia="Times New Roman" w:hAnsi="Times New Roman" w:cs="Times New Roman"/>
          <w:sz w:val="28"/>
          <w:szCs w:val="28"/>
          <w:lang w:eastAsia="ru-RU"/>
        </w:rPr>
        <w:t>униципальн</w:t>
      </w:r>
      <w:r w:rsidR="001C4653" w:rsidRPr="00741CCA">
        <w:rPr>
          <w:rFonts w:ascii="Times New Roman" w:eastAsia="Times New Roman" w:hAnsi="Times New Roman" w:cs="Times New Roman"/>
          <w:sz w:val="28"/>
          <w:szCs w:val="28"/>
          <w:lang w:eastAsia="ru-RU"/>
        </w:rPr>
        <w:t>ой</w:t>
      </w:r>
      <w:r w:rsidR="00091F85" w:rsidRPr="00741CCA">
        <w:rPr>
          <w:rFonts w:ascii="Times New Roman" w:eastAsia="Times New Roman" w:hAnsi="Times New Roman" w:cs="Times New Roman"/>
          <w:sz w:val="28"/>
          <w:szCs w:val="28"/>
          <w:lang w:eastAsia="ru-RU"/>
        </w:rPr>
        <w:t xml:space="preserve"> программ</w:t>
      </w:r>
      <w:r w:rsidR="001C4653" w:rsidRPr="00741CCA">
        <w:rPr>
          <w:rFonts w:ascii="Times New Roman" w:eastAsia="Times New Roman" w:hAnsi="Times New Roman" w:cs="Times New Roman"/>
          <w:sz w:val="28"/>
          <w:szCs w:val="28"/>
          <w:lang w:eastAsia="ru-RU"/>
        </w:rPr>
        <w:t>ы</w:t>
      </w:r>
      <w:r w:rsidR="00091F85" w:rsidRPr="00741CCA">
        <w:rPr>
          <w:rFonts w:ascii="Times New Roman" w:eastAsia="Times New Roman" w:hAnsi="Times New Roman" w:cs="Times New Roman"/>
          <w:sz w:val="28"/>
          <w:szCs w:val="28"/>
          <w:lang w:eastAsia="ru-RU"/>
        </w:rPr>
        <w:t xml:space="preserve"> </w:t>
      </w:r>
      <w:r w:rsidR="00E01DCD" w:rsidRPr="00741CCA">
        <w:rPr>
          <w:rFonts w:ascii="Times New Roman" w:eastAsia="Times New Roman" w:hAnsi="Times New Roman" w:cs="Times New Roman"/>
          <w:sz w:val="28"/>
          <w:szCs w:val="28"/>
          <w:lang w:eastAsia="ru-RU"/>
        </w:rPr>
        <w:t>города Твери «Дорожное хозяйство и общественный транспорт города Твери»</w:t>
      </w:r>
      <w:r w:rsidR="00091F85" w:rsidRPr="00741CCA">
        <w:rPr>
          <w:rFonts w:ascii="Times New Roman" w:eastAsia="Times New Roman" w:hAnsi="Times New Roman" w:cs="Times New Roman"/>
          <w:sz w:val="28"/>
          <w:szCs w:val="28"/>
          <w:lang w:eastAsia="ru-RU"/>
        </w:rPr>
        <w:t xml:space="preserve"> на 201</w:t>
      </w:r>
      <w:r w:rsidR="00E01DCD" w:rsidRPr="00741CCA">
        <w:rPr>
          <w:rFonts w:ascii="Times New Roman" w:eastAsia="Times New Roman" w:hAnsi="Times New Roman" w:cs="Times New Roman"/>
          <w:sz w:val="28"/>
          <w:szCs w:val="28"/>
          <w:lang w:eastAsia="ru-RU"/>
        </w:rPr>
        <w:t>5</w:t>
      </w:r>
      <w:r w:rsidR="00091F85" w:rsidRPr="00741CCA">
        <w:rPr>
          <w:rFonts w:ascii="Times New Roman" w:eastAsia="Times New Roman" w:hAnsi="Times New Roman" w:cs="Times New Roman"/>
          <w:sz w:val="28"/>
          <w:szCs w:val="28"/>
          <w:lang w:eastAsia="ru-RU"/>
        </w:rPr>
        <w:t>-2020 годы</w:t>
      </w:r>
      <w:r w:rsidR="004E63D5" w:rsidRPr="00741CCA">
        <w:rPr>
          <w:rFonts w:ascii="Times New Roman" w:eastAsia="Times New Roman" w:hAnsi="Times New Roman" w:cs="Times New Roman"/>
          <w:sz w:val="28"/>
          <w:szCs w:val="28"/>
          <w:lang w:eastAsia="ru-RU"/>
        </w:rPr>
        <w:t>»</w:t>
      </w:r>
      <w:r w:rsidR="0060656B" w:rsidRPr="00741CCA">
        <w:rPr>
          <w:rFonts w:ascii="Times New Roman" w:eastAsia="Times New Roman" w:hAnsi="Times New Roman" w:cs="Times New Roman"/>
          <w:sz w:val="28"/>
          <w:szCs w:val="28"/>
          <w:lang w:eastAsia="ru-RU"/>
        </w:rPr>
        <w:t>;</w:t>
      </w:r>
    </w:p>
    <w:p w:rsidR="00244F1C" w:rsidRDefault="00244F1C" w:rsidP="00244F1C">
      <w:pPr>
        <w:spacing w:after="0" w:line="240" w:lineRule="auto"/>
        <w:ind w:firstLine="709"/>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постановление Администрации города Твери от 01.04.2015 № 439 «О создании и использовании парковок (парковочных мест) на платной основе на автомобильных дорогах местного значения города Твери»;</w:t>
      </w:r>
    </w:p>
    <w:p w:rsidR="001C4653" w:rsidRDefault="001C4653" w:rsidP="001C4653">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CB7C2C">
        <w:rPr>
          <w:rFonts w:ascii="Times New Roman" w:eastAsia="Times New Roman" w:hAnsi="Times New Roman" w:cs="Times New Roman"/>
          <w:sz w:val="28"/>
          <w:szCs w:val="28"/>
          <w:lang w:eastAsia="ru-RU"/>
        </w:rPr>
        <w:t xml:space="preserve">остановление </w:t>
      </w:r>
      <w:r>
        <w:rPr>
          <w:rFonts w:ascii="Times New Roman" w:eastAsia="Times New Roman" w:hAnsi="Times New Roman" w:cs="Times New Roman"/>
          <w:sz w:val="28"/>
          <w:szCs w:val="28"/>
          <w:lang w:eastAsia="ru-RU"/>
        </w:rPr>
        <w:t>А</w:t>
      </w:r>
      <w:r w:rsidRPr="00CB7C2C">
        <w:rPr>
          <w:rFonts w:ascii="Times New Roman" w:eastAsia="Times New Roman" w:hAnsi="Times New Roman" w:cs="Times New Roman"/>
          <w:sz w:val="28"/>
          <w:szCs w:val="28"/>
          <w:lang w:eastAsia="ru-RU"/>
        </w:rPr>
        <w:t xml:space="preserve">дминистрации города Твери </w:t>
      </w:r>
      <w:hyperlink r:id="rId26" w:history="1">
        <w:r w:rsidRPr="00CB7C2C">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29.11.2018</w:t>
        </w:r>
        <w:r w:rsidRPr="00CB7C2C">
          <w:rPr>
            <w:rFonts w:ascii="Times New Roman" w:eastAsia="Times New Roman" w:hAnsi="Times New Roman" w:cs="Times New Roman"/>
            <w:sz w:val="28"/>
            <w:szCs w:val="28"/>
            <w:lang w:eastAsia="ru-RU"/>
          </w:rPr>
          <w:t xml:space="preserve"> </w:t>
        </w:r>
      </w:hyperlink>
      <w:r w:rsidRPr="00CB7C2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1516 «Об утверждении м</w:t>
      </w:r>
      <w:r w:rsidRPr="00CB7C2C">
        <w:rPr>
          <w:rFonts w:ascii="Times New Roman" w:eastAsia="Times New Roman" w:hAnsi="Times New Roman" w:cs="Times New Roman"/>
          <w:sz w:val="28"/>
          <w:szCs w:val="28"/>
          <w:lang w:eastAsia="ru-RU"/>
        </w:rPr>
        <w:t>униципальн</w:t>
      </w:r>
      <w:r>
        <w:rPr>
          <w:rFonts w:ascii="Times New Roman" w:eastAsia="Times New Roman" w:hAnsi="Times New Roman" w:cs="Times New Roman"/>
          <w:sz w:val="28"/>
          <w:szCs w:val="28"/>
          <w:lang w:eastAsia="ru-RU"/>
        </w:rPr>
        <w:t>ой</w:t>
      </w:r>
      <w:r w:rsidRPr="00CB7C2C">
        <w:rPr>
          <w:rFonts w:ascii="Times New Roman" w:eastAsia="Times New Roman" w:hAnsi="Times New Roman" w:cs="Times New Roman"/>
          <w:sz w:val="28"/>
          <w:szCs w:val="28"/>
          <w:lang w:eastAsia="ru-RU"/>
        </w:rPr>
        <w:t xml:space="preserve"> программ</w:t>
      </w:r>
      <w:r>
        <w:rPr>
          <w:rFonts w:ascii="Times New Roman" w:eastAsia="Times New Roman" w:hAnsi="Times New Roman" w:cs="Times New Roman"/>
          <w:sz w:val="28"/>
          <w:szCs w:val="28"/>
          <w:lang w:eastAsia="ru-RU"/>
        </w:rPr>
        <w:t>ы</w:t>
      </w:r>
      <w:r w:rsidRPr="00CB7C2C">
        <w:rPr>
          <w:rFonts w:ascii="Times New Roman" w:eastAsia="Times New Roman" w:hAnsi="Times New Roman" w:cs="Times New Roman"/>
          <w:sz w:val="28"/>
          <w:szCs w:val="28"/>
          <w:lang w:eastAsia="ru-RU"/>
        </w:rPr>
        <w:t xml:space="preserve"> города Твери «Дорожное хозяйство и общественный транспорт города Твери» на 20</w:t>
      </w:r>
      <w:r>
        <w:rPr>
          <w:rFonts w:ascii="Times New Roman" w:eastAsia="Times New Roman" w:hAnsi="Times New Roman" w:cs="Times New Roman"/>
          <w:sz w:val="28"/>
          <w:szCs w:val="28"/>
          <w:lang w:eastAsia="ru-RU"/>
        </w:rPr>
        <w:t>21</w:t>
      </w:r>
      <w:r w:rsidRPr="00CB7C2C">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6</w:t>
      </w:r>
      <w:r w:rsidRPr="00CB7C2C">
        <w:rPr>
          <w:rFonts w:ascii="Times New Roman" w:eastAsia="Times New Roman" w:hAnsi="Times New Roman" w:cs="Times New Roman"/>
          <w:sz w:val="28"/>
          <w:szCs w:val="28"/>
          <w:lang w:eastAsia="ru-RU"/>
        </w:rPr>
        <w:t xml:space="preserve"> годы</w:t>
      </w:r>
      <w:r w:rsidR="004E63D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CB155A" w:rsidRDefault="00CB155A" w:rsidP="0060656B">
      <w:pPr>
        <w:spacing w:after="0" w:line="240" w:lineRule="auto"/>
        <w:ind w:firstLine="709"/>
        <w:jc w:val="both"/>
        <w:rPr>
          <w:rFonts w:ascii="Times New Roman" w:eastAsia="Times New Roman" w:hAnsi="Times New Roman" w:cs="Times New Roman"/>
          <w:sz w:val="28"/>
          <w:szCs w:val="28"/>
          <w:lang w:eastAsia="ru-RU"/>
        </w:rPr>
      </w:pPr>
      <w:r w:rsidRPr="00CB155A">
        <w:rPr>
          <w:rFonts w:ascii="Times New Roman" w:eastAsia="Times New Roman" w:hAnsi="Times New Roman" w:cs="Times New Roman"/>
          <w:sz w:val="28"/>
          <w:szCs w:val="28"/>
          <w:lang w:eastAsia="ru-RU"/>
        </w:rPr>
        <w:t xml:space="preserve">В целом </w:t>
      </w:r>
      <w:r w:rsidR="001C4653">
        <w:rPr>
          <w:rFonts w:ascii="Times New Roman" w:eastAsia="Times New Roman" w:hAnsi="Times New Roman" w:cs="Times New Roman"/>
          <w:sz w:val="28"/>
          <w:szCs w:val="28"/>
          <w:lang w:eastAsia="ru-RU"/>
        </w:rPr>
        <w:t xml:space="preserve">существующая </w:t>
      </w:r>
      <w:r w:rsidRPr="00CB155A">
        <w:rPr>
          <w:rFonts w:ascii="Times New Roman" w:eastAsia="Times New Roman" w:hAnsi="Times New Roman" w:cs="Times New Roman"/>
          <w:sz w:val="28"/>
          <w:szCs w:val="28"/>
          <w:lang w:eastAsia="ru-RU"/>
        </w:rPr>
        <w:t xml:space="preserve">правовая база является достаточной для функционирования и развития транспортной инфраструктуры города </w:t>
      </w:r>
      <w:r>
        <w:rPr>
          <w:rFonts w:ascii="Times New Roman" w:eastAsia="Times New Roman" w:hAnsi="Times New Roman" w:cs="Times New Roman"/>
          <w:sz w:val="28"/>
          <w:szCs w:val="28"/>
          <w:lang w:eastAsia="ru-RU"/>
        </w:rPr>
        <w:t>Твери</w:t>
      </w:r>
      <w:r w:rsidRPr="00CB155A">
        <w:rPr>
          <w:rFonts w:ascii="Times New Roman" w:eastAsia="Times New Roman" w:hAnsi="Times New Roman" w:cs="Times New Roman"/>
          <w:sz w:val="28"/>
          <w:szCs w:val="28"/>
          <w:lang w:eastAsia="ru-RU"/>
        </w:rPr>
        <w:t>.</w:t>
      </w:r>
    </w:p>
    <w:p w:rsidR="002D5A15" w:rsidRDefault="002D5A15" w:rsidP="009D597D">
      <w:pPr>
        <w:spacing w:after="0" w:line="240" w:lineRule="auto"/>
        <w:ind w:firstLine="709"/>
        <w:jc w:val="both"/>
        <w:rPr>
          <w:rFonts w:ascii="Times New Roman" w:eastAsia="Times New Roman" w:hAnsi="Times New Roman" w:cs="Times New Roman"/>
          <w:sz w:val="28"/>
          <w:szCs w:val="28"/>
          <w:lang w:eastAsia="ru-RU"/>
        </w:rPr>
      </w:pPr>
    </w:p>
    <w:p w:rsidR="00091F85" w:rsidRPr="00D249FF" w:rsidRDefault="000C49BB" w:rsidP="009D597D">
      <w:pPr>
        <w:spacing w:after="0" w:line="240" w:lineRule="auto"/>
        <w:jc w:val="center"/>
        <w:outlineLvl w:val="2"/>
        <w:rPr>
          <w:rFonts w:ascii="Times New Roman" w:eastAsia="Times New Roman" w:hAnsi="Times New Roman" w:cs="Times New Roman"/>
          <w:b/>
          <w:bCs/>
          <w:sz w:val="28"/>
          <w:szCs w:val="28"/>
          <w:lang w:eastAsia="ru-RU"/>
        </w:rPr>
      </w:pPr>
      <w:r w:rsidRPr="00D249FF">
        <w:rPr>
          <w:rFonts w:ascii="Times New Roman" w:eastAsia="Times New Roman" w:hAnsi="Times New Roman" w:cs="Times New Roman"/>
          <w:b/>
          <w:bCs/>
          <w:sz w:val="28"/>
          <w:szCs w:val="28"/>
          <w:lang w:eastAsia="ru-RU"/>
        </w:rPr>
        <w:t>1</w:t>
      </w:r>
      <w:r w:rsidR="001572C6" w:rsidRPr="00D249FF">
        <w:rPr>
          <w:rFonts w:ascii="Times New Roman" w:eastAsia="Times New Roman" w:hAnsi="Times New Roman" w:cs="Times New Roman"/>
          <w:b/>
          <w:bCs/>
          <w:sz w:val="28"/>
          <w:szCs w:val="28"/>
          <w:lang w:eastAsia="ru-RU"/>
        </w:rPr>
        <w:t>3</w:t>
      </w:r>
      <w:r w:rsidRPr="00D249FF">
        <w:rPr>
          <w:rFonts w:ascii="Times New Roman" w:eastAsia="Times New Roman" w:hAnsi="Times New Roman" w:cs="Times New Roman"/>
          <w:b/>
          <w:bCs/>
          <w:sz w:val="28"/>
          <w:szCs w:val="28"/>
          <w:lang w:eastAsia="ru-RU"/>
        </w:rPr>
        <w:t xml:space="preserve">. </w:t>
      </w:r>
      <w:r w:rsidR="00091F85" w:rsidRPr="00D249FF">
        <w:rPr>
          <w:rFonts w:ascii="Times New Roman" w:eastAsia="Times New Roman" w:hAnsi="Times New Roman" w:cs="Times New Roman"/>
          <w:b/>
          <w:bCs/>
          <w:sz w:val="28"/>
          <w:szCs w:val="28"/>
          <w:lang w:eastAsia="ru-RU"/>
        </w:rPr>
        <w:t>Оценка финансирования транспортной инфраструктуры</w:t>
      </w:r>
    </w:p>
    <w:p w:rsidR="003C3F61" w:rsidRPr="00D249FF" w:rsidRDefault="003C3F61" w:rsidP="009D597D">
      <w:pPr>
        <w:spacing w:after="0" w:line="240" w:lineRule="auto"/>
        <w:jc w:val="center"/>
        <w:outlineLvl w:val="2"/>
        <w:rPr>
          <w:rFonts w:ascii="Times New Roman" w:eastAsia="Times New Roman" w:hAnsi="Times New Roman" w:cs="Times New Roman"/>
          <w:b/>
          <w:bCs/>
          <w:color w:val="FF0000"/>
          <w:sz w:val="28"/>
          <w:szCs w:val="28"/>
          <w:lang w:eastAsia="ru-RU"/>
        </w:rPr>
      </w:pPr>
    </w:p>
    <w:p w:rsidR="003C3F61" w:rsidRPr="00D249FF" w:rsidRDefault="003C3F61" w:rsidP="009D597D">
      <w:pPr>
        <w:spacing w:after="0" w:line="240" w:lineRule="auto"/>
        <w:ind w:firstLine="708"/>
        <w:jc w:val="both"/>
        <w:rPr>
          <w:rFonts w:ascii="Times New Roman" w:eastAsia="Times New Roman" w:hAnsi="Times New Roman" w:cs="Times New Roman"/>
          <w:sz w:val="28"/>
          <w:szCs w:val="28"/>
          <w:lang w:eastAsia="ru-RU"/>
        </w:rPr>
      </w:pPr>
      <w:r w:rsidRPr="00D249FF">
        <w:rPr>
          <w:rFonts w:ascii="Times New Roman" w:eastAsia="Times New Roman" w:hAnsi="Times New Roman" w:cs="Times New Roman"/>
          <w:sz w:val="28"/>
          <w:szCs w:val="28"/>
          <w:lang w:eastAsia="ru-RU"/>
        </w:rPr>
        <w:t>Финансовой основой реализации Программы являются средства бюджета города Твери, субсиди</w:t>
      </w:r>
      <w:r w:rsidR="006F465D">
        <w:rPr>
          <w:rFonts w:ascii="Times New Roman" w:eastAsia="Times New Roman" w:hAnsi="Times New Roman" w:cs="Times New Roman"/>
          <w:sz w:val="28"/>
          <w:szCs w:val="28"/>
          <w:lang w:eastAsia="ru-RU"/>
        </w:rPr>
        <w:t>и</w:t>
      </w:r>
      <w:r w:rsidRPr="00D249FF">
        <w:rPr>
          <w:rFonts w:ascii="Times New Roman" w:eastAsia="Times New Roman" w:hAnsi="Times New Roman" w:cs="Times New Roman"/>
          <w:sz w:val="28"/>
          <w:szCs w:val="28"/>
          <w:lang w:eastAsia="ru-RU"/>
        </w:rPr>
        <w:t xml:space="preserve"> в форме межбюджетных трансфертов, предоставляемы</w:t>
      </w:r>
      <w:r w:rsidR="006F465D">
        <w:rPr>
          <w:rFonts w:ascii="Times New Roman" w:eastAsia="Times New Roman" w:hAnsi="Times New Roman" w:cs="Times New Roman"/>
          <w:sz w:val="28"/>
          <w:szCs w:val="28"/>
          <w:lang w:eastAsia="ru-RU"/>
        </w:rPr>
        <w:t>е</w:t>
      </w:r>
      <w:r w:rsidRPr="00D249FF">
        <w:rPr>
          <w:rFonts w:ascii="Times New Roman" w:eastAsia="Times New Roman" w:hAnsi="Times New Roman" w:cs="Times New Roman"/>
          <w:sz w:val="28"/>
          <w:szCs w:val="28"/>
          <w:lang w:eastAsia="ru-RU"/>
        </w:rPr>
        <w:t xml:space="preserve"> бюджету города Твери из федерального и регионального бюджетов. </w:t>
      </w:r>
    </w:p>
    <w:p w:rsidR="002352C1" w:rsidRPr="00D249FF" w:rsidRDefault="002352C1" w:rsidP="009D597D">
      <w:pPr>
        <w:spacing w:after="0" w:line="240" w:lineRule="auto"/>
        <w:ind w:firstLine="708"/>
        <w:jc w:val="both"/>
        <w:rPr>
          <w:rFonts w:ascii="Times New Roman" w:eastAsia="Times New Roman" w:hAnsi="Times New Roman" w:cs="Times New Roman"/>
          <w:sz w:val="28"/>
          <w:szCs w:val="28"/>
          <w:lang w:eastAsia="ru-RU"/>
        </w:rPr>
      </w:pPr>
      <w:r w:rsidRPr="00741CCA">
        <w:rPr>
          <w:rFonts w:ascii="Times New Roman" w:eastAsia="Times New Roman" w:hAnsi="Times New Roman" w:cs="Times New Roman"/>
          <w:sz w:val="28"/>
          <w:szCs w:val="28"/>
          <w:lang w:eastAsia="ru-RU"/>
        </w:rPr>
        <w:t xml:space="preserve">Объем финансирования мероприятий </w:t>
      </w:r>
      <w:r w:rsidR="00664C9B" w:rsidRPr="00741CCA">
        <w:rPr>
          <w:rFonts w:ascii="Times New Roman" w:eastAsia="Times New Roman" w:hAnsi="Times New Roman" w:cs="Times New Roman"/>
          <w:sz w:val="28"/>
          <w:szCs w:val="28"/>
          <w:lang w:eastAsia="ru-RU"/>
        </w:rPr>
        <w:t xml:space="preserve">по развитию транспортной инфраструктуры </w:t>
      </w:r>
      <w:r w:rsidRPr="00741CCA">
        <w:rPr>
          <w:rFonts w:ascii="Times New Roman" w:eastAsia="Times New Roman" w:hAnsi="Times New Roman" w:cs="Times New Roman"/>
          <w:sz w:val="28"/>
          <w:szCs w:val="28"/>
          <w:lang w:eastAsia="ru-RU"/>
        </w:rPr>
        <w:t>недостаточен и определ</w:t>
      </w:r>
      <w:r w:rsidR="003C6D6C" w:rsidRPr="00741CCA">
        <w:rPr>
          <w:rFonts w:ascii="Times New Roman" w:eastAsia="Times New Roman" w:hAnsi="Times New Roman" w:cs="Times New Roman"/>
          <w:sz w:val="28"/>
          <w:szCs w:val="28"/>
          <w:lang w:eastAsia="ru-RU"/>
        </w:rPr>
        <w:t>ен</w:t>
      </w:r>
      <w:r w:rsidRPr="00741CCA">
        <w:rPr>
          <w:rFonts w:ascii="Times New Roman" w:eastAsia="Times New Roman" w:hAnsi="Times New Roman" w:cs="Times New Roman"/>
          <w:sz w:val="28"/>
          <w:szCs w:val="28"/>
          <w:lang w:eastAsia="ru-RU"/>
        </w:rPr>
        <w:t xml:space="preserve"> ограниченными возможностями бюджета города Твери. Принятие на федеральном и региональном уровне правовых актов,</w:t>
      </w:r>
      <w:r w:rsidRPr="00D249FF">
        <w:rPr>
          <w:rFonts w:ascii="Times New Roman" w:eastAsia="Times New Roman" w:hAnsi="Times New Roman" w:cs="Times New Roman"/>
          <w:sz w:val="28"/>
          <w:szCs w:val="28"/>
          <w:lang w:eastAsia="ru-RU"/>
        </w:rPr>
        <w:t xml:space="preserve"> предусматривающих предоставление бюджету города Твери субсидий в форме межбюджетных трансфертов, позволяет привлечь дополнительные средства на выполнение мероприятий по содержанию и развитию транспортной инфраструктуры города</w:t>
      </w:r>
      <w:r w:rsidR="006F465D">
        <w:rPr>
          <w:rFonts w:ascii="Times New Roman" w:eastAsia="Times New Roman" w:hAnsi="Times New Roman" w:cs="Times New Roman"/>
          <w:sz w:val="28"/>
          <w:szCs w:val="28"/>
          <w:lang w:eastAsia="ru-RU"/>
        </w:rPr>
        <w:t xml:space="preserve"> Твери</w:t>
      </w:r>
      <w:r w:rsidRPr="00D249FF">
        <w:rPr>
          <w:rFonts w:ascii="Times New Roman" w:eastAsia="Times New Roman" w:hAnsi="Times New Roman" w:cs="Times New Roman"/>
          <w:sz w:val="28"/>
          <w:szCs w:val="28"/>
          <w:lang w:eastAsia="ru-RU"/>
        </w:rPr>
        <w:t>.</w:t>
      </w:r>
    </w:p>
    <w:p w:rsidR="002352C1" w:rsidRPr="00D249FF" w:rsidRDefault="002352C1" w:rsidP="009D597D">
      <w:pPr>
        <w:autoSpaceDE w:val="0"/>
        <w:autoSpaceDN w:val="0"/>
        <w:spacing w:after="0" w:line="240" w:lineRule="auto"/>
        <w:ind w:firstLine="720"/>
        <w:jc w:val="both"/>
        <w:outlineLvl w:val="2"/>
        <w:rPr>
          <w:rFonts w:ascii="Times New Roman" w:eastAsia="Times New Roman" w:hAnsi="Times New Roman" w:cs="Times New Roman"/>
          <w:sz w:val="28"/>
          <w:szCs w:val="28"/>
          <w:lang w:eastAsia="ru-RU"/>
        </w:rPr>
      </w:pPr>
      <w:r w:rsidRPr="00D249FF">
        <w:rPr>
          <w:rFonts w:ascii="Times New Roman" w:eastAsia="Times New Roman" w:hAnsi="Times New Roman" w:cs="Times New Roman"/>
          <w:sz w:val="28"/>
          <w:szCs w:val="28"/>
          <w:lang w:eastAsia="ru-RU"/>
        </w:rPr>
        <w:lastRenderedPageBreak/>
        <w:t xml:space="preserve">Привлечение средств в форме межбюджетных трансфертов учитывается как прогноз софинансирования мероприятий в соответствии с действующим законодательством. </w:t>
      </w:r>
    </w:p>
    <w:p w:rsidR="00783D53" w:rsidRPr="00D249FF" w:rsidRDefault="002352C1" w:rsidP="007601F4">
      <w:pPr>
        <w:autoSpaceDE w:val="0"/>
        <w:autoSpaceDN w:val="0"/>
        <w:spacing w:after="0" w:line="240" w:lineRule="auto"/>
        <w:ind w:firstLine="720"/>
        <w:jc w:val="both"/>
        <w:outlineLvl w:val="2"/>
        <w:rPr>
          <w:rFonts w:ascii="Times New Roman" w:eastAsia="Times New Roman" w:hAnsi="Times New Roman" w:cs="Times New Roman"/>
          <w:sz w:val="28"/>
          <w:szCs w:val="28"/>
          <w:lang w:eastAsia="ru-RU"/>
        </w:rPr>
      </w:pPr>
      <w:r w:rsidRPr="00D249FF">
        <w:rPr>
          <w:rFonts w:ascii="Times New Roman" w:eastAsia="Times New Roman" w:hAnsi="Times New Roman" w:cs="Times New Roman"/>
          <w:sz w:val="28"/>
          <w:szCs w:val="28"/>
          <w:lang w:eastAsia="ru-RU"/>
        </w:rPr>
        <w:t>Ежегодные объемы финансирования Программы определяются в соответствии с утвержденным бюджетом город</w:t>
      </w:r>
      <w:r w:rsidR="00D404BE" w:rsidRPr="00D249FF">
        <w:rPr>
          <w:rFonts w:ascii="Times New Roman" w:eastAsia="Times New Roman" w:hAnsi="Times New Roman" w:cs="Times New Roman"/>
          <w:sz w:val="28"/>
          <w:szCs w:val="28"/>
          <w:lang w:eastAsia="ru-RU"/>
        </w:rPr>
        <w:t>а</w:t>
      </w:r>
      <w:r w:rsidRPr="00D249FF">
        <w:rPr>
          <w:rFonts w:ascii="Times New Roman" w:eastAsia="Times New Roman" w:hAnsi="Times New Roman" w:cs="Times New Roman"/>
          <w:sz w:val="28"/>
          <w:szCs w:val="28"/>
          <w:lang w:eastAsia="ru-RU"/>
        </w:rPr>
        <w:t xml:space="preserve"> Твер</w:t>
      </w:r>
      <w:r w:rsidR="00D404BE" w:rsidRPr="00D249FF">
        <w:rPr>
          <w:rFonts w:ascii="Times New Roman" w:eastAsia="Times New Roman" w:hAnsi="Times New Roman" w:cs="Times New Roman"/>
          <w:sz w:val="28"/>
          <w:szCs w:val="28"/>
          <w:lang w:eastAsia="ru-RU"/>
        </w:rPr>
        <w:t>и</w:t>
      </w:r>
      <w:r w:rsidRPr="00D249FF">
        <w:rPr>
          <w:rFonts w:ascii="Times New Roman" w:eastAsia="Times New Roman" w:hAnsi="Times New Roman" w:cs="Times New Roman"/>
          <w:sz w:val="28"/>
          <w:szCs w:val="28"/>
          <w:lang w:eastAsia="ru-RU"/>
        </w:rPr>
        <w:t xml:space="preserve"> на соответствующий финансовый год и плановый период и с учетом дополнительных источников финансирования</w:t>
      </w:r>
      <w:r w:rsidR="008A5242" w:rsidRPr="00D249FF">
        <w:rPr>
          <w:rFonts w:ascii="Times New Roman" w:eastAsia="Times New Roman" w:hAnsi="Times New Roman" w:cs="Times New Roman"/>
          <w:sz w:val="28"/>
          <w:szCs w:val="28"/>
          <w:lang w:eastAsia="ru-RU"/>
        </w:rPr>
        <w:t xml:space="preserve"> </w:t>
      </w:r>
      <w:r w:rsidR="0030272C" w:rsidRPr="00D249FF">
        <w:rPr>
          <w:rFonts w:ascii="Times New Roman" w:eastAsia="Times New Roman" w:hAnsi="Times New Roman" w:cs="Times New Roman"/>
          <w:sz w:val="28"/>
          <w:szCs w:val="28"/>
          <w:lang w:eastAsia="ru-RU"/>
        </w:rPr>
        <w:t>(</w:t>
      </w:r>
      <w:r w:rsidR="008A5242" w:rsidRPr="00D249FF">
        <w:rPr>
          <w:rFonts w:ascii="Times New Roman" w:eastAsia="Times New Roman" w:hAnsi="Times New Roman" w:cs="Times New Roman"/>
          <w:sz w:val="28"/>
          <w:szCs w:val="28"/>
          <w:lang w:eastAsia="ru-RU"/>
        </w:rPr>
        <w:t xml:space="preserve">таблица </w:t>
      </w:r>
      <w:r w:rsidR="00616320">
        <w:rPr>
          <w:rFonts w:ascii="Times New Roman" w:eastAsia="Times New Roman" w:hAnsi="Times New Roman" w:cs="Times New Roman"/>
          <w:sz w:val="28"/>
          <w:szCs w:val="28"/>
          <w:lang w:eastAsia="ru-RU"/>
        </w:rPr>
        <w:t>10</w:t>
      </w:r>
      <w:r w:rsidR="0030272C" w:rsidRPr="00D249FF">
        <w:rPr>
          <w:rFonts w:ascii="Times New Roman" w:eastAsia="Times New Roman" w:hAnsi="Times New Roman" w:cs="Times New Roman"/>
          <w:sz w:val="28"/>
          <w:szCs w:val="28"/>
          <w:lang w:eastAsia="ru-RU"/>
        </w:rPr>
        <w:t>)</w:t>
      </w:r>
      <w:r w:rsidRPr="00D249FF">
        <w:rPr>
          <w:rFonts w:ascii="Times New Roman" w:eastAsia="Times New Roman" w:hAnsi="Times New Roman" w:cs="Times New Roman"/>
          <w:sz w:val="28"/>
          <w:szCs w:val="28"/>
          <w:lang w:eastAsia="ru-RU"/>
        </w:rPr>
        <w:t>.</w:t>
      </w:r>
      <w:r w:rsidR="00D50CFF" w:rsidRPr="00D249FF">
        <w:rPr>
          <w:rFonts w:ascii="Times New Roman" w:eastAsia="Times New Roman" w:hAnsi="Times New Roman" w:cs="Times New Roman"/>
          <w:sz w:val="28"/>
          <w:szCs w:val="28"/>
          <w:lang w:eastAsia="ru-RU"/>
        </w:rPr>
        <w:t xml:space="preserve"> Объемы финансирования Программы носят прогнозный характер и подлежат уточнению в установленном порядке.</w:t>
      </w:r>
    </w:p>
    <w:p w:rsidR="00783D53" w:rsidRPr="00D249FF" w:rsidRDefault="00783D53" w:rsidP="00922F15">
      <w:pPr>
        <w:spacing w:after="0" w:line="240" w:lineRule="auto"/>
        <w:ind w:firstLine="708"/>
        <w:jc w:val="right"/>
        <w:rPr>
          <w:rFonts w:ascii="Times New Roman" w:eastAsia="Times New Roman" w:hAnsi="Times New Roman" w:cs="Times New Roman"/>
          <w:sz w:val="28"/>
          <w:szCs w:val="28"/>
          <w:lang w:eastAsia="ru-RU"/>
        </w:rPr>
        <w:sectPr w:rsidR="00783D53" w:rsidRPr="00D249FF" w:rsidSect="002E3568">
          <w:pgSz w:w="11906" w:h="16838"/>
          <w:pgMar w:top="1134" w:right="567" w:bottom="1134" w:left="1134" w:header="709" w:footer="709" w:gutter="0"/>
          <w:cols w:space="708"/>
          <w:docGrid w:linePitch="360"/>
        </w:sectPr>
      </w:pPr>
    </w:p>
    <w:p w:rsidR="00922F15" w:rsidRPr="00CE2FCF" w:rsidRDefault="008F6E70" w:rsidP="000E56A0">
      <w:pPr>
        <w:spacing w:after="0" w:line="240" w:lineRule="auto"/>
        <w:ind w:right="-598" w:firstLine="708"/>
        <w:jc w:val="right"/>
        <w:rPr>
          <w:rFonts w:ascii="Times New Roman" w:eastAsia="Times New Roman" w:hAnsi="Times New Roman" w:cs="Times New Roman"/>
          <w:sz w:val="28"/>
          <w:szCs w:val="28"/>
          <w:lang w:eastAsia="ru-RU"/>
        </w:rPr>
      </w:pPr>
      <w:r w:rsidRPr="00CE2FCF">
        <w:rPr>
          <w:rFonts w:ascii="Times New Roman" w:eastAsia="Times New Roman" w:hAnsi="Times New Roman" w:cs="Times New Roman"/>
          <w:sz w:val="28"/>
          <w:szCs w:val="28"/>
          <w:lang w:eastAsia="ru-RU"/>
        </w:rPr>
        <w:lastRenderedPageBreak/>
        <w:t xml:space="preserve">  </w:t>
      </w:r>
      <w:r w:rsidR="000E56A0">
        <w:rPr>
          <w:rFonts w:ascii="Times New Roman" w:eastAsia="Times New Roman" w:hAnsi="Times New Roman" w:cs="Times New Roman"/>
          <w:sz w:val="28"/>
          <w:szCs w:val="28"/>
          <w:lang w:eastAsia="ru-RU"/>
        </w:rPr>
        <w:t xml:space="preserve"> </w:t>
      </w:r>
      <w:r w:rsidR="00922F15" w:rsidRPr="00CE2FCF">
        <w:rPr>
          <w:rFonts w:ascii="Times New Roman" w:eastAsia="Times New Roman" w:hAnsi="Times New Roman" w:cs="Times New Roman"/>
          <w:sz w:val="28"/>
          <w:szCs w:val="28"/>
          <w:lang w:eastAsia="ru-RU"/>
        </w:rPr>
        <w:t>Таблиц</w:t>
      </w:r>
      <w:r w:rsidR="00CE2FCF" w:rsidRPr="00CE2FCF">
        <w:rPr>
          <w:rFonts w:ascii="Times New Roman" w:eastAsia="Times New Roman" w:hAnsi="Times New Roman" w:cs="Times New Roman"/>
          <w:sz w:val="28"/>
          <w:szCs w:val="28"/>
          <w:lang w:eastAsia="ru-RU"/>
        </w:rPr>
        <w:t xml:space="preserve">а </w:t>
      </w:r>
      <w:r w:rsidR="00616320">
        <w:rPr>
          <w:rFonts w:ascii="Times New Roman" w:eastAsia="Times New Roman" w:hAnsi="Times New Roman" w:cs="Times New Roman"/>
          <w:sz w:val="28"/>
          <w:szCs w:val="28"/>
          <w:lang w:eastAsia="ru-RU"/>
        </w:rPr>
        <w:t>10</w:t>
      </w:r>
    </w:p>
    <w:p w:rsidR="003A5AB0" w:rsidRDefault="003A5AB0" w:rsidP="009D597D">
      <w:pPr>
        <w:autoSpaceDE w:val="0"/>
        <w:autoSpaceDN w:val="0"/>
        <w:spacing w:after="0" w:line="240" w:lineRule="auto"/>
        <w:ind w:firstLine="720"/>
        <w:jc w:val="both"/>
        <w:outlineLvl w:val="2"/>
        <w:rPr>
          <w:rFonts w:ascii="Times New Roman" w:eastAsia="Times New Roman" w:hAnsi="Times New Roman" w:cs="Times New Roman"/>
          <w:sz w:val="28"/>
          <w:szCs w:val="28"/>
          <w:highlight w:val="lightGray"/>
          <w:lang w:eastAsia="ru-RU"/>
        </w:rPr>
      </w:pPr>
    </w:p>
    <w:tbl>
      <w:tblPr>
        <w:tblW w:w="15181" w:type="dxa"/>
        <w:tblLayout w:type="fixed"/>
        <w:tblLook w:val="04A0" w:firstRow="1" w:lastRow="0" w:firstColumn="1" w:lastColumn="0" w:noHBand="0" w:noVBand="1"/>
      </w:tblPr>
      <w:tblGrid>
        <w:gridCol w:w="486"/>
        <w:gridCol w:w="3195"/>
        <w:gridCol w:w="851"/>
        <w:gridCol w:w="1086"/>
        <w:gridCol w:w="1040"/>
        <w:gridCol w:w="992"/>
        <w:gridCol w:w="1134"/>
        <w:gridCol w:w="1134"/>
        <w:gridCol w:w="1134"/>
        <w:gridCol w:w="1134"/>
        <w:gridCol w:w="1134"/>
        <w:gridCol w:w="1134"/>
        <w:gridCol w:w="727"/>
      </w:tblGrid>
      <w:tr w:rsidR="00E53986" w:rsidRPr="00E53986" w:rsidTr="00F5728F">
        <w:trPr>
          <w:trHeight w:val="384"/>
        </w:trPr>
        <w:tc>
          <w:tcPr>
            <w:tcW w:w="4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755D2" w:rsidRPr="00E53986" w:rsidRDefault="007755D2" w:rsidP="007755D2">
            <w:pPr>
              <w:spacing w:after="0" w:line="240" w:lineRule="auto"/>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 п/п</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D2" w:rsidRPr="00E53986" w:rsidRDefault="008B4C1C" w:rsidP="007E73B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007755D2" w:rsidRPr="00E53986">
              <w:rPr>
                <w:rFonts w:ascii="Times New Roman" w:eastAsia="Times New Roman" w:hAnsi="Times New Roman" w:cs="Times New Roman"/>
                <w:sz w:val="20"/>
                <w:szCs w:val="20"/>
                <w:lang w:eastAsia="ru-RU"/>
              </w:rPr>
              <w:t>адачи</w:t>
            </w:r>
            <w:r>
              <w:rPr>
                <w:rFonts w:ascii="Times New Roman" w:eastAsia="Times New Roman" w:hAnsi="Times New Roman" w:cs="Times New Roman"/>
                <w:sz w:val="20"/>
                <w:szCs w:val="20"/>
                <w:lang w:eastAsia="ru-RU"/>
              </w:rPr>
              <w:t xml:space="preserve"> 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Единица измерения</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Источник финансирования</w:t>
            </w:r>
          </w:p>
        </w:tc>
        <w:tc>
          <w:tcPr>
            <w:tcW w:w="9563" w:type="dxa"/>
            <w:gridSpan w:val="9"/>
            <w:tcBorders>
              <w:top w:val="single" w:sz="4" w:space="0" w:color="auto"/>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Годы реализации Программы</w:t>
            </w:r>
          </w:p>
        </w:tc>
      </w:tr>
      <w:tr w:rsidR="00E53986" w:rsidRPr="00E53986" w:rsidTr="00F5728F">
        <w:trPr>
          <w:trHeight w:val="672"/>
        </w:trPr>
        <w:tc>
          <w:tcPr>
            <w:tcW w:w="486"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5434" w:type="dxa"/>
            <w:gridSpan w:val="5"/>
            <w:tcBorders>
              <w:top w:val="single" w:sz="4" w:space="0" w:color="auto"/>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 xml:space="preserve">I этап </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II</w:t>
            </w:r>
            <w:r w:rsidRPr="00E53986">
              <w:rPr>
                <w:rFonts w:ascii="Times New Roman" w:eastAsia="Times New Roman" w:hAnsi="Times New Roman" w:cs="Times New Roman"/>
                <w:sz w:val="20"/>
                <w:szCs w:val="20"/>
                <w:lang w:eastAsia="ru-RU"/>
              </w:rPr>
              <w:br/>
              <w:t>этап</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III</w:t>
            </w:r>
            <w:r w:rsidRPr="00E53986">
              <w:rPr>
                <w:rFonts w:ascii="Times New Roman" w:eastAsia="Times New Roman" w:hAnsi="Times New Roman" w:cs="Times New Roman"/>
                <w:sz w:val="20"/>
                <w:szCs w:val="20"/>
                <w:lang w:eastAsia="ru-RU"/>
              </w:rPr>
              <w:br/>
              <w:t>этап</w:t>
            </w:r>
          </w:p>
        </w:tc>
        <w:tc>
          <w:tcPr>
            <w:tcW w:w="1861" w:type="dxa"/>
            <w:gridSpan w:val="2"/>
            <w:tcBorders>
              <w:top w:val="single" w:sz="4" w:space="0" w:color="auto"/>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Целевое (суммарное) значение показателя</w:t>
            </w:r>
          </w:p>
        </w:tc>
      </w:tr>
      <w:tr w:rsidR="00E53986" w:rsidRPr="00E53986" w:rsidTr="00F5728F">
        <w:trPr>
          <w:trHeight w:val="552"/>
        </w:trPr>
        <w:tc>
          <w:tcPr>
            <w:tcW w:w="486"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7755D2" w:rsidRPr="00E53986" w:rsidRDefault="007755D2" w:rsidP="007755D2">
            <w:pPr>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w:t>
            </w:r>
            <w:r w:rsidR="000B58D7" w:rsidRPr="00E53986">
              <w:rPr>
                <w:rFonts w:ascii="Times New Roman" w:eastAsia="Times New Roman" w:hAnsi="Times New Roman" w:cs="Times New Roman"/>
                <w:sz w:val="20"/>
                <w:szCs w:val="20"/>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202</w:t>
            </w:r>
            <w:r w:rsidR="000B58D7" w:rsidRPr="00E53986">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202</w:t>
            </w:r>
            <w:r w:rsidR="000B58D7" w:rsidRPr="00E53986">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w:t>
            </w:r>
            <w:r w:rsidR="000B58D7" w:rsidRPr="00E53986">
              <w:rPr>
                <w:rFonts w:ascii="Times New Roman" w:eastAsia="Times New Roman" w:hAnsi="Times New Roman" w:cs="Times New Roman"/>
                <w:sz w:val="20"/>
                <w:szCs w:val="20"/>
                <w:lang w:eastAsia="ru-RU"/>
              </w:rPr>
              <w:t>023</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202</w:t>
            </w:r>
            <w:r w:rsidR="000B58D7" w:rsidRPr="00E53986">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202</w:t>
            </w:r>
            <w:r w:rsidR="000B58D7" w:rsidRPr="00E53986">
              <w:rPr>
                <w:rFonts w:ascii="Times New Roman" w:eastAsia="Times New Roman" w:hAnsi="Times New Roman" w:cs="Times New Roman"/>
                <w:sz w:val="20"/>
                <w:szCs w:val="20"/>
                <w:lang w:eastAsia="ru-RU"/>
              </w:rPr>
              <w:t>5</w:t>
            </w:r>
            <w:r w:rsidRPr="00E53986">
              <w:rPr>
                <w:rFonts w:ascii="Times New Roman" w:eastAsia="Times New Roman" w:hAnsi="Times New Roman" w:cs="Times New Roman"/>
                <w:sz w:val="20"/>
                <w:szCs w:val="20"/>
                <w:lang w:eastAsia="ru-RU"/>
              </w:rPr>
              <w:t>-202</w:t>
            </w:r>
            <w:r w:rsidR="000B58D7" w:rsidRPr="00E53986">
              <w:rPr>
                <w:rFonts w:ascii="Times New Roman" w:eastAsia="Times New Roman" w:hAnsi="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0B58D7">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20</w:t>
            </w:r>
            <w:r w:rsidR="000B58D7" w:rsidRPr="00E53986">
              <w:rPr>
                <w:rFonts w:ascii="Times New Roman" w:eastAsia="Times New Roman" w:hAnsi="Times New Roman" w:cs="Times New Roman"/>
                <w:sz w:val="20"/>
                <w:szCs w:val="20"/>
                <w:lang w:eastAsia="ru-RU"/>
              </w:rPr>
              <w:t>30</w:t>
            </w:r>
            <w:r w:rsidRPr="00E53986">
              <w:rPr>
                <w:rFonts w:ascii="Times New Roman" w:eastAsia="Times New Roman" w:hAnsi="Times New Roman" w:cs="Times New Roman"/>
                <w:sz w:val="20"/>
                <w:szCs w:val="20"/>
                <w:lang w:eastAsia="ru-RU"/>
              </w:rPr>
              <w:t>-203</w:t>
            </w:r>
            <w:r w:rsidR="000B58D7" w:rsidRPr="00E53986">
              <w:rPr>
                <w:rFonts w:ascii="Times New Roman" w:eastAsia="Times New Roman" w:hAnsi="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значение</w:t>
            </w:r>
          </w:p>
        </w:tc>
        <w:tc>
          <w:tcPr>
            <w:tcW w:w="727"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год достижения</w:t>
            </w:r>
          </w:p>
        </w:tc>
      </w:tr>
      <w:tr w:rsidR="00E53986" w:rsidRPr="00E53986" w:rsidTr="00F5728F">
        <w:trPr>
          <w:trHeight w:val="204"/>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1</w:t>
            </w:r>
          </w:p>
        </w:tc>
        <w:tc>
          <w:tcPr>
            <w:tcW w:w="3195"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3</w:t>
            </w:r>
          </w:p>
        </w:tc>
        <w:tc>
          <w:tcPr>
            <w:tcW w:w="1086"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4</w:t>
            </w:r>
          </w:p>
        </w:tc>
        <w:tc>
          <w:tcPr>
            <w:tcW w:w="1040"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12</w:t>
            </w:r>
          </w:p>
        </w:tc>
        <w:tc>
          <w:tcPr>
            <w:tcW w:w="727" w:type="dxa"/>
            <w:tcBorders>
              <w:top w:val="nil"/>
              <w:left w:val="nil"/>
              <w:bottom w:val="single" w:sz="4" w:space="0" w:color="auto"/>
              <w:right w:val="single" w:sz="4" w:space="0" w:color="auto"/>
            </w:tcBorders>
            <w:shd w:val="clear" w:color="auto" w:fill="auto"/>
            <w:vAlign w:val="center"/>
            <w:hideMark/>
          </w:tcPr>
          <w:p w:rsidR="007755D2" w:rsidRPr="00E53986" w:rsidRDefault="007755D2" w:rsidP="00233859">
            <w:pPr>
              <w:spacing w:after="0" w:line="240" w:lineRule="auto"/>
              <w:ind w:left="-108" w:right="-108"/>
              <w:jc w:val="center"/>
              <w:rPr>
                <w:rFonts w:ascii="Times New Roman" w:eastAsia="Times New Roman" w:hAnsi="Times New Roman" w:cs="Times New Roman"/>
                <w:sz w:val="16"/>
                <w:szCs w:val="16"/>
                <w:lang w:eastAsia="ru-RU"/>
              </w:rPr>
            </w:pPr>
            <w:r w:rsidRPr="00E53986">
              <w:rPr>
                <w:rFonts w:ascii="Times New Roman" w:eastAsia="Times New Roman" w:hAnsi="Times New Roman" w:cs="Times New Roman"/>
                <w:sz w:val="16"/>
                <w:szCs w:val="16"/>
                <w:lang w:eastAsia="ru-RU"/>
              </w:rPr>
              <w:t>13</w:t>
            </w:r>
          </w:p>
        </w:tc>
      </w:tr>
      <w:tr w:rsidR="006636AD" w:rsidRPr="0049301C" w:rsidTr="00F5728F">
        <w:trPr>
          <w:trHeight w:val="519"/>
        </w:trPr>
        <w:tc>
          <w:tcPr>
            <w:tcW w:w="48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636AD" w:rsidRPr="0049301C" w:rsidRDefault="006636AD" w:rsidP="006636AD">
            <w:pPr>
              <w:jc w:val="center"/>
              <w:rPr>
                <w:sz w:val="20"/>
                <w:szCs w:val="20"/>
              </w:rPr>
            </w:pPr>
            <w:r w:rsidRPr="0049301C">
              <w:rPr>
                <w:sz w:val="20"/>
                <w:szCs w:val="20"/>
              </w:rPr>
              <w:t> </w:t>
            </w:r>
          </w:p>
        </w:tc>
        <w:tc>
          <w:tcPr>
            <w:tcW w:w="3195" w:type="dxa"/>
            <w:tcBorders>
              <w:top w:val="nil"/>
              <w:left w:val="nil"/>
              <w:bottom w:val="single" w:sz="4" w:space="0" w:color="auto"/>
              <w:right w:val="single" w:sz="4" w:space="0" w:color="auto"/>
            </w:tcBorders>
            <w:shd w:val="clear" w:color="000000" w:fill="FFFF00"/>
            <w:vAlign w:val="center"/>
            <w:hideMark/>
          </w:tcPr>
          <w:p w:rsidR="006636AD" w:rsidRPr="0049301C" w:rsidRDefault="006636AD" w:rsidP="006636AD">
            <w:pPr>
              <w:spacing w:after="0" w:line="240" w:lineRule="auto"/>
              <w:rPr>
                <w:rFonts w:ascii="Times New Roman" w:eastAsia="Times New Roman" w:hAnsi="Times New Roman" w:cs="Times New Roman"/>
                <w:b/>
                <w:bCs/>
                <w:sz w:val="20"/>
                <w:szCs w:val="20"/>
                <w:lang w:eastAsia="ru-RU"/>
              </w:rPr>
            </w:pPr>
            <w:r w:rsidRPr="0049301C">
              <w:rPr>
                <w:rFonts w:ascii="Times New Roman" w:eastAsia="Times New Roman" w:hAnsi="Times New Roman" w:cs="Times New Roman"/>
                <w:b/>
                <w:bCs/>
                <w:sz w:val="20"/>
                <w:szCs w:val="20"/>
                <w:lang w:eastAsia="ru-RU"/>
              </w:rPr>
              <w:t>Программа, всего</w:t>
            </w:r>
          </w:p>
        </w:tc>
        <w:tc>
          <w:tcPr>
            <w:tcW w:w="851" w:type="dxa"/>
            <w:tcBorders>
              <w:top w:val="nil"/>
              <w:left w:val="nil"/>
              <w:bottom w:val="single" w:sz="4" w:space="0" w:color="auto"/>
              <w:right w:val="single" w:sz="4" w:space="0" w:color="auto"/>
            </w:tcBorders>
            <w:shd w:val="clear" w:color="000000" w:fill="FFFF00"/>
            <w:vAlign w:val="center"/>
            <w:hideMark/>
          </w:tcPr>
          <w:p w:rsidR="006636AD" w:rsidRPr="0049301C" w:rsidRDefault="006636AD" w:rsidP="006636AD">
            <w:pPr>
              <w:spacing w:after="0" w:line="240" w:lineRule="auto"/>
              <w:jc w:val="center"/>
              <w:rPr>
                <w:rFonts w:ascii="Times New Roman" w:eastAsia="Times New Roman" w:hAnsi="Times New Roman" w:cs="Times New Roman"/>
                <w:b/>
                <w:bCs/>
                <w:sz w:val="20"/>
                <w:szCs w:val="20"/>
                <w:lang w:eastAsia="ru-RU"/>
              </w:rPr>
            </w:pPr>
            <w:r w:rsidRPr="0049301C">
              <w:rPr>
                <w:rFonts w:ascii="Times New Roman" w:eastAsia="Times New Roman" w:hAnsi="Times New Roman" w:cs="Times New Roman"/>
                <w:b/>
                <w:bCs/>
                <w:sz w:val="20"/>
                <w:szCs w:val="20"/>
                <w:lang w:eastAsia="ru-RU"/>
              </w:rPr>
              <w:t>тысяч руб.</w:t>
            </w:r>
          </w:p>
        </w:tc>
        <w:tc>
          <w:tcPr>
            <w:tcW w:w="1086" w:type="dxa"/>
            <w:tcBorders>
              <w:top w:val="nil"/>
              <w:left w:val="nil"/>
              <w:bottom w:val="single" w:sz="4" w:space="0" w:color="auto"/>
              <w:right w:val="single" w:sz="4" w:space="0" w:color="auto"/>
            </w:tcBorders>
            <w:shd w:val="clear" w:color="000000" w:fill="FFFF00"/>
            <w:vAlign w:val="center"/>
            <w:hideMark/>
          </w:tcPr>
          <w:p w:rsidR="006636AD" w:rsidRPr="0049301C" w:rsidRDefault="006636AD" w:rsidP="006636AD">
            <w:pPr>
              <w:spacing w:after="0" w:line="240" w:lineRule="auto"/>
              <w:jc w:val="center"/>
              <w:rPr>
                <w:rFonts w:ascii="Times New Roman" w:eastAsia="Times New Roman" w:hAnsi="Times New Roman" w:cs="Times New Roman"/>
                <w:b/>
                <w:bCs/>
                <w:sz w:val="20"/>
                <w:szCs w:val="20"/>
                <w:lang w:eastAsia="ru-RU"/>
              </w:rPr>
            </w:pPr>
            <w:r w:rsidRPr="0049301C">
              <w:rPr>
                <w:rFonts w:ascii="Times New Roman" w:eastAsia="Times New Roman" w:hAnsi="Times New Roman" w:cs="Times New Roman"/>
                <w:b/>
                <w:bCs/>
                <w:sz w:val="20"/>
                <w:szCs w:val="20"/>
                <w:lang w:eastAsia="ru-RU"/>
              </w:rPr>
              <w:t>Х</w:t>
            </w:r>
          </w:p>
        </w:tc>
        <w:tc>
          <w:tcPr>
            <w:tcW w:w="1040" w:type="dxa"/>
            <w:tcBorders>
              <w:top w:val="nil"/>
              <w:left w:val="nil"/>
              <w:bottom w:val="single" w:sz="4" w:space="0" w:color="auto"/>
              <w:right w:val="single" w:sz="4" w:space="0" w:color="auto"/>
            </w:tcBorders>
            <w:shd w:val="clear" w:color="000000" w:fill="FFFF00"/>
            <w:vAlign w:val="center"/>
          </w:tcPr>
          <w:p w:rsidR="006636AD" w:rsidRPr="0049301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955 470,1</w:t>
            </w:r>
          </w:p>
        </w:tc>
        <w:tc>
          <w:tcPr>
            <w:tcW w:w="992" w:type="dxa"/>
            <w:tcBorders>
              <w:top w:val="nil"/>
              <w:left w:val="nil"/>
              <w:bottom w:val="single" w:sz="4" w:space="0" w:color="auto"/>
              <w:right w:val="single" w:sz="4" w:space="0" w:color="auto"/>
            </w:tcBorders>
            <w:shd w:val="clear" w:color="000000" w:fill="FFFF00"/>
            <w:vAlign w:val="center"/>
          </w:tcPr>
          <w:p w:rsidR="006636AD" w:rsidRPr="0049301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1 155 291,0</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69381A"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2 817 191,0</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69381A"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8 576 371,7</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9 223 621,8</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69381A"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20 972 747,4</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69381A"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19 426 043,3</w:t>
            </w:r>
          </w:p>
        </w:tc>
        <w:tc>
          <w:tcPr>
            <w:tcW w:w="1134" w:type="dxa"/>
            <w:tcBorders>
              <w:top w:val="nil"/>
              <w:left w:val="nil"/>
              <w:bottom w:val="single" w:sz="4" w:space="0" w:color="auto"/>
              <w:right w:val="single" w:sz="4" w:space="0" w:color="auto"/>
            </w:tcBorders>
            <w:shd w:val="clear" w:color="000000" w:fill="FFFF00"/>
            <w:vAlign w:val="center"/>
          </w:tcPr>
          <w:p w:rsidR="006636AD" w:rsidRPr="0049301C" w:rsidRDefault="00FD64F3" w:rsidP="00741CC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63 126 736,3</w:t>
            </w:r>
          </w:p>
        </w:tc>
        <w:tc>
          <w:tcPr>
            <w:tcW w:w="727" w:type="dxa"/>
            <w:tcBorders>
              <w:top w:val="nil"/>
              <w:left w:val="nil"/>
              <w:bottom w:val="single" w:sz="4" w:space="0" w:color="auto"/>
              <w:right w:val="single" w:sz="4" w:space="0" w:color="auto"/>
            </w:tcBorders>
            <w:shd w:val="clear" w:color="000000" w:fill="FFFF00"/>
            <w:vAlign w:val="center"/>
            <w:hideMark/>
          </w:tcPr>
          <w:p w:rsidR="006636AD" w:rsidRPr="0049301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sidRPr="0049301C">
              <w:rPr>
                <w:rFonts w:ascii="Times New Roman" w:eastAsia="Times New Roman" w:hAnsi="Times New Roman" w:cs="Times New Roman"/>
                <w:b/>
                <w:bCs/>
                <w:sz w:val="20"/>
                <w:szCs w:val="20"/>
                <w:lang w:eastAsia="ru-RU"/>
              </w:rPr>
              <w:t>2039</w:t>
            </w:r>
          </w:p>
        </w:tc>
      </w:tr>
      <w:tr w:rsidR="00E53986" w:rsidRPr="00E53986" w:rsidTr="00F5728F">
        <w:trPr>
          <w:trHeight w:val="519"/>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755D2" w:rsidRPr="00E53986" w:rsidRDefault="007755D2" w:rsidP="007755D2">
            <w:pPr>
              <w:spacing w:after="0" w:line="240" w:lineRule="auto"/>
              <w:jc w:val="center"/>
              <w:rPr>
                <w:rFonts w:ascii="Times New Roman" w:eastAsia="Times New Roman" w:hAnsi="Times New Roman" w:cs="Times New Roman"/>
                <w:sz w:val="20"/>
                <w:szCs w:val="20"/>
                <w:lang w:eastAsia="ru-RU"/>
              </w:rPr>
            </w:pPr>
            <w:r w:rsidRPr="00E53986">
              <w:rPr>
                <w:rFonts w:ascii="Times New Roman" w:eastAsia="Times New Roman" w:hAnsi="Times New Roman" w:cs="Times New Roman"/>
                <w:sz w:val="20"/>
                <w:szCs w:val="20"/>
                <w:lang w:eastAsia="ru-RU"/>
              </w:rPr>
              <w:t> </w:t>
            </w:r>
          </w:p>
        </w:tc>
        <w:tc>
          <w:tcPr>
            <w:tcW w:w="14695" w:type="dxa"/>
            <w:gridSpan w:val="12"/>
            <w:tcBorders>
              <w:top w:val="single" w:sz="4" w:space="0" w:color="auto"/>
              <w:left w:val="nil"/>
              <w:bottom w:val="single" w:sz="4" w:space="0" w:color="auto"/>
              <w:right w:val="single" w:sz="4" w:space="0" w:color="000000"/>
            </w:tcBorders>
            <w:shd w:val="clear" w:color="000000" w:fill="FFFFFF"/>
            <w:vAlign w:val="center"/>
            <w:hideMark/>
          </w:tcPr>
          <w:p w:rsidR="007755D2" w:rsidRPr="00E53986" w:rsidRDefault="007755D2" w:rsidP="008F6E70">
            <w:pPr>
              <w:spacing w:after="0" w:line="240" w:lineRule="auto"/>
              <w:ind w:left="-108" w:right="-108"/>
              <w:jc w:val="center"/>
              <w:rPr>
                <w:rFonts w:ascii="Times New Roman" w:eastAsia="Times New Roman" w:hAnsi="Times New Roman" w:cs="Times New Roman"/>
                <w:b/>
                <w:bCs/>
                <w:sz w:val="20"/>
                <w:szCs w:val="20"/>
                <w:lang w:eastAsia="ru-RU"/>
              </w:rPr>
            </w:pPr>
            <w:r w:rsidRPr="00E53986">
              <w:rPr>
                <w:rFonts w:ascii="Times New Roman" w:eastAsia="Times New Roman" w:hAnsi="Times New Roman" w:cs="Times New Roman"/>
                <w:b/>
                <w:bCs/>
                <w:sz w:val="20"/>
                <w:szCs w:val="20"/>
                <w:lang w:eastAsia="ru-RU"/>
              </w:rPr>
              <w:t>1. Мероприятия по развитию улично-дорожной сети города Твери, в том числе автомобильного транспорта и велосипедного передвижения</w:t>
            </w:r>
          </w:p>
        </w:tc>
      </w:tr>
      <w:tr w:rsidR="006636AD" w:rsidRPr="00E53986" w:rsidTr="00F5728F">
        <w:trPr>
          <w:trHeight w:val="639"/>
        </w:trPr>
        <w:tc>
          <w:tcPr>
            <w:tcW w:w="486" w:type="dxa"/>
            <w:vMerge w:val="restart"/>
            <w:tcBorders>
              <w:top w:val="nil"/>
              <w:left w:val="single" w:sz="4" w:space="0" w:color="auto"/>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jc w:val="center"/>
              <w:rPr>
                <w:rFonts w:ascii="Times New Roman" w:eastAsia="Times New Roman" w:hAnsi="Times New Roman" w:cs="Times New Roman"/>
                <w:sz w:val="20"/>
                <w:szCs w:val="20"/>
                <w:lang w:eastAsia="ru-RU"/>
              </w:rPr>
            </w:pPr>
            <w:r w:rsidRPr="009D5454">
              <w:rPr>
                <w:rFonts w:ascii="Times New Roman" w:eastAsia="Times New Roman" w:hAnsi="Times New Roman" w:cs="Times New Roman"/>
                <w:sz w:val="20"/>
                <w:szCs w:val="20"/>
                <w:lang w:eastAsia="ru-RU"/>
              </w:rPr>
              <w:t>1.</w:t>
            </w:r>
          </w:p>
        </w:tc>
        <w:tc>
          <w:tcPr>
            <w:tcW w:w="3195" w:type="dxa"/>
            <w:vMerge w:val="restart"/>
            <w:tcBorders>
              <w:top w:val="nil"/>
              <w:left w:val="single" w:sz="4" w:space="0" w:color="auto"/>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rPr>
                <w:rFonts w:ascii="Times New Roman" w:eastAsia="Times New Roman" w:hAnsi="Times New Roman" w:cs="Times New Roman"/>
                <w:b/>
                <w:bCs/>
                <w:sz w:val="20"/>
                <w:szCs w:val="20"/>
                <w:lang w:eastAsia="ru-RU"/>
              </w:rPr>
            </w:pPr>
            <w:r w:rsidRPr="009D5454">
              <w:rPr>
                <w:rFonts w:ascii="Times New Roman" w:eastAsia="Times New Roman" w:hAnsi="Times New Roman" w:cs="Times New Roman"/>
                <w:b/>
                <w:bCs/>
                <w:sz w:val="20"/>
                <w:szCs w:val="20"/>
                <w:lang w:eastAsia="ru-RU"/>
              </w:rPr>
              <w:t xml:space="preserve">Задача 1 </w:t>
            </w:r>
            <w:r w:rsidRPr="009D5454">
              <w:rPr>
                <w:rFonts w:ascii="Times New Roman" w:eastAsia="Times New Roman" w:hAnsi="Times New Roman" w:cs="Times New Roman"/>
                <w:b/>
                <w:bCs/>
                <w:sz w:val="20"/>
                <w:szCs w:val="20"/>
                <w:lang w:eastAsia="ru-RU"/>
              </w:rPr>
              <w:br/>
              <w:t>«Обеспечение развития и функционирования автомобильных дорог общего пользования и искусственных сооружений на них»</w:t>
            </w:r>
            <w:r w:rsidRPr="009D5454">
              <w:rPr>
                <w:rFonts w:ascii="Times New Roman" w:eastAsia="Times New Roman" w:hAnsi="Times New Roman" w:cs="Times New Roman"/>
                <w:sz w:val="20"/>
                <w:szCs w:val="20"/>
                <w:lang w:eastAsia="ru-RU"/>
              </w:rPr>
              <w:t xml:space="preserve"> </w:t>
            </w:r>
          </w:p>
        </w:tc>
        <w:tc>
          <w:tcPr>
            <w:tcW w:w="851" w:type="dxa"/>
            <w:vMerge w:val="restart"/>
            <w:tcBorders>
              <w:top w:val="nil"/>
              <w:left w:val="single" w:sz="4" w:space="0" w:color="auto"/>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jc w:val="center"/>
              <w:rPr>
                <w:rFonts w:ascii="Times New Roman" w:eastAsia="Times New Roman" w:hAnsi="Times New Roman" w:cs="Times New Roman"/>
                <w:b/>
                <w:bCs/>
                <w:sz w:val="20"/>
                <w:szCs w:val="20"/>
                <w:lang w:eastAsia="ru-RU"/>
              </w:rPr>
            </w:pPr>
            <w:r w:rsidRPr="009D5454">
              <w:rPr>
                <w:rFonts w:ascii="Times New Roman" w:eastAsia="Times New Roman" w:hAnsi="Times New Roman" w:cs="Times New Roman"/>
                <w:b/>
                <w:bCs/>
                <w:sz w:val="20"/>
                <w:szCs w:val="20"/>
                <w:lang w:eastAsia="ru-RU"/>
              </w:rPr>
              <w:t>тысяч руб.</w:t>
            </w:r>
          </w:p>
        </w:tc>
        <w:tc>
          <w:tcPr>
            <w:tcW w:w="1086" w:type="dxa"/>
            <w:tcBorders>
              <w:top w:val="nil"/>
              <w:left w:val="nil"/>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rPr>
                <w:rFonts w:ascii="Times New Roman" w:eastAsia="Times New Roman" w:hAnsi="Times New Roman" w:cs="Times New Roman"/>
                <w:b/>
                <w:bCs/>
                <w:sz w:val="20"/>
                <w:szCs w:val="20"/>
                <w:lang w:eastAsia="ru-RU"/>
              </w:rPr>
            </w:pPr>
            <w:r w:rsidRPr="009D5454">
              <w:rPr>
                <w:rFonts w:ascii="Times New Roman" w:eastAsia="Times New Roman" w:hAnsi="Times New Roman" w:cs="Times New Roman"/>
                <w:b/>
                <w:bCs/>
                <w:sz w:val="20"/>
                <w:szCs w:val="20"/>
                <w:lang w:eastAsia="ru-RU"/>
              </w:rPr>
              <w:t>Всего</w:t>
            </w:r>
            <w:r>
              <w:rPr>
                <w:rFonts w:ascii="Times New Roman" w:eastAsia="Times New Roman" w:hAnsi="Times New Roman" w:cs="Times New Roman"/>
                <w:b/>
                <w:bCs/>
                <w:sz w:val="20"/>
                <w:szCs w:val="20"/>
                <w:lang w:eastAsia="ru-RU"/>
              </w:rPr>
              <w:t>:</w:t>
            </w:r>
          </w:p>
        </w:tc>
        <w:tc>
          <w:tcPr>
            <w:tcW w:w="1040" w:type="dxa"/>
            <w:tcBorders>
              <w:top w:val="nil"/>
              <w:left w:val="nil"/>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659 676,1</w:t>
            </w:r>
          </w:p>
        </w:tc>
        <w:tc>
          <w:tcPr>
            <w:tcW w:w="992" w:type="dxa"/>
            <w:tcBorders>
              <w:top w:val="nil"/>
              <w:left w:val="nil"/>
              <w:bottom w:val="single" w:sz="4" w:space="0" w:color="auto"/>
              <w:right w:val="single" w:sz="4" w:space="0" w:color="auto"/>
            </w:tcBorders>
            <w:shd w:val="clear" w:color="000000" w:fill="B7DEE8"/>
            <w:vAlign w:val="center"/>
            <w:hideMark/>
          </w:tcPr>
          <w:p w:rsidR="006636AD" w:rsidRPr="009D5454"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578 711,0</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F5267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578 711,0</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F5267C"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4 313 790,0</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65575F"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7 313 619,6</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65575F"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sidRPr="0065575F">
              <w:rPr>
                <w:rFonts w:ascii="Times New Roman" w:eastAsia="Times New Roman" w:hAnsi="Times New Roman" w:cs="Times New Roman"/>
                <w:b/>
                <w:bCs/>
                <w:sz w:val="20"/>
                <w:szCs w:val="20"/>
                <w:lang w:eastAsia="ru-RU"/>
              </w:rPr>
              <w:t>9 322 481,4</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5D47EB"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sidRPr="005D47EB">
              <w:rPr>
                <w:rFonts w:ascii="Times New Roman" w:eastAsia="Times New Roman" w:hAnsi="Times New Roman" w:cs="Times New Roman"/>
                <w:b/>
                <w:bCs/>
                <w:sz w:val="20"/>
                <w:szCs w:val="20"/>
                <w:lang w:eastAsia="ru-RU"/>
              </w:rPr>
              <w:t>10 622 002,0</w:t>
            </w:r>
          </w:p>
        </w:tc>
        <w:tc>
          <w:tcPr>
            <w:tcW w:w="1134" w:type="dxa"/>
            <w:tcBorders>
              <w:top w:val="nil"/>
              <w:left w:val="nil"/>
              <w:bottom w:val="single" w:sz="4" w:space="0" w:color="auto"/>
              <w:right w:val="single" w:sz="4" w:space="0" w:color="auto"/>
            </w:tcBorders>
            <w:shd w:val="clear" w:color="000000" w:fill="B7DEE8"/>
            <w:vAlign w:val="center"/>
            <w:hideMark/>
          </w:tcPr>
          <w:p w:rsidR="006636AD" w:rsidRPr="005D47EB"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sidRPr="005D47EB">
              <w:rPr>
                <w:rFonts w:ascii="Times New Roman" w:eastAsia="Times New Roman" w:hAnsi="Times New Roman" w:cs="Times New Roman"/>
                <w:b/>
                <w:bCs/>
                <w:sz w:val="20"/>
                <w:szCs w:val="20"/>
                <w:lang w:eastAsia="ru-RU"/>
              </w:rPr>
              <w:t>33</w:t>
            </w:r>
            <w:r>
              <w:rPr>
                <w:rFonts w:ascii="Times New Roman" w:eastAsia="Times New Roman" w:hAnsi="Times New Roman" w:cs="Times New Roman"/>
                <w:b/>
                <w:bCs/>
                <w:sz w:val="20"/>
                <w:szCs w:val="20"/>
                <w:lang w:eastAsia="ru-RU"/>
              </w:rPr>
              <w:t> 388 991,1</w:t>
            </w:r>
          </w:p>
        </w:tc>
        <w:tc>
          <w:tcPr>
            <w:tcW w:w="727" w:type="dxa"/>
            <w:tcBorders>
              <w:top w:val="nil"/>
              <w:left w:val="nil"/>
              <w:bottom w:val="single" w:sz="4" w:space="0" w:color="auto"/>
              <w:right w:val="single" w:sz="4" w:space="0" w:color="auto"/>
            </w:tcBorders>
            <w:shd w:val="clear" w:color="000000" w:fill="B7DEE8"/>
            <w:vAlign w:val="center"/>
            <w:hideMark/>
          </w:tcPr>
          <w:p w:rsidR="006636AD" w:rsidRPr="00E53986" w:rsidRDefault="006636AD" w:rsidP="006636AD">
            <w:pPr>
              <w:spacing w:after="0" w:line="240" w:lineRule="auto"/>
              <w:ind w:left="-108" w:right="-108"/>
              <w:jc w:val="center"/>
              <w:rPr>
                <w:rFonts w:ascii="Times New Roman" w:eastAsia="Times New Roman" w:hAnsi="Times New Roman" w:cs="Times New Roman"/>
                <w:b/>
                <w:bCs/>
                <w:sz w:val="20"/>
                <w:szCs w:val="20"/>
                <w:lang w:eastAsia="ru-RU"/>
              </w:rPr>
            </w:pPr>
            <w:r w:rsidRPr="00E53986">
              <w:rPr>
                <w:rFonts w:ascii="Times New Roman" w:eastAsia="Times New Roman" w:hAnsi="Times New Roman" w:cs="Times New Roman"/>
                <w:b/>
                <w:bCs/>
                <w:sz w:val="20"/>
                <w:szCs w:val="20"/>
                <w:lang w:eastAsia="ru-RU"/>
              </w:rPr>
              <w:t>2039</w:t>
            </w:r>
          </w:p>
        </w:tc>
      </w:tr>
      <w:tr w:rsidR="00DB5B2A" w:rsidRPr="00E53986" w:rsidTr="00F5728F">
        <w:trPr>
          <w:trHeight w:val="528"/>
        </w:trPr>
        <w:tc>
          <w:tcPr>
            <w:tcW w:w="486" w:type="dxa"/>
            <w:vMerge/>
            <w:tcBorders>
              <w:top w:val="nil"/>
              <w:left w:val="single" w:sz="4" w:space="0" w:color="auto"/>
              <w:bottom w:val="single" w:sz="4" w:space="0" w:color="auto"/>
              <w:right w:val="single" w:sz="4" w:space="0" w:color="auto"/>
            </w:tcBorders>
            <w:vAlign w:val="center"/>
            <w:hideMark/>
          </w:tcPr>
          <w:p w:rsidR="00DB5B2A" w:rsidRPr="00E53986" w:rsidRDefault="00DB5B2A" w:rsidP="00DB5B2A">
            <w:pPr>
              <w:spacing w:after="0" w:line="240" w:lineRule="auto"/>
              <w:rPr>
                <w:rFonts w:ascii="Times New Roman" w:eastAsia="Times New Roman" w:hAnsi="Times New Roman" w:cs="Times New Roman"/>
                <w:color w:val="FF0000"/>
                <w:sz w:val="20"/>
                <w:szCs w:val="20"/>
                <w:lang w:eastAsia="ru-RU"/>
              </w:rPr>
            </w:pPr>
          </w:p>
        </w:tc>
        <w:tc>
          <w:tcPr>
            <w:tcW w:w="3195" w:type="dxa"/>
            <w:vMerge/>
            <w:tcBorders>
              <w:top w:val="nil"/>
              <w:left w:val="single" w:sz="4" w:space="0" w:color="auto"/>
              <w:bottom w:val="single" w:sz="4" w:space="0" w:color="auto"/>
              <w:right w:val="single" w:sz="4" w:space="0" w:color="auto"/>
            </w:tcBorders>
            <w:vAlign w:val="center"/>
            <w:hideMark/>
          </w:tcPr>
          <w:p w:rsidR="00DB5B2A" w:rsidRPr="00E53986" w:rsidRDefault="00DB5B2A" w:rsidP="00DB5B2A">
            <w:pPr>
              <w:spacing w:after="0" w:line="240" w:lineRule="auto"/>
              <w:rPr>
                <w:rFonts w:ascii="Times New Roman" w:eastAsia="Times New Roman" w:hAnsi="Times New Roman" w:cs="Times New Roman"/>
                <w:b/>
                <w:bCs/>
                <w:color w:val="FF0000"/>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B5B2A" w:rsidRPr="00E53986" w:rsidRDefault="00DB5B2A" w:rsidP="00DB5B2A">
            <w:pPr>
              <w:spacing w:after="0" w:line="240" w:lineRule="auto"/>
              <w:rPr>
                <w:rFonts w:ascii="Times New Roman" w:eastAsia="Times New Roman" w:hAnsi="Times New Roman" w:cs="Times New Roman"/>
                <w:b/>
                <w:bCs/>
                <w:color w:val="FF0000"/>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hideMark/>
          </w:tcPr>
          <w:p w:rsidR="00DB5B2A" w:rsidRPr="009D5454" w:rsidRDefault="00DB5B2A" w:rsidP="00DB5B2A">
            <w:pPr>
              <w:spacing w:after="0" w:line="240" w:lineRule="auto"/>
              <w:rPr>
                <w:rFonts w:ascii="Times New Roman" w:eastAsia="Times New Roman" w:hAnsi="Times New Roman" w:cs="Times New Roman"/>
                <w:sz w:val="20"/>
                <w:szCs w:val="20"/>
                <w:lang w:eastAsia="ru-RU"/>
              </w:rPr>
            </w:pPr>
            <w:r w:rsidRPr="009D5454">
              <w:rPr>
                <w:rFonts w:ascii="Times New Roman" w:eastAsia="Times New Roman" w:hAnsi="Times New Roman" w:cs="Times New Roman"/>
                <w:sz w:val="20"/>
                <w:szCs w:val="20"/>
                <w:lang w:eastAsia="ru-RU"/>
              </w:rPr>
              <w:t>бюджет города Твери</w:t>
            </w:r>
          </w:p>
        </w:tc>
        <w:tc>
          <w:tcPr>
            <w:tcW w:w="1040" w:type="dxa"/>
            <w:tcBorders>
              <w:top w:val="nil"/>
              <w:left w:val="nil"/>
              <w:bottom w:val="single" w:sz="4" w:space="0" w:color="auto"/>
              <w:right w:val="single" w:sz="4" w:space="0" w:color="auto"/>
            </w:tcBorders>
            <w:shd w:val="clear" w:color="000000" w:fill="B7DEE8"/>
            <w:vAlign w:val="center"/>
          </w:tcPr>
          <w:p w:rsidR="00DB5B2A" w:rsidRPr="009D5454"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3 873,6</w:t>
            </w:r>
          </w:p>
        </w:tc>
        <w:tc>
          <w:tcPr>
            <w:tcW w:w="992" w:type="dxa"/>
            <w:tcBorders>
              <w:top w:val="nil"/>
              <w:left w:val="nil"/>
              <w:bottom w:val="single" w:sz="4" w:space="0" w:color="auto"/>
              <w:right w:val="single" w:sz="4" w:space="0" w:color="auto"/>
            </w:tcBorders>
            <w:shd w:val="clear" w:color="000000" w:fill="B7DEE8"/>
            <w:vAlign w:val="center"/>
          </w:tcPr>
          <w:p w:rsidR="00DB5B2A" w:rsidRPr="009D5454"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sidRPr="009D5454">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tcPr>
          <w:p w:rsidR="00DB5B2A" w:rsidRPr="00F5267C"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B5B2A" w:rsidRPr="00F5267C"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63 790,0</w:t>
            </w:r>
          </w:p>
        </w:tc>
        <w:tc>
          <w:tcPr>
            <w:tcW w:w="1134" w:type="dxa"/>
            <w:tcBorders>
              <w:top w:val="nil"/>
              <w:left w:val="nil"/>
              <w:bottom w:val="single" w:sz="4" w:space="0" w:color="auto"/>
              <w:right w:val="single" w:sz="4" w:space="0" w:color="auto"/>
            </w:tcBorders>
            <w:shd w:val="clear" w:color="000000" w:fill="B7DEE8"/>
            <w:vAlign w:val="center"/>
            <w:hideMark/>
          </w:tcPr>
          <w:p w:rsidR="00DB5B2A" w:rsidRPr="0065575F"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2 568 174,2</w:t>
            </w:r>
          </w:p>
        </w:tc>
        <w:tc>
          <w:tcPr>
            <w:tcW w:w="1134" w:type="dxa"/>
            <w:tcBorders>
              <w:top w:val="nil"/>
              <w:left w:val="nil"/>
              <w:bottom w:val="single" w:sz="4" w:space="0" w:color="auto"/>
              <w:right w:val="single" w:sz="4" w:space="0" w:color="auto"/>
            </w:tcBorders>
            <w:shd w:val="clear" w:color="000000" w:fill="B7DEE8"/>
            <w:vAlign w:val="center"/>
            <w:hideMark/>
          </w:tcPr>
          <w:p w:rsidR="00DB5B2A" w:rsidRPr="0065575F"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9 103 960,3</w:t>
            </w:r>
          </w:p>
        </w:tc>
        <w:tc>
          <w:tcPr>
            <w:tcW w:w="1134" w:type="dxa"/>
            <w:tcBorders>
              <w:top w:val="nil"/>
              <w:left w:val="nil"/>
              <w:bottom w:val="single" w:sz="4" w:space="0" w:color="auto"/>
              <w:right w:val="single" w:sz="4" w:space="0" w:color="auto"/>
            </w:tcBorders>
            <w:shd w:val="clear" w:color="000000" w:fill="B7DEE8"/>
            <w:vAlign w:val="center"/>
            <w:hideMark/>
          </w:tcPr>
          <w:p w:rsidR="00DB5B2A" w:rsidRPr="005D47EB" w:rsidRDefault="00DB5B2A" w:rsidP="00DB5B2A">
            <w:pPr>
              <w:spacing w:after="0" w:line="240" w:lineRule="auto"/>
              <w:ind w:left="-108" w:right="-108"/>
              <w:jc w:val="center"/>
              <w:rPr>
                <w:rFonts w:ascii="Times New Roman" w:eastAsia="Times New Roman" w:hAnsi="Times New Roman" w:cs="Times New Roman"/>
                <w:sz w:val="20"/>
                <w:szCs w:val="20"/>
                <w:lang w:eastAsia="ru-RU"/>
              </w:rPr>
            </w:pPr>
            <w:r w:rsidRPr="005D47EB">
              <w:rPr>
                <w:rFonts w:ascii="Times New Roman" w:eastAsia="Times New Roman" w:hAnsi="Times New Roman" w:cs="Times New Roman"/>
                <w:sz w:val="20"/>
                <w:szCs w:val="20"/>
                <w:lang w:eastAsia="ru-RU"/>
              </w:rPr>
              <w:t>10 622 002,0</w:t>
            </w:r>
          </w:p>
        </w:tc>
        <w:tc>
          <w:tcPr>
            <w:tcW w:w="1134" w:type="dxa"/>
            <w:tcBorders>
              <w:top w:val="nil"/>
              <w:left w:val="nil"/>
              <w:bottom w:val="single" w:sz="4" w:space="0" w:color="auto"/>
              <w:right w:val="single" w:sz="4" w:space="0" w:color="auto"/>
            </w:tcBorders>
            <w:shd w:val="clear" w:color="000000" w:fill="B7DEE8"/>
            <w:vAlign w:val="center"/>
            <w:hideMark/>
          </w:tcPr>
          <w:p w:rsidR="00DB5B2A" w:rsidRPr="005D47EB" w:rsidRDefault="00DB5B2A" w:rsidP="00DB5B2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22 361 800,1</w:t>
            </w:r>
          </w:p>
        </w:tc>
        <w:tc>
          <w:tcPr>
            <w:tcW w:w="727" w:type="dxa"/>
            <w:tcBorders>
              <w:top w:val="nil"/>
              <w:left w:val="nil"/>
              <w:bottom w:val="single" w:sz="4" w:space="0" w:color="auto"/>
              <w:right w:val="single" w:sz="4" w:space="0" w:color="auto"/>
            </w:tcBorders>
            <w:shd w:val="clear" w:color="000000" w:fill="B7DEE8"/>
            <w:vAlign w:val="center"/>
            <w:hideMark/>
          </w:tcPr>
          <w:p w:rsidR="00DB5B2A" w:rsidRPr="00E53986" w:rsidRDefault="00DB5B2A" w:rsidP="00DB5B2A">
            <w:pPr>
              <w:spacing w:after="0" w:line="240" w:lineRule="auto"/>
              <w:ind w:left="-108" w:right="-108"/>
              <w:jc w:val="center"/>
              <w:rPr>
                <w:rFonts w:ascii="Times New Roman" w:eastAsia="Times New Roman" w:hAnsi="Times New Roman" w:cs="Times New Roman"/>
                <w:b/>
                <w:bCs/>
                <w:sz w:val="20"/>
                <w:szCs w:val="20"/>
                <w:lang w:eastAsia="ru-RU"/>
              </w:rPr>
            </w:pPr>
            <w:r w:rsidRPr="00E53986">
              <w:rPr>
                <w:rFonts w:ascii="Times New Roman" w:eastAsia="Times New Roman" w:hAnsi="Times New Roman" w:cs="Times New Roman"/>
                <w:b/>
                <w:bCs/>
                <w:sz w:val="20"/>
                <w:szCs w:val="20"/>
                <w:lang w:eastAsia="ru-RU"/>
              </w:rPr>
              <w:t>2039</w:t>
            </w:r>
          </w:p>
        </w:tc>
      </w:tr>
      <w:tr w:rsidR="00D7584A" w:rsidRPr="00E53986" w:rsidTr="00F5728F">
        <w:trPr>
          <w:trHeight w:val="792"/>
        </w:trPr>
        <w:tc>
          <w:tcPr>
            <w:tcW w:w="486"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color w:val="FF0000"/>
                <w:sz w:val="20"/>
                <w:szCs w:val="20"/>
                <w:lang w:eastAsia="ru-RU"/>
              </w:rPr>
            </w:pPr>
          </w:p>
        </w:tc>
        <w:tc>
          <w:tcPr>
            <w:tcW w:w="3195"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b/>
                <w:bCs/>
                <w:color w:val="FF0000"/>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b/>
                <w:bCs/>
                <w:color w:val="FF0000"/>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hideMark/>
          </w:tcPr>
          <w:p w:rsidR="00D7584A" w:rsidRPr="009D5454" w:rsidRDefault="00D7584A" w:rsidP="00D7584A">
            <w:pPr>
              <w:spacing w:after="0" w:line="240" w:lineRule="auto"/>
              <w:rPr>
                <w:rFonts w:ascii="Times New Roman" w:eastAsia="Times New Roman" w:hAnsi="Times New Roman" w:cs="Times New Roman"/>
                <w:sz w:val="20"/>
                <w:szCs w:val="20"/>
                <w:lang w:eastAsia="ru-RU"/>
              </w:rPr>
            </w:pPr>
            <w:r w:rsidRPr="009D5454">
              <w:rPr>
                <w:rFonts w:ascii="Times New Roman" w:eastAsia="Times New Roman" w:hAnsi="Times New Roman" w:cs="Times New Roman"/>
                <w:sz w:val="20"/>
                <w:szCs w:val="20"/>
                <w:lang w:eastAsia="ru-RU"/>
              </w:rPr>
              <w:t>бюджет Тверской области</w:t>
            </w:r>
          </w:p>
        </w:tc>
        <w:tc>
          <w:tcPr>
            <w:tcW w:w="1040" w:type="dxa"/>
            <w:tcBorders>
              <w:top w:val="nil"/>
              <w:left w:val="nil"/>
              <w:bottom w:val="single" w:sz="4" w:space="0" w:color="auto"/>
              <w:right w:val="single" w:sz="4" w:space="0" w:color="auto"/>
            </w:tcBorders>
            <w:shd w:val="clear" w:color="000000" w:fill="B7DEE8"/>
            <w:vAlign w:val="center"/>
            <w:hideMark/>
          </w:tcPr>
          <w:p w:rsidR="00D7584A" w:rsidRPr="009D5454"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655 802,5</w:t>
            </w:r>
          </w:p>
        </w:tc>
        <w:tc>
          <w:tcPr>
            <w:tcW w:w="992" w:type="dxa"/>
            <w:tcBorders>
              <w:top w:val="nil"/>
              <w:left w:val="nil"/>
              <w:bottom w:val="single" w:sz="4" w:space="0" w:color="auto"/>
              <w:right w:val="single" w:sz="4" w:space="0" w:color="auto"/>
            </w:tcBorders>
            <w:shd w:val="clear" w:color="000000" w:fill="B7DEE8"/>
            <w:vAlign w:val="center"/>
            <w:hideMark/>
          </w:tcPr>
          <w:p w:rsidR="00D7584A" w:rsidRPr="009D5454"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578 711,0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F5267C"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578 711,0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F5267C"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65575F"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480 445,4</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65575F" w:rsidRDefault="00D7584A" w:rsidP="00D7584A">
            <w:pPr>
              <w:spacing w:after="0" w:line="240" w:lineRule="auto"/>
              <w:ind w:left="-108" w:right="-108"/>
              <w:jc w:val="center"/>
              <w:rPr>
                <w:rFonts w:ascii="Times New Roman" w:eastAsia="Times New Roman" w:hAnsi="Times New Roman" w:cs="Times New Roman"/>
                <w:sz w:val="20"/>
                <w:szCs w:val="20"/>
                <w:lang w:eastAsia="ru-RU"/>
              </w:rPr>
            </w:pPr>
            <w:r w:rsidRPr="0065575F">
              <w:rPr>
                <w:rFonts w:ascii="Times New Roman" w:eastAsia="Times New Roman" w:hAnsi="Times New Roman" w:cs="Times New Roman"/>
                <w:sz w:val="20"/>
                <w:szCs w:val="20"/>
                <w:lang w:eastAsia="ru-RU"/>
              </w:rPr>
              <w:t>218 521,1</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5D47EB" w:rsidRDefault="00D7584A" w:rsidP="00D7584A">
            <w:pPr>
              <w:spacing w:after="0" w:line="240" w:lineRule="auto"/>
              <w:ind w:left="-108" w:right="-108"/>
              <w:jc w:val="center"/>
              <w:rPr>
                <w:rFonts w:ascii="Times New Roman" w:eastAsia="Times New Roman" w:hAnsi="Times New Roman" w:cs="Times New Roman"/>
                <w:sz w:val="20"/>
                <w:szCs w:val="20"/>
                <w:lang w:eastAsia="ru-RU"/>
              </w:rPr>
            </w:pPr>
            <w:r w:rsidRPr="005D47EB">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5D47EB" w:rsidRDefault="00D7584A" w:rsidP="0008344C">
            <w:pPr>
              <w:spacing w:after="0" w:line="240" w:lineRule="auto"/>
              <w:ind w:left="-108" w:right="-108"/>
              <w:jc w:val="center"/>
              <w:rPr>
                <w:rFonts w:ascii="Times New Roman" w:eastAsia="Times New Roman" w:hAnsi="Times New Roman" w:cs="Times New Roman"/>
                <w:b/>
                <w:bCs/>
                <w:sz w:val="20"/>
                <w:szCs w:val="20"/>
                <w:lang w:eastAsia="ru-RU"/>
              </w:rPr>
            </w:pPr>
            <w:r w:rsidRPr="005D47EB">
              <w:rPr>
                <w:rFonts w:ascii="Times New Roman" w:eastAsia="Times New Roman" w:hAnsi="Times New Roman" w:cs="Times New Roman"/>
                <w:b/>
                <w:bCs/>
                <w:sz w:val="20"/>
                <w:szCs w:val="20"/>
                <w:lang w:eastAsia="ru-RU"/>
              </w:rPr>
              <w:t>2</w:t>
            </w:r>
            <w:r w:rsidR="0008344C">
              <w:rPr>
                <w:rFonts w:ascii="Times New Roman" w:eastAsia="Times New Roman" w:hAnsi="Times New Roman" w:cs="Times New Roman"/>
                <w:b/>
                <w:bCs/>
                <w:sz w:val="20"/>
                <w:szCs w:val="20"/>
                <w:lang w:eastAsia="ru-RU"/>
              </w:rPr>
              <w:t> 762 191,0</w:t>
            </w:r>
          </w:p>
        </w:tc>
        <w:tc>
          <w:tcPr>
            <w:tcW w:w="727" w:type="dxa"/>
            <w:tcBorders>
              <w:top w:val="nil"/>
              <w:left w:val="nil"/>
              <w:bottom w:val="single" w:sz="4" w:space="0" w:color="auto"/>
              <w:right w:val="single" w:sz="4" w:space="0" w:color="auto"/>
            </w:tcBorders>
            <w:shd w:val="clear" w:color="000000" w:fill="B7DEE8"/>
            <w:vAlign w:val="center"/>
            <w:hideMark/>
          </w:tcPr>
          <w:p w:rsidR="00D7584A" w:rsidRPr="00E53986"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E53986">
              <w:rPr>
                <w:rFonts w:ascii="Times New Roman" w:eastAsia="Times New Roman" w:hAnsi="Times New Roman" w:cs="Times New Roman"/>
                <w:b/>
                <w:bCs/>
                <w:sz w:val="20"/>
                <w:szCs w:val="20"/>
                <w:lang w:eastAsia="ru-RU"/>
              </w:rPr>
              <w:t>2025</w:t>
            </w:r>
          </w:p>
        </w:tc>
      </w:tr>
      <w:tr w:rsidR="00D7584A" w:rsidRPr="00E53986" w:rsidTr="00D7584A">
        <w:trPr>
          <w:trHeight w:val="528"/>
        </w:trPr>
        <w:tc>
          <w:tcPr>
            <w:tcW w:w="486"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color w:val="FF0000"/>
                <w:sz w:val="20"/>
                <w:szCs w:val="20"/>
                <w:lang w:eastAsia="ru-RU"/>
              </w:rPr>
            </w:pPr>
          </w:p>
        </w:tc>
        <w:tc>
          <w:tcPr>
            <w:tcW w:w="3195"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b/>
                <w:bCs/>
                <w:color w:val="FF0000"/>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7584A" w:rsidRPr="00E53986" w:rsidRDefault="00D7584A" w:rsidP="00D7584A">
            <w:pPr>
              <w:spacing w:after="0" w:line="240" w:lineRule="auto"/>
              <w:rPr>
                <w:rFonts w:ascii="Times New Roman" w:eastAsia="Times New Roman" w:hAnsi="Times New Roman" w:cs="Times New Roman"/>
                <w:b/>
                <w:bCs/>
                <w:color w:val="FF0000"/>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hideMark/>
          </w:tcPr>
          <w:p w:rsidR="00D7584A" w:rsidRPr="009D5454" w:rsidRDefault="00D7584A" w:rsidP="00D7584A">
            <w:pPr>
              <w:spacing w:after="0" w:line="240" w:lineRule="auto"/>
              <w:rPr>
                <w:rFonts w:ascii="Times New Roman" w:eastAsia="Times New Roman" w:hAnsi="Times New Roman" w:cs="Times New Roman"/>
                <w:sz w:val="20"/>
                <w:szCs w:val="20"/>
                <w:lang w:eastAsia="ru-RU"/>
              </w:rPr>
            </w:pPr>
            <w:r w:rsidRPr="009D5454">
              <w:rPr>
                <w:rFonts w:ascii="Times New Roman" w:eastAsia="Times New Roman" w:hAnsi="Times New Roman" w:cs="Times New Roman"/>
                <w:sz w:val="20"/>
                <w:szCs w:val="20"/>
                <w:lang w:eastAsia="ru-RU"/>
              </w:rPr>
              <w:t>федеральный бюджет</w:t>
            </w:r>
          </w:p>
        </w:tc>
        <w:tc>
          <w:tcPr>
            <w:tcW w:w="1040" w:type="dxa"/>
            <w:tcBorders>
              <w:top w:val="nil"/>
              <w:left w:val="nil"/>
              <w:bottom w:val="single" w:sz="4" w:space="0" w:color="auto"/>
              <w:right w:val="single" w:sz="4" w:space="0" w:color="auto"/>
            </w:tcBorders>
            <w:shd w:val="clear" w:color="000000" w:fill="B7DEE8"/>
            <w:vAlign w:val="center"/>
            <w:hideMark/>
          </w:tcPr>
          <w:p w:rsidR="00D7584A" w:rsidRPr="009D5454"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000000" w:fill="B7DEE8"/>
            <w:vAlign w:val="center"/>
            <w:hideMark/>
          </w:tcPr>
          <w:p w:rsidR="00D7584A" w:rsidRPr="009D5454"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F5267C"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F5267C"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4 000 000,0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65575F"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4 265 000,0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65575F"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5D47EB" w:rsidRDefault="0008344C" w:rsidP="00D7584A">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5D47EB" w:rsidRDefault="0008344C"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8 265 000,0</w:t>
            </w:r>
          </w:p>
        </w:tc>
        <w:tc>
          <w:tcPr>
            <w:tcW w:w="727" w:type="dxa"/>
            <w:tcBorders>
              <w:top w:val="nil"/>
              <w:left w:val="nil"/>
              <w:bottom w:val="single" w:sz="4" w:space="0" w:color="auto"/>
              <w:right w:val="single" w:sz="4" w:space="0" w:color="auto"/>
            </w:tcBorders>
            <w:shd w:val="clear" w:color="000000" w:fill="B7DEE8"/>
            <w:vAlign w:val="center"/>
          </w:tcPr>
          <w:p w:rsidR="00D7584A" w:rsidRPr="00E53986" w:rsidRDefault="0008344C"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2024</w:t>
            </w:r>
          </w:p>
        </w:tc>
      </w:tr>
      <w:tr w:rsidR="00D7584A" w:rsidRPr="00725590" w:rsidTr="00F5728F">
        <w:trPr>
          <w:trHeight w:val="393"/>
        </w:trPr>
        <w:tc>
          <w:tcPr>
            <w:tcW w:w="486" w:type="dxa"/>
            <w:tcBorders>
              <w:top w:val="nil"/>
              <w:left w:val="single" w:sz="4" w:space="0" w:color="auto"/>
              <w:bottom w:val="single" w:sz="4" w:space="0" w:color="auto"/>
              <w:right w:val="single" w:sz="4" w:space="0" w:color="auto"/>
            </w:tcBorders>
            <w:shd w:val="clear" w:color="000000" w:fill="FFFFFF"/>
            <w:vAlign w:val="center"/>
            <w:hideMark/>
          </w:tcPr>
          <w:p w:rsidR="00D7584A" w:rsidRPr="00725590" w:rsidRDefault="00D7584A" w:rsidP="00D7584A">
            <w:pPr>
              <w:spacing w:after="0" w:line="240" w:lineRule="auto"/>
              <w:jc w:val="center"/>
              <w:rPr>
                <w:rFonts w:ascii="Times New Roman" w:eastAsia="Times New Roman" w:hAnsi="Times New Roman" w:cs="Times New Roman"/>
                <w:b/>
                <w:bCs/>
                <w:sz w:val="20"/>
                <w:szCs w:val="20"/>
                <w:lang w:eastAsia="ru-RU"/>
              </w:rPr>
            </w:pPr>
            <w:r w:rsidRPr="00725590">
              <w:rPr>
                <w:rFonts w:ascii="Times New Roman" w:eastAsia="Times New Roman" w:hAnsi="Times New Roman" w:cs="Times New Roman"/>
                <w:b/>
                <w:bCs/>
                <w:sz w:val="20"/>
                <w:szCs w:val="20"/>
                <w:lang w:eastAsia="ru-RU"/>
              </w:rPr>
              <w:t> </w:t>
            </w:r>
          </w:p>
        </w:tc>
        <w:tc>
          <w:tcPr>
            <w:tcW w:w="14695" w:type="dxa"/>
            <w:gridSpan w:val="12"/>
            <w:tcBorders>
              <w:top w:val="single" w:sz="4" w:space="0" w:color="auto"/>
              <w:left w:val="nil"/>
              <w:bottom w:val="single" w:sz="4" w:space="0" w:color="auto"/>
              <w:right w:val="single" w:sz="4" w:space="0" w:color="000000"/>
            </w:tcBorders>
            <w:shd w:val="clear" w:color="000000" w:fill="FFFFFF"/>
            <w:vAlign w:val="center"/>
            <w:hideMark/>
          </w:tcPr>
          <w:p w:rsidR="00D7584A" w:rsidRPr="00725590"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725590">
              <w:rPr>
                <w:rFonts w:ascii="Times New Roman" w:eastAsia="Times New Roman" w:hAnsi="Times New Roman" w:cs="Times New Roman"/>
                <w:b/>
                <w:bCs/>
                <w:sz w:val="20"/>
                <w:szCs w:val="20"/>
                <w:lang w:eastAsia="ru-RU"/>
              </w:rPr>
              <w:t xml:space="preserve">2. Мероприятия по развитию объектов инфраструктуры для железнодорожного транспорта на территории города Твери </w:t>
            </w:r>
          </w:p>
        </w:tc>
      </w:tr>
      <w:tr w:rsidR="00D7584A" w:rsidRPr="00AC6A28" w:rsidTr="00F5728F">
        <w:trPr>
          <w:trHeight w:val="2352"/>
        </w:trPr>
        <w:tc>
          <w:tcPr>
            <w:tcW w:w="486"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D7584A" w:rsidRPr="00AC6A28" w:rsidRDefault="00D7584A" w:rsidP="00D7584A">
            <w:pPr>
              <w:spacing w:after="0" w:line="240" w:lineRule="auto"/>
              <w:jc w:val="center"/>
              <w:rPr>
                <w:rFonts w:ascii="Times New Roman" w:eastAsia="Times New Roman" w:hAnsi="Times New Roman" w:cs="Times New Roman"/>
                <w:b/>
                <w:bCs/>
                <w:sz w:val="20"/>
                <w:szCs w:val="20"/>
                <w:lang w:eastAsia="ru-RU"/>
              </w:rPr>
            </w:pPr>
            <w:r w:rsidRPr="00AC6A28">
              <w:rPr>
                <w:rFonts w:ascii="Times New Roman" w:eastAsia="Times New Roman" w:hAnsi="Times New Roman" w:cs="Times New Roman"/>
                <w:b/>
                <w:bCs/>
                <w:sz w:val="20"/>
                <w:szCs w:val="20"/>
                <w:lang w:eastAsia="ru-RU"/>
              </w:rPr>
              <w:t>2.</w:t>
            </w:r>
          </w:p>
        </w:tc>
        <w:tc>
          <w:tcPr>
            <w:tcW w:w="3195"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D7584A" w:rsidRPr="00AC6A28" w:rsidRDefault="00D7584A" w:rsidP="00D7584A">
            <w:pPr>
              <w:spacing w:after="0" w:line="240" w:lineRule="auto"/>
              <w:rPr>
                <w:rFonts w:ascii="Times New Roman" w:eastAsia="Times New Roman" w:hAnsi="Times New Roman" w:cs="Times New Roman"/>
                <w:b/>
                <w:bCs/>
                <w:sz w:val="20"/>
                <w:szCs w:val="20"/>
                <w:lang w:eastAsia="ru-RU"/>
              </w:rPr>
            </w:pPr>
            <w:r w:rsidRPr="00AC6A28">
              <w:rPr>
                <w:rFonts w:ascii="Times New Roman" w:eastAsia="Times New Roman" w:hAnsi="Times New Roman" w:cs="Times New Roman"/>
                <w:b/>
                <w:bCs/>
                <w:sz w:val="20"/>
                <w:szCs w:val="20"/>
                <w:lang w:eastAsia="ru-RU"/>
              </w:rPr>
              <w:t>Задача 2</w:t>
            </w:r>
            <w:r w:rsidRPr="00AC6A28">
              <w:rPr>
                <w:rFonts w:ascii="Times New Roman" w:eastAsia="Times New Roman" w:hAnsi="Times New Roman" w:cs="Times New Roman"/>
                <w:b/>
                <w:bCs/>
                <w:sz w:val="20"/>
                <w:szCs w:val="20"/>
                <w:lang w:eastAsia="ru-RU"/>
              </w:rPr>
              <w:br/>
              <w:t>«Развитие инфраструктуры для объектов железнодорожного транспорта»</w:t>
            </w:r>
          </w:p>
        </w:tc>
        <w:tc>
          <w:tcPr>
            <w:tcW w:w="851"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D7584A" w:rsidRPr="00AC6A28" w:rsidRDefault="00D7584A" w:rsidP="00D7584A">
            <w:pPr>
              <w:spacing w:after="0" w:line="240" w:lineRule="auto"/>
              <w:jc w:val="center"/>
              <w:rPr>
                <w:rFonts w:ascii="Times New Roman" w:eastAsia="Times New Roman" w:hAnsi="Times New Roman" w:cs="Times New Roman"/>
                <w:b/>
                <w:bCs/>
                <w:sz w:val="20"/>
                <w:szCs w:val="20"/>
                <w:lang w:eastAsia="ru-RU"/>
              </w:rPr>
            </w:pPr>
            <w:r w:rsidRPr="00AC6A28">
              <w:rPr>
                <w:rFonts w:ascii="Times New Roman" w:eastAsia="Times New Roman" w:hAnsi="Times New Roman" w:cs="Times New Roman"/>
                <w:b/>
                <w:bCs/>
                <w:sz w:val="20"/>
                <w:szCs w:val="20"/>
                <w:lang w:eastAsia="ru-RU"/>
              </w:rPr>
              <w:t>тысяч руб.</w:t>
            </w:r>
          </w:p>
        </w:tc>
        <w:tc>
          <w:tcPr>
            <w:tcW w:w="1086" w:type="dxa"/>
            <w:tcBorders>
              <w:top w:val="single" w:sz="4" w:space="0" w:color="auto"/>
              <w:left w:val="nil"/>
              <w:bottom w:val="single" w:sz="4" w:space="0" w:color="auto"/>
              <w:right w:val="single" w:sz="4" w:space="0" w:color="auto"/>
            </w:tcBorders>
            <w:shd w:val="clear" w:color="000000" w:fill="B7DEE8"/>
            <w:vAlign w:val="center"/>
          </w:tcPr>
          <w:p w:rsidR="00D7584A" w:rsidRPr="00AC6A28" w:rsidRDefault="00D7584A" w:rsidP="00D7584A">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ч</w:t>
            </w:r>
            <w:r w:rsidRPr="00AC6A28">
              <w:rPr>
                <w:rFonts w:ascii="Times New Roman" w:eastAsia="Times New Roman" w:hAnsi="Times New Roman" w:cs="Times New Roman"/>
                <w:sz w:val="20"/>
                <w:szCs w:val="20"/>
                <w:lang w:eastAsia="ru-RU"/>
              </w:rPr>
              <w:t>астные инвестиции</w:t>
            </w:r>
          </w:p>
        </w:tc>
        <w:tc>
          <w:tcPr>
            <w:tcW w:w="1040"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0,0</w:t>
            </w:r>
          </w:p>
        </w:tc>
        <w:tc>
          <w:tcPr>
            <w:tcW w:w="992"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19 000,0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106 000,0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106 000,0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1 061 775,0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D7584A" w:rsidRPr="00FD64F3"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FD64F3">
              <w:rPr>
                <w:rFonts w:ascii="Times New Roman" w:eastAsia="Times New Roman" w:hAnsi="Times New Roman" w:cs="Times New Roman"/>
                <w:b/>
                <w:bCs/>
                <w:sz w:val="20"/>
                <w:szCs w:val="20"/>
                <w:lang w:eastAsia="ru-RU"/>
              </w:rPr>
              <w:t>1 292 775,0</w:t>
            </w:r>
          </w:p>
        </w:tc>
        <w:tc>
          <w:tcPr>
            <w:tcW w:w="727" w:type="dxa"/>
            <w:tcBorders>
              <w:top w:val="single" w:sz="4" w:space="0" w:color="auto"/>
              <w:left w:val="nil"/>
              <w:bottom w:val="single" w:sz="4" w:space="0" w:color="auto"/>
              <w:right w:val="single" w:sz="4" w:space="0" w:color="auto"/>
            </w:tcBorders>
            <w:shd w:val="clear" w:color="000000" w:fill="B7DEE8"/>
            <w:vAlign w:val="center"/>
          </w:tcPr>
          <w:p w:rsidR="00D7584A" w:rsidRPr="00AC6A28"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AC6A28">
              <w:rPr>
                <w:rFonts w:ascii="Times New Roman" w:eastAsia="Times New Roman" w:hAnsi="Times New Roman" w:cs="Times New Roman"/>
                <w:b/>
                <w:bCs/>
                <w:sz w:val="20"/>
                <w:szCs w:val="20"/>
                <w:lang w:eastAsia="ru-RU"/>
              </w:rPr>
              <w:t>2029</w:t>
            </w:r>
          </w:p>
        </w:tc>
      </w:tr>
      <w:tr w:rsidR="00D7584A" w:rsidRPr="00BC252C" w:rsidTr="00F5728F">
        <w:trPr>
          <w:trHeight w:val="144"/>
        </w:trPr>
        <w:tc>
          <w:tcPr>
            <w:tcW w:w="486" w:type="dxa"/>
            <w:tcBorders>
              <w:top w:val="single" w:sz="4" w:space="0" w:color="auto"/>
              <w:left w:val="single" w:sz="4" w:space="0" w:color="auto"/>
              <w:bottom w:val="single" w:sz="4" w:space="0" w:color="000000"/>
              <w:right w:val="single" w:sz="4" w:space="0" w:color="auto"/>
            </w:tcBorders>
            <w:vAlign w:val="center"/>
          </w:tcPr>
          <w:p w:rsidR="00D7584A" w:rsidRPr="00BC252C" w:rsidRDefault="00D7584A" w:rsidP="00D7584A">
            <w:pPr>
              <w:spacing w:after="0" w:line="240" w:lineRule="auto"/>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lastRenderedPageBreak/>
              <w:t>1</w:t>
            </w:r>
          </w:p>
        </w:tc>
        <w:tc>
          <w:tcPr>
            <w:tcW w:w="3195" w:type="dxa"/>
            <w:tcBorders>
              <w:top w:val="single" w:sz="4" w:space="0" w:color="auto"/>
              <w:left w:val="single" w:sz="4" w:space="0" w:color="auto"/>
              <w:bottom w:val="single" w:sz="4" w:space="0" w:color="000000"/>
              <w:right w:val="single" w:sz="4" w:space="0" w:color="auto"/>
            </w:tcBorders>
            <w:vAlign w:val="center"/>
          </w:tcPr>
          <w:p w:rsidR="00D7584A" w:rsidRPr="00BC252C" w:rsidRDefault="00D7584A" w:rsidP="00D7584A">
            <w:pPr>
              <w:spacing w:after="0" w:line="240" w:lineRule="auto"/>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2</w:t>
            </w:r>
          </w:p>
        </w:tc>
        <w:tc>
          <w:tcPr>
            <w:tcW w:w="851" w:type="dxa"/>
            <w:tcBorders>
              <w:top w:val="single" w:sz="4" w:space="0" w:color="auto"/>
              <w:left w:val="single" w:sz="4" w:space="0" w:color="auto"/>
              <w:bottom w:val="single" w:sz="4" w:space="0" w:color="000000"/>
              <w:right w:val="single" w:sz="4" w:space="0" w:color="auto"/>
            </w:tcBorders>
            <w:vAlign w:val="center"/>
          </w:tcPr>
          <w:p w:rsidR="00D7584A" w:rsidRPr="00BC252C" w:rsidRDefault="00D7584A" w:rsidP="00D7584A">
            <w:pPr>
              <w:spacing w:after="0" w:line="240" w:lineRule="auto"/>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3</w:t>
            </w:r>
          </w:p>
        </w:tc>
        <w:tc>
          <w:tcPr>
            <w:tcW w:w="1086"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jc w:val="center"/>
              <w:rPr>
                <w:rFonts w:ascii="Times New Roman" w:eastAsia="Times New Roman" w:hAnsi="Times New Roman" w:cs="Times New Roman"/>
                <w:sz w:val="16"/>
                <w:szCs w:val="16"/>
                <w:lang w:eastAsia="ru-RU"/>
              </w:rPr>
            </w:pPr>
            <w:r w:rsidRPr="00BC252C">
              <w:rPr>
                <w:rFonts w:ascii="Times New Roman" w:eastAsia="Times New Roman" w:hAnsi="Times New Roman" w:cs="Times New Roman"/>
                <w:sz w:val="16"/>
                <w:szCs w:val="16"/>
                <w:lang w:eastAsia="ru-RU"/>
              </w:rPr>
              <w:t>4</w:t>
            </w:r>
          </w:p>
        </w:tc>
        <w:tc>
          <w:tcPr>
            <w:tcW w:w="1040"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12</w:t>
            </w:r>
          </w:p>
        </w:tc>
        <w:tc>
          <w:tcPr>
            <w:tcW w:w="727" w:type="dxa"/>
            <w:tcBorders>
              <w:top w:val="single" w:sz="4" w:space="0" w:color="auto"/>
              <w:left w:val="nil"/>
              <w:bottom w:val="single" w:sz="4" w:space="0" w:color="auto"/>
              <w:right w:val="single" w:sz="4" w:space="0" w:color="auto"/>
            </w:tcBorders>
            <w:shd w:val="clear" w:color="auto" w:fill="auto"/>
            <w:vAlign w:val="center"/>
          </w:tcPr>
          <w:p w:rsidR="00D7584A" w:rsidRPr="00BC252C" w:rsidRDefault="00D7584A" w:rsidP="00D7584A">
            <w:pPr>
              <w:spacing w:after="0" w:line="240" w:lineRule="auto"/>
              <w:ind w:left="-108" w:right="-108"/>
              <w:jc w:val="center"/>
              <w:rPr>
                <w:rFonts w:ascii="Times New Roman" w:eastAsia="Times New Roman" w:hAnsi="Times New Roman" w:cs="Times New Roman"/>
                <w:bCs/>
                <w:sz w:val="16"/>
                <w:szCs w:val="16"/>
                <w:lang w:eastAsia="ru-RU"/>
              </w:rPr>
            </w:pPr>
            <w:r w:rsidRPr="00BC252C">
              <w:rPr>
                <w:rFonts w:ascii="Times New Roman" w:eastAsia="Times New Roman" w:hAnsi="Times New Roman" w:cs="Times New Roman"/>
                <w:bCs/>
                <w:sz w:val="16"/>
                <w:szCs w:val="16"/>
                <w:lang w:eastAsia="ru-RU"/>
              </w:rPr>
              <w:t>13</w:t>
            </w:r>
          </w:p>
        </w:tc>
      </w:tr>
      <w:tr w:rsidR="00D7584A" w:rsidRPr="00BC252C" w:rsidTr="00F5728F">
        <w:trPr>
          <w:trHeight w:val="41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84A" w:rsidRPr="00BC252C" w:rsidRDefault="00D7584A" w:rsidP="00D7584A">
            <w:pPr>
              <w:spacing w:after="0" w:line="240" w:lineRule="auto"/>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 </w:t>
            </w:r>
          </w:p>
        </w:tc>
        <w:tc>
          <w:tcPr>
            <w:tcW w:w="14695" w:type="dxa"/>
            <w:gridSpan w:val="12"/>
            <w:tcBorders>
              <w:top w:val="single" w:sz="4" w:space="0" w:color="auto"/>
              <w:left w:val="nil"/>
              <w:bottom w:val="single" w:sz="4" w:space="0" w:color="auto"/>
              <w:right w:val="single" w:sz="4" w:space="0" w:color="000000"/>
            </w:tcBorders>
            <w:shd w:val="clear" w:color="000000" w:fill="FFFFFF"/>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3. Мероприятия по развитию инфраструктуры для легкового автомобильного транспорта, включая развитие парковочного пространства города Твери</w:t>
            </w:r>
          </w:p>
        </w:tc>
      </w:tr>
      <w:tr w:rsidR="00D7584A" w:rsidRPr="00BC252C" w:rsidTr="00F8387C">
        <w:trPr>
          <w:trHeight w:val="225"/>
        </w:trPr>
        <w:tc>
          <w:tcPr>
            <w:tcW w:w="486" w:type="dxa"/>
            <w:vMerge w:val="restart"/>
            <w:tcBorders>
              <w:top w:val="nil"/>
              <w:left w:val="single" w:sz="4" w:space="0" w:color="auto"/>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3.</w:t>
            </w:r>
          </w:p>
        </w:tc>
        <w:tc>
          <w:tcPr>
            <w:tcW w:w="3195" w:type="dxa"/>
            <w:vMerge w:val="restart"/>
            <w:tcBorders>
              <w:top w:val="nil"/>
              <w:left w:val="single" w:sz="4" w:space="0" w:color="auto"/>
              <w:bottom w:val="single" w:sz="4" w:space="0" w:color="auto"/>
              <w:right w:val="single" w:sz="4" w:space="0" w:color="auto"/>
            </w:tcBorders>
            <w:shd w:val="clear" w:color="000000" w:fill="B7DEE8"/>
            <w:hideMark/>
          </w:tcPr>
          <w:p w:rsidR="00D7584A" w:rsidRDefault="00D7584A" w:rsidP="00D7584A">
            <w:pPr>
              <w:spacing w:after="0" w:line="240" w:lineRule="auto"/>
              <w:rPr>
                <w:rFonts w:ascii="Times New Roman" w:eastAsia="Times New Roman" w:hAnsi="Times New Roman" w:cs="Times New Roman"/>
                <w:b/>
                <w:bCs/>
                <w:sz w:val="20"/>
                <w:szCs w:val="20"/>
                <w:lang w:eastAsia="ru-RU"/>
              </w:rPr>
            </w:pPr>
          </w:p>
          <w:p w:rsidR="00D7584A" w:rsidRDefault="00D7584A" w:rsidP="00D7584A">
            <w:pPr>
              <w:spacing w:after="0" w:line="240" w:lineRule="auto"/>
              <w:rPr>
                <w:rFonts w:ascii="Times New Roman" w:eastAsia="Times New Roman" w:hAnsi="Times New Roman" w:cs="Times New Roman"/>
                <w:b/>
                <w:bCs/>
                <w:sz w:val="20"/>
                <w:szCs w:val="20"/>
                <w:lang w:eastAsia="ru-RU"/>
              </w:rPr>
            </w:pPr>
          </w:p>
          <w:p w:rsidR="00D7584A" w:rsidRPr="00BC252C" w:rsidRDefault="00D7584A" w:rsidP="00D7584A">
            <w:pPr>
              <w:spacing w:after="0" w:line="240" w:lineRule="auto"/>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Задача 3</w:t>
            </w:r>
            <w:r w:rsidRPr="00BC252C">
              <w:rPr>
                <w:rFonts w:ascii="Times New Roman" w:eastAsia="Times New Roman" w:hAnsi="Times New Roman" w:cs="Times New Roman"/>
                <w:b/>
                <w:bCs/>
                <w:sz w:val="20"/>
                <w:szCs w:val="20"/>
                <w:lang w:eastAsia="ru-RU"/>
              </w:rPr>
              <w:br/>
              <w:t>«Строительство и организация парковочного пространства на территории города Твери»</w:t>
            </w:r>
          </w:p>
        </w:tc>
        <w:tc>
          <w:tcPr>
            <w:tcW w:w="851" w:type="dxa"/>
            <w:vMerge w:val="restart"/>
            <w:tcBorders>
              <w:top w:val="nil"/>
              <w:left w:val="single" w:sz="4" w:space="0" w:color="auto"/>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тысяч руб.</w:t>
            </w:r>
          </w:p>
        </w:tc>
        <w:tc>
          <w:tcPr>
            <w:tcW w:w="1086"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Всего</w:t>
            </w:r>
            <w:r w:rsidR="003C1A5A">
              <w:rPr>
                <w:rFonts w:ascii="Times New Roman" w:eastAsia="Times New Roman" w:hAnsi="Times New Roman" w:cs="Times New Roman"/>
                <w:b/>
                <w:bCs/>
                <w:sz w:val="20"/>
                <w:szCs w:val="20"/>
                <w:lang w:eastAsia="ru-RU"/>
              </w:rPr>
              <w:t>:</w:t>
            </w:r>
          </w:p>
        </w:tc>
        <w:tc>
          <w:tcPr>
            <w:tcW w:w="1040"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w:t>
            </w:r>
            <w:r w:rsidRPr="00BC252C">
              <w:rPr>
                <w:rFonts w:ascii="Times New Roman" w:eastAsia="Times New Roman" w:hAnsi="Times New Roman" w:cs="Times New Roman"/>
                <w:b/>
                <w:bCs/>
                <w:sz w:val="20"/>
                <w:szCs w:val="20"/>
                <w:lang w:eastAsia="ru-RU"/>
              </w:rPr>
              <w:t xml:space="preserve"> 000,0</w:t>
            </w:r>
          </w:p>
        </w:tc>
        <w:tc>
          <w:tcPr>
            <w:tcW w:w="992"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148</w:t>
            </w:r>
            <w:r w:rsidRPr="00BC252C">
              <w:rPr>
                <w:rFonts w:ascii="Times New Roman" w:eastAsia="Times New Roman" w:hAnsi="Times New Roman" w:cs="Times New Roman"/>
                <w:b/>
                <w:bCs/>
                <w:sz w:val="20"/>
                <w:szCs w:val="20"/>
                <w:lang w:eastAsia="ru-RU"/>
              </w:rPr>
              <w:t xml:space="preserve">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350 000,0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272 000,0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212 000,0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1 040 000,0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2 549 450,0</w:t>
            </w:r>
          </w:p>
        </w:tc>
        <w:tc>
          <w:tcPr>
            <w:tcW w:w="1134"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4 591 450,0</w:t>
            </w:r>
          </w:p>
        </w:tc>
        <w:tc>
          <w:tcPr>
            <w:tcW w:w="727" w:type="dxa"/>
            <w:tcBorders>
              <w:top w:val="nil"/>
              <w:left w:val="nil"/>
              <w:bottom w:val="single" w:sz="4" w:space="0" w:color="auto"/>
              <w:right w:val="single" w:sz="4" w:space="0" w:color="auto"/>
            </w:tcBorders>
            <w:shd w:val="clear" w:color="000000" w:fill="B7DEE8"/>
            <w:vAlign w:val="center"/>
            <w:hideMark/>
          </w:tcPr>
          <w:p w:rsidR="00D7584A" w:rsidRPr="00BC252C" w:rsidRDefault="00D7584A" w:rsidP="00D7584A">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203</w:t>
            </w:r>
            <w:r>
              <w:rPr>
                <w:rFonts w:ascii="Times New Roman" w:eastAsia="Times New Roman" w:hAnsi="Times New Roman" w:cs="Times New Roman"/>
                <w:b/>
                <w:bCs/>
                <w:sz w:val="20"/>
                <w:szCs w:val="20"/>
                <w:lang w:eastAsia="ru-RU"/>
              </w:rPr>
              <w:t>9</w:t>
            </w:r>
          </w:p>
        </w:tc>
      </w:tr>
      <w:tr w:rsidR="00980C04" w:rsidRPr="00BC252C" w:rsidTr="00F5728F">
        <w:trPr>
          <w:trHeight w:val="367"/>
        </w:trPr>
        <w:tc>
          <w:tcPr>
            <w:tcW w:w="486" w:type="dxa"/>
            <w:vMerge/>
            <w:tcBorders>
              <w:top w:val="nil"/>
              <w:left w:val="single" w:sz="4" w:space="0" w:color="auto"/>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jc w:val="center"/>
              <w:rPr>
                <w:rFonts w:ascii="Times New Roman" w:eastAsia="Times New Roman" w:hAnsi="Times New Roman" w:cs="Times New Roman"/>
                <w:b/>
                <w:bCs/>
                <w:sz w:val="20"/>
                <w:szCs w:val="20"/>
                <w:lang w:eastAsia="ru-RU"/>
              </w:rPr>
            </w:pPr>
          </w:p>
        </w:tc>
        <w:tc>
          <w:tcPr>
            <w:tcW w:w="3195" w:type="dxa"/>
            <w:vMerge/>
            <w:tcBorders>
              <w:top w:val="nil"/>
              <w:left w:val="single" w:sz="4" w:space="0" w:color="auto"/>
              <w:bottom w:val="single" w:sz="4" w:space="0" w:color="auto"/>
              <w:right w:val="single" w:sz="4" w:space="0" w:color="auto"/>
            </w:tcBorders>
            <w:shd w:val="clear" w:color="000000" w:fill="B7DEE8"/>
          </w:tcPr>
          <w:p w:rsidR="00980C04" w:rsidRDefault="00980C04" w:rsidP="00980C04">
            <w:pPr>
              <w:spacing w:after="0" w:line="240" w:lineRule="auto"/>
              <w:rPr>
                <w:rFonts w:ascii="Times New Roman" w:eastAsia="Times New Roman" w:hAnsi="Times New Roman" w:cs="Times New Roman"/>
                <w:b/>
                <w:bCs/>
                <w:sz w:val="20"/>
                <w:szCs w:val="20"/>
                <w:lang w:eastAsia="ru-RU"/>
              </w:rPr>
            </w:pPr>
          </w:p>
        </w:tc>
        <w:tc>
          <w:tcPr>
            <w:tcW w:w="851" w:type="dxa"/>
            <w:vMerge/>
            <w:tcBorders>
              <w:top w:val="nil"/>
              <w:left w:val="single" w:sz="4" w:space="0" w:color="auto"/>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jc w:val="center"/>
              <w:rPr>
                <w:rFonts w:ascii="Times New Roman" w:eastAsia="Times New Roman" w:hAnsi="Times New Roman" w:cs="Times New Roman"/>
                <w:b/>
                <w:bCs/>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Pr="00BC252C">
              <w:rPr>
                <w:rFonts w:ascii="Times New Roman" w:eastAsia="Times New Roman" w:hAnsi="Times New Roman" w:cs="Times New Roman"/>
                <w:sz w:val="20"/>
                <w:szCs w:val="20"/>
                <w:lang w:eastAsia="ru-RU"/>
              </w:rPr>
              <w:t>юджет города Твери</w:t>
            </w:r>
          </w:p>
        </w:tc>
        <w:tc>
          <w:tcPr>
            <w:tcW w:w="1040"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12 000,0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12 000,0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40 000,0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20 000,0</w:t>
            </w:r>
          </w:p>
        </w:tc>
        <w:tc>
          <w:tcPr>
            <w:tcW w:w="1134"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84 000,0</w:t>
            </w:r>
          </w:p>
        </w:tc>
        <w:tc>
          <w:tcPr>
            <w:tcW w:w="727" w:type="dxa"/>
            <w:tcBorders>
              <w:top w:val="nil"/>
              <w:left w:val="nil"/>
              <w:bottom w:val="single" w:sz="4" w:space="0" w:color="auto"/>
              <w:right w:val="single" w:sz="4" w:space="0" w:color="auto"/>
            </w:tcBorders>
            <w:shd w:val="clear" w:color="000000" w:fill="B7DEE8"/>
            <w:vAlign w:val="center"/>
          </w:tcPr>
          <w:p w:rsidR="00980C04" w:rsidRPr="00BC252C" w:rsidRDefault="00980C04" w:rsidP="00980C04">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203</w:t>
            </w:r>
            <w:r>
              <w:rPr>
                <w:rFonts w:ascii="Times New Roman" w:eastAsia="Times New Roman" w:hAnsi="Times New Roman" w:cs="Times New Roman"/>
                <w:b/>
                <w:bCs/>
                <w:sz w:val="20"/>
                <w:szCs w:val="20"/>
                <w:lang w:eastAsia="ru-RU"/>
              </w:rPr>
              <w:t>9</w:t>
            </w:r>
          </w:p>
        </w:tc>
      </w:tr>
      <w:tr w:rsidR="00980C04" w:rsidRPr="00BC252C" w:rsidTr="0055082B">
        <w:trPr>
          <w:trHeight w:val="421"/>
        </w:trPr>
        <w:tc>
          <w:tcPr>
            <w:tcW w:w="486" w:type="dxa"/>
            <w:vMerge/>
            <w:tcBorders>
              <w:top w:val="nil"/>
              <w:left w:val="single" w:sz="4" w:space="0" w:color="auto"/>
              <w:bottom w:val="single" w:sz="4" w:space="0" w:color="auto"/>
              <w:right w:val="single" w:sz="4" w:space="0" w:color="auto"/>
            </w:tcBorders>
            <w:vAlign w:val="center"/>
            <w:hideMark/>
          </w:tcPr>
          <w:p w:rsidR="00980C04" w:rsidRPr="00BC252C" w:rsidRDefault="00980C04" w:rsidP="00980C04">
            <w:pPr>
              <w:spacing w:after="0" w:line="240" w:lineRule="auto"/>
              <w:rPr>
                <w:rFonts w:ascii="Times New Roman" w:eastAsia="Times New Roman" w:hAnsi="Times New Roman" w:cs="Times New Roman"/>
                <w:b/>
                <w:bCs/>
                <w:sz w:val="20"/>
                <w:szCs w:val="20"/>
                <w:lang w:eastAsia="ru-RU"/>
              </w:rPr>
            </w:pPr>
          </w:p>
        </w:tc>
        <w:tc>
          <w:tcPr>
            <w:tcW w:w="3195" w:type="dxa"/>
            <w:vMerge/>
            <w:tcBorders>
              <w:top w:val="nil"/>
              <w:left w:val="single" w:sz="4" w:space="0" w:color="auto"/>
              <w:bottom w:val="single" w:sz="4" w:space="0" w:color="auto"/>
              <w:right w:val="single" w:sz="4" w:space="0" w:color="auto"/>
            </w:tcBorders>
            <w:vAlign w:val="center"/>
            <w:hideMark/>
          </w:tcPr>
          <w:p w:rsidR="00980C04" w:rsidRPr="00BC252C" w:rsidRDefault="00980C04" w:rsidP="00980C04">
            <w:pPr>
              <w:spacing w:after="0" w:line="240" w:lineRule="auto"/>
              <w:rPr>
                <w:rFonts w:ascii="Times New Roman" w:eastAsia="Times New Roman" w:hAnsi="Times New Roman" w:cs="Times New Roman"/>
                <w:b/>
                <w:bCs/>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80C04" w:rsidRPr="00BC252C" w:rsidRDefault="00980C04" w:rsidP="00980C04">
            <w:pPr>
              <w:spacing w:after="0" w:line="240" w:lineRule="auto"/>
              <w:rPr>
                <w:rFonts w:ascii="Times New Roman" w:eastAsia="Times New Roman" w:hAnsi="Times New Roman" w:cs="Times New Roman"/>
                <w:b/>
                <w:bCs/>
                <w:sz w:val="20"/>
                <w:szCs w:val="20"/>
                <w:lang w:eastAsia="ru-RU"/>
              </w:rPr>
            </w:pPr>
          </w:p>
        </w:tc>
        <w:tc>
          <w:tcPr>
            <w:tcW w:w="1086"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w:t>
            </w:r>
            <w:r w:rsidRPr="00BC252C">
              <w:rPr>
                <w:rFonts w:ascii="Times New Roman" w:eastAsia="Times New Roman" w:hAnsi="Times New Roman" w:cs="Times New Roman"/>
                <w:sz w:val="20"/>
                <w:szCs w:val="20"/>
                <w:lang w:eastAsia="ru-RU"/>
              </w:rPr>
              <w:t>астные инвестиции</w:t>
            </w:r>
          </w:p>
        </w:tc>
        <w:tc>
          <w:tcPr>
            <w:tcW w:w="1040"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Pr="00BC252C">
              <w:rPr>
                <w:rFonts w:ascii="Times New Roman" w:eastAsia="Times New Roman" w:hAnsi="Times New Roman" w:cs="Times New Roman"/>
                <w:sz w:val="20"/>
                <w:szCs w:val="20"/>
                <w:lang w:eastAsia="ru-RU"/>
              </w:rPr>
              <w:t xml:space="preserve"> 000,0</w:t>
            </w:r>
          </w:p>
        </w:tc>
        <w:tc>
          <w:tcPr>
            <w:tcW w:w="992"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r w:rsidRPr="00BC252C">
              <w:rPr>
                <w:rFonts w:ascii="Times New Roman" w:eastAsia="Times New Roman" w:hAnsi="Times New Roman" w:cs="Times New Roman"/>
                <w:sz w:val="20"/>
                <w:szCs w:val="20"/>
                <w:lang w:eastAsia="ru-RU"/>
              </w:rPr>
              <w:t xml:space="preserve"> 000,0</w:t>
            </w:r>
          </w:p>
        </w:tc>
        <w:tc>
          <w:tcPr>
            <w:tcW w:w="1134"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350 000,0</w:t>
            </w:r>
          </w:p>
        </w:tc>
        <w:tc>
          <w:tcPr>
            <w:tcW w:w="1134"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260 000,0</w:t>
            </w:r>
          </w:p>
        </w:tc>
        <w:tc>
          <w:tcPr>
            <w:tcW w:w="1134"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200 000,0</w:t>
            </w:r>
          </w:p>
        </w:tc>
        <w:tc>
          <w:tcPr>
            <w:tcW w:w="1134"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sidRPr="00BC252C">
              <w:rPr>
                <w:rFonts w:ascii="Times New Roman" w:eastAsia="Times New Roman" w:hAnsi="Times New Roman" w:cs="Times New Roman"/>
                <w:sz w:val="20"/>
                <w:szCs w:val="20"/>
                <w:lang w:eastAsia="ru-RU"/>
              </w:rPr>
              <w:t>1 000 000,0</w:t>
            </w:r>
          </w:p>
        </w:tc>
        <w:tc>
          <w:tcPr>
            <w:tcW w:w="1134"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2 529 450,0</w:t>
            </w:r>
          </w:p>
        </w:tc>
        <w:tc>
          <w:tcPr>
            <w:tcW w:w="1134" w:type="dxa"/>
            <w:tcBorders>
              <w:top w:val="nil"/>
              <w:left w:val="nil"/>
              <w:right w:val="single" w:sz="4" w:space="0" w:color="auto"/>
            </w:tcBorders>
            <w:shd w:val="clear" w:color="000000" w:fill="B7DEE8"/>
            <w:vAlign w:val="center"/>
            <w:hideMark/>
          </w:tcPr>
          <w:p w:rsidR="00980C04" w:rsidRPr="00BC252C" w:rsidRDefault="00980C04" w:rsidP="00C45238">
            <w:pPr>
              <w:spacing w:after="0" w:line="240" w:lineRule="auto"/>
              <w:ind w:left="-108" w:right="-108"/>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w:t>
            </w:r>
            <w:r w:rsidR="00C45238">
              <w:rPr>
                <w:rFonts w:ascii="Times New Roman" w:eastAsia="Times New Roman" w:hAnsi="Times New Roman" w:cs="Times New Roman"/>
                <w:b/>
                <w:sz w:val="20"/>
                <w:szCs w:val="20"/>
                <w:lang w:eastAsia="ru-RU"/>
              </w:rPr>
              <w:t>5</w:t>
            </w:r>
            <w:r>
              <w:rPr>
                <w:rFonts w:ascii="Times New Roman" w:eastAsia="Times New Roman" w:hAnsi="Times New Roman" w:cs="Times New Roman"/>
                <w:b/>
                <w:sz w:val="20"/>
                <w:szCs w:val="20"/>
                <w:lang w:eastAsia="ru-RU"/>
              </w:rPr>
              <w:t>07 450,0</w:t>
            </w:r>
          </w:p>
        </w:tc>
        <w:tc>
          <w:tcPr>
            <w:tcW w:w="727" w:type="dxa"/>
            <w:tcBorders>
              <w:top w:val="nil"/>
              <w:left w:val="nil"/>
              <w:right w:val="single" w:sz="4" w:space="0" w:color="auto"/>
            </w:tcBorders>
            <w:shd w:val="clear" w:color="000000" w:fill="B7DEE8"/>
            <w:vAlign w:val="center"/>
            <w:hideMark/>
          </w:tcPr>
          <w:p w:rsidR="00980C04" w:rsidRPr="00BC252C" w:rsidRDefault="00980C04" w:rsidP="00980C04">
            <w:pPr>
              <w:spacing w:after="0" w:line="240" w:lineRule="auto"/>
              <w:ind w:left="-108" w:right="-108"/>
              <w:jc w:val="center"/>
              <w:rPr>
                <w:rFonts w:ascii="Times New Roman" w:eastAsia="Times New Roman" w:hAnsi="Times New Roman" w:cs="Times New Roman"/>
                <w:b/>
                <w:bCs/>
                <w:sz w:val="20"/>
                <w:szCs w:val="20"/>
                <w:lang w:eastAsia="ru-RU"/>
              </w:rPr>
            </w:pPr>
            <w:r w:rsidRPr="00BC252C">
              <w:rPr>
                <w:rFonts w:ascii="Times New Roman" w:eastAsia="Times New Roman" w:hAnsi="Times New Roman" w:cs="Times New Roman"/>
                <w:b/>
                <w:bCs/>
                <w:sz w:val="20"/>
                <w:szCs w:val="20"/>
                <w:lang w:eastAsia="ru-RU"/>
              </w:rPr>
              <w:t>203</w:t>
            </w:r>
            <w:r>
              <w:rPr>
                <w:rFonts w:ascii="Times New Roman" w:eastAsia="Times New Roman" w:hAnsi="Times New Roman" w:cs="Times New Roman"/>
                <w:b/>
                <w:bCs/>
                <w:sz w:val="20"/>
                <w:szCs w:val="20"/>
                <w:lang w:eastAsia="ru-RU"/>
              </w:rPr>
              <w:t>9</w:t>
            </w:r>
          </w:p>
        </w:tc>
      </w:tr>
      <w:tr w:rsidR="00980C04" w:rsidRPr="00506405" w:rsidTr="00F5728F">
        <w:trPr>
          <w:trHeight w:val="320"/>
        </w:trPr>
        <w:tc>
          <w:tcPr>
            <w:tcW w:w="486" w:type="dxa"/>
            <w:tcBorders>
              <w:top w:val="nil"/>
              <w:left w:val="single" w:sz="4" w:space="0" w:color="auto"/>
              <w:bottom w:val="single" w:sz="4" w:space="0" w:color="auto"/>
              <w:right w:val="single" w:sz="4" w:space="0" w:color="auto"/>
            </w:tcBorders>
            <w:shd w:val="clear" w:color="000000" w:fill="FFFFFF"/>
            <w:vAlign w:val="center"/>
            <w:hideMark/>
          </w:tcPr>
          <w:p w:rsidR="00980C04" w:rsidRPr="00506405" w:rsidRDefault="00980C04" w:rsidP="00980C04">
            <w:pPr>
              <w:spacing w:after="0" w:line="240" w:lineRule="auto"/>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 </w:t>
            </w:r>
          </w:p>
        </w:tc>
        <w:tc>
          <w:tcPr>
            <w:tcW w:w="14695" w:type="dxa"/>
            <w:gridSpan w:val="12"/>
            <w:tcBorders>
              <w:top w:val="single" w:sz="4" w:space="0" w:color="auto"/>
              <w:left w:val="nil"/>
              <w:bottom w:val="single" w:sz="4" w:space="0" w:color="auto"/>
              <w:right w:val="single" w:sz="4" w:space="0" w:color="000000"/>
            </w:tcBorders>
            <w:shd w:val="clear" w:color="000000" w:fill="FFFFFF"/>
            <w:vAlign w:val="center"/>
            <w:hideMark/>
          </w:tcPr>
          <w:p w:rsidR="00980C04" w:rsidRPr="00506405" w:rsidRDefault="00980C04" w:rsidP="00980C04">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4. Мероприятия по развитию инфраструктуры пешеходного и велосипедного передвижения</w:t>
            </w:r>
          </w:p>
        </w:tc>
      </w:tr>
      <w:tr w:rsidR="00FB2AB0" w:rsidRPr="00506405" w:rsidTr="00F5728F">
        <w:trPr>
          <w:trHeight w:val="228"/>
        </w:trPr>
        <w:tc>
          <w:tcPr>
            <w:tcW w:w="486" w:type="dxa"/>
            <w:vMerge w:val="restart"/>
            <w:tcBorders>
              <w:top w:val="nil"/>
              <w:left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4.</w:t>
            </w:r>
          </w:p>
        </w:tc>
        <w:tc>
          <w:tcPr>
            <w:tcW w:w="3195" w:type="dxa"/>
            <w:vMerge w:val="restart"/>
            <w:tcBorders>
              <w:top w:val="nil"/>
              <w:left w:val="nil"/>
              <w:right w:val="single" w:sz="4" w:space="0" w:color="auto"/>
            </w:tcBorders>
            <w:shd w:val="clear" w:color="000000" w:fill="B7DEE8"/>
            <w:vAlign w:val="center"/>
            <w:hideMark/>
          </w:tcPr>
          <w:p w:rsidR="00FB2AB0" w:rsidRPr="00506405" w:rsidRDefault="00FB2AB0" w:rsidP="00FB2AB0">
            <w:pPr>
              <w:spacing w:after="0" w:line="240" w:lineRule="auto"/>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 xml:space="preserve">Задача 4 </w:t>
            </w:r>
            <w:r w:rsidRPr="00506405">
              <w:rPr>
                <w:rFonts w:ascii="Times New Roman" w:eastAsia="Times New Roman" w:hAnsi="Times New Roman" w:cs="Times New Roman"/>
                <w:b/>
                <w:bCs/>
                <w:sz w:val="20"/>
                <w:szCs w:val="20"/>
                <w:lang w:eastAsia="ru-RU"/>
              </w:rPr>
              <w:br/>
              <w:t>«Развитие сети велосипедного передвижения, создание зон повышенной комфортности движения пешеходов»</w:t>
            </w:r>
          </w:p>
        </w:tc>
        <w:tc>
          <w:tcPr>
            <w:tcW w:w="851" w:type="dxa"/>
            <w:vMerge w:val="restart"/>
            <w:tcBorders>
              <w:top w:val="nil"/>
              <w:left w:val="nil"/>
              <w:right w:val="single" w:sz="4" w:space="0" w:color="auto"/>
            </w:tcBorders>
            <w:shd w:val="clear" w:color="000000" w:fill="B7DEE8"/>
            <w:vAlign w:val="center"/>
            <w:hideMark/>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тысяч руб.</w:t>
            </w:r>
          </w:p>
        </w:tc>
        <w:tc>
          <w:tcPr>
            <w:tcW w:w="1086" w:type="dxa"/>
            <w:tcBorders>
              <w:top w:val="nil"/>
              <w:left w:val="nil"/>
              <w:bottom w:val="single" w:sz="4" w:space="0" w:color="auto"/>
              <w:right w:val="single" w:sz="4" w:space="0" w:color="auto"/>
            </w:tcBorders>
            <w:shd w:val="clear" w:color="000000" w:fill="B7DEE8"/>
            <w:vAlign w:val="center"/>
            <w:hideMark/>
          </w:tcPr>
          <w:p w:rsidR="00FB2AB0" w:rsidRPr="00A02963" w:rsidRDefault="00FB2AB0" w:rsidP="00FB2AB0">
            <w:pPr>
              <w:spacing w:after="0" w:line="240" w:lineRule="auto"/>
              <w:rPr>
                <w:rFonts w:ascii="Times New Roman" w:eastAsia="Times New Roman" w:hAnsi="Times New Roman" w:cs="Times New Roman"/>
                <w:b/>
                <w:sz w:val="20"/>
                <w:szCs w:val="20"/>
                <w:lang w:eastAsia="ru-RU"/>
              </w:rPr>
            </w:pPr>
            <w:r w:rsidRPr="00A02963">
              <w:rPr>
                <w:rFonts w:ascii="Times New Roman" w:eastAsia="Times New Roman" w:hAnsi="Times New Roman" w:cs="Times New Roman"/>
                <w:b/>
                <w:sz w:val="20"/>
                <w:szCs w:val="20"/>
                <w:lang w:eastAsia="ru-RU"/>
              </w:rPr>
              <w:t>Всего</w:t>
            </w:r>
            <w:r>
              <w:rPr>
                <w:rFonts w:ascii="Times New Roman" w:eastAsia="Times New Roman" w:hAnsi="Times New Roman" w:cs="Times New Roman"/>
                <w:b/>
                <w:sz w:val="20"/>
                <w:szCs w:val="20"/>
                <w:lang w:eastAsia="ru-RU"/>
              </w:rPr>
              <w:t>:</w:t>
            </w:r>
          </w:p>
        </w:tc>
        <w:tc>
          <w:tcPr>
            <w:tcW w:w="1040"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153 811,3</w:t>
            </w:r>
          </w:p>
        </w:tc>
        <w:tc>
          <w:tcPr>
            <w:tcW w:w="992"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14 371,8</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168 183,1</w:t>
            </w:r>
          </w:p>
        </w:tc>
        <w:tc>
          <w:tcPr>
            <w:tcW w:w="727" w:type="dxa"/>
            <w:tcBorders>
              <w:top w:val="nil"/>
              <w:left w:val="nil"/>
              <w:bottom w:val="single" w:sz="4" w:space="0" w:color="auto"/>
              <w:right w:val="single" w:sz="4" w:space="0" w:color="auto"/>
            </w:tcBorders>
            <w:shd w:val="clear" w:color="000000" w:fill="B7DEE8"/>
            <w:vAlign w:val="center"/>
            <w:hideMark/>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sidRPr="00506405">
              <w:rPr>
                <w:rFonts w:ascii="Times New Roman" w:eastAsia="Times New Roman" w:hAnsi="Times New Roman" w:cs="Times New Roman"/>
                <w:b/>
                <w:bCs/>
                <w:sz w:val="20"/>
                <w:szCs w:val="20"/>
                <w:lang w:eastAsia="ru-RU"/>
              </w:rPr>
              <w:t>2024</w:t>
            </w:r>
          </w:p>
        </w:tc>
      </w:tr>
      <w:tr w:rsidR="00FB2AB0" w:rsidRPr="00506405" w:rsidTr="00EF007B">
        <w:trPr>
          <w:trHeight w:val="228"/>
        </w:trPr>
        <w:tc>
          <w:tcPr>
            <w:tcW w:w="486" w:type="dxa"/>
            <w:vMerge/>
            <w:tcBorders>
              <w:top w:val="nil"/>
              <w:left w:val="single" w:sz="4" w:space="0" w:color="auto"/>
              <w:right w:val="single" w:sz="4" w:space="0" w:color="auto"/>
            </w:tcBorders>
            <w:shd w:val="clear" w:color="000000" w:fill="B7DEE8"/>
            <w:vAlign w:val="center"/>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p>
        </w:tc>
        <w:tc>
          <w:tcPr>
            <w:tcW w:w="3195" w:type="dxa"/>
            <w:vMerge/>
            <w:tcBorders>
              <w:top w:val="nil"/>
              <w:left w:val="nil"/>
              <w:right w:val="single" w:sz="4" w:space="0" w:color="auto"/>
            </w:tcBorders>
            <w:shd w:val="clear" w:color="000000" w:fill="B7DEE8"/>
            <w:vAlign w:val="center"/>
          </w:tcPr>
          <w:p w:rsidR="00FB2AB0" w:rsidRPr="00506405" w:rsidRDefault="00FB2AB0" w:rsidP="00FB2AB0">
            <w:pPr>
              <w:spacing w:after="0" w:line="240" w:lineRule="auto"/>
              <w:rPr>
                <w:rFonts w:ascii="Times New Roman" w:eastAsia="Times New Roman" w:hAnsi="Times New Roman" w:cs="Times New Roman"/>
                <w:b/>
                <w:bCs/>
                <w:sz w:val="20"/>
                <w:szCs w:val="20"/>
                <w:lang w:eastAsia="ru-RU"/>
              </w:rPr>
            </w:pPr>
          </w:p>
        </w:tc>
        <w:tc>
          <w:tcPr>
            <w:tcW w:w="851" w:type="dxa"/>
            <w:vMerge/>
            <w:tcBorders>
              <w:top w:val="nil"/>
              <w:left w:val="nil"/>
              <w:right w:val="single" w:sz="4" w:space="0" w:color="auto"/>
            </w:tcBorders>
            <w:shd w:val="clear" w:color="000000" w:fill="B7DEE8"/>
            <w:vAlign w:val="center"/>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p>
        </w:tc>
        <w:tc>
          <w:tcPr>
            <w:tcW w:w="1086" w:type="dxa"/>
            <w:tcBorders>
              <w:top w:val="single" w:sz="4" w:space="0" w:color="auto"/>
              <w:left w:val="nil"/>
              <w:bottom w:val="single" w:sz="4" w:space="0" w:color="auto"/>
              <w:right w:val="single" w:sz="4" w:space="0" w:color="auto"/>
            </w:tcBorders>
            <w:shd w:val="clear" w:color="000000" w:fill="B7DEE8"/>
            <w:vAlign w:val="center"/>
          </w:tcPr>
          <w:p w:rsidR="00FB2AB0" w:rsidRPr="00506405" w:rsidRDefault="00FB2AB0" w:rsidP="00FB2AB0">
            <w:pPr>
              <w:spacing w:after="0" w:line="240" w:lineRule="auto"/>
              <w:rPr>
                <w:rFonts w:ascii="Times New Roman" w:eastAsia="Times New Roman" w:hAnsi="Times New Roman" w:cs="Times New Roman"/>
                <w:sz w:val="20"/>
                <w:szCs w:val="20"/>
                <w:lang w:eastAsia="ru-RU"/>
              </w:rPr>
            </w:pPr>
            <w:r w:rsidRPr="00A10D54">
              <w:rPr>
                <w:rFonts w:ascii="Times New Roman" w:eastAsia="Times New Roman" w:hAnsi="Times New Roman" w:cs="Times New Roman"/>
                <w:sz w:val="20"/>
                <w:szCs w:val="20"/>
                <w:lang w:eastAsia="ru-RU"/>
              </w:rPr>
              <w:t>бюджет города Твери</w:t>
            </w:r>
          </w:p>
        </w:tc>
        <w:tc>
          <w:tcPr>
            <w:tcW w:w="1040" w:type="dxa"/>
            <w:tcBorders>
              <w:top w:val="single" w:sz="4" w:space="0" w:color="auto"/>
              <w:left w:val="nil"/>
              <w:bottom w:val="single" w:sz="4" w:space="0" w:color="auto"/>
              <w:right w:val="single" w:sz="4" w:space="0" w:color="auto"/>
            </w:tcBorders>
            <w:shd w:val="clear" w:color="000000" w:fill="B7DEE8"/>
            <w:vAlign w:val="center"/>
          </w:tcPr>
          <w:p w:rsidR="00FB2AB0" w:rsidRPr="00A02963"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FB2AB0">
              <w:rPr>
                <w:rFonts w:ascii="Times New Roman" w:eastAsia="Times New Roman" w:hAnsi="Times New Roman" w:cs="Times New Roman"/>
                <w:bCs/>
                <w:sz w:val="20"/>
                <w:szCs w:val="20"/>
                <w:lang w:eastAsia="ru-RU"/>
              </w:rPr>
              <w:t>5 070,7</w:t>
            </w:r>
          </w:p>
        </w:tc>
        <w:tc>
          <w:tcPr>
            <w:tcW w:w="992"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14 371,8</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bottom w:val="single" w:sz="4" w:space="0" w:color="auto"/>
              <w:right w:val="single" w:sz="4" w:space="0" w:color="auto"/>
            </w:tcBorders>
            <w:shd w:val="clear" w:color="000000" w:fill="B7DEE8"/>
            <w:vAlign w:val="center"/>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19 442,5</w:t>
            </w:r>
          </w:p>
        </w:tc>
        <w:tc>
          <w:tcPr>
            <w:tcW w:w="727" w:type="dxa"/>
            <w:tcBorders>
              <w:top w:val="single" w:sz="4" w:space="0" w:color="auto"/>
              <w:left w:val="nil"/>
              <w:bottom w:val="single" w:sz="4" w:space="0" w:color="auto"/>
              <w:right w:val="single" w:sz="4" w:space="0" w:color="auto"/>
            </w:tcBorders>
            <w:shd w:val="clear" w:color="000000" w:fill="B7DEE8"/>
            <w:vAlign w:val="center"/>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2024</w:t>
            </w:r>
          </w:p>
        </w:tc>
      </w:tr>
      <w:tr w:rsidR="00FB2AB0" w:rsidRPr="00506405" w:rsidTr="00C335E1">
        <w:trPr>
          <w:trHeight w:val="549"/>
        </w:trPr>
        <w:tc>
          <w:tcPr>
            <w:tcW w:w="486" w:type="dxa"/>
            <w:vMerge/>
            <w:tcBorders>
              <w:left w:val="single" w:sz="4" w:space="0" w:color="auto"/>
              <w:right w:val="single" w:sz="4" w:space="0" w:color="auto"/>
            </w:tcBorders>
            <w:shd w:val="clear" w:color="000000" w:fill="B7DEE8"/>
            <w:vAlign w:val="center"/>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p>
        </w:tc>
        <w:tc>
          <w:tcPr>
            <w:tcW w:w="3195" w:type="dxa"/>
            <w:vMerge/>
            <w:tcBorders>
              <w:left w:val="nil"/>
              <w:right w:val="single" w:sz="4" w:space="0" w:color="auto"/>
            </w:tcBorders>
            <w:shd w:val="clear" w:color="000000" w:fill="B7DEE8"/>
            <w:vAlign w:val="center"/>
          </w:tcPr>
          <w:p w:rsidR="00FB2AB0" w:rsidRPr="00506405" w:rsidRDefault="00FB2AB0" w:rsidP="00FB2AB0">
            <w:pPr>
              <w:spacing w:after="0" w:line="240" w:lineRule="auto"/>
              <w:rPr>
                <w:rFonts w:ascii="Times New Roman" w:eastAsia="Times New Roman" w:hAnsi="Times New Roman" w:cs="Times New Roman"/>
                <w:b/>
                <w:bCs/>
                <w:sz w:val="20"/>
                <w:szCs w:val="20"/>
                <w:lang w:eastAsia="ru-RU"/>
              </w:rPr>
            </w:pPr>
          </w:p>
        </w:tc>
        <w:tc>
          <w:tcPr>
            <w:tcW w:w="851" w:type="dxa"/>
            <w:vMerge/>
            <w:tcBorders>
              <w:left w:val="nil"/>
              <w:right w:val="single" w:sz="4" w:space="0" w:color="auto"/>
            </w:tcBorders>
            <w:shd w:val="clear" w:color="000000" w:fill="B7DEE8"/>
            <w:vAlign w:val="center"/>
          </w:tcPr>
          <w:p w:rsidR="00FB2AB0" w:rsidRPr="00506405" w:rsidRDefault="00FB2AB0" w:rsidP="00FB2AB0">
            <w:pPr>
              <w:spacing w:after="0" w:line="240" w:lineRule="auto"/>
              <w:jc w:val="center"/>
              <w:rPr>
                <w:rFonts w:ascii="Times New Roman" w:eastAsia="Times New Roman" w:hAnsi="Times New Roman" w:cs="Times New Roman"/>
                <w:b/>
                <w:bCs/>
                <w:sz w:val="20"/>
                <w:szCs w:val="20"/>
                <w:lang w:eastAsia="ru-RU"/>
              </w:rPr>
            </w:pPr>
          </w:p>
        </w:tc>
        <w:tc>
          <w:tcPr>
            <w:tcW w:w="1086" w:type="dxa"/>
            <w:tcBorders>
              <w:top w:val="single" w:sz="4" w:space="0" w:color="auto"/>
              <w:left w:val="nil"/>
              <w:right w:val="single" w:sz="4" w:space="0" w:color="auto"/>
            </w:tcBorders>
            <w:shd w:val="clear" w:color="000000" w:fill="B7DEE8"/>
            <w:vAlign w:val="center"/>
          </w:tcPr>
          <w:p w:rsidR="00FB2AB0" w:rsidRPr="00506405" w:rsidRDefault="00FB2AB0" w:rsidP="00FB2AB0">
            <w:pPr>
              <w:spacing w:after="0" w:line="240" w:lineRule="auto"/>
              <w:rPr>
                <w:rFonts w:ascii="Times New Roman" w:eastAsia="Times New Roman" w:hAnsi="Times New Roman" w:cs="Times New Roman"/>
                <w:sz w:val="20"/>
                <w:szCs w:val="20"/>
                <w:lang w:eastAsia="ru-RU"/>
              </w:rPr>
            </w:pPr>
            <w:r w:rsidRPr="00A02963">
              <w:rPr>
                <w:rFonts w:ascii="Times New Roman" w:eastAsia="Times New Roman" w:hAnsi="Times New Roman" w:cs="Times New Roman"/>
                <w:sz w:val="20"/>
                <w:szCs w:val="20"/>
                <w:lang w:eastAsia="ru-RU"/>
              </w:rPr>
              <w:t>бюджет Тверской области</w:t>
            </w:r>
          </w:p>
        </w:tc>
        <w:tc>
          <w:tcPr>
            <w:tcW w:w="1040" w:type="dxa"/>
            <w:tcBorders>
              <w:top w:val="single" w:sz="4" w:space="0" w:color="auto"/>
              <w:left w:val="nil"/>
              <w:right w:val="single" w:sz="4" w:space="0" w:color="auto"/>
            </w:tcBorders>
            <w:shd w:val="clear" w:color="000000" w:fill="B7DEE8"/>
            <w:vAlign w:val="center"/>
          </w:tcPr>
          <w:p w:rsidR="00FB2AB0" w:rsidRPr="00A02963"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FB2AB0">
              <w:rPr>
                <w:rFonts w:ascii="Times New Roman" w:eastAsia="Times New Roman" w:hAnsi="Times New Roman" w:cs="Times New Roman"/>
                <w:bCs/>
                <w:sz w:val="20"/>
                <w:szCs w:val="20"/>
                <w:lang w:eastAsia="ru-RU"/>
              </w:rPr>
              <w:t>148 740,6</w:t>
            </w:r>
          </w:p>
        </w:tc>
        <w:tc>
          <w:tcPr>
            <w:tcW w:w="992"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DA6B07" w:rsidRDefault="00FB2AB0" w:rsidP="00FB2AB0">
            <w:pPr>
              <w:spacing w:after="0" w:line="240" w:lineRule="auto"/>
              <w:ind w:left="-108" w:right="-108"/>
              <w:jc w:val="center"/>
              <w:rPr>
                <w:rFonts w:ascii="Times New Roman" w:eastAsia="Times New Roman" w:hAnsi="Times New Roman" w:cs="Times New Roman"/>
                <w:bCs/>
                <w:sz w:val="20"/>
                <w:szCs w:val="20"/>
                <w:lang w:eastAsia="ru-RU"/>
              </w:rPr>
            </w:pPr>
            <w:r w:rsidRPr="00DA6B07">
              <w:rPr>
                <w:rFonts w:ascii="Times New Roman" w:eastAsia="Times New Roman" w:hAnsi="Times New Roman" w:cs="Times New Roman"/>
                <w:bCs/>
                <w:sz w:val="20"/>
                <w:szCs w:val="20"/>
                <w:lang w:eastAsia="ru-RU"/>
              </w:rPr>
              <w:t>0,0</w:t>
            </w:r>
          </w:p>
        </w:tc>
        <w:tc>
          <w:tcPr>
            <w:tcW w:w="1134" w:type="dxa"/>
            <w:tcBorders>
              <w:top w:val="single" w:sz="4" w:space="0" w:color="auto"/>
              <w:left w:val="nil"/>
              <w:right w:val="single" w:sz="4" w:space="0" w:color="auto"/>
            </w:tcBorders>
            <w:shd w:val="clear" w:color="000000" w:fill="B7DEE8"/>
            <w:vAlign w:val="center"/>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148 740,6</w:t>
            </w:r>
          </w:p>
        </w:tc>
        <w:tc>
          <w:tcPr>
            <w:tcW w:w="727" w:type="dxa"/>
            <w:tcBorders>
              <w:top w:val="single" w:sz="4" w:space="0" w:color="auto"/>
              <w:left w:val="nil"/>
              <w:right w:val="single" w:sz="4" w:space="0" w:color="auto"/>
            </w:tcBorders>
            <w:shd w:val="clear" w:color="000000" w:fill="B7DEE8"/>
            <w:vAlign w:val="center"/>
          </w:tcPr>
          <w:p w:rsidR="00FB2AB0" w:rsidRPr="00506405" w:rsidRDefault="00FB2AB0" w:rsidP="00FB2AB0">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2024</w:t>
            </w:r>
          </w:p>
        </w:tc>
      </w:tr>
      <w:tr w:rsidR="00C335E1" w:rsidRPr="00ED557D" w:rsidTr="00F5728F">
        <w:trPr>
          <w:trHeight w:val="46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335E1" w:rsidRPr="00ED557D" w:rsidRDefault="00C335E1" w:rsidP="00C335E1">
            <w:pPr>
              <w:spacing w:after="0" w:line="240" w:lineRule="auto"/>
              <w:jc w:val="center"/>
              <w:rPr>
                <w:rFonts w:ascii="Times New Roman" w:eastAsia="Times New Roman" w:hAnsi="Times New Roman" w:cs="Times New Roman"/>
                <w:b/>
                <w:bCs/>
                <w:sz w:val="20"/>
                <w:szCs w:val="20"/>
                <w:lang w:eastAsia="ru-RU"/>
              </w:rPr>
            </w:pPr>
            <w:r w:rsidRPr="00ED557D">
              <w:rPr>
                <w:rFonts w:ascii="Times New Roman" w:eastAsia="Times New Roman" w:hAnsi="Times New Roman" w:cs="Times New Roman"/>
                <w:b/>
                <w:bCs/>
                <w:sz w:val="20"/>
                <w:szCs w:val="20"/>
                <w:lang w:eastAsia="ru-RU"/>
              </w:rPr>
              <w:t> </w:t>
            </w:r>
          </w:p>
        </w:tc>
        <w:tc>
          <w:tcPr>
            <w:tcW w:w="14695" w:type="dxa"/>
            <w:gridSpan w:val="12"/>
            <w:tcBorders>
              <w:top w:val="single" w:sz="4" w:space="0" w:color="auto"/>
              <w:left w:val="nil"/>
              <w:bottom w:val="single" w:sz="4" w:space="0" w:color="auto"/>
              <w:right w:val="single" w:sz="4" w:space="0" w:color="000000"/>
            </w:tcBorders>
            <w:shd w:val="clear" w:color="000000" w:fill="FFFFFF"/>
            <w:vAlign w:val="center"/>
            <w:hideMark/>
          </w:tcPr>
          <w:p w:rsidR="00C335E1" w:rsidRPr="00ED557D"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ED557D">
              <w:rPr>
                <w:rFonts w:ascii="Times New Roman" w:eastAsia="Times New Roman" w:hAnsi="Times New Roman" w:cs="Times New Roman"/>
                <w:b/>
                <w:bCs/>
                <w:sz w:val="20"/>
                <w:szCs w:val="20"/>
                <w:lang w:eastAsia="ru-RU"/>
              </w:rPr>
              <w:t>5. Мероприятия по развитию транспорта общего пользования по маршрутам регулярных перевозок в городе Твери</w:t>
            </w:r>
          </w:p>
        </w:tc>
      </w:tr>
      <w:tr w:rsidR="00C335E1" w:rsidRPr="0038771A" w:rsidTr="00720234">
        <w:trPr>
          <w:trHeight w:val="1388"/>
        </w:trPr>
        <w:tc>
          <w:tcPr>
            <w:tcW w:w="486" w:type="dxa"/>
            <w:tcBorders>
              <w:top w:val="nil"/>
              <w:left w:val="single" w:sz="4" w:space="0" w:color="auto"/>
              <w:bottom w:val="single" w:sz="4" w:space="0" w:color="auto"/>
              <w:right w:val="single" w:sz="4" w:space="0" w:color="auto"/>
            </w:tcBorders>
            <w:shd w:val="clear" w:color="000000" w:fill="B7DEE8"/>
            <w:vAlign w:val="center"/>
            <w:hideMark/>
          </w:tcPr>
          <w:p w:rsidR="00C335E1" w:rsidRPr="0038771A" w:rsidRDefault="00C335E1" w:rsidP="00C335E1">
            <w:pPr>
              <w:spacing w:after="0" w:line="240" w:lineRule="auto"/>
              <w:jc w:val="center"/>
              <w:rPr>
                <w:rFonts w:ascii="Times New Roman" w:eastAsia="Times New Roman" w:hAnsi="Times New Roman" w:cs="Times New Roman"/>
                <w:b/>
                <w:bCs/>
                <w:sz w:val="20"/>
                <w:szCs w:val="20"/>
                <w:lang w:eastAsia="ru-RU"/>
              </w:rPr>
            </w:pPr>
            <w:r w:rsidRPr="0038771A">
              <w:rPr>
                <w:rFonts w:ascii="Times New Roman" w:eastAsia="Times New Roman" w:hAnsi="Times New Roman" w:cs="Times New Roman"/>
                <w:b/>
                <w:bCs/>
                <w:sz w:val="20"/>
                <w:szCs w:val="20"/>
                <w:lang w:eastAsia="ru-RU"/>
              </w:rPr>
              <w:t>5.</w:t>
            </w:r>
          </w:p>
        </w:tc>
        <w:tc>
          <w:tcPr>
            <w:tcW w:w="3195" w:type="dxa"/>
            <w:tcBorders>
              <w:top w:val="nil"/>
              <w:left w:val="nil"/>
              <w:right w:val="single" w:sz="4" w:space="0" w:color="auto"/>
            </w:tcBorders>
            <w:shd w:val="clear" w:color="000000" w:fill="B7DEE8"/>
            <w:vAlign w:val="center"/>
            <w:hideMark/>
          </w:tcPr>
          <w:p w:rsidR="00C335E1" w:rsidRPr="0038771A" w:rsidRDefault="00C335E1" w:rsidP="00720234">
            <w:pPr>
              <w:spacing w:after="0" w:line="240" w:lineRule="auto"/>
              <w:rPr>
                <w:rFonts w:ascii="Times New Roman" w:eastAsia="Times New Roman" w:hAnsi="Times New Roman" w:cs="Times New Roman"/>
                <w:b/>
                <w:bCs/>
                <w:sz w:val="20"/>
                <w:szCs w:val="20"/>
                <w:lang w:eastAsia="ru-RU"/>
              </w:rPr>
            </w:pPr>
            <w:r w:rsidRPr="0038771A">
              <w:rPr>
                <w:rFonts w:ascii="Times New Roman" w:eastAsia="Times New Roman" w:hAnsi="Times New Roman" w:cs="Times New Roman"/>
                <w:b/>
                <w:bCs/>
                <w:sz w:val="20"/>
                <w:szCs w:val="20"/>
                <w:lang w:eastAsia="ru-RU"/>
              </w:rPr>
              <w:t xml:space="preserve">Задача 5 </w:t>
            </w:r>
            <w:r w:rsidRPr="0038771A">
              <w:rPr>
                <w:rFonts w:ascii="Times New Roman" w:eastAsia="Times New Roman" w:hAnsi="Times New Roman" w:cs="Times New Roman"/>
                <w:b/>
                <w:bCs/>
                <w:sz w:val="20"/>
                <w:szCs w:val="20"/>
                <w:lang w:eastAsia="ru-RU"/>
              </w:rPr>
              <w:br/>
              <w:t xml:space="preserve">«Развитие инфраструктуры общественного транспорта, повышение уровня комфорта пользования городским </w:t>
            </w:r>
            <w:r w:rsidR="003454A1" w:rsidRPr="003454A1">
              <w:rPr>
                <w:rFonts w:ascii="Times New Roman" w:eastAsia="Times New Roman" w:hAnsi="Times New Roman" w:cs="Times New Roman"/>
                <w:b/>
                <w:bCs/>
                <w:sz w:val="20"/>
                <w:szCs w:val="20"/>
                <w:lang w:eastAsia="ru-RU"/>
              </w:rPr>
              <w:t>пассажирским транспортом, обеспечение качества, доступности и безопасности услуг общественного транспорта»</w:t>
            </w:r>
          </w:p>
        </w:tc>
        <w:tc>
          <w:tcPr>
            <w:tcW w:w="851" w:type="dxa"/>
            <w:tcBorders>
              <w:top w:val="nil"/>
              <w:left w:val="nil"/>
              <w:right w:val="single" w:sz="4" w:space="0" w:color="auto"/>
            </w:tcBorders>
            <w:shd w:val="clear" w:color="000000" w:fill="B7DEE8"/>
            <w:vAlign w:val="center"/>
            <w:hideMark/>
          </w:tcPr>
          <w:p w:rsidR="00C335E1" w:rsidRPr="0038771A" w:rsidRDefault="00C335E1" w:rsidP="00C335E1">
            <w:pPr>
              <w:spacing w:after="0" w:line="240" w:lineRule="auto"/>
              <w:jc w:val="center"/>
              <w:rPr>
                <w:rFonts w:ascii="Times New Roman" w:eastAsia="Times New Roman" w:hAnsi="Times New Roman" w:cs="Times New Roman"/>
                <w:b/>
                <w:bCs/>
                <w:sz w:val="20"/>
                <w:szCs w:val="20"/>
                <w:lang w:eastAsia="ru-RU"/>
              </w:rPr>
            </w:pPr>
            <w:r w:rsidRPr="0038771A">
              <w:rPr>
                <w:rFonts w:ascii="Times New Roman" w:eastAsia="Times New Roman" w:hAnsi="Times New Roman" w:cs="Times New Roman"/>
                <w:b/>
                <w:bCs/>
                <w:sz w:val="20"/>
                <w:szCs w:val="20"/>
                <w:lang w:eastAsia="ru-RU"/>
              </w:rPr>
              <w:t>тысяч руб.</w:t>
            </w:r>
          </w:p>
        </w:tc>
        <w:tc>
          <w:tcPr>
            <w:tcW w:w="1086" w:type="dxa"/>
            <w:tcBorders>
              <w:top w:val="nil"/>
              <w:left w:val="nil"/>
              <w:right w:val="single" w:sz="4" w:space="0" w:color="auto"/>
            </w:tcBorders>
            <w:shd w:val="clear" w:color="000000" w:fill="B7DEE8"/>
            <w:vAlign w:val="center"/>
          </w:tcPr>
          <w:p w:rsidR="00C335E1" w:rsidRPr="0038771A" w:rsidRDefault="00C335E1" w:rsidP="00C335E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бюджет Тверской области</w:t>
            </w:r>
          </w:p>
        </w:tc>
        <w:tc>
          <w:tcPr>
            <w:tcW w:w="1040" w:type="dxa"/>
            <w:tcBorders>
              <w:top w:val="nil"/>
              <w:left w:val="nil"/>
              <w:right w:val="single" w:sz="4" w:space="0" w:color="auto"/>
            </w:tcBorders>
            <w:shd w:val="clear" w:color="000000" w:fill="B7DEE8"/>
            <w:vAlign w:val="center"/>
            <w:hideMark/>
          </w:tcPr>
          <w:p w:rsidR="00C335E1" w:rsidRPr="0038771A"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38771A">
              <w:rPr>
                <w:rFonts w:ascii="Times New Roman" w:eastAsia="Times New Roman" w:hAnsi="Times New Roman" w:cs="Times New Roman"/>
                <w:b/>
                <w:bCs/>
                <w:sz w:val="20"/>
                <w:szCs w:val="20"/>
                <w:lang w:eastAsia="ru-RU"/>
              </w:rPr>
              <w:t>0,0</w:t>
            </w:r>
          </w:p>
        </w:tc>
        <w:tc>
          <w:tcPr>
            <w:tcW w:w="992" w:type="dxa"/>
            <w:tcBorders>
              <w:top w:val="nil"/>
              <w:left w:val="nil"/>
              <w:right w:val="single" w:sz="4" w:space="0" w:color="auto"/>
            </w:tcBorders>
            <w:shd w:val="clear" w:color="000000" w:fill="B7DEE8"/>
            <w:vAlign w:val="center"/>
            <w:hideMark/>
          </w:tcPr>
          <w:p w:rsidR="00C335E1" w:rsidRPr="0038771A"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w:t>
            </w:r>
          </w:p>
        </w:tc>
        <w:tc>
          <w:tcPr>
            <w:tcW w:w="1134" w:type="dxa"/>
            <w:tcBorders>
              <w:top w:val="nil"/>
              <w:left w:val="nil"/>
              <w:right w:val="single" w:sz="4" w:space="0" w:color="auto"/>
            </w:tcBorders>
            <w:shd w:val="clear" w:color="000000" w:fill="B7DEE8"/>
            <w:vAlign w:val="center"/>
            <w:hideMark/>
          </w:tcPr>
          <w:p w:rsidR="00C335E1" w:rsidRPr="0038771A" w:rsidRDefault="00FD64F3"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w:t>
            </w:r>
          </w:p>
        </w:tc>
        <w:tc>
          <w:tcPr>
            <w:tcW w:w="1134" w:type="dxa"/>
            <w:tcBorders>
              <w:top w:val="nil"/>
              <w:left w:val="nil"/>
              <w:right w:val="single" w:sz="4" w:space="0" w:color="auto"/>
            </w:tcBorders>
            <w:shd w:val="clear" w:color="000000" w:fill="B7DEE8"/>
            <w:vAlign w:val="center"/>
            <w:hideMark/>
          </w:tcPr>
          <w:p w:rsidR="00C335E1" w:rsidRPr="0038771A" w:rsidRDefault="00FD64F3"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3 430 640,0</w:t>
            </w:r>
          </w:p>
        </w:tc>
        <w:tc>
          <w:tcPr>
            <w:tcW w:w="1134" w:type="dxa"/>
            <w:tcBorders>
              <w:top w:val="nil"/>
              <w:left w:val="nil"/>
              <w:right w:val="single" w:sz="4" w:space="0" w:color="auto"/>
            </w:tcBorders>
            <w:shd w:val="clear" w:color="000000" w:fill="B7DEE8"/>
            <w:vAlign w:val="center"/>
            <w:hideMark/>
          </w:tcPr>
          <w:p w:rsidR="00C335E1" w:rsidRPr="0038771A"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w:t>
            </w:r>
          </w:p>
        </w:tc>
        <w:tc>
          <w:tcPr>
            <w:tcW w:w="1134" w:type="dxa"/>
            <w:tcBorders>
              <w:top w:val="nil"/>
              <w:left w:val="nil"/>
              <w:right w:val="single" w:sz="4" w:space="0" w:color="auto"/>
            </w:tcBorders>
            <w:shd w:val="clear" w:color="000000" w:fill="B7DEE8"/>
            <w:vAlign w:val="center"/>
            <w:hideMark/>
          </w:tcPr>
          <w:p w:rsidR="00C335E1" w:rsidRPr="0038771A" w:rsidRDefault="00FD64F3"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5 277 800,0</w:t>
            </w:r>
          </w:p>
        </w:tc>
        <w:tc>
          <w:tcPr>
            <w:tcW w:w="1134" w:type="dxa"/>
            <w:tcBorders>
              <w:top w:val="nil"/>
              <w:left w:val="nil"/>
              <w:right w:val="single" w:sz="4" w:space="0" w:color="auto"/>
            </w:tcBorders>
            <w:shd w:val="clear" w:color="000000" w:fill="B7DEE8"/>
            <w:vAlign w:val="center"/>
            <w:hideMark/>
          </w:tcPr>
          <w:p w:rsidR="00C335E1" w:rsidRPr="0038771A" w:rsidRDefault="00FD64F3"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5 277 800,0</w:t>
            </w:r>
          </w:p>
        </w:tc>
        <w:tc>
          <w:tcPr>
            <w:tcW w:w="1134" w:type="dxa"/>
            <w:tcBorders>
              <w:top w:val="nil"/>
              <w:left w:val="nil"/>
              <w:right w:val="single" w:sz="4" w:space="0" w:color="auto"/>
            </w:tcBorders>
            <w:shd w:val="clear" w:color="000000" w:fill="B7DEE8"/>
            <w:vAlign w:val="center"/>
            <w:hideMark/>
          </w:tcPr>
          <w:p w:rsidR="00C335E1" w:rsidRPr="0038771A" w:rsidRDefault="00FD64F3"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13 986 240,0</w:t>
            </w:r>
          </w:p>
        </w:tc>
        <w:tc>
          <w:tcPr>
            <w:tcW w:w="727" w:type="dxa"/>
            <w:tcBorders>
              <w:top w:val="nil"/>
              <w:left w:val="nil"/>
              <w:right w:val="single" w:sz="4" w:space="0" w:color="auto"/>
            </w:tcBorders>
            <w:shd w:val="clear" w:color="000000" w:fill="B7DEE8"/>
            <w:vAlign w:val="center"/>
            <w:hideMark/>
          </w:tcPr>
          <w:p w:rsidR="00C335E1" w:rsidRPr="0038771A"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38771A">
              <w:rPr>
                <w:rFonts w:ascii="Times New Roman" w:eastAsia="Times New Roman" w:hAnsi="Times New Roman" w:cs="Times New Roman"/>
                <w:b/>
                <w:bCs/>
                <w:sz w:val="20"/>
                <w:szCs w:val="20"/>
                <w:lang w:eastAsia="ru-RU"/>
              </w:rPr>
              <w:t>203</w:t>
            </w:r>
            <w:r>
              <w:rPr>
                <w:rFonts w:ascii="Times New Roman" w:eastAsia="Times New Roman" w:hAnsi="Times New Roman" w:cs="Times New Roman"/>
                <w:b/>
                <w:bCs/>
                <w:sz w:val="20"/>
                <w:szCs w:val="20"/>
                <w:lang w:eastAsia="ru-RU"/>
              </w:rPr>
              <w:t>9</w:t>
            </w:r>
          </w:p>
        </w:tc>
      </w:tr>
      <w:tr w:rsidR="00C335E1" w:rsidRPr="000B71B8" w:rsidTr="00F5728F">
        <w:trPr>
          <w:trHeight w:val="437"/>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5E1" w:rsidRPr="000B71B8" w:rsidRDefault="00C335E1" w:rsidP="00C335E1">
            <w:pPr>
              <w:spacing w:after="0" w:line="240" w:lineRule="auto"/>
              <w:jc w:val="center"/>
              <w:rPr>
                <w:rFonts w:ascii="Times New Roman" w:eastAsia="Times New Roman" w:hAnsi="Times New Roman" w:cs="Times New Roman"/>
                <w:sz w:val="20"/>
                <w:szCs w:val="20"/>
                <w:lang w:eastAsia="ru-RU"/>
              </w:rPr>
            </w:pPr>
            <w:r w:rsidRPr="000B71B8">
              <w:rPr>
                <w:rFonts w:ascii="Times New Roman" w:eastAsia="Times New Roman" w:hAnsi="Times New Roman" w:cs="Times New Roman"/>
                <w:sz w:val="20"/>
                <w:szCs w:val="20"/>
                <w:lang w:eastAsia="ru-RU"/>
              </w:rPr>
              <w:t> </w:t>
            </w:r>
          </w:p>
        </w:tc>
        <w:tc>
          <w:tcPr>
            <w:tcW w:w="14695" w:type="dxa"/>
            <w:gridSpan w:val="12"/>
            <w:tcBorders>
              <w:top w:val="single" w:sz="4" w:space="0" w:color="auto"/>
              <w:left w:val="nil"/>
              <w:bottom w:val="single" w:sz="4" w:space="0" w:color="auto"/>
              <w:right w:val="single" w:sz="4" w:space="0" w:color="auto"/>
            </w:tcBorders>
            <w:shd w:val="clear" w:color="auto" w:fill="auto"/>
            <w:vAlign w:val="center"/>
            <w:hideMark/>
          </w:tcPr>
          <w:p w:rsidR="00C335E1" w:rsidRPr="000B71B8"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0B71B8">
              <w:rPr>
                <w:rFonts w:ascii="Times New Roman" w:eastAsia="Times New Roman" w:hAnsi="Times New Roman" w:cs="Times New Roman"/>
                <w:b/>
                <w:bCs/>
                <w:sz w:val="20"/>
                <w:szCs w:val="20"/>
                <w:lang w:eastAsia="ru-RU"/>
              </w:rPr>
              <w:t>6. Мероприятия по развитию инфраструктуры для грузового транспорта, транспортных средств коммунальных и дорожных служб города Твери</w:t>
            </w:r>
          </w:p>
        </w:tc>
      </w:tr>
      <w:tr w:rsidR="00C335E1" w:rsidRPr="00E53986" w:rsidTr="00977914">
        <w:trPr>
          <w:trHeight w:val="322"/>
        </w:trPr>
        <w:tc>
          <w:tcPr>
            <w:tcW w:w="486" w:type="dxa"/>
            <w:vMerge w:val="restart"/>
            <w:tcBorders>
              <w:top w:val="nil"/>
              <w:left w:val="single" w:sz="4" w:space="0" w:color="auto"/>
              <w:bottom w:val="single" w:sz="4" w:space="0" w:color="000000"/>
              <w:right w:val="single" w:sz="4" w:space="0" w:color="auto"/>
            </w:tcBorders>
            <w:shd w:val="clear" w:color="000000" w:fill="B7DEE8"/>
            <w:vAlign w:val="center"/>
            <w:hideMark/>
          </w:tcPr>
          <w:p w:rsidR="00C335E1" w:rsidRPr="00DA0573" w:rsidRDefault="00C335E1" w:rsidP="00C335E1">
            <w:pPr>
              <w:spacing w:after="0" w:line="240" w:lineRule="auto"/>
              <w:jc w:val="center"/>
              <w:rPr>
                <w:rFonts w:ascii="Times New Roman" w:eastAsia="Times New Roman" w:hAnsi="Times New Roman" w:cs="Times New Roman"/>
                <w:b/>
                <w:bCs/>
                <w:sz w:val="20"/>
                <w:szCs w:val="20"/>
                <w:lang w:eastAsia="ru-RU"/>
              </w:rPr>
            </w:pPr>
            <w:r w:rsidRPr="00DA0573">
              <w:rPr>
                <w:rFonts w:ascii="Times New Roman" w:eastAsia="Times New Roman" w:hAnsi="Times New Roman" w:cs="Times New Roman"/>
                <w:b/>
                <w:bCs/>
                <w:sz w:val="20"/>
                <w:szCs w:val="20"/>
                <w:lang w:eastAsia="ru-RU"/>
              </w:rPr>
              <w:t>6.</w:t>
            </w:r>
          </w:p>
        </w:tc>
        <w:tc>
          <w:tcPr>
            <w:tcW w:w="3195" w:type="dxa"/>
            <w:vMerge w:val="restart"/>
            <w:tcBorders>
              <w:top w:val="nil"/>
              <w:left w:val="single" w:sz="4" w:space="0" w:color="auto"/>
              <w:bottom w:val="single" w:sz="4" w:space="0" w:color="000000"/>
              <w:right w:val="single" w:sz="4" w:space="0" w:color="auto"/>
            </w:tcBorders>
            <w:shd w:val="clear" w:color="000000" w:fill="B7DEE8"/>
            <w:vAlign w:val="center"/>
            <w:hideMark/>
          </w:tcPr>
          <w:p w:rsidR="00C335E1" w:rsidRPr="00DA0573" w:rsidRDefault="00C335E1" w:rsidP="00C335E1">
            <w:pPr>
              <w:spacing w:after="0" w:line="240" w:lineRule="auto"/>
              <w:rPr>
                <w:rFonts w:ascii="Times New Roman" w:eastAsia="Times New Roman" w:hAnsi="Times New Roman" w:cs="Times New Roman"/>
                <w:b/>
                <w:bCs/>
                <w:sz w:val="20"/>
                <w:szCs w:val="20"/>
                <w:lang w:eastAsia="ru-RU"/>
              </w:rPr>
            </w:pPr>
            <w:r w:rsidRPr="00DA0573">
              <w:rPr>
                <w:rFonts w:ascii="Times New Roman" w:eastAsia="Times New Roman" w:hAnsi="Times New Roman" w:cs="Times New Roman"/>
                <w:b/>
                <w:bCs/>
                <w:sz w:val="20"/>
                <w:szCs w:val="20"/>
                <w:lang w:eastAsia="ru-RU"/>
              </w:rPr>
              <w:t xml:space="preserve">Задача 6 </w:t>
            </w:r>
            <w:r w:rsidRPr="00DA0573">
              <w:rPr>
                <w:rFonts w:ascii="Times New Roman" w:eastAsia="Times New Roman" w:hAnsi="Times New Roman" w:cs="Times New Roman"/>
                <w:b/>
                <w:bCs/>
                <w:sz w:val="20"/>
                <w:szCs w:val="20"/>
                <w:lang w:eastAsia="ru-RU"/>
              </w:rPr>
              <w:br/>
              <w:t>«Развитие транспортной инфраструктуры для грузовых транспортных средств, коммунальных и дорожных служб»</w:t>
            </w:r>
          </w:p>
        </w:tc>
        <w:tc>
          <w:tcPr>
            <w:tcW w:w="851" w:type="dxa"/>
            <w:vMerge w:val="restart"/>
            <w:tcBorders>
              <w:top w:val="nil"/>
              <w:left w:val="single" w:sz="4" w:space="0" w:color="auto"/>
              <w:bottom w:val="single" w:sz="4" w:space="0" w:color="000000"/>
              <w:right w:val="single" w:sz="4" w:space="0" w:color="auto"/>
            </w:tcBorders>
            <w:shd w:val="clear" w:color="000000" w:fill="B7DEE8"/>
            <w:vAlign w:val="center"/>
            <w:hideMark/>
          </w:tcPr>
          <w:p w:rsidR="00C335E1" w:rsidRPr="00DA0573" w:rsidRDefault="00C335E1" w:rsidP="00C335E1">
            <w:pPr>
              <w:spacing w:after="0" w:line="240" w:lineRule="auto"/>
              <w:jc w:val="center"/>
              <w:rPr>
                <w:rFonts w:ascii="Times New Roman" w:eastAsia="Times New Roman" w:hAnsi="Times New Roman" w:cs="Times New Roman"/>
                <w:b/>
                <w:bCs/>
                <w:sz w:val="20"/>
                <w:szCs w:val="20"/>
                <w:lang w:eastAsia="ru-RU"/>
              </w:rPr>
            </w:pPr>
            <w:r w:rsidRPr="00DA0573">
              <w:rPr>
                <w:rFonts w:ascii="Times New Roman" w:eastAsia="Times New Roman" w:hAnsi="Times New Roman" w:cs="Times New Roman"/>
                <w:b/>
                <w:bCs/>
                <w:sz w:val="20"/>
                <w:szCs w:val="20"/>
                <w:lang w:eastAsia="ru-RU"/>
              </w:rPr>
              <w:t>тысяч руб.</w:t>
            </w:r>
          </w:p>
        </w:tc>
        <w:tc>
          <w:tcPr>
            <w:tcW w:w="1086" w:type="dxa"/>
            <w:tcBorders>
              <w:top w:val="nil"/>
              <w:left w:val="nil"/>
              <w:bottom w:val="single" w:sz="4" w:space="0" w:color="auto"/>
              <w:right w:val="single" w:sz="4" w:space="0" w:color="auto"/>
            </w:tcBorders>
            <w:shd w:val="clear" w:color="000000" w:fill="B7DEE8"/>
            <w:vAlign w:val="center"/>
            <w:hideMark/>
          </w:tcPr>
          <w:p w:rsidR="00C335E1" w:rsidRPr="00DA0573" w:rsidRDefault="00C335E1" w:rsidP="00C335E1">
            <w:pPr>
              <w:spacing w:after="0" w:line="240" w:lineRule="auto"/>
              <w:rPr>
                <w:rFonts w:ascii="Times New Roman" w:eastAsia="Times New Roman" w:hAnsi="Times New Roman" w:cs="Times New Roman"/>
                <w:b/>
                <w:sz w:val="20"/>
                <w:szCs w:val="20"/>
                <w:lang w:eastAsia="ru-RU"/>
              </w:rPr>
            </w:pPr>
            <w:r w:rsidRPr="00DA0573">
              <w:rPr>
                <w:rFonts w:ascii="Times New Roman" w:eastAsia="Times New Roman" w:hAnsi="Times New Roman" w:cs="Times New Roman"/>
                <w:b/>
                <w:sz w:val="20"/>
                <w:szCs w:val="20"/>
                <w:lang w:eastAsia="ru-RU"/>
              </w:rPr>
              <w:t>Всего</w:t>
            </w:r>
            <w:r w:rsidR="003C1A5A">
              <w:rPr>
                <w:rFonts w:ascii="Times New Roman" w:eastAsia="Times New Roman" w:hAnsi="Times New Roman" w:cs="Times New Roman"/>
                <w:b/>
                <w:sz w:val="20"/>
                <w:szCs w:val="20"/>
                <w:lang w:eastAsia="ru-RU"/>
              </w:rPr>
              <w:t>:</w:t>
            </w:r>
          </w:p>
        </w:tc>
        <w:tc>
          <w:tcPr>
            <w:tcW w:w="1040" w:type="dxa"/>
            <w:tcBorders>
              <w:top w:val="nil"/>
              <w:left w:val="nil"/>
              <w:bottom w:val="single" w:sz="4" w:space="0" w:color="auto"/>
              <w:right w:val="single" w:sz="4" w:space="0" w:color="auto"/>
            </w:tcBorders>
            <w:shd w:val="clear" w:color="000000" w:fill="B7DEE8"/>
            <w:vAlign w:val="center"/>
            <w:hideMark/>
          </w:tcPr>
          <w:p w:rsidR="00C335E1" w:rsidRPr="005732B0" w:rsidRDefault="00977914"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121 982,7</w:t>
            </w:r>
          </w:p>
        </w:tc>
        <w:tc>
          <w:tcPr>
            <w:tcW w:w="992" w:type="dxa"/>
            <w:tcBorders>
              <w:top w:val="nil"/>
              <w:left w:val="nil"/>
              <w:bottom w:val="single" w:sz="4" w:space="0" w:color="auto"/>
              <w:right w:val="single" w:sz="4" w:space="0" w:color="auto"/>
            </w:tcBorders>
            <w:shd w:val="clear" w:color="000000" w:fill="B7DEE8"/>
            <w:vAlign w:val="center"/>
            <w:hideMark/>
          </w:tcPr>
          <w:p w:rsidR="00C335E1" w:rsidRPr="005732B0" w:rsidRDefault="00966EFD"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409 580,0</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966EFD"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1 782 480,0</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966EFD"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453 941,7</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C335E1" w:rsidP="00966EFD">
            <w:pPr>
              <w:spacing w:after="0" w:line="240" w:lineRule="auto"/>
              <w:ind w:left="-108" w:right="-108"/>
              <w:jc w:val="center"/>
              <w:rPr>
                <w:rFonts w:ascii="Times New Roman" w:eastAsia="Times New Roman" w:hAnsi="Times New Roman" w:cs="Times New Roman"/>
                <w:b/>
                <w:bCs/>
                <w:sz w:val="20"/>
                <w:szCs w:val="20"/>
                <w:lang w:eastAsia="ru-RU"/>
              </w:rPr>
            </w:pPr>
            <w:r w:rsidRPr="005732B0">
              <w:rPr>
                <w:rFonts w:ascii="Times New Roman" w:eastAsia="Times New Roman" w:hAnsi="Times New Roman" w:cs="Times New Roman"/>
                <w:b/>
                <w:bCs/>
                <w:sz w:val="20"/>
                <w:szCs w:val="20"/>
                <w:lang w:eastAsia="ru-RU"/>
              </w:rPr>
              <w:t>1</w:t>
            </w:r>
            <w:r w:rsidR="00966EFD">
              <w:rPr>
                <w:rFonts w:ascii="Times New Roman" w:eastAsia="Times New Roman" w:hAnsi="Times New Roman" w:cs="Times New Roman"/>
                <w:b/>
                <w:bCs/>
                <w:sz w:val="20"/>
                <w:szCs w:val="20"/>
                <w:lang w:eastAsia="ru-RU"/>
              </w:rPr>
              <w:t> 683 630,4</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966EFD" w:rsidP="00C335E1">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4 270 691,0</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5732B0">
              <w:rPr>
                <w:rFonts w:ascii="Times New Roman" w:eastAsia="Times New Roman" w:hAnsi="Times New Roman" w:cs="Times New Roman"/>
                <w:b/>
                <w:bCs/>
                <w:sz w:val="20"/>
                <w:szCs w:val="20"/>
                <w:lang w:eastAsia="ru-RU"/>
              </w:rPr>
              <w:t>976 791,3</w:t>
            </w:r>
          </w:p>
        </w:tc>
        <w:tc>
          <w:tcPr>
            <w:tcW w:w="1134" w:type="dxa"/>
            <w:tcBorders>
              <w:top w:val="nil"/>
              <w:left w:val="nil"/>
              <w:bottom w:val="single" w:sz="4" w:space="0" w:color="auto"/>
              <w:right w:val="single" w:sz="4" w:space="0" w:color="auto"/>
            </w:tcBorders>
            <w:shd w:val="clear" w:color="000000" w:fill="B7DEE8"/>
            <w:vAlign w:val="center"/>
            <w:hideMark/>
          </w:tcPr>
          <w:p w:rsidR="00C335E1" w:rsidRPr="005732B0" w:rsidRDefault="00C335E1" w:rsidP="00977914">
            <w:pPr>
              <w:spacing w:after="0" w:line="240" w:lineRule="auto"/>
              <w:ind w:left="-108" w:right="-108"/>
              <w:jc w:val="center"/>
              <w:rPr>
                <w:rFonts w:ascii="Times New Roman" w:eastAsia="Times New Roman" w:hAnsi="Times New Roman" w:cs="Times New Roman"/>
                <w:b/>
                <w:bCs/>
                <w:sz w:val="20"/>
                <w:szCs w:val="20"/>
                <w:lang w:eastAsia="ru-RU"/>
              </w:rPr>
            </w:pPr>
            <w:r w:rsidRPr="005732B0">
              <w:rPr>
                <w:rFonts w:ascii="Times New Roman" w:eastAsia="Times New Roman" w:hAnsi="Times New Roman" w:cs="Times New Roman"/>
                <w:b/>
                <w:bCs/>
                <w:sz w:val="20"/>
                <w:szCs w:val="20"/>
                <w:lang w:eastAsia="ru-RU"/>
              </w:rPr>
              <w:t>9</w:t>
            </w:r>
            <w:r w:rsidR="00977914">
              <w:rPr>
                <w:rFonts w:ascii="Times New Roman" w:eastAsia="Times New Roman" w:hAnsi="Times New Roman" w:cs="Times New Roman"/>
                <w:b/>
                <w:bCs/>
                <w:sz w:val="20"/>
                <w:szCs w:val="20"/>
                <w:lang w:eastAsia="ru-RU"/>
              </w:rPr>
              <w:t> 699 097,1</w:t>
            </w:r>
          </w:p>
        </w:tc>
        <w:tc>
          <w:tcPr>
            <w:tcW w:w="727" w:type="dxa"/>
            <w:tcBorders>
              <w:top w:val="nil"/>
              <w:left w:val="nil"/>
              <w:bottom w:val="single" w:sz="4" w:space="0" w:color="auto"/>
              <w:right w:val="single" w:sz="4" w:space="0" w:color="auto"/>
            </w:tcBorders>
            <w:shd w:val="clear" w:color="000000" w:fill="B7DEE8"/>
            <w:vAlign w:val="center"/>
            <w:hideMark/>
          </w:tcPr>
          <w:p w:rsidR="00C335E1" w:rsidRPr="00DA0573" w:rsidRDefault="00C335E1" w:rsidP="00C335E1">
            <w:pPr>
              <w:spacing w:after="0" w:line="240" w:lineRule="auto"/>
              <w:ind w:left="-108" w:right="-108"/>
              <w:jc w:val="center"/>
              <w:rPr>
                <w:rFonts w:ascii="Times New Roman" w:eastAsia="Times New Roman" w:hAnsi="Times New Roman" w:cs="Times New Roman"/>
                <w:b/>
                <w:bCs/>
                <w:sz w:val="20"/>
                <w:szCs w:val="20"/>
                <w:lang w:eastAsia="ru-RU"/>
              </w:rPr>
            </w:pPr>
            <w:r w:rsidRPr="00DA0573">
              <w:rPr>
                <w:rFonts w:ascii="Times New Roman" w:eastAsia="Times New Roman" w:hAnsi="Times New Roman" w:cs="Times New Roman"/>
                <w:b/>
                <w:bCs/>
                <w:sz w:val="20"/>
                <w:szCs w:val="20"/>
                <w:lang w:eastAsia="ru-RU"/>
              </w:rPr>
              <w:t>2039</w:t>
            </w:r>
          </w:p>
        </w:tc>
      </w:tr>
      <w:tr w:rsidR="003C1A5A" w:rsidRPr="00E53986" w:rsidTr="00F5728F">
        <w:trPr>
          <w:trHeight w:val="286"/>
        </w:trPr>
        <w:tc>
          <w:tcPr>
            <w:tcW w:w="486" w:type="dxa"/>
            <w:vMerge/>
            <w:tcBorders>
              <w:top w:val="nil"/>
              <w:left w:val="single" w:sz="4" w:space="0" w:color="auto"/>
              <w:bottom w:val="single" w:sz="4" w:space="0" w:color="000000"/>
              <w:right w:val="single" w:sz="4" w:space="0" w:color="auto"/>
            </w:tcBorders>
            <w:shd w:val="clear" w:color="000000" w:fill="B7DEE8"/>
            <w:vAlign w:val="center"/>
          </w:tcPr>
          <w:p w:rsidR="003C1A5A" w:rsidRPr="00DA0573" w:rsidRDefault="003C1A5A" w:rsidP="003C1A5A">
            <w:pPr>
              <w:spacing w:after="0" w:line="240" w:lineRule="auto"/>
              <w:jc w:val="center"/>
              <w:rPr>
                <w:rFonts w:ascii="Times New Roman" w:eastAsia="Times New Roman" w:hAnsi="Times New Roman" w:cs="Times New Roman"/>
                <w:b/>
                <w:bCs/>
                <w:sz w:val="20"/>
                <w:szCs w:val="20"/>
                <w:lang w:eastAsia="ru-RU"/>
              </w:rPr>
            </w:pPr>
          </w:p>
        </w:tc>
        <w:tc>
          <w:tcPr>
            <w:tcW w:w="3195" w:type="dxa"/>
            <w:vMerge/>
            <w:tcBorders>
              <w:top w:val="nil"/>
              <w:left w:val="single" w:sz="4" w:space="0" w:color="auto"/>
              <w:bottom w:val="single" w:sz="4" w:space="0" w:color="000000"/>
              <w:right w:val="single" w:sz="4" w:space="0" w:color="auto"/>
            </w:tcBorders>
            <w:shd w:val="clear" w:color="000000" w:fill="B7DEE8"/>
            <w:vAlign w:val="center"/>
          </w:tcPr>
          <w:p w:rsidR="003C1A5A" w:rsidRPr="00DA0573" w:rsidRDefault="003C1A5A" w:rsidP="003C1A5A">
            <w:pPr>
              <w:spacing w:after="0" w:line="240" w:lineRule="auto"/>
              <w:rPr>
                <w:rFonts w:ascii="Times New Roman" w:eastAsia="Times New Roman" w:hAnsi="Times New Roman" w:cs="Times New Roman"/>
                <w:b/>
                <w:bCs/>
                <w:sz w:val="20"/>
                <w:szCs w:val="20"/>
                <w:lang w:eastAsia="ru-RU"/>
              </w:rPr>
            </w:pPr>
          </w:p>
        </w:tc>
        <w:tc>
          <w:tcPr>
            <w:tcW w:w="851" w:type="dxa"/>
            <w:vMerge/>
            <w:tcBorders>
              <w:top w:val="nil"/>
              <w:left w:val="single" w:sz="4" w:space="0" w:color="auto"/>
              <w:bottom w:val="single" w:sz="4" w:space="0" w:color="000000"/>
              <w:right w:val="single" w:sz="4" w:space="0" w:color="auto"/>
            </w:tcBorders>
            <w:shd w:val="clear" w:color="000000" w:fill="B7DEE8"/>
            <w:vAlign w:val="center"/>
          </w:tcPr>
          <w:p w:rsidR="003C1A5A" w:rsidRPr="00DA0573" w:rsidRDefault="003C1A5A" w:rsidP="003C1A5A">
            <w:pPr>
              <w:spacing w:after="0" w:line="240" w:lineRule="auto"/>
              <w:jc w:val="center"/>
              <w:rPr>
                <w:rFonts w:ascii="Times New Roman" w:eastAsia="Times New Roman" w:hAnsi="Times New Roman" w:cs="Times New Roman"/>
                <w:b/>
                <w:bCs/>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tcPr>
          <w:p w:rsidR="003C1A5A" w:rsidRPr="00DA0573" w:rsidRDefault="009B732D" w:rsidP="003C1A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3C1A5A" w:rsidRPr="00DA0573">
              <w:rPr>
                <w:rFonts w:ascii="Times New Roman" w:eastAsia="Times New Roman" w:hAnsi="Times New Roman" w:cs="Times New Roman"/>
                <w:sz w:val="20"/>
                <w:szCs w:val="20"/>
                <w:lang w:eastAsia="ru-RU"/>
              </w:rPr>
              <w:t>юджет города Твери</w:t>
            </w:r>
          </w:p>
        </w:tc>
        <w:tc>
          <w:tcPr>
            <w:tcW w:w="1040" w:type="dxa"/>
            <w:tcBorders>
              <w:top w:val="nil"/>
              <w:left w:val="nil"/>
              <w:bottom w:val="single" w:sz="4" w:space="0" w:color="auto"/>
              <w:right w:val="single" w:sz="4" w:space="0" w:color="auto"/>
            </w:tcBorders>
            <w:shd w:val="clear" w:color="000000" w:fill="B7DEE8"/>
            <w:vAlign w:val="center"/>
          </w:tcPr>
          <w:p w:rsidR="003C1A5A" w:rsidRPr="005732B0" w:rsidRDefault="00977914"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14 349,9</w:t>
            </w:r>
          </w:p>
        </w:tc>
        <w:tc>
          <w:tcPr>
            <w:tcW w:w="992" w:type="dxa"/>
            <w:tcBorders>
              <w:top w:val="nil"/>
              <w:left w:val="nil"/>
              <w:bottom w:val="single" w:sz="4" w:space="0" w:color="auto"/>
              <w:right w:val="single" w:sz="4" w:space="0" w:color="auto"/>
            </w:tcBorders>
            <w:shd w:val="clear" w:color="000000" w:fill="B7DEE8"/>
            <w:vAlign w:val="center"/>
          </w:tcPr>
          <w:p w:rsidR="003C1A5A" w:rsidRPr="005732B0" w:rsidRDefault="008B6836"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40 958,0</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8B6836"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178 248,0</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8B6836"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408 785,7</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8B6836"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621 218,7</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3C1A5A" w:rsidP="008B6836">
            <w:pPr>
              <w:spacing w:after="0" w:line="240" w:lineRule="auto"/>
              <w:ind w:left="-108" w:right="-108"/>
              <w:jc w:val="center"/>
              <w:rPr>
                <w:rFonts w:ascii="Times New Roman" w:eastAsia="Times New Roman" w:hAnsi="Times New Roman" w:cs="Times New Roman"/>
                <w:bCs/>
                <w:sz w:val="20"/>
                <w:szCs w:val="20"/>
                <w:lang w:eastAsia="ru-RU"/>
              </w:rPr>
            </w:pPr>
            <w:r w:rsidRPr="005732B0">
              <w:rPr>
                <w:rFonts w:ascii="Times New Roman" w:eastAsia="Times New Roman" w:hAnsi="Times New Roman" w:cs="Times New Roman"/>
                <w:bCs/>
                <w:sz w:val="20"/>
                <w:szCs w:val="20"/>
                <w:lang w:eastAsia="ru-RU"/>
              </w:rPr>
              <w:t>1</w:t>
            </w:r>
            <w:r w:rsidR="008B6836">
              <w:rPr>
                <w:rFonts w:ascii="Times New Roman" w:eastAsia="Times New Roman" w:hAnsi="Times New Roman" w:cs="Times New Roman"/>
                <w:bCs/>
                <w:sz w:val="20"/>
                <w:szCs w:val="20"/>
                <w:lang w:eastAsia="ru-RU"/>
              </w:rPr>
              <w:t> 983 982,6</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3C1A5A" w:rsidP="003C1A5A">
            <w:pPr>
              <w:spacing w:after="0" w:line="240" w:lineRule="auto"/>
              <w:ind w:left="-108" w:right="-108"/>
              <w:jc w:val="center"/>
              <w:rPr>
                <w:rFonts w:ascii="Times New Roman" w:eastAsia="Times New Roman" w:hAnsi="Times New Roman" w:cs="Times New Roman"/>
                <w:bCs/>
                <w:sz w:val="20"/>
                <w:szCs w:val="20"/>
                <w:lang w:eastAsia="ru-RU"/>
              </w:rPr>
            </w:pPr>
            <w:r w:rsidRPr="005732B0">
              <w:rPr>
                <w:rFonts w:ascii="Times New Roman" w:eastAsia="Times New Roman" w:hAnsi="Times New Roman" w:cs="Times New Roman"/>
                <w:bCs/>
                <w:sz w:val="20"/>
                <w:szCs w:val="20"/>
                <w:lang w:eastAsia="ru-RU"/>
              </w:rPr>
              <w:t>976 791,3</w:t>
            </w:r>
          </w:p>
        </w:tc>
        <w:tc>
          <w:tcPr>
            <w:tcW w:w="1134" w:type="dxa"/>
            <w:tcBorders>
              <w:top w:val="nil"/>
              <w:left w:val="nil"/>
              <w:bottom w:val="single" w:sz="4" w:space="0" w:color="auto"/>
              <w:right w:val="single" w:sz="4" w:space="0" w:color="auto"/>
            </w:tcBorders>
            <w:shd w:val="clear" w:color="000000" w:fill="B7DEE8"/>
            <w:vAlign w:val="center"/>
          </w:tcPr>
          <w:p w:rsidR="003C1A5A" w:rsidRPr="005732B0" w:rsidRDefault="003C1A5A" w:rsidP="00977914">
            <w:pPr>
              <w:spacing w:after="0" w:line="240" w:lineRule="auto"/>
              <w:ind w:left="-108" w:right="-108"/>
              <w:jc w:val="center"/>
              <w:rPr>
                <w:rFonts w:ascii="Times New Roman" w:eastAsia="Times New Roman" w:hAnsi="Times New Roman" w:cs="Times New Roman"/>
                <w:b/>
                <w:bCs/>
                <w:sz w:val="20"/>
                <w:szCs w:val="20"/>
                <w:lang w:eastAsia="ru-RU"/>
              </w:rPr>
            </w:pPr>
            <w:r w:rsidRPr="005732B0">
              <w:rPr>
                <w:rFonts w:ascii="Times New Roman" w:eastAsia="Times New Roman" w:hAnsi="Times New Roman" w:cs="Times New Roman"/>
                <w:b/>
                <w:bCs/>
                <w:sz w:val="20"/>
                <w:szCs w:val="20"/>
                <w:lang w:eastAsia="ru-RU"/>
              </w:rPr>
              <w:t>4</w:t>
            </w:r>
            <w:r w:rsidR="00977914">
              <w:rPr>
                <w:rFonts w:ascii="Times New Roman" w:eastAsia="Times New Roman" w:hAnsi="Times New Roman" w:cs="Times New Roman"/>
                <w:b/>
                <w:bCs/>
                <w:sz w:val="20"/>
                <w:szCs w:val="20"/>
                <w:lang w:eastAsia="ru-RU"/>
              </w:rPr>
              <w:t> 224 334,2</w:t>
            </w:r>
          </w:p>
        </w:tc>
        <w:tc>
          <w:tcPr>
            <w:tcW w:w="727" w:type="dxa"/>
            <w:tcBorders>
              <w:top w:val="nil"/>
              <w:left w:val="nil"/>
              <w:bottom w:val="single" w:sz="4" w:space="0" w:color="auto"/>
              <w:right w:val="single" w:sz="4" w:space="0" w:color="auto"/>
            </w:tcBorders>
            <w:shd w:val="clear" w:color="000000" w:fill="B7DEE8"/>
            <w:vAlign w:val="center"/>
          </w:tcPr>
          <w:p w:rsidR="003C1A5A" w:rsidRPr="00DA0573" w:rsidRDefault="003C1A5A" w:rsidP="003C1A5A">
            <w:pPr>
              <w:spacing w:after="0" w:line="240" w:lineRule="auto"/>
              <w:ind w:left="-108" w:right="-108"/>
              <w:jc w:val="center"/>
              <w:rPr>
                <w:rFonts w:ascii="Times New Roman" w:eastAsia="Times New Roman" w:hAnsi="Times New Roman" w:cs="Times New Roman"/>
                <w:b/>
                <w:bCs/>
                <w:sz w:val="20"/>
                <w:szCs w:val="20"/>
                <w:lang w:eastAsia="ru-RU"/>
              </w:rPr>
            </w:pPr>
            <w:r w:rsidRPr="00DA0573">
              <w:rPr>
                <w:rFonts w:ascii="Times New Roman" w:eastAsia="Times New Roman" w:hAnsi="Times New Roman" w:cs="Times New Roman"/>
                <w:b/>
                <w:bCs/>
                <w:sz w:val="20"/>
                <w:szCs w:val="20"/>
                <w:lang w:eastAsia="ru-RU"/>
              </w:rPr>
              <w:t>2039</w:t>
            </w:r>
          </w:p>
        </w:tc>
      </w:tr>
      <w:tr w:rsidR="00720234" w:rsidRPr="00E53986" w:rsidTr="003454A1">
        <w:trPr>
          <w:trHeight w:val="58"/>
        </w:trPr>
        <w:tc>
          <w:tcPr>
            <w:tcW w:w="486" w:type="dxa"/>
            <w:vMerge/>
            <w:tcBorders>
              <w:top w:val="nil"/>
              <w:left w:val="single" w:sz="4" w:space="0" w:color="auto"/>
              <w:bottom w:val="single" w:sz="4" w:space="0" w:color="auto"/>
              <w:right w:val="single" w:sz="4" w:space="0" w:color="auto"/>
            </w:tcBorders>
            <w:vAlign w:val="center"/>
            <w:hideMark/>
          </w:tcPr>
          <w:p w:rsidR="00720234" w:rsidRPr="00DA0573" w:rsidRDefault="00720234" w:rsidP="003C1A5A">
            <w:pPr>
              <w:spacing w:after="0" w:line="240" w:lineRule="auto"/>
              <w:rPr>
                <w:rFonts w:ascii="Times New Roman" w:eastAsia="Times New Roman" w:hAnsi="Times New Roman" w:cs="Times New Roman"/>
                <w:b/>
                <w:bCs/>
                <w:sz w:val="20"/>
                <w:szCs w:val="20"/>
                <w:lang w:eastAsia="ru-RU"/>
              </w:rPr>
            </w:pPr>
          </w:p>
        </w:tc>
        <w:tc>
          <w:tcPr>
            <w:tcW w:w="3195" w:type="dxa"/>
            <w:vMerge/>
            <w:tcBorders>
              <w:top w:val="nil"/>
              <w:left w:val="single" w:sz="4" w:space="0" w:color="auto"/>
              <w:bottom w:val="single" w:sz="4" w:space="0" w:color="auto"/>
              <w:right w:val="single" w:sz="4" w:space="0" w:color="auto"/>
            </w:tcBorders>
            <w:vAlign w:val="center"/>
            <w:hideMark/>
          </w:tcPr>
          <w:p w:rsidR="00720234" w:rsidRPr="00DA0573" w:rsidRDefault="00720234" w:rsidP="003C1A5A">
            <w:pPr>
              <w:spacing w:after="0" w:line="240" w:lineRule="auto"/>
              <w:rPr>
                <w:rFonts w:ascii="Times New Roman" w:eastAsia="Times New Roman" w:hAnsi="Times New Roman" w:cs="Times New Roman"/>
                <w:b/>
                <w:bCs/>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720234" w:rsidRPr="00DA0573" w:rsidRDefault="00720234" w:rsidP="003C1A5A">
            <w:pPr>
              <w:spacing w:after="0" w:line="240" w:lineRule="auto"/>
              <w:rPr>
                <w:rFonts w:ascii="Times New Roman" w:eastAsia="Times New Roman" w:hAnsi="Times New Roman" w:cs="Times New Roman"/>
                <w:b/>
                <w:bCs/>
                <w:sz w:val="20"/>
                <w:szCs w:val="20"/>
                <w:lang w:eastAsia="ru-RU"/>
              </w:rPr>
            </w:pPr>
          </w:p>
        </w:tc>
        <w:tc>
          <w:tcPr>
            <w:tcW w:w="1086" w:type="dxa"/>
            <w:tcBorders>
              <w:top w:val="nil"/>
              <w:left w:val="nil"/>
              <w:bottom w:val="single" w:sz="4" w:space="0" w:color="auto"/>
              <w:right w:val="single" w:sz="4" w:space="0" w:color="auto"/>
            </w:tcBorders>
            <w:shd w:val="clear" w:color="000000" w:fill="B7DEE8"/>
            <w:vAlign w:val="center"/>
            <w:hideMark/>
          </w:tcPr>
          <w:p w:rsidR="00720234" w:rsidRPr="00DA0573" w:rsidRDefault="00720234" w:rsidP="003C1A5A">
            <w:pPr>
              <w:spacing w:after="0" w:line="240" w:lineRule="auto"/>
              <w:rPr>
                <w:rFonts w:ascii="Times New Roman" w:eastAsia="Times New Roman" w:hAnsi="Times New Roman" w:cs="Times New Roman"/>
                <w:sz w:val="20"/>
                <w:szCs w:val="20"/>
                <w:lang w:eastAsia="ru-RU"/>
              </w:rPr>
            </w:pPr>
            <w:r w:rsidRPr="00DA0573">
              <w:rPr>
                <w:rFonts w:ascii="Times New Roman" w:eastAsia="Times New Roman" w:hAnsi="Times New Roman" w:cs="Times New Roman"/>
                <w:sz w:val="20"/>
                <w:szCs w:val="20"/>
                <w:lang w:eastAsia="ru-RU"/>
              </w:rPr>
              <w:t>бюджет Тверской области</w:t>
            </w:r>
          </w:p>
        </w:tc>
        <w:tc>
          <w:tcPr>
            <w:tcW w:w="1040" w:type="dxa"/>
            <w:tcBorders>
              <w:top w:val="nil"/>
              <w:left w:val="nil"/>
              <w:bottom w:val="single" w:sz="4" w:space="0" w:color="auto"/>
              <w:right w:val="single" w:sz="4" w:space="0" w:color="auto"/>
            </w:tcBorders>
            <w:shd w:val="clear" w:color="000000" w:fill="B7DEE8"/>
            <w:vAlign w:val="center"/>
            <w:hideMark/>
          </w:tcPr>
          <w:p w:rsidR="00720234" w:rsidRPr="005732B0" w:rsidRDefault="00720234" w:rsidP="003C1A5A">
            <w:pPr>
              <w:spacing w:after="0" w:line="240" w:lineRule="auto"/>
              <w:ind w:left="-108" w:right="-108"/>
              <w:jc w:val="center"/>
              <w:rPr>
                <w:rFonts w:ascii="Times New Roman" w:eastAsia="Times New Roman" w:hAnsi="Times New Roman" w:cs="Times New Roman"/>
                <w:bCs/>
                <w:sz w:val="20"/>
                <w:szCs w:val="20"/>
                <w:lang w:eastAsia="ru-RU"/>
              </w:rPr>
            </w:pPr>
            <w:r w:rsidRPr="005732B0">
              <w:rPr>
                <w:rFonts w:ascii="Times New Roman" w:eastAsia="Times New Roman" w:hAnsi="Times New Roman" w:cs="Times New Roman"/>
                <w:bCs/>
                <w:sz w:val="20"/>
                <w:szCs w:val="20"/>
                <w:lang w:eastAsia="ru-RU"/>
              </w:rPr>
              <w:t>107 632,8</w:t>
            </w:r>
          </w:p>
        </w:tc>
        <w:tc>
          <w:tcPr>
            <w:tcW w:w="992" w:type="dxa"/>
            <w:tcBorders>
              <w:top w:val="nil"/>
              <w:left w:val="nil"/>
              <w:bottom w:val="single" w:sz="4" w:space="0" w:color="auto"/>
              <w:right w:val="single" w:sz="4" w:space="0" w:color="auto"/>
            </w:tcBorders>
            <w:shd w:val="clear" w:color="000000" w:fill="B7DEE8"/>
            <w:vAlign w:val="center"/>
            <w:hideMark/>
          </w:tcPr>
          <w:p w:rsidR="00720234" w:rsidRPr="005732B0" w:rsidRDefault="00830264"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368 622,0</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830264"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r w:rsidR="009B732D">
              <w:rPr>
                <w:rFonts w:ascii="Times New Roman" w:eastAsia="Times New Roman" w:hAnsi="Times New Roman" w:cs="Times New Roman"/>
                <w:bCs/>
                <w:sz w:val="20"/>
                <w:szCs w:val="20"/>
                <w:lang w:eastAsia="ru-RU"/>
              </w:rPr>
              <w:t> </w:t>
            </w:r>
            <w:r>
              <w:rPr>
                <w:rFonts w:ascii="Times New Roman" w:eastAsia="Times New Roman" w:hAnsi="Times New Roman" w:cs="Times New Roman"/>
                <w:bCs/>
                <w:sz w:val="20"/>
                <w:szCs w:val="20"/>
                <w:lang w:eastAsia="ru-RU"/>
              </w:rPr>
              <w:t>604</w:t>
            </w:r>
            <w:r w:rsidR="009B732D">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232,0</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830264"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45 156,0</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720234" w:rsidP="00830264">
            <w:pPr>
              <w:spacing w:after="0" w:line="240" w:lineRule="auto"/>
              <w:ind w:left="-108" w:right="-108"/>
              <w:jc w:val="center"/>
              <w:rPr>
                <w:rFonts w:ascii="Times New Roman" w:eastAsia="Times New Roman" w:hAnsi="Times New Roman" w:cs="Times New Roman"/>
                <w:bCs/>
                <w:sz w:val="20"/>
                <w:szCs w:val="20"/>
                <w:lang w:eastAsia="ru-RU"/>
              </w:rPr>
            </w:pPr>
            <w:r w:rsidRPr="005732B0">
              <w:rPr>
                <w:rFonts w:ascii="Times New Roman" w:eastAsia="Times New Roman" w:hAnsi="Times New Roman" w:cs="Times New Roman"/>
                <w:bCs/>
                <w:sz w:val="20"/>
                <w:szCs w:val="20"/>
                <w:lang w:eastAsia="ru-RU"/>
              </w:rPr>
              <w:t>1</w:t>
            </w:r>
            <w:r w:rsidR="00830264">
              <w:rPr>
                <w:rFonts w:ascii="Times New Roman" w:eastAsia="Times New Roman" w:hAnsi="Times New Roman" w:cs="Times New Roman"/>
                <w:bCs/>
                <w:sz w:val="20"/>
                <w:szCs w:val="20"/>
                <w:lang w:eastAsia="ru-RU"/>
              </w:rPr>
              <w:t> 062 411,7</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830264" w:rsidP="003C1A5A">
            <w:pPr>
              <w:spacing w:after="0" w:line="240" w:lineRule="auto"/>
              <w:ind w:left="-108" w:right="-108"/>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2 286 708,4</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720234" w:rsidP="003C1A5A">
            <w:pPr>
              <w:spacing w:after="0" w:line="240" w:lineRule="auto"/>
              <w:ind w:left="-108" w:right="-108"/>
              <w:jc w:val="center"/>
              <w:rPr>
                <w:rFonts w:ascii="Times New Roman" w:eastAsia="Times New Roman" w:hAnsi="Times New Roman" w:cs="Times New Roman"/>
                <w:bCs/>
                <w:sz w:val="20"/>
                <w:szCs w:val="20"/>
                <w:lang w:eastAsia="ru-RU"/>
              </w:rPr>
            </w:pPr>
            <w:r w:rsidRPr="005732B0">
              <w:rPr>
                <w:rFonts w:ascii="Times New Roman" w:eastAsia="Times New Roman" w:hAnsi="Times New Roman" w:cs="Times New Roman"/>
                <w:bCs/>
                <w:sz w:val="20"/>
                <w:szCs w:val="20"/>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720234" w:rsidRPr="005732B0" w:rsidRDefault="00720234" w:rsidP="00830264">
            <w:pPr>
              <w:spacing w:after="0" w:line="240" w:lineRule="auto"/>
              <w:ind w:left="-108" w:right="-108"/>
              <w:jc w:val="center"/>
              <w:rPr>
                <w:rFonts w:ascii="Times New Roman" w:eastAsia="Times New Roman" w:hAnsi="Times New Roman" w:cs="Times New Roman"/>
                <w:b/>
                <w:bCs/>
                <w:sz w:val="20"/>
                <w:szCs w:val="20"/>
                <w:lang w:eastAsia="ru-RU"/>
              </w:rPr>
            </w:pPr>
            <w:r w:rsidRPr="005732B0">
              <w:rPr>
                <w:rFonts w:ascii="Times New Roman" w:eastAsia="Times New Roman" w:hAnsi="Times New Roman" w:cs="Times New Roman"/>
                <w:b/>
                <w:bCs/>
                <w:sz w:val="20"/>
                <w:szCs w:val="20"/>
                <w:lang w:eastAsia="ru-RU"/>
              </w:rPr>
              <w:t>5</w:t>
            </w:r>
            <w:r w:rsidR="00830264">
              <w:rPr>
                <w:rFonts w:ascii="Times New Roman" w:eastAsia="Times New Roman" w:hAnsi="Times New Roman" w:cs="Times New Roman"/>
                <w:b/>
                <w:bCs/>
                <w:sz w:val="20"/>
                <w:szCs w:val="20"/>
                <w:lang w:eastAsia="ru-RU"/>
              </w:rPr>
              <w:t> 474 762,9</w:t>
            </w:r>
          </w:p>
        </w:tc>
        <w:tc>
          <w:tcPr>
            <w:tcW w:w="727" w:type="dxa"/>
            <w:tcBorders>
              <w:top w:val="nil"/>
              <w:left w:val="nil"/>
              <w:bottom w:val="single" w:sz="4" w:space="0" w:color="auto"/>
              <w:right w:val="single" w:sz="4" w:space="0" w:color="auto"/>
            </w:tcBorders>
            <w:shd w:val="clear" w:color="000000" w:fill="B7DEE8"/>
            <w:vAlign w:val="center"/>
            <w:hideMark/>
          </w:tcPr>
          <w:p w:rsidR="00720234" w:rsidRPr="00DA0573" w:rsidRDefault="009B732D" w:rsidP="003C1A5A">
            <w:pPr>
              <w:spacing w:after="0" w:line="240" w:lineRule="auto"/>
              <w:ind w:left="-108" w:right="-108"/>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2025</w:t>
            </w:r>
          </w:p>
        </w:tc>
      </w:tr>
      <w:bookmarkEnd w:id="4"/>
    </w:tbl>
    <w:p w:rsidR="009C47EA" w:rsidRDefault="009C47EA" w:rsidP="009D597D">
      <w:pPr>
        <w:spacing w:after="0" w:line="240" w:lineRule="auto"/>
        <w:ind w:firstLine="708"/>
        <w:jc w:val="both"/>
        <w:rPr>
          <w:rFonts w:ascii="Times New Roman" w:eastAsia="Times New Roman" w:hAnsi="Times New Roman" w:cs="Times New Roman"/>
          <w:sz w:val="28"/>
          <w:szCs w:val="28"/>
          <w:lang w:eastAsia="ru-RU"/>
        </w:rPr>
        <w:sectPr w:rsidR="009C47EA" w:rsidSect="00783D53">
          <w:pgSz w:w="16838" w:h="11906" w:orient="landscape"/>
          <w:pgMar w:top="1134" w:right="1134" w:bottom="567" w:left="1134" w:header="709" w:footer="709" w:gutter="0"/>
          <w:cols w:space="708"/>
          <w:docGrid w:linePitch="360"/>
        </w:sectPr>
      </w:pPr>
    </w:p>
    <w:p w:rsidR="009D7164" w:rsidRPr="00CB7C2C" w:rsidRDefault="008F042B" w:rsidP="009D597D">
      <w:pPr>
        <w:suppressAutoHyphens/>
        <w:spacing w:after="0" w:line="240" w:lineRule="auto"/>
        <w:ind w:firstLine="709"/>
        <w:jc w:val="center"/>
        <w:rPr>
          <w:rFonts w:ascii="Times New Roman" w:eastAsia="Arial" w:hAnsi="Times New Roman" w:cs="Times New Roman"/>
          <w:b/>
          <w:bCs/>
          <w:kern w:val="1"/>
          <w:sz w:val="28"/>
          <w:szCs w:val="28"/>
          <w:lang w:eastAsia="ar-SA"/>
        </w:rPr>
      </w:pPr>
      <w:r w:rsidRPr="00CB7C2C">
        <w:rPr>
          <w:rFonts w:ascii="Times New Roman" w:eastAsia="Arial" w:hAnsi="Times New Roman" w:cs="Times New Roman"/>
          <w:b/>
          <w:bCs/>
          <w:kern w:val="1"/>
          <w:sz w:val="28"/>
          <w:szCs w:val="28"/>
          <w:lang w:val="en-US" w:eastAsia="ar-SA"/>
        </w:rPr>
        <w:lastRenderedPageBreak/>
        <w:t>II</w:t>
      </w:r>
      <w:r w:rsidR="00CD34E2" w:rsidRPr="00CB7C2C">
        <w:rPr>
          <w:rFonts w:ascii="Times New Roman" w:eastAsia="Arial" w:hAnsi="Times New Roman" w:cs="Times New Roman"/>
          <w:b/>
          <w:bCs/>
          <w:kern w:val="1"/>
          <w:sz w:val="28"/>
          <w:szCs w:val="28"/>
          <w:lang w:eastAsia="ar-SA"/>
        </w:rPr>
        <w:t>.</w:t>
      </w:r>
      <w:r w:rsidR="009D7164" w:rsidRPr="00CB7C2C">
        <w:rPr>
          <w:rFonts w:ascii="Times New Roman" w:eastAsia="Arial" w:hAnsi="Times New Roman" w:cs="Times New Roman"/>
          <w:b/>
          <w:bCs/>
          <w:kern w:val="1"/>
          <w:sz w:val="28"/>
          <w:szCs w:val="28"/>
          <w:lang w:eastAsia="ar-SA"/>
        </w:rPr>
        <w:t xml:space="preserve"> Прогноз транспортного спроса, изменени</w:t>
      </w:r>
      <w:r w:rsidR="00FC4318">
        <w:rPr>
          <w:rFonts w:ascii="Times New Roman" w:eastAsia="Arial" w:hAnsi="Times New Roman" w:cs="Times New Roman"/>
          <w:b/>
          <w:bCs/>
          <w:kern w:val="1"/>
          <w:sz w:val="28"/>
          <w:szCs w:val="28"/>
          <w:lang w:eastAsia="ar-SA"/>
        </w:rPr>
        <w:t>я</w:t>
      </w:r>
      <w:r w:rsidR="009D7164" w:rsidRPr="00CB7C2C">
        <w:rPr>
          <w:rFonts w:ascii="Times New Roman" w:eastAsia="Arial" w:hAnsi="Times New Roman" w:cs="Times New Roman"/>
          <w:b/>
          <w:bCs/>
          <w:kern w:val="1"/>
          <w:sz w:val="28"/>
          <w:szCs w:val="28"/>
          <w:lang w:eastAsia="ar-SA"/>
        </w:rPr>
        <w:t xml:space="preserve"> объемов и характера передвижения населения и перевозок грузов на территории </w:t>
      </w:r>
      <w:r w:rsidRPr="00CB7C2C">
        <w:rPr>
          <w:rFonts w:ascii="Times New Roman" w:eastAsia="Arial" w:hAnsi="Times New Roman" w:cs="Times New Roman"/>
          <w:b/>
          <w:bCs/>
          <w:kern w:val="1"/>
          <w:sz w:val="28"/>
          <w:szCs w:val="28"/>
          <w:lang w:eastAsia="ar-SA"/>
        </w:rPr>
        <w:t>город</w:t>
      </w:r>
      <w:r w:rsidR="00E533A2">
        <w:rPr>
          <w:rFonts w:ascii="Times New Roman" w:eastAsia="Arial" w:hAnsi="Times New Roman" w:cs="Times New Roman"/>
          <w:b/>
          <w:bCs/>
          <w:kern w:val="1"/>
          <w:sz w:val="28"/>
          <w:szCs w:val="28"/>
          <w:lang w:eastAsia="ar-SA"/>
        </w:rPr>
        <w:t>а</w:t>
      </w:r>
      <w:r w:rsidRPr="00CB7C2C">
        <w:rPr>
          <w:rFonts w:ascii="Times New Roman" w:eastAsia="Arial" w:hAnsi="Times New Roman" w:cs="Times New Roman"/>
          <w:b/>
          <w:bCs/>
          <w:kern w:val="1"/>
          <w:sz w:val="28"/>
          <w:szCs w:val="28"/>
          <w:lang w:eastAsia="ar-SA"/>
        </w:rPr>
        <w:t xml:space="preserve"> Твер</w:t>
      </w:r>
      <w:r w:rsidR="00E533A2">
        <w:rPr>
          <w:rFonts w:ascii="Times New Roman" w:eastAsia="Arial" w:hAnsi="Times New Roman" w:cs="Times New Roman"/>
          <w:b/>
          <w:bCs/>
          <w:kern w:val="1"/>
          <w:sz w:val="28"/>
          <w:szCs w:val="28"/>
          <w:lang w:eastAsia="ar-SA"/>
        </w:rPr>
        <w:t>и</w:t>
      </w:r>
    </w:p>
    <w:p w:rsidR="008F042B" w:rsidRPr="00CB7C2C" w:rsidRDefault="008F042B" w:rsidP="009D597D">
      <w:pPr>
        <w:suppressAutoHyphens/>
        <w:spacing w:after="0" w:line="240" w:lineRule="auto"/>
        <w:ind w:firstLine="709"/>
        <w:jc w:val="both"/>
        <w:rPr>
          <w:rFonts w:ascii="Times New Roman" w:eastAsia="Arial" w:hAnsi="Times New Roman" w:cs="Times New Roman"/>
          <w:b/>
          <w:bCs/>
          <w:kern w:val="1"/>
          <w:sz w:val="28"/>
          <w:szCs w:val="28"/>
          <w:lang w:eastAsia="ar-SA"/>
        </w:rPr>
      </w:pPr>
    </w:p>
    <w:p w:rsidR="009D7164" w:rsidRPr="00CB7C2C" w:rsidRDefault="008F042B" w:rsidP="009D597D">
      <w:pPr>
        <w:suppressAutoHyphens/>
        <w:spacing w:after="0" w:line="240" w:lineRule="auto"/>
        <w:ind w:firstLine="709"/>
        <w:jc w:val="center"/>
        <w:rPr>
          <w:rFonts w:ascii="Times New Roman" w:eastAsia="Arial" w:hAnsi="Times New Roman" w:cs="Times New Roman"/>
          <w:kern w:val="1"/>
          <w:sz w:val="28"/>
          <w:szCs w:val="28"/>
          <w:lang w:eastAsia="ar-SA"/>
        </w:rPr>
      </w:pPr>
      <w:r w:rsidRPr="00CB7C2C">
        <w:rPr>
          <w:rFonts w:ascii="Times New Roman" w:eastAsia="Arial" w:hAnsi="Times New Roman" w:cs="Times New Roman"/>
          <w:b/>
          <w:bCs/>
          <w:kern w:val="1"/>
          <w:sz w:val="28"/>
          <w:szCs w:val="28"/>
          <w:lang w:eastAsia="ar-SA"/>
        </w:rPr>
        <w:t>1</w:t>
      </w:r>
      <w:r w:rsidR="007A74F0">
        <w:rPr>
          <w:rFonts w:ascii="Times New Roman" w:eastAsia="Arial" w:hAnsi="Times New Roman" w:cs="Times New Roman"/>
          <w:b/>
          <w:bCs/>
          <w:kern w:val="1"/>
          <w:sz w:val="28"/>
          <w:szCs w:val="28"/>
          <w:lang w:eastAsia="ar-SA"/>
        </w:rPr>
        <w:t>4</w:t>
      </w:r>
      <w:r w:rsidRPr="00CB7C2C">
        <w:rPr>
          <w:rFonts w:ascii="Times New Roman" w:eastAsia="Arial" w:hAnsi="Times New Roman" w:cs="Times New Roman"/>
          <w:b/>
          <w:bCs/>
          <w:kern w:val="1"/>
          <w:sz w:val="28"/>
          <w:szCs w:val="28"/>
          <w:lang w:eastAsia="ar-SA"/>
        </w:rPr>
        <w:t>.</w:t>
      </w:r>
      <w:r w:rsidR="009D7164" w:rsidRPr="00CB7C2C">
        <w:rPr>
          <w:rFonts w:ascii="Times New Roman" w:eastAsia="Arial" w:hAnsi="Times New Roman" w:cs="Times New Roman"/>
          <w:b/>
          <w:bCs/>
          <w:kern w:val="1"/>
          <w:sz w:val="28"/>
          <w:szCs w:val="28"/>
          <w:lang w:eastAsia="ar-SA"/>
        </w:rPr>
        <w:t xml:space="preserve"> Прогноз социально-экономического и градос</w:t>
      </w:r>
      <w:r w:rsidR="00122603" w:rsidRPr="00CB7C2C">
        <w:rPr>
          <w:rFonts w:ascii="Times New Roman" w:eastAsia="Arial" w:hAnsi="Times New Roman" w:cs="Times New Roman"/>
          <w:b/>
          <w:bCs/>
          <w:kern w:val="1"/>
          <w:sz w:val="28"/>
          <w:szCs w:val="28"/>
          <w:lang w:eastAsia="ar-SA"/>
        </w:rPr>
        <w:t>троительного развития</w:t>
      </w:r>
    </w:p>
    <w:p w:rsidR="00122603" w:rsidRPr="00CB7C2C" w:rsidRDefault="00122603" w:rsidP="009D597D">
      <w:pPr>
        <w:suppressAutoHyphens/>
        <w:spacing w:after="0" w:line="240" w:lineRule="auto"/>
        <w:ind w:firstLine="709"/>
        <w:jc w:val="both"/>
        <w:rPr>
          <w:rFonts w:ascii="Times New Roman" w:eastAsia="Arial" w:hAnsi="Times New Roman" w:cs="Times New Roman"/>
          <w:kern w:val="1"/>
          <w:sz w:val="28"/>
          <w:szCs w:val="28"/>
          <w:highlight w:val="yellow"/>
          <w:lang w:eastAsia="ar-SA"/>
        </w:rPr>
      </w:pPr>
    </w:p>
    <w:p w:rsidR="005A1539" w:rsidRPr="005A1539" w:rsidRDefault="005A1539" w:rsidP="009D597D">
      <w:pPr>
        <w:suppressAutoHyphens/>
        <w:spacing w:after="0" w:line="240" w:lineRule="auto"/>
        <w:ind w:firstLine="709"/>
        <w:jc w:val="both"/>
        <w:rPr>
          <w:rFonts w:ascii="Times New Roman" w:hAnsi="Times New Roman" w:cs="Times New Roman"/>
          <w:sz w:val="28"/>
          <w:szCs w:val="28"/>
        </w:rPr>
      </w:pPr>
      <w:r w:rsidRPr="005A1539">
        <w:rPr>
          <w:rFonts w:ascii="Times New Roman" w:hAnsi="Times New Roman" w:cs="Times New Roman"/>
          <w:sz w:val="28"/>
          <w:szCs w:val="28"/>
        </w:rPr>
        <w:t xml:space="preserve">Положительные результаты социально – экономического развития города Твери, достигнутые в последние годы, стали возможны во многом благодаря росту инвестиционной активности. </w:t>
      </w:r>
    </w:p>
    <w:p w:rsidR="005A1539" w:rsidRDefault="005A1539" w:rsidP="009D597D">
      <w:pPr>
        <w:suppressAutoHyphens/>
        <w:spacing w:after="0" w:line="240" w:lineRule="auto"/>
        <w:ind w:firstLine="709"/>
        <w:jc w:val="both"/>
        <w:rPr>
          <w:rFonts w:ascii="Times New Roman" w:eastAsia="Arial" w:hAnsi="Times New Roman" w:cs="Times New Roman"/>
          <w:kern w:val="1"/>
          <w:sz w:val="28"/>
          <w:szCs w:val="28"/>
          <w:lang w:eastAsia="ar-SA"/>
        </w:rPr>
      </w:pPr>
      <w:r w:rsidRPr="005A1539">
        <w:rPr>
          <w:rFonts w:ascii="Times New Roman" w:eastAsia="Arial" w:hAnsi="Times New Roman" w:cs="Times New Roman"/>
          <w:kern w:val="1"/>
          <w:sz w:val="28"/>
          <w:szCs w:val="28"/>
          <w:lang w:eastAsia="ar-SA"/>
        </w:rPr>
        <w:t>Одним из благоприятных условий для повышения инвестиционной</w:t>
      </w:r>
      <w:r w:rsidR="00E630E6">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активности в городе Твери является увеличение объема разработанных</w:t>
      </w:r>
      <w:r w:rsidR="00E630E6">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 xml:space="preserve">Правительством Тверской области и </w:t>
      </w:r>
      <w:r w:rsidR="00FC4318">
        <w:rPr>
          <w:rFonts w:ascii="Times New Roman" w:eastAsia="Arial" w:hAnsi="Times New Roman" w:cs="Times New Roman"/>
          <w:kern w:val="1"/>
          <w:sz w:val="28"/>
          <w:szCs w:val="28"/>
          <w:lang w:eastAsia="ar-SA"/>
        </w:rPr>
        <w:t>А</w:t>
      </w:r>
      <w:r w:rsidRPr="005A1539">
        <w:rPr>
          <w:rFonts w:ascii="Times New Roman" w:eastAsia="Arial" w:hAnsi="Times New Roman" w:cs="Times New Roman"/>
          <w:kern w:val="1"/>
          <w:sz w:val="28"/>
          <w:szCs w:val="28"/>
          <w:lang w:eastAsia="ar-SA"/>
        </w:rPr>
        <w:t>дминистрацией города Твери программ,</w:t>
      </w:r>
      <w:r w:rsidR="00E630E6">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направленных на поддержку инвесторов, обеспечивающих создание</w:t>
      </w:r>
      <w:r w:rsidR="00E630E6">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дополнительных рабочих мест на территории города Твери, а также</w:t>
      </w:r>
      <w:r w:rsidR="004D61AF">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предоставление субсидий из бюджета Тверской области юридическим лицам и</w:t>
      </w:r>
      <w:r w:rsidR="004D61AF">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индивидуальным предпринимателям в целях компенсации части затрат на</w:t>
      </w:r>
      <w:r w:rsidR="004D61AF">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уплату процентов по кредитам, полученны</w:t>
      </w:r>
      <w:r w:rsidR="00FC4318">
        <w:rPr>
          <w:rFonts w:ascii="Times New Roman" w:eastAsia="Arial" w:hAnsi="Times New Roman" w:cs="Times New Roman"/>
          <w:kern w:val="1"/>
          <w:sz w:val="28"/>
          <w:szCs w:val="28"/>
          <w:lang w:eastAsia="ar-SA"/>
        </w:rPr>
        <w:t>м</w:t>
      </w:r>
      <w:r w:rsidRPr="005A1539">
        <w:rPr>
          <w:rFonts w:ascii="Times New Roman" w:eastAsia="Arial" w:hAnsi="Times New Roman" w:cs="Times New Roman"/>
          <w:kern w:val="1"/>
          <w:sz w:val="28"/>
          <w:szCs w:val="28"/>
          <w:lang w:eastAsia="ar-SA"/>
        </w:rPr>
        <w:t xml:space="preserve"> на реализацию инвестиционных</w:t>
      </w:r>
      <w:r w:rsidR="004D61AF">
        <w:rPr>
          <w:rFonts w:ascii="Times New Roman" w:eastAsia="Arial" w:hAnsi="Times New Roman" w:cs="Times New Roman"/>
          <w:kern w:val="1"/>
          <w:sz w:val="28"/>
          <w:szCs w:val="28"/>
          <w:lang w:eastAsia="ar-SA"/>
        </w:rPr>
        <w:t xml:space="preserve"> </w:t>
      </w:r>
      <w:r w:rsidRPr="005A1539">
        <w:rPr>
          <w:rFonts w:ascii="Times New Roman" w:eastAsia="Arial" w:hAnsi="Times New Roman" w:cs="Times New Roman"/>
          <w:kern w:val="1"/>
          <w:sz w:val="28"/>
          <w:szCs w:val="28"/>
          <w:lang w:eastAsia="ar-SA"/>
        </w:rPr>
        <w:t>проектов.</w:t>
      </w:r>
    </w:p>
    <w:p w:rsidR="008C0468" w:rsidRDefault="008C0468" w:rsidP="009D597D">
      <w:pPr>
        <w:suppressAutoHyphens/>
        <w:spacing w:after="0" w:line="240" w:lineRule="auto"/>
        <w:ind w:firstLine="709"/>
        <w:jc w:val="both"/>
        <w:rPr>
          <w:rFonts w:ascii="Times New Roman" w:eastAsia="Arial" w:hAnsi="Times New Roman" w:cs="Times New Roman"/>
          <w:kern w:val="1"/>
          <w:sz w:val="28"/>
          <w:szCs w:val="28"/>
          <w:lang w:eastAsia="ar-SA"/>
        </w:rPr>
      </w:pPr>
      <w:r w:rsidRPr="008C0468">
        <w:rPr>
          <w:rFonts w:ascii="Times New Roman" w:eastAsia="Arial" w:hAnsi="Times New Roman" w:cs="Times New Roman"/>
          <w:kern w:val="1"/>
          <w:sz w:val="28"/>
          <w:szCs w:val="28"/>
          <w:lang w:eastAsia="ar-SA"/>
        </w:rPr>
        <w:t>Основные показатели прогноза социально-экономического развития города Твери приведены в таблице</w:t>
      </w:r>
      <w:r w:rsidR="00D404BE">
        <w:rPr>
          <w:rFonts w:ascii="Times New Roman" w:eastAsia="Arial" w:hAnsi="Times New Roman" w:cs="Times New Roman"/>
          <w:kern w:val="1"/>
          <w:sz w:val="28"/>
          <w:szCs w:val="28"/>
          <w:lang w:eastAsia="ar-SA"/>
        </w:rPr>
        <w:t xml:space="preserve"> </w:t>
      </w:r>
      <w:r w:rsidR="000E56A0">
        <w:rPr>
          <w:rFonts w:ascii="Times New Roman" w:eastAsia="Arial" w:hAnsi="Times New Roman" w:cs="Times New Roman"/>
          <w:kern w:val="1"/>
          <w:sz w:val="28"/>
          <w:szCs w:val="28"/>
          <w:lang w:eastAsia="ar-SA"/>
        </w:rPr>
        <w:t>1</w:t>
      </w:r>
      <w:r w:rsidR="00616320">
        <w:rPr>
          <w:rFonts w:ascii="Times New Roman" w:eastAsia="Arial" w:hAnsi="Times New Roman" w:cs="Times New Roman"/>
          <w:kern w:val="1"/>
          <w:sz w:val="28"/>
          <w:szCs w:val="28"/>
          <w:lang w:eastAsia="ar-SA"/>
        </w:rPr>
        <w:t>1</w:t>
      </w:r>
      <w:r w:rsidR="00D404BE">
        <w:rPr>
          <w:rFonts w:ascii="Times New Roman" w:eastAsia="Arial" w:hAnsi="Times New Roman" w:cs="Times New Roman"/>
          <w:kern w:val="1"/>
          <w:sz w:val="28"/>
          <w:szCs w:val="28"/>
          <w:lang w:eastAsia="ar-SA"/>
        </w:rPr>
        <w:t>.</w:t>
      </w:r>
    </w:p>
    <w:p w:rsidR="00D404BE" w:rsidRDefault="00E23A5F" w:rsidP="00D404BE">
      <w:pPr>
        <w:suppressAutoHyphens/>
        <w:spacing w:after="0" w:line="240" w:lineRule="auto"/>
        <w:ind w:firstLine="709"/>
        <w:jc w:val="right"/>
        <w:rPr>
          <w:rFonts w:ascii="Times New Roman" w:eastAsia="Arial" w:hAnsi="Times New Roman" w:cs="Times New Roman"/>
          <w:kern w:val="1"/>
          <w:sz w:val="28"/>
          <w:szCs w:val="28"/>
          <w:lang w:eastAsia="ar-SA"/>
        </w:rPr>
      </w:pPr>
      <w:r w:rsidRPr="00A901EE">
        <w:rPr>
          <w:rFonts w:ascii="Times New Roman" w:eastAsia="Arial" w:hAnsi="Times New Roman" w:cs="Times New Roman"/>
          <w:kern w:val="1"/>
          <w:sz w:val="28"/>
          <w:szCs w:val="28"/>
          <w:lang w:eastAsia="ar-SA"/>
        </w:rPr>
        <w:t xml:space="preserve">Таблица </w:t>
      </w:r>
      <w:r w:rsidR="000E56A0">
        <w:rPr>
          <w:rFonts w:ascii="Times New Roman" w:eastAsia="Arial" w:hAnsi="Times New Roman" w:cs="Times New Roman"/>
          <w:kern w:val="1"/>
          <w:sz w:val="28"/>
          <w:szCs w:val="28"/>
          <w:lang w:eastAsia="ar-SA"/>
        </w:rPr>
        <w:t>1</w:t>
      </w:r>
      <w:r w:rsidR="00616320">
        <w:rPr>
          <w:rFonts w:ascii="Times New Roman" w:eastAsia="Arial" w:hAnsi="Times New Roman" w:cs="Times New Roman"/>
          <w:kern w:val="1"/>
          <w:sz w:val="28"/>
          <w:szCs w:val="28"/>
          <w:lang w:eastAsia="ar-SA"/>
        </w:rPr>
        <w:t>1</w:t>
      </w:r>
    </w:p>
    <w:tbl>
      <w:tblPr>
        <w:tblW w:w="10939"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64"/>
        <w:gridCol w:w="1058"/>
        <w:gridCol w:w="850"/>
        <w:gridCol w:w="850"/>
        <w:gridCol w:w="851"/>
        <w:gridCol w:w="25"/>
        <w:gridCol w:w="967"/>
        <w:gridCol w:w="932"/>
        <w:gridCol w:w="857"/>
        <w:gridCol w:w="851"/>
        <w:gridCol w:w="934"/>
      </w:tblGrid>
      <w:tr w:rsidR="001E2544" w:rsidRPr="00723264" w:rsidTr="003D7E38">
        <w:tc>
          <w:tcPr>
            <w:tcW w:w="2764" w:type="dxa"/>
            <w:vMerge w:val="restart"/>
            <w:vAlign w:val="center"/>
          </w:tcPr>
          <w:p w:rsidR="001E2544" w:rsidRPr="00723264" w:rsidRDefault="001E254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Целевые индикаторы</w:t>
            </w:r>
          </w:p>
        </w:tc>
        <w:tc>
          <w:tcPr>
            <w:tcW w:w="1058" w:type="dxa"/>
            <w:vMerge w:val="restart"/>
            <w:vAlign w:val="center"/>
          </w:tcPr>
          <w:p w:rsidR="001E2544" w:rsidRPr="00723264" w:rsidRDefault="001E254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Единицы измерения</w:t>
            </w:r>
          </w:p>
        </w:tc>
        <w:tc>
          <w:tcPr>
            <w:tcW w:w="4475" w:type="dxa"/>
            <w:gridSpan w:val="6"/>
          </w:tcPr>
          <w:p w:rsidR="001E2544" w:rsidRPr="00723264" w:rsidRDefault="001E2544" w:rsidP="00872250">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Факт</w:t>
            </w:r>
          </w:p>
        </w:tc>
        <w:tc>
          <w:tcPr>
            <w:tcW w:w="2642" w:type="dxa"/>
            <w:gridSpan w:val="3"/>
          </w:tcPr>
          <w:p w:rsidR="001E2544" w:rsidRPr="00723264" w:rsidRDefault="001E2544" w:rsidP="00872250">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Прогноз</w:t>
            </w:r>
          </w:p>
        </w:tc>
      </w:tr>
      <w:tr w:rsidR="00B52104" w:rsidRPr="00723264" w:rsidTr="003D7E38">
        <w:trPr>
          <w:trHeight w:val="156"/>
        </w:trPr>
        <w:tc>
          <w:tcPr>
            <w:tcW w:w="2764" w:type="dxa"/>
            <w:vMerge/>
          </w:tcPr>
          <w:p w:rsidR="00B52104" w:rsidRPr="00723264" w:rsidRDefault="00B52104" w:rsidP="00F923E9">
            <w:pPr>
              <w:rPr>
                <w:rFonts w:ascii="Times New Roman" w:hAnsi="Times New Roman" w:cs="Times New Roman"/>
                <w:sz w:val="18"/>
                <w:szCs w:val="18"/>
              </w:rPr>
            </w:pPr>
          </w:p>
        </w:tc>
        <w:tc>
          <w:tcPr>
            <w:tcW w:w="1058" w:type="dxa"/>
            <w:vMerge/>
          </w:tcPr>
          <w:p w:rsidR="00B52104" w:rsidRPr="00723264" w:rsidRDefault="00B52104" w:rsidP="00F923E9">
            <w:pPr>
              <w:rPr>
                <w:rFonts w:ascii="Times New Roman" w:hAnsi="Times New Roman" w:cs="Times New Roman"/>
                <w:sz w:val="18"/>
                <w:szCs w:val="18"/>
              </w:rPr>
            </w:pPr>
          </w:p>
        </w:tc>
        <w:tc>
          <w:tcPr>
            <w:tcW w:w="850" w:type="dxa"/>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2015</w:t>
            </w:r>
          </w:p>
        </w:tc>
        <w:tc>
          <w:tcPr>
            <w:tcW w:w="850"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2016</w:t>
            </w:r>
          </w:p>
        </w:tc>
        <w:tc>
          <w:tcPr>
            <w:tcW w:w="851"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2017</w:t>
            </w:r>
          </w:p>
        </w:tc>
        <w:tc>
          <w:tcPr>
            <w:tcW w:w="992" w:type="dxa"/>
            <w:gridSpan w:val="2"/>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2018</w:t>
            </w:r>
          </w:p>
        </w:tc>
        <w:tc>
          <w:tcPr>
            <w:tcW w:w="932"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2019</w:t>
            </w:r>
          </w:p>
        </w:tc>
        <w:tc>
          <w:tcPr>
            <w:tcW w:w="857"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2020</w:t>
            </w:r>
          </w:p>
        </w:tc>
        <w:tc>
          <w:tcPr>
            <w:tcW w:w="851" w:type="dxa"/>
          </w:tcPr>
          <w:p w:rsidR="00B52104" w:rsidRPr="00723264" w:rsidRDefault="00B52104" w:rsidP="00872250">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w:t>
            </w:r>
            <w:r w:rsidR="00872250">
              <w:rPr>
                <w:rFonts w:ascii="Times New Roman" w:eastAsia="Times New Roman" w:hAnsi="Times New Roman" w:cs="Times New Roman"/>
                <w:sz w:val="18"/>
                <w:szCs w:val="18"/>
                <w:lang w:eastAsia="ru-RU"/>
              </w:rPr>
              <w:t>29</w:t>
            </w:r>
          </w:p>
        </w:tc>
        <w:tc>
          <w:tcPr>
            <w:tcW w:w="934" w:type="dxa"/>
          </w:tcPr>
          <w:p w:rsidR="00B52104" w:rsidRPr="00723264" w:rsidRDefault="00B52104" w:rsidP="00872250">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203</w:t>
            </w:r>
            <w:r w:rsidR="00872250">
              <w:rPr>
                <w:rFonts w:ascii="Times New Roman" w:eastAsia="Times New Roman" w:hAnsi="Times New Roman" w:cs="Times New Roman"/>
                <w:sz w:val="18"/>
                <w:szCs w:val="18"/>
                <w:lang w:eastAsia="ru-RU"/>
              </w:rPr>
              <w:t>9</w:t>
            </w:r>
          </w:p>
        </w:tc>
      </w:tr>
      <w:tr w:rsidR="00B52104" w:rsidRPr="00723264" w:rsidTr="003D7E38">
        <w:tc>
          <w:tcPr>
            <w:tcW w:w="10939" w:type="dxa"/>
            <w:gridSpan w:val="11"/>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20"/>
                <w:szCs w:val="20"/>
                <w:lang w:eastAsia="ru-RU"/>
              </w:rPr>
            </w:pPr>
            <w:r w:rsidRPr="00723264">
              <w:rPr>
                <w:rFonts w:ascii="Times New Roman" w:eastAsia="Times New Roman" w:hAnsi="Times New Roman" w:cs="Times New Roman"/>
                <w:sz w:val="20"/>
                <w:szCs w:val="20"/>
                <w:lang w:eastAsia="ru-RU"/>
              </w:rPr>
              <w:t>1. Промышленность</w:t>
            </w:r>
          </w:p>
        </w:tc>
      </w:tr>
      <w:tr w:rsidR="00B52104" w:rsidRPr="00723264" w:rsidTr="003D7E38">
        <w:tc>
          <w:tcPr>
            <w:tcW w:w="2764" w:type="dxa"/>
          </w:tcPr>
          <w:p w:rsidR="00B52104" w:rsidRPr="00723264" w:rsidRDefault="00B52104" w:rsidP="00F923E9">
            <w:pPr>
              <w:pStyle w:val="ConsPlusNormal"/>
              <w:rPr>
                <w:rFonts w:ascii="Times New Roman" w:hAnsi="Times New Roman" w:cs="Times New Roman"/>
                <w:sz w:val="18"/>
                <w:szCs w:val="18"/>
              </w:rPr>
            </w:pPr>
            <w:r w:rsidRPr="00723264">
              <w:rPr>
                <w:rFonts w:ascii="Times New Roman" w:hAnsi="Times New Roman" w:cs="Times New Roman"/>
                <w:sz w:val="18"/>
                <w:szCs w:val="18"/>
              </w:rPr>
              <w:t>Объем отгруженных товаров собственного производства, выполненных работ и услуг в действующих ценах, всего</w:t>
            </w:r>
          </w:p>
        </w:tc>
        <w:tc>
          <w:tcPr>
            <w:tcW w:w="1058"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77</w:t>
            </w:r>
            <w:r>
              <w:rPr>
                <w:rFonts w:ascii="Times New Roman" w:hAnsi="Times New Roman" w:cs="Times New Roman"/>
                <w:sz w:val="18"/>
                <w:szCs w:val="18"/>
              </w:rPr>
              <w:t xml:space="preserve"> </w:t>
            </w:r>
            <w:r w:rsidRPr="00723264">
              <w:rPr>
                <w:rFonts w:ascii="Times New Roman" w:hAnsi="Times New Roman" w:cs="Times New Roman"/>
                <w:sz w:val="18"/>
                <w:szCs w:val="18"/>
              </w:rPr>
              <w:t>785,2</w:t>
            </w:r>
          </w:p>
        </w:tc>
        <w:tc>
          <w:tcPr>
            <w:tcW w:w="850" w:type="dxa"/>
            <w:vAlign w:val="center"/>
          </w:tcPr>
          <w:p w:rsidR="00B52104" w:rsidRPr="00723264" w:rsidRDefault="00872250"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88 112,6</w:t>
            </w:r>
          </w:p>
        </w:tc>
        <w:tc>
          <w:tcPr>
            <w:tcW w:w="851" w:type="dxa"/>
            <w:vAlign w:val="center"/>
          </w:tcPr>
          <w:p w:rsidR="00B52104" w:rsidRPr="00723264" w:rsidRDefault="001E2544"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110 635,4</w:t>
            </w:r>
          </w:p>
        </w:tc>
        <w:tc>
          <w:tcPr>
            <w:tcW w:w="992" w:type="dxa"/>
            <w:gridSpan w:val="2"/>
            <w:vAlign w:val="center"/>
          </w:tcPr>
          <w:p w:rsidR="00B52104" w:rsidRPr="00723264" w:rsidRDefault="001E2544" w:rsidP="00084F6D">
            <w:pPr>
              <w:pStyle w:val="ConsPlusNormal"/>
              <w:jc w:val="center"/>
              <w:rPr>
                <w:rFonts w:ascii="Times New Roman" w:hAnsi="Times New Roman" w:cs="Times New Roman"/>
                <w:sz w:val="18"/>
                <w:szCs w:val="18"/>
              </w:rPr>
            </w:pPr>
            <w:r>
              <w:rPr>
                <w:rFonts w:ascii="Times New Roman" w:hAnsi="Times New Roman" w:cs="Times New Roman"/>
                <w:sz w:val="18"/>
                <w:szCs w:val="18"/>
              </w:rPr>
              <w:t>142 684,2</w:t>
            </w:r>
          </w:p>
        </w:tc>
        <w:tc>
          <w:tcPr>
            <w:tcW w:w="932" w:type="dxa"/>
            <w:vAlign w:val="center"/>
          </w:tcPr>
          <w:p w:rsidR="00B52104" w:rsidRPr="00723264" w:rsidRDefault="00B4582E"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171 546,2</w:t>
            </w:r>
          </w:p>
        </w:tc>
        <w:tc>
          <w:tcPr>
            <w:tcW w:w="857" w:type="dxa"/>
            <w:vAlign w:val="center"/>
          </w:tcPr>
          <w:p w:rsidR="00B52104" w:rsidRPr="00723264" w:rsidRDefault="001E2544"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191 042,2</w:t>
            </w:r>
          </w:p>
        </w:tc>
        <w:tc>
          <w:tcPr>
            <w:tcW w:w="851" w:type="dxa"/>
            <w:vAlign w:val="center"/>
          </w:tcPr>
          <w:p w:rsidR="00B52104" w:rsidRPr="00723264" w:rsidRDefault="001E2544"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296</w:t>
            </w:r>
            <w:r w:rsidR="00563A66">
              <w:rPr>
                <w:rFonts w:ascii="Times New Roman" w:hAnsi="Times New Roman" w:cs="Times New Roman"/>
                <w:sz w:val="18"/>
                <w:szCs w:val="18"/>
              </w:rPr>
              <w:t> 607,1</w:t>
            </w:r>
          </w:p>
        </w:tc>
        <w:tc>
          <w:tcPr>
            <w:tcW w:w="934" w:type="dxa"/>
            <w:vAlign w:val="center"/>
          </w:tcPr>
          <w:p w:rsidR="00B52104" w:rsidRPr="00723264" w:rsidRDefault="00563A66"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359 136,3</w:t>
            </w:r>
          </w:p>
        </w:tc>
      </w:tr>
      <w:tr w:rsidR="00B52104" w:rsidRPr="00723264" w:rsidTr="003D7E38">
        <w:tc>
          <w:tcPr>
            <w:tcW w:w="2764" w:type="dxa"/>
          </w:tcPr>
          <w:p w:rsidR="00B52104" w:rsidRPr="00723264" w:rsidRDefault="00B52104" w:rsidP="00F923E9">
            <w:pPr>
              <w:pStyle w:val="ConsPlusNormal"/>
              <w:rPr>
                <w:rFonts w:ascii="Times New Roman" w:hAnsi="Times New Roman" w:cs="Times New Roman"/>
                <w:sz w:val="18"/>
                <w:szCs w:val="18"/>
              </w:rPr>
            </w:pPr>
            <w:r w:rsidRPr="00723264">
              <w:rPr>
                <w:rFonts w:ascii="Times New Roman" w:hAnsi="Times New Roman" w:cs="Times New Roman"/>
                <w:sz w:val="18"/>
                <w:szCs w:val="18"/>
              </w:rPr>
              <w:t>Объем отгруженных товаров собственного производства, выполненных работ и услуг обрабатывающими производствами в действующих ценах, всего</w:t>
            </w:r>
          </w:p>
        </w:tc>
        <w:tc>
          <w:tcPr>
            <w:tcW w:w="1058"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59</w:t>
            </w:r>
            <w:r>
              <w:rPr>
                <w:rFonts w:ascii="Times New Roman" w:hAnsi="Times New Roman" w:cs="Times New Roman"/>
                <w:sz w:val="18"/>
                <w:szCs w:val="18"/>
              </w:rPr>
              <w:t xml:space="preserve"> </w:t>
            </w:r>
            <w:r w:rsidRPr="00723264">
              <w:rPr>
                <w:rFonts w:ascii="Times New Roman" w:hAnsi="Times New Roman" w:cs="Times New Roman"/>
                <w:sz w:val="18"/>
                <w:szCs w:val="18"/>
              </w:rPr>
              <w:t>815,6</w:t>
            </w:r>
          </w:p>
        </w:tc>
        <w:tc>
          <w:tcPr>
            <w:tcW w:w="850" w:type="dxa"/>
            <w:vAlign w:val="center"/>
          </w:tcPr>
          <w:p w:rsidR="00B52104" w:rsidRPr="00723264" w:rsidRDefault="00CC3608"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67 259,5</w:t>
            </w:r>
          </w:p>
        </w:tc>
        <w:tc>
          <w:tcPr>
            <w:tcW w:w="851" w:type="dxa"/>
            <w:vAlign w:val="center"/>
          </w:tcPr>
          <w:p w:rsidR="00B52104" w:rsidRPr="00723264" w:rsidRDefault="00CC3608"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88 944,8</w:t>
            </w:r>
          </w:p>
        </w:tc>
        <w:tc>
          <w:tcPr>
            <w:tcW w:w="992" w:type="dxa"/>
            <w:gridSpan w:val="2"/>
            <w:vAlign w:val="center"/>
          </w:tcPr>
          <w:p w:rsidR="00B52104" w:rsidRPr="00723264" w:rsidRDefault="00CC3608" w:rsidP="00084F6D">
            <w:pPr>
              <w:pStyle w:val="ConsPlusNormal"/>
              <w:jc w:val="center"/>
              <w:rPr>
                <w:rFonts w:ascii="Times New Roman" w:hAnsi="Times New Roman" w:cs="Times New Roman"/>
                <w:sz w:val="18"/>
                <w:szCs w:val="18"/>
              </w:rPr>
            </w:pPr>
            <w:r>
              <w:rPr>
                <w:rFonts w:ascii="Times New Roman" w:hAnsi="Times New Roman" w:cs="Times New Roman"/>
                <w:sz w:val="18"/>
                <w:szCs w:val="18"/>
              </w:rPr>
              <w:t>120 322,1</w:t>
            </w:r>
          </w:p>
        </w:tc>
        <w:tc>
          <w:tcPr>
            <w:tcW w:w="932" w:type="dxa"/>
            <w:vAlign w:val="center"/>
          </w:tcPr>
          <w:p w:rsidR="00B52104" w:rsidRPr="00723264" w:rsidRDefault="00790147"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147 708,9</w:t>
            </w:r>
          </w:p>
        </w:tc>
        <w:tc>
          <w:tcPr>
            <w:tcW w:w="857" w:type="dxa"/>
            <w:vAlign w:val="center"/>
          </w:tcPr>
          <w:p w:rsidR="00B52104" w:rsidRPr="00723264" w:rsidRDefault="00F92EA1"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164 514,7</w:t>
            </w:r>
          </w:p>
        </w:tc>
        <w:tc>
          <w:tcPr>
            <w:tcW w:w="851" w:type="dxa"/>
            <w:vAlign w:val="center"/>
          </w:tcPr>
          <w:p w:rsidR="00B52104" w:rsidRPr="00723264" w:rsidRDefault="00F92EA1"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262 562,0</w:t>
            </w:r>
          </w:p>
        </w:tc>
        <w:tc>
          <w:tcPr>
            <w:tcW w:w="934" w:type="dxa"/>
            <w:vAlign w:val="center"/>
          </w:tcPr>
          <w:p w:rsidR="00B52104" w:rsidRPr="00723264" w:rsidRDefault="00F92EA1"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322 530,2</w:t>
            </w:r>
          </w:p>
        </w:tc>
      </w:tr>
      <w:tr w:rsidR="00B52104" w:rsidRPr="00723264" w:rsidTr="003D7E38">
        <w:tc>
          <w:tcPr>
            <w:tcW w:w="10939" w:type="dxa"/>
            <w:gridSpan w:val="11"/>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20"/>
                <w:szCs w:val="20"/>
                <w:lang w:eastAsia="ru-RU"/>
              </w:rPr>
            </w:pPr>
            <w:r w:rsidRPr="00723264">
              <w:rPr>
                <w:rFonts w:ascii="Times New Roman" w:eastAsia="Times New Roman" w:hAnsi="Times New Roman" w:cs="Times New Roman"/>
                <w:sz w:val="20"/>
                <w:szCs w:val="20"/>
                <w:lang w:eastAsia="ru-RU"/>
              </w:rPr>
              <w:t xml:space="preserve">2. Инвестиции </w:t>
            </w:r>
          </w:p>
        </w:tc>
      </w:tr>
      <w:tr w:rsidR="00B52104" w:rsidRPr="00723264" w:rsidTr="003D7E38">
        <w:trPr>
          <w:trHeight w:val="346"/>
        </w:trPr>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Объем инвестиций в основной капитал</w:t>
            </w:r>
          </w:p>
        </w:tc>
        <w:tc>
          <w:tcPr>
            <w:tcW w:w="1058"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15</w:t>
            </w:r>
            <w:r>
              <w:rPr>
                <w:rFonts w:ascii="Times New Roman" w:hAnsi="Times New Roman" w:cs="Times New Roman"/>
                <w:sz w:val="18"/>
                <w:szCs w:val="18"/>
              </w:rPr>
              <w:t xml:space="preserve"> </w:t>
            </w:r>
            <w:r w:rsidRPr="00723264">
              <w:rPr>
                <w:rFonts w:ascii="Times New Roman" w:hAnsi="Times New Roman" w:cs="Times New Roman"/>
                <w:sz w:val="18"/>
                <w:szCs w:val="18"/>
              </w:rPr>
              <w:t>002,0</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11</w:t>
            </w:r>
            <w:r>
              <w:rPr>
                <w:rFonts w:ascii="Times New Roman" w:hAnsi="Times New Roman" w:cs="Times New Roman"/>
                <w:sz w:val="18"/>
                <w:szCs w:val="18"/>
              </w:rPr>
              <w:t xml:space="preserve"> </w:t>
            </w:r>
            <w:r w:rsidRPr="00723264">
              <w:rPr>
                <w:rFonts w:ascii="Times New Roman" w:hAnsi="Times New Roman" w:cs="Times New Roman"/>
                <w:sz w:val="18"/>
                <w:szCs w:val="18"/>
              </w:rPr>
              <w:t>638,3</w:t>
            </w:r>
          </w:p>
        </w:tc>
        <w:tc>
          <w:tcPr>
            <w:tcW w:w="851"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14</w:t>
            </w:r>
            <w:r>
              <w:rPr>
                <w:rFonts w:ascii="Times New Roman" w:hAnsi="Times New Roman" w:cs="Times New Roman"/>
                <w:sz w:val="18"/>
                <w:szCs w:val="18"/>
              </w:rPr>
              <w:t xml:space="preserve"> </w:t>
            </w:r>
            <w:r w:rsidRPr="00723264">
              <w:rPr>
                <w:rFonts w:ascii="Times New Roman" w:hAnsi="Times New Roman" w:cs="Times New Roman"/>
                <w:sz w:val="18"/>
                <w:szCs w:val="18"/>
              </w:rPr>
              <w:t>840,6</w:t>
            </w:r>
          </w:p>
        </w:tc>
        <w:tc>
          <w:tcPr>
            <w:tcW w:w="992" w:type="dxa"/>
            <w:gridSpan w:val="2"/>
            <w:vAlign w:val="center"/>
          </w:tcPr>
          <w:p w:rsidR="00B52104" w:rsidRPr="00723264" w:rsidRDefault="00B52104" w:rsidP="00D355E2">
            <w:pPr>
              <w:pStyle w:val="ConsPlusNormal"/>
              <w:jc w:val="center"/>
              <w:rPr>
                <w:rFonts w:ascii="Times New Roman" w:hAnsi="Times New Roman" w:cs="Times New Roman"/>
                <w:sz w:val="18"/>
                <w:szCs w:val="18"/>
              </w:rPr>
            </w:pPr>
            <w:r>
              <w:rPr>
                <w:rFonts w:ascii="Times New Roman" w:hAnsi="Times New Roman" w:cs="Times New Roman"/>
                <w:sz w:val="18"/>
                <w:szCs w:val="18"/>
              </w:rPr>
              <w:t>18 212,8</w:t>
            </w:r>
          </w:p>
        </w:tc>
        <w:tc>
          <w:tcPr>
            <w:tcW w:w="932" w:type="dxa"/>
            <w:vAlign w:val="center"/>
          </w:tcPr>
          <w:p w:rsidR="00B52104" w:rsidRPr="00723264" w:rsidRDefault="00790147"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18 560,0</w:t>
            </w:r>
          </w:p>
        </w:tc>
        <w:tc>
          <w:tcPr>
            <w:tcW w:w="857" w:type="dxa"/>
            <w:vAlign w:val="center"/>
          </w:tcPr>
          <w:p w:rsidR="00B52104" w:rsidRPr="00723264" w:rsidRDefault="00F92EA1"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19 765,7</w:t>
            </w:r>
          </w:p>
        </w:tc>
        <w:tc>
          <w:tcPr>
            <w:tcW w:w="851" w:type="dxa"/>
            <w:vAlign w:val="center"/>
          </w:tcPr>
          <w:p w:rsidR="00B52104" w:rsidRPr="00723264" w:rsidRDefault="00F92EA1"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31 180,0</w:t>
            </w:r>
          </w:p>
        </w:tc>
        <w:tc>
          <w:tcPr>
            <w:tcW w:w="934" w:type="dxa"/>
            <w:vAlign w:val="center"/>
          </w:tcPr>
          <w:p w:rsidR="00B52104" w:rsidRPr="00723264" w:rsidRDefault="007A69A8"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41 113,0</w:t>
            </w:r>
          </w:p>
        </w:tc>
      </w:tr>
      <w:tr w:rsidR="00B52104" w:rsidRPr="00723264" w:rsidTr="003D7E38">
        <w:trPr>
          <w:trHeight w:val="237"/>
        </w:trPr>
        <w:tc>
          <w:tcPr>
            <w:tcW w:w="10939" w:type="dxa"/>
            <w:gridSpan w:val="11"/>
            <w:vAlign w:val="center"/>
          </w:tcPr>
          <w:p w:rsidR="00B52104" w:rsidRPr="00723264" w:rsidRDefault="00B52104" w:rsidP="00F923E9">
            <w:pPr>
              <w:widowControl w:val="0"/>
              <w:autoSpaceDE w:val="0"/>
              <w:autoSpaceDN w:val="0"/>
              <w:spacing w:after="0" w:line="240" w:lineRule="auto"/>
              <w:outlineLvl w:val="3"/>
              <w:rPr>
                <w:rFonts w:ascii="Times New Roman" w:eastAsia="Times New Roman" w:hAnsi="Times New Roman" w:cs="Times New Roman"/>
                <w:sz w:val="20"/>
                <w:szCs w:val="20"/>
                <w:lang w:eastAsia="ru-RU"/>
              </w:rPr>
            </w:pPr>
            <w:r w:rsidRPr="00723264">
              <w:rPr>
                <w:rFonts w:ascii="Times New Roman" w:eastAsia="Times New Roman" w:hAnsi="Times New Roman" w:cs="Times New Roman"/>
                <w:sz w:val="20"/>
                <w:szCs w:val="20"/>
                <w:lang w:eastAsia="ru-RU"/>
              </w:rPr>
              <w:t xml:space="preserve"> 3. Строительство</w:t>
            </w:r>
          </w:p>
        </w:tc>
      </w:tr>
      <w:tr w:rsidR="00B52104" w:rsidRPr="00723264" w:rsidTr="003D7E38">
        <w:trPr>
          <w:trHeight w:val="650"/>
        </w:trPr>
        <w:tc>
          <w:tcPr>
            <w:tcW w:w="2764" w:type="dxa"/>
            <w:vAlign w:val="center"/>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Объем работ, выполненных по виду деятельности «Строительство» (по крупным и средним предприятиям)</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млн. руб.</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2</w:t>
            </w:r>
            <w:r>
              <w:rPr>
                <w:rFonts w:ascii="Times New Roman" w:hAnsi="Times New Roman" w:cs="Times New Roman"/>
                <w:sz w:val="18"/>
                <w:szCs w:val="18"/>
              </w:rPr>
              <w:t xml:space="preserve"> </w:t>
            </w:r>
            <w:r w:rsidRPr="00723264">
              <w:rPr>
                <w:rFonts w:ascii="Times New Roman" w:hAnsi="Times New Roman" w:cs="Times New Roman"/>
                <w:sz w:val="18"/>
                <w:szCs w:val="18"/>
              </w:rPr>
              <w:t>357,2</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w:t>
            </w:r>
            <w:r>
              <w:rPr>
                <w:rFonts w:ascii="Times New Roman" w:hAnsi="Times New Roman" w:cs="Times New Roman"/>
                <w:sz w:val="18"/>
                <w:szCs w:val="18"/>
              </w:rPr>
              <w:t xml:space="preserve"> </w:t>
            </w:r>
            <w:r w:rsidRPr="00723264">
              <w:rPr>
                <w:rFonts w:ascii="Times New Roman" w:hAnsi="Times New Roman" w:cs="Times New Roman"/>
                <w:sz w:val="18"/>
                <w:szCs w:val="18"/>
              </w:rPr>
              <w:t>700,4</w:t>
            </w:r>
          </w:p>
        </w:tc>
        <w:tc>
          <w:tcPr>
            <w:tcW w:w="876" w:type="dxa"/>
            <w:gridSpan w:val="2"/>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2</w:t>
            </w:r>
            <w:r>
              <w:rPr>
                <w:rFonts w:ascii="Times New Roman" w:hAnsi="Times New Roman" w:cs="Times New Roman"/>
                <w:sz w:val="18"/>
                <w:szCs w:val="18"/>
              </w:rPr>
              <w:t xml:space="preserve"> </w:t>
            </w:r>
            <w:r w:rsidRPr="00723264">
              <w:rPr>
                <w:rFonts w:ascii="Times New Roman" w:hAnsi="Times New Roman" w:cs="Times New Roman"/>
                <w:sz w:val="18"/>
                <w:szCs w:val="18"/>
              </w:rPr>
              <w:t>145,2</w:t>
            </w:r>
          </w:p>
        </w:tc>
        <w:tc>
          <w:tcPr>
            <w:tcW w:w="967" w:type="dxa"/>
            <w:vAlign w:val="center"/>
          </w:tcPr>
          <w:p w:rsidR="00B52104" w:rsidRPr="00723264" w:rsidRDefault="00B52104" w:rsidP="007A69A8">
            <w:pPr>
              <w:pStyle w:val="ConsPlusNormal"/>
              <w:jc w:val="center"/>
              <w:rPr>
                <w:rFonts w:ascii="Times New Roman" w:hAnsi="Times New Roman" w:cs="Times New Roman"/>
                <w:sz w:val="18"/>
                <w:szCs w:val="18"/>
              </w:rPr>
            </w:pPr>
            <w:r>
              <w:rPr>
                <w:rFonts w:ascii="Times New Roman" w:hAnsi="Times New Roman" w:cs="Times New Roman"/>
                <w:sz w:val="18"/>
                <w:szCs w:val="18"/>
              </w:rPr>
              <w:t>1 431,</w:t>
            </w:r>
            <w:r w:rsidR="007A69A8">
              <w:rPr>
                <w:rFonts w:ascii="Times New Roman" w:hAnsi="Times New Roman" w:cs="Times New Roman"/>
                <w:sz w:val="18"/>
                <w:szCs w:val="18"/>
              </w:rPr>
              <w:t>8</w:t>
            </w:r>
          </w:p>
        </w:tc>
        <w:tc>
          <w:tcPr>
            <w:tcW w:w="932" w:type="dxa"/>
            <w:vAlign w:val="center"/>
          </w:tcPr>
          <w:p w:rsidR="00B52104" w:rsidRPr="00723264" w:rsidRDefault="007A69A8"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2 022,2</w:t>
            </w:r>
          </w:p>
        </w:tc>
        <w:tc>
          <w:tcPr>
            <w:tcW w:w="857" w:type="dxa"/>
            <w:vAlign w:val="center"/>
          </w:tcPr>
          <w:p w:rsidR="00B52104" w:rsidRPr="00723264" w:rsidRDefault="00B52104" w:rsidP="007A69A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w:t>
            </w:r>
            <w:r w:rsidR="007A69A8">
              <w:rPr>
                <w:rFonts w:ascii="Times New Roman" w:eastAsia="Times New Roman" w:hAnsi="Times New Roman" w:cs="Times New Roman"/>
                <w:sz w:val="18"/>
                <w:szCs w:val="18"/>
                <w:lang w:eastAsia="ru-RU"/>
              </w:rPr>
              <w:t> 216,6</w:t>
            </w:r>
          </w:p>
        </w:tc>
        <w:tc>
          <w:tcPr>
            <w:tcW w:w="851" w:type="dxa"/>
            <w:vAlign w:val="center"/>
          </w:tcPr>
          <w:p w:rsidR="00B52104" w:rsidRPr="00723264" w:rsidRDefault="007A69A8"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3405,3</w:t>
            </w:r>
          </w:p>
        </w:tc>
        <w:tc>
          <w:tcPr>
            <w:tcW w:w="934" w:type="dxa"/>
            <w:vAlign w:val="center"/>
          </w:tcPr>
          <w:p w:rsidR="00B52104" w:rsidRPr="00723264" w:rsidRDefault="007A69A8"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4 535,9</w:t>
            </w:r>
          </w:p>
        </w:tc>
      </w:tr>
      <w:tr w:rsidR="00B52104" w:rsidRPr="00723264" w:rsidTr="003D7E38">
        <w:trPr>
          <w:trHeight w:val="461"/>
        </w:trPr>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Ввод в действие жилых домов</w:t>
            </w:r>
            <w:r w:rsidRPr="00723264">
              <w:rPr>
                <w:rFonts w:ascii="Times New Roman" w:eastAsia="Times New Roman" w:hAnsi="Times New Roman" w:cs="Times New Roman"/>
                <w:sz w:val="18"/>
                <w:szCs w:val="18"/>
                <w:lang w:eastAsia="ru-RU"/>
              </w:rPr>
              <w:tab/>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тысяч кв. м общей площади</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274,2</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254,4</w:t>
            </w:r>
          </w:p>
        </w:tc>
        <w:tc>
          <w:tcPr>
            <w:tcW w:w="876" w:type="dxa"/>
            <w:gridSpan w:val="2"/>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331,0</w:t>
            </w:r>
          </w:p>
        </w:tc>
        <w:tc>
          <w:tcPr>
            <w:tcW w:w="967" w:type="dxa"/>
            <w:vAlign w:val="center"/>
          </w:tcPr>
          <w:p w:rsidR="00B52104" w:rsidRPr="00723264" w:rsidRDefault="00B52104" w:rsidP="00D355E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214,9</w:t>
            </w:r>
          </w:p>
        </w:tc>
        <w:tc>
          <w:tcPr>
            <w:tcW w:w="932" w:type="dxa"/>
            <w:vAlign w:val="center"/>
          </w:tcPr>
          <w:p w:rsidR="00B52104" w:rsidRPr="00723264" w:rsidRDefault="00790147"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207,6</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217,0</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240,0</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300,0</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Уровень благоустройства жилищного фонда всеми видами благоустройства (водопровод, канализация, отопление, горячее водоснабжение, газоснабжение)</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93,0</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86,5</w:t>
            </w:r>
          </w:p>
        </w:tc>
        <w:tc>
          <w:tcPr>
            <w:tcW w:w="876" w:type="dxa"/>
            <w:gridSpan w:val="2"/>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93,0</w:t>
            </w:r>
          </w:p>
        </w:tc>
        <w:tc>
          <w:tcPr>
            <w:tcW w:w="967" w:type="dxa"/>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93,5</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94,0</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94,0</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96,0</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98,0</w:t>
            </w:r>
          </w:p>
        </w:tc>
      </w:tr>
      <w:tr w:rsidR="00357250" w:rsidRPr="00723264" w:rsidTr="003D7E38">
        <w:trPr>
          <w:trHeight w:val="432"/>
        </w:trPr>
        <w:tc>
          <w:tcPr>
            <w:tcW w:w="2764" w:type="dxa"/>
            <w:vMerge w:val="restart"/>
          </w:tcPr>
          <w:p w:rsidR="00357250" w:rsidRDefault="00357250"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p>
          <w:p w:rsidR="00357250" w:rsidRDefault="00357250"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p>
          <w:p w:rsidR="00357250" w:rsidRPr="00723264" w:rsidRDefault="00357250"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Целевые индикаторы</w:t>
            </w:r>
          </w:p>
        </w:tc>
        <w:tc>
          <w:tcPr>
            <w:tcW w:w="1058" w:type="dxa"/>
            <w:vMerge w:val="restart"/>
            <w:vAlign w:val="center"/>
          </w:tcPr>
          <w:p w:rsidR="00357250" w:rsidRPr="00723264" w:rsidRDefault="00357250"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F13DB2">
              <w:rPr>
                <w:rFonts w:ascii="Times New Roman" w:eastAsia="Times New Roman" w:hAnsi="Times New Roman" w:cs="Times New Roman"/>
                <w:sz w:val="18"/>
                <w:szCs w:val="18"/>
                <w:lang w:eastAsia="ru-RU"/>
              </w:rPr>
              <w:t>Единицы измерения</w:t>
            </w:r>
          </w:p>
        </w:tc>
        <w:tc>
          <w:tcPr>
            <w:tcW w:w="4475" w:type="dxa"/>
            <w:gridSpan w:val="6"/>
            <w:vAlign w:val="center"/>
          </w:tcPr>
          <w:p w:rsidR="00357250" w:rsidRPr="00723264" w:rsidRDefault="00357250" w:rsidP="00357250">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212D44">
              <w:rPr>
                <w:rFonts w:ascii="Times New Roman" w:eastAsia="Times New Roman" w:hAnsi="Times New Roman" w:cs="Times New Roman"/>
                <w:sz w:val="18"/>
                <w:szCs w:val="18"/>
                <w:lang w:eastAsia="ru-RU"/>
              </w:rPr>
              <w:t>Факт</w:t>
            </w:r>
            <w:r w:rsidRPr="00212D44">
              <w:rPr>
                <w:rFonts w:ascii="Times New Roman" w:eastAsia="Times New Roman" w:hAnsi="Times New Roman" w:cs="Times New Roman"/>
                <w:sz w:val="18"/>
                <w:szCs w:val="18"/>
                <w:lang w:eastAsia="ru-RU"/>
              </w:rPr>
              <w:tab/>
            </w:r>
          </w:p>
        </w:tc>
        <w:tc>
          <w:tcPr>
            <w:tcW w:w="2642" w:type="dxa"/>
            <w:gridSpan w:val="3"/>
            <w:vAlign w:val="center"/>
          </w:tcPr>
          <w:p w:rsidR="00357250" w:rsidRPr="00723264" w:rsidRDefault="00357250"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212D44">
              <w:rPr>
                <w:rFonts w:ascii="Times New Roman" w:eastAsia="Times New Roman" w:hAnsi="Times New Roman" w:cs="Times New Roman"/>
                <w:sz w:val="18"/>
                <w:szCs w:val="18"/>
                <w:lang w:eastAsia="ru-RU"/>
              </w:rPr>
              <w:t>Прогноз</w:t>
            </w:r>
          </w:p>
        </w:tc>
      </w:tr>
      <w:tr w:rsidR="00B52104" w:rsidRPr="00723264" w:rsidTr="003D7E38">
        <w:trPr>
          <w:trHeight w:val="180"/>
        </w:trPr>
        <w:tc>
          <w:tcPr>
            <w:tcW w:w="2764" w:type="dxa"/>
            <w:vMerge/>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1058" w:type="dxa"/>
            <w:vMerge/>
            <w:vAlign w:val="center"/>
          </w:tcPr>
          <w:p w:rsidR="00B52104" w:rsidRPr="00F13DB2"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2015</w:t>
            </w:r>
          </w:p>
        </w:tc>
        <w:tc>
          <w:tcPr>
            <w:tcW w:w="850" w:type="dxa"/>
            <w:vAlign w:val="center"/>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2016</w:t>
            </w:r>
          </w:p>
        </w:tc>
        <w:tc>
          <w:tcPr>
            <w:tcW w:w="876" w:type="dxa"/>
            <w:gridSpan w:val="2"/>
            <w:vAlign w:val="center"/>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2017</w:t>
            </w:r>
          </w:p>
        </w:tc>
        <w:tc>
          <w:tcPr>
            <w:tcW w:w="967" w:type="dxa"/>
            <w:vAlign w:val="center"/>
          </w:tcPr>
          <w:p w:rsidR="00B5210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2018</w:t>
            </w:r>
          </w:p>
        </w:tc>
        <w:tc>
          <w:tcPr>
            <w:tcW w:w="932" w:type="dxa"/>
            <w:vAlign w:val="center"/>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2019</w:t>
            </w:r>
          </w:p>
        </w:tc>
        <w:tc>
          <w:tcPr>
            <w:tcW w:w="857" w:type="dxa"/>
            <w:vAlign w:val="center"/>
          </w:tcPr>
          <w:p w:rsidR="00B52104" w:rsidRPr="00723264" w:rsidRDefault="00B52104" w:rsidP="00F13DB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2020</w:t>
            </w:r>
          </w:p>
        </w:tc>
        <w:tc>
          <w:tcPr>
            <w:tcW w:w="851" w:type="dxa"/>
            <w:vAlign w:val="center"/>
          </w:tcPr>
          <w:p w:rsidR="00B52104" w:rsidRPr="00723264" w:rsidRDefault="00B52104" w:rsidP="003D7E3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w:t>
            </w:r>
            <w:r w:rsidR="003D7E38">
              <w:rPr>
                <w:rFonts w:ascii="Times New Roman" w:eastAsia="Times New Roman" w:hAnsi="Times New Roman" w:cs="Times New Roman"/>
                <w:sz w:val="18"/>
                <w:szCs w:val="18"/>
                <w:lang w:eastAsia="ru-RU"/>
              </w:rPr>
              <w:t>29</w:t>
            </w:r>
          </w:p>
        </w:tc>
        <w:tc>
          <w:tcPr>
            <w:tcW w:w="934" w:type="dxa"/>
            <w:vAlign w:val="center"/>
          </w:tcPr>
          <w:p w:rsidR="00B52104" w:rsidRPr="00723264" w:rsidRDefault="00B52104" w:rsidP="003D7E3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203</w:t>
            </w:r>
            <w:r w:rsidR="003D7E38">
              <w:rPr>
                <w:rFonts w:ascii="Times New Roman" w:eastAsia="Times New Roman" w:hAnsi="Times New Roman" w:cs="Times New Roman"/>
                <w:sz w:val="18"/>
                <w:szCs w:val="18"/>
                <w:lang w:eastAsia="ru-RU"/>
              </w:rPr>
              <w:t>9</w:t>
            </w:r>
          </w:p>
        </w:tc>
      </w:tr>
      <w:tr w:rsidR="00B52104" w:rsidRPr="00723264" w:rsidTr="003D7E38">
        <w:trPr>
          <w:trHeight w:val="225"/>
        </w:trPr>
        <w:tc>
          <w:tcPr>
            <w:tcW w:w="10939" w:type="dxa"/>
            <w:gridSpan w:val="11"/>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20"/>
                <w:szCs w:val="20"/>
                <w:lang w:eastAsia="ru-RU"/>
              </w:rPr>
            </w:pPr>
            <w:r w:rsidRPr="00723264">
              <w:rPr>
                <w:rFonts w:ascii="Times New Roman" w:eastAsia="Times New Roman" w:hAnsi="Times New Roman" w:cs="Times New Roman"/>
                <w:sz w:val="20"/>
                <w:szCs w:val="20"/>
                <w:lang w:eastAsia="ru-RU"/>
              </w:rPr>
              <w:t>4. Финансы</w:t>
            </w:r>
          </w:p>
        </w:tc>
      </w:tr>
      <w:tr w:rsidR="00B52104" w:rsidRPr="00723264" w:rsidTr="003D7E38">
        <w:tc>
          <w:tcPr>
            <w:tcW w:w="2764" w:type="dxa"/>
          </w:tcPr>
          <w:p w:rsidR="00B52104" w:rsidRPr="00723264" w:rsidRDefault="00B52104" w:rsidP="00F923E9">
            <w:pPr>
              <w:pStyle w:val="ConsPlusNormal"/>
              <w:rPr>
                <w:rFonts w:ascii="Times New Roman" w:hAnsi="Times New Roman" w:cs="Times New Roman"/>
                <w:sz w:val="18"/>
                <w:szCs w:val="18"/>
              </w:rPr>
            </w:pPr>
            <w:r w:rsidRPr="00723264">
              <w:rPr>
                <w:rFonts w:ascii="Times New Roman" w:hAnsi="Times New Roman" w:cs="Times New Roman"/>
                <w:sz w:val="18"/>
                <w:szCs w:val="18"/>
              </w:rPr>
              <w:t>Среднегодовая стоимость имущества</w:t>
            </w:r>
            <w:r w:rsidR="007F73D2">
              <w:rPr>
                <w:rFonts w:ascii="Times New Roman" w:hAnsi="Times New Roman" w:cs="Times New Roman"/>
                <w:sz w:val="18"/>
                <w:szCs w:val="18"/>
              </w:rPr>
              <w:t xml:space="preserve"> *</w:t>
            </w:r>
          </w:p>
        </w:tc>
        <w:tc>
          <w:tcPr>
            <w:tcW w:w="1058"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131</w:t>
            </w:r>
            <w:r>
              <w:rPr>
                <w:rFonts w:ascii="Times New Roman" w:hAnsi="Times New Roman" w:cs="Times New Roman"/>
                <w:sz w:val="18"/>
                <w:szCs w:val="18"/>
              </w:rPr>
              <w:t xml:space="preserve"> </w:t>
            </w:r>
            <w:r w:rsidRPr="00723264">
              <w:rPr>
                <w:rFonts w:ascii="Times New Roman" w:hAnsi="Times New Roman" w:cs="Times New Roman"/>
                <w:sz w:val="18"/>
                <w:szCs w:val="18"/>
              </w:rPr>
              <w:t>736,9</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133</w:t>
            </w:r>
            <w:r>
              <w:rPr>
                <w:rFonts w:ascii="Times New Roman" w:hAnsi="Times New Roman" w:cs="Times New Roman"/>
                <w:sz w:val="18"/>
                <w:szCs w:val="18"/>
              </w:rPr>
              <w:t xml:space="preserve"> </w:t>
            </w:r>
            <w:r w:rsidRPr="00723264">
              <w:rPr>
                <w:rFonts w:ascii="Times New Roman" w:hAnsi="Times New Roman" w:cs="Times New Roman"/>
                <w:sz w:val="18"/>
                <w:szCs w:val="18"/>
              </w:rPr>
              <w:t>686,8</w:t>
            </w:r>
          </w:p>
        </w:tc>
        <w:tc>
          <w:tcPr>
            <w:tcW w:w="851"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145</w:t>
            </w:r>
            <w:r>
              <w:rPr>
                <w:rFonts w:ascii="Times New Roman" w:hAnsi="Times New Roman" w:cs="Times New Roman"/>
                <w:sz w:val="18"/>
                <w:szCs w:val="18"/>
              </w:rPr>
              <w:t xml:space="preserve"> </w:t>
            </w:r>
            <w:r w:rsidRPr="00723264">
              <w:rPr>
                <w:rFonts w:ascii="Times New Roman" w:hAnsi="Times New Roman" w:cs="Times New Roman"/>
                <w:sz w:val="18"/>
                <w:szCs w:val="18"/>
              </w:rPr>
              <w:t>187,5</w:t>
            </w:r>
          </w:p>
        </w:tc>
        <w:tc>
          <w:tcPr>
            <w:tcW w:w="992" w:type="dxa"/>
            <w:gridSpan w:val="2"/>
            <w:vAlign w:val="center"/>
          </w:tcPr>
          <w:p w:rsidR="00B52104" w:rsidRPr="00723264" w:rsidRDefault="007F73D2" w:rsidP="00084F6D">
            <w:pPr>
              <w:pStyle w:val="ConsPlusNormal"/>
              <w:jc w:val="center"/>
              <w:rPr>
                <w:rFonts w:ascii="Times New Roman" w:hAnsi="Times New Roman" w:cs="Times New Roman"/>
                <w:sz w:val="18"/>
                <w:szCs w:val="18"/>
              </w:rPr>
            </w:pPr>
            <w:r>
              <w:rPr>
                <w:rFonts w:ascii="Times New Roman" w:hAnsi="Times New Roman" w:cs="Times New Roman"/>
                <w:sz w:val="18"/>
                <w:szCs w:val="18"/>
              </w:rPr>
              <w:t>114 633,7</w:t>
            </w:r>
          </w:p>
        </w:tc>
        <w:tc>
          <w:tcPr>
            <w:tcW w:w="932" w:type="dxa"/>
            <w:vAlign w:val="center"/>
          </w:tcPr>
          <w:p w:rsidR="00B52104" w:rsidRPr="00723264" w:rsidRDefault="007F73D2" w:rsidP="00F923E9">
            <w:pPr>
              <w:pStyle w:val="ConsPlusNormal"/>
              <w:jc w:val="center"/>
              <w:rPr>
                <w:rFonts w:ascii="Times New Roman" w:hAnsi="Times New Roman" w:cs="Times New Roman"/>
                <w:sz w:val="18"/>
                <w:szCs w:val="18"/>
              </w:rPr>
            </w:pPr>
            <w:r>
              <w:rPr>
                <w:rFonts w:ascii="Times New Roman" w:hAnsi="Times New Roman" w:cs="Times New Roman"/>
                <w:sz w:val="18"/>
                <w:szCs w:val="18"/>
              </w:rPr>
              <w:t>114 721,7</w:t>
            </w:r>
          </w:p>
        </w:tc>
        <w:tc>
          <w:tcPr>
            <w:tcW w:w="857" w:type="dxa"/>
            <w:vAlign w:val="center"/>
          </w:tcPr>
          <w:p w:rsidR="00B52104" w:rsidRPr="00723264" w:rsidRDefault="007F73D2"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117 318,9</w:t>
            </w:r>
          </w:p>
        </w:tc>
        <w:tc>
          <w:tcPr>
            <w:tcW w:w="851" w:type="dxa"/>
            <w:vAlign w:val="center"/>
          </w:tcPr>
          <w:p w:rsidR="00B52104" w:rsidRPr="00723264" w:rsidRDefault="007F73D2"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173</w:t>
            </w:r>
            <w:r w:rsidR="005A3EA4">
              <w:rPr>
                <w:rFonts w:ascii="Times New Roman" w:eastAsia="Times New Roman" w:hAnsi="Times New Roman" w:cs="Times New Roman"/>
                <w:sz w:val="18"/>
                <w:szCs w:val="18"/>
                <w:lang w:eastAsia="ru-RU"/>
              </w:rPr>
              <w:t> 017,8</w:t>
            </w:r>
          </w:p>
        </w:tc>
        <w:tc>
          <w:tcPr>
            <w:tcW w:w="934" w:type="dxa"/>
            <w:vAlign w:val="center"/>
          </w:tcPr>
          <w:p w:rsidR="00B52104" w:rsidRPr="00723264" w:rsidRDefault="005A3EA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222 136,5</w:t>
            </w:r>
          </w:p>
        </w:tc>
      </w:tr>
      <w:tr w:rsidR="00B52104" w:rsidRPr="00723264" w:rsidTr="003D7E38">
        <w:tc>
          <w:tcPr>
            <w:tcW w:w="2764" w:type="dxa"/>
          </w:tcPr>
          <w:p w:rsidR="00B52104" w:rsidRPr="00723264" w:rsidRDefault="00B52104" w:rsidP="00F923E9">
            <w:pPr>
              <w:pStyle w:val="ConsPlusNormal"/>
              <w:rPr>
                <w:rFonts w:ascii="Times New Roman" w:hAnsi="Times New Roman" w:cs="Times New Roman"/>
                <w:sz w:val="18"/>
                <w:szCs w:val="18"/>
              </w:rPr>
            </w:pPr>
            <w:r w:rsidRPr="00723264">
              <w:rPr>
                <w:rFonts w:ascii="Times New Roman" w:hAnsi="Times New Roman" w:cs="Times New Roman"/>
                <w:sz w:val="18"/>
                <w:szCs w:val="18"/>
              </w:rPr>
              <w:t>Темп роста к предыдущему году</w:t>
            </w:r>
          </w:p>
        </w:tc>
        <w:tc>
          <w:tcPr>
            <w:tcW w:w="1058"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109,7</w:t>
            </w:r>
          </w:p>
        </w:tc>
        <w:tc>
          <w:tcPr>
            <w:tcW w:w="850"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101,5</w:t>
            </w:r>
          </w:p>
        </w:tc>
        <w:tc>
          <w:tcPr>
            <w:tcW w:w="851" w:type="dxa"/>
            <w:vAlign w:val="center"/>
          </w:tcPr>
          <w:p w:rsidR="00B52104" w:rsidRPr="00723264" w:rsidRDefault="00B52104" w:rsidP="00F923E9">
            <w:pPr>
              <w:pStyle w:val="ConsPlusNormal"/>
              <w:jc w:val="center"/>
              <w:rPr>
                <w:rFonts w:ascii="Times New Roman" w:hAnsi="Times New Roman" w:cs="Times New Roman"/>
                <w:sz w:val="18"/>
                <w:szCs w:val="18"/>
              </w:rPr>
            </w:pPr>
            <w:r w:rsidRPr="00723264">
              <w:rPr>
                <w:rFonts w:ascii="Times New Roman" w:hAnsi="Times New Roman" w:cs="Times New Roman"/>
                <w:sz w:val="18"/>
                <w:szCs w:val="18"/>
              </w:rPr>
              <w:t>108,6</w:t>
            </w:r>
          </w:p>
        </w:tc>
        <w:tc>
          <w:tcPr>
            <w:tcW w:w="992" w:type="dxa"/>
            <w:gridSpan w:val="2"/>
            <w:vAlign w:val="center"/>
          </w:tcPr>
          <w:p w:rsidR="00B52104" w:rsidRPr="00723264" w:rsidRDefault="005A3EA4" w:rsidP="00084F6D">
            <w:pPr>
              <w:pStyle w:val="ConsPlusNormal"/>
              <w:jc w:val="center"/>
              <w:rPr>
                <w:rFonts w:ascii="Times New Roman" w:hAnsi="Times New Roman" w:cs="Times New Roman"/>
                <w:sz w:val="18"/>
                <w:szCs w:val="18"/>
              </w:rPr>
            </w:pPr>
            <w:r>
              <w:rPr>
                <w:rFonts w:ascii="Times New Roman" w:hAnsi="Times New Roman" w:cs="Times New Roman"/>
                <w:sz w:val="18"/>
                <w:szCs w:val="18"/>
              </w:rPr>
              <w:t>79,0</w:t>
            </w:r>
          </w:p>
        </w:tc>
        <w:tc>
          <w:tcPr>
            <w:tcW w:w="932" w:type="dxa"/>
            <w:vAlign w:val="center"/>
          </w:tcPr>
          <w:p w:rsidR="00B52104" w:rsidRPr="00723264" w:rsidRDefault="005A3EA4" w:rsidP="001702EC">
            <w:pPr>
              <w:pStyle w:val="ConsPlusNormal"/>
              <w:jc w:val="center"/>
              <w:rPr>
                <w:rFonts w:ascii="Times New Roman" w:hAnsi="Times New Roman" w:cs="Times New Roman"/>
                <w:sz w:val="18"/>
                <w:szCs w:val="18"/>
              </w:rPr>
            </w:pPr>
            <w:r>
              <w:rPr>
                <w:rFonts w:ascii="Times New Roman" w:hAnsi="Times New Roman" w:cs="Times New Roman"/>
                <w:sz w:val="18"/>
                <w:szCs w:val="18"/>
              </w:rPr>
              <w:t>100,1</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102,3</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102,6</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102,2</w:t>
            </w:r>
          </w:p>
        </w:tc>
      </w:tr>
      <w:tr w:rsidR="00B52104" w:rsidRPr="00723264" w:rsidTr="003D7E38">
        <w:trPr>
          <w:trHeight w:val="461"/>
        </w:trPr>
        <w:tc>
          <w:tcPr>
            <w:tcW w:w="10939" w:type="dxa"/>
            <w:gridSpan w:val="11"/>
            <w:vAlign w:val="center"/>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hAnsi="Times New Roman" w:cs="Times New Roman"/>
                <w:sz w:val="18"/>
                <w:szCs w:val="18"/>
              </w:rPr>
              <w:t>5. Торговля</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hAnsi="Times New Roman" w:cs="Times New Roman"/>
                <w:sz w:val="18"/>
                <w:szCs w:val="18"/>
              </w:rPr>
            </w:pPr>
            <w:r w:rsidRPr="00723264">
              <w:rPr>
                <w:rFonts w:ascii="Times New Roman" w:hAnsi="Times New Roman" w:cs="Times New Roman"/>
                <w:sz w:val="18"/>
                <w:szCs w:val="18"/>
              </w:rPr>
              <w:t>Оборот розничной торговли</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148</w:t>
            </w:r>
            <w:r>
              <w:rPr>
                <w:rFonts w:ascii="Times New Roman" w:hAnsi="Times New Roman" w:cs="Times New Roman"/>
                <w:sz w:val="18"/>
                <w:szCs w:val="18"/>
              </w:rPr>
              <w:t xml:space="preserve"> </w:t>
            </w:r>
            <w:r w:rsidRPr="00723264">
              <w:rPr>
                <w:rFonts w:ascii="Times New Roman" w:hAnsi="Times New Roman" w:cs="Times New Roman"/>
                <w:sz w:val="18"/>
                <w:szCs w:val="18"/>
              </w:rPr>
              <w:t>618,1</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154</w:t>
            </w:r>
            <w:r>
              <w:rPr>
                <w:rFonts w:ascii="Times New Roman" w:hAnsi="Times New Roman" w:cs="Times New Roman"/>
                <w:sz w:val="18"/>
                <w:szCs w:val="18"/>
              </w:rPr>
              <w:t xml:space="preserve"> </w:t>
            </w:r>
            <w:r w:rsidRPr="00723264">
              <w:rPr>
                <w:rFonts w:ascii="Times New Roman" w:hAnsi="Times New Roman" w:cs="Times New Roman"/>
                <w:sz w:val="18"/>
                <w:szCs w:val="18"/>
              </w:rPr>
              <w:t>189,4</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163</w:t>
            </w:r>
            <w:r>
              <w:rPr>
                <w:rFonts w:ascii="Times New Roman" w:hAnsi="Times New Roman" w:cs="Times New Roman"/>
                <w:sz w:val="18"/>
                <w:szCs w:val="18"/>
              </w:rPr>
              <w:t xml:space="preserve"> </w:t>
            </w:r>
            <w:r w:rsidRPr="00723264">
              <w:rPr>
                <w:rFonts w:ascii="Times New Roman" w:hAnsi="Times New Roman" w:cs="Times New Roman"/>
                <w:sz w:val="18"/>
                <w:szCs w:val="18"/>
              </w:rPr>
              <w:t>261,9</w:t>
            </w:r>
          </w:p>
        </w:tc>
        <w:tc>
          <w:tcPr>
            <w:tcW w:w="992" w:type="dxa"/>
            <w:gridSpan w:val="2"/>
            <w:vAlign w:val="center"/>
          </w:tcPr>
          <w:p w:rsidR="00B52104" w:rsidRPr="00723264" w:rsidRDefault="00B52104" w:rsidP="00084F6D">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171 692,4</w:t>
            </w:r>
          </w:p>
        </w:tc>
        <w:tc>
          <w:tcPr>
            <w:tcW w:w="932" w:type="dxa"/>
            <w:vAlign w:val="center"/>
          </w:tcPr>
          <w:p w:rsidR="00B52104" w:rsidRPr="00723264" w:rsidRDefault="000121EC"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185 165,1</w:t>
            </w:r>
          </w:p>
        </w:tc>
        <w:tc>
          <w:tcPr>
            <w:tcW w:w="857" w:type="dxa"/>
            <w:vAlign w:val="center"/>
          </w:tcPr>
          <w:p w:rsidR="00B52104" w:rsidRPr="00723264" w:rsidRDefault="000121EC"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197 970,2</w:t>
            </w:r>
          </w:p>
        </w:tc>
        <w:tc>
          <w:tcPr>
            <w:tcW w:w="851" w:type="dxa"/>
            <w:vAlign w:val="center"/>
          </w:tcPr>
          <w:p w:rsidR="00B52104" w:rsidRPr="00723264" w:rsidRDefault="00790147"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301 436,0</w:t>
            </w:r>
          </w:p>
        </w:tc>
        <w:tc>
          <w:tcPr>
            <w:tcW w:w="934" w:type="dxa"/>
            <w:vAlign w:val="center"/>
          </w:tcPr>
          <w:p w:rsidR="00B52104" w:rsidRPr="00723264" w:rsidRDefault="00790147"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374 849,0</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hAnsi="Times New Roman" w:cs="Times New Roman"/>
                <w:sz w:val="18"/>
                <w:szCs w:val="18"/>
              </w:rPr>
            </w:pPr>
            <w:r w:rsidRPr="00723264">
              <w:rPr>
                <w:rFonts w:ascii="Times New Roman" w:hAnsi="Times New Roman" w:cs="Times New Roman"/>
                <w:sz w:val="18"/>
                <w:szCs w:val="18"/>
              </w:rPr>
              <w:t>Оборот общественного питания</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млн. руб.</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4</w:t>
            </w:r>
            <w:r>
              <w:rPr>
                <w:rFonts w:ascii="Times New Roman" w:hAnsi="Times New Roman" w:cs="Times New Roman"/>
                <w:sz w:val="18"/>
                <w:szCs w:val="18"/>
              </w:rPr>
              <w:t xml:space="preserve"> </w:t>
            </w:r>
            <w:r w:rsidRPr="00723264">
              <w:rPr>
                <w:rFonts w:ascii="Times New Roman" w:hAnsi="Times New Roman" w:cs="Times New Roman"/>
                <w:sz w:val="18"/>
                <w:szCs w:val="18"/>
              </w:rPr>
              <w:t>454,3</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4</w:t>
            </w:r>
            <w:r>
              <w:rPr>
                <w:rFonts w:ascii="Times New Roman" w:hAnsi="Times New Roman" w:cs="Times New Roman"/>
                <w:sz w:val="18"/>
                <w:szCs w:val="18"/>
              </w:rPr>
              <w:t xml:space="preserve"> </w:t>
            </w:r>
            <w:r w:rsidRPr="00723264">
              <w:rPr>
                <w:rFonts w:ascii="Times New Roman" w:hAnsi="Times New Roman" w:cs="Times New Roman"/>
                <w:sz w:val="18"/>
                <w:szCs w:val="18"/>
              </w:rPr>
              <w:t>424,0</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4</w:t>
            </w:r>
            <w:r>
              <w:rPr>
                <w:rFonts w:ascii="Times New Roman" w:hAnsi="Times New Roman" w:cs="Times New Roman"/>
                <w:sz w:val="18"/>
                <w:szCs w:val="18"/>
              </w:rPr>
              <w:t xml:space="preserve"> </w:t>
            </w:r>
            <w:r w:rsidRPr="00723264">
              <w:rPr>
                <w:rFonts w:ascii="Times New Roman" w:hAnsi="Times New Roman" w:cs="Times New Roman"/>
                <w:sz w:val="18"/>
                <w:szCs w:val="18"/>
              </w:rPr>
              <w:t>791,0</w:t>
            </w:r>
          </w:p>
        </w:tc>
        <w:tc>
          <w:tcPr>
            <w:tcW w:w="992" w:type="dxa"/>
            <w:gridSpan w:val="2"/>
            <w:vAlign w:val="center"/>
          </w:tcPr>
          <w:p w:rsidR="00B52104" w:rsidRPr="00723264" w:rsidRDefault="000121EC" w:rsidP="00084F6D">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5 281,0</w:t>
            </w:r>
          </w:p>
        </w:tc>
        <w:tc>
          <w:tcPr>
            <w:tcW w:w="932" w:type="dxa"/>
            <w:vAlign w:val="center"/>
          </w:tcPr>
          <w:p w:rsidR="00B52104" w:rsidRPr="00723264" w:rsidRDefault="00B52104" w:rsidP="000121EC">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5</w:t>
            </w:r>
            <w:r w:rsidR="000121EC">
              <w:rPr>
                <w:rFonts w:ascii="Times New Roman" w:hAnsi="Times New Roman" w:cs="Times New Roman"/>
                <w:sz w:val="18"/>
                <w:szCs w:val="18"/>
              </w:rPr>
              <w:t> 849,5</w:t>
            </w:r>
          </w:p>
        </w:tc>
        <w:tc>
          <w:tcPr>
            <w:tcW w:w="857" w:type="dxa"/>
            <w:vAlign w:val="center"/>
          </w:tcPr>
          <w:p w:rsidR="00B52104" w:rsidRPr="00723264" w:rsidRDefault="00B52104" w:rsidP="000121EC">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6</w:t>
            </w:r>
            <w:r w:rsidR="000121EC">
              <w:rPr>
                <w:rFonts w:ascii="Times New Roman" w:hAnsi="Times New Roman" w:cs="Times New Roman"/>
                <w:sz w:val="18"/>
                <w:szCs w:val="18"/>
              </w:rPr>
              <w:t> 436,0</w:t>
            </w:r>
          </w:p>
        </w:tc>
        <w:tc>
          <w:tcPr>
            <w:tcW w:w="851" w:type="dxa"/>
            <w:vAlign w:val="center"/>
          </w:tcPr>
          <w:p w:rsidR="00B52104" w:rsidRPr="00723264" w:rsidRDefault="00A504BA"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11 101,9</w:t>
            </w:r>
          </w:p>
        </w:tc>
        <w:tc>
          <w:tcPr>
            <w:tcW w:w="934" w:type="dxa"/>
            <w:vAlign w:val="center"/>
          </w:tcPr>
          <w:p w:rsidR="00B52104" w:rsidRPr="00723264" w:rsidRDefault="00A504BA"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14 764,2</w:t>
            </w:r>
          </w:p>
        </w:tc>
      </w:tr>
      <w:tr w:rsidR="00B52104" w:rsidRPr="00723264" w:rsidTr="003D7E38">
        <w:tc>
          <w:tcPr>
            <w:tcW w:w="2764" w:type="dxa"/>
          </w:tcPr>
          <w:p w:rsidR="00B52104" w:rsidRPr="00723264" w:rsidRDefault="00B52104" w:rsidP="00C74482">
            <w:pPr>
              <w:widowControl w:val="0"/>
              <w:autoSpaceDE w:val="0"/>
              <w:autoSpaceDN w:val="0"/>
              <w:spacing w:after="0" w:line="240" w:lineRule="auto"/>
              <w:rPr>
                <w:rFonts w:ascii="Times New Roman" w:hAnsi="Times New Roman" w:cs="Times New Roman"/>
                <w:sz w:val="18"/>
                <w:szCs w:val="18"/>
              </w:rPr>
            </w:pPr>
            <w:r w:rsidRPr="00723264">
              <w:rPr>
                <w:rFonts w:ascii="Times New Roman" w:hAnsi="Times New Roman" w:cs="Times New Roman"/>
                <w:sz w:val="18"/>
                <w:szCs w:val="18"/>
              </w:rPr>
              <w:t>Количество предприятий торговли (продовольственные и непродовольственные магазины, отделы), в том числе:</w:t>
            </w:r>
          </w:p>
        </w:tc>
        <w:tc>
          <w:tcPr>
            <w:tcW w:w="1058" w:type="dxa"/>
            <w:vMerge w:val="restart"/>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единиц</w:t>
            </w:r>
          </w:p>
        </w:tc>
        <w:tc>
          <w:tcPr>
            <w:tcW w:w="850" w:type="dxa"/>
            <w:vAlign w:val="center"/>
          </w:tcPr>
          <w:p w:rsidR="00B52104" w:rsidRPr="00723264" w:rsidRDefault="00A504BA"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4 620</w:t>
            </w:r>
          </w:p>
        </w:tc>
        <w:tc>
          <w:tcPr>
            <w:tcW w:w="850" w:type="dxa"/>
            <w:vAlign w:val="center"/>
          </w:tcPr>
          <w:p w:rsidR="00B52104" w:rsidRPr="00723264" w:rsidRDefault="00B52104" w:rsidP="00A504BA">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4</w:t>
            </w:r>
            <w:r>
              <w:rPr>
                <w:rFonts w:ascii="Times New Roman" w:hAnsi="Times New Roman"/>
                <w:sz w:val="18"/>
                <w:szCs w:val="18"/>
              </w:rPr>
              <w:t xml:space="preserve"> </w:t>
            </w:r>
            <w:r w:rsidR="00A504BA">
              <w:rPr>
                <w:rFonts w:ascii="Times New Roman" w:hAnsi="Times New Roman"/>
                <w:sz w:val="18"/>
                <w:szCs w:val="18"/>
              </w:rPr>
              <w:t>70</w:t>
            </w:r>
            <w:r w:rsidRPr="00723264">
              <w:rPr>
                <w:rFonts w:ascii="Times New Roman" w:hAnsi="Times New Roman"/>
                <w:sz w:val="18"/>
                <w:szCs w:val="18"/>
              </w:rPr>
              <w:t>0</w:t>
            </w:r>
          </w:p>
        </w:tc>
        <w:tc>
          <w:tcPr>
            <w:tcW w:w="851" w:type="dxa"/>
            <w:vAlign w:val="center"/>
          </w:tcPr>
          <w:p w:rsidR="00B52104" w:rsidRPr="00723264" w:rsidRDefault="00B52104" w:rsidP="00F923E9">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4</w:t>
            </w:r>
            <w:r>
              <w:rPr>
                <w:rFonts w:ascii="Times New Roman" w:hAnsi="Times New Roman"/>
                <w:sz w:val="18"/>
                <w:szCs w:val="18"/>
              </w:rPr>
              <w:t xml:space="preserve"> </w:t>
            </w:r>
            <w:r w:rsidRPr="00723264">
              <w:rPr>
                <w:rFonts w:ascii="Times New Roman" w:hAnsi="Times New Roman"/>
                <w:sz w:val="18"/>
                <w:szCs w:val="18"/>
              </w:rPr>
              <w:t>818</w:t>
            </w:r>
          </w:p>
        </w:tc>
        <w:tc>
          <w:tcPr>
            <w:tcW w:w="992" w:type="dxa"/>
            <w:gridSpan w:val="2"/>
            <w:vAlign w:val="center"/>
          </w:tcPr>
          <w:p w:rsidR="00B52104" w:rsidRPr="00723264" w:rsidRDefault="00B52104" w:rsidP="00084F6D">
            <w:pPr>
              <w:spacing w:after="0" w:line="240" w:lineRule="auto"/>
              <w:ind w:right="-67"/>
              <w:jc w:val="center"/>
              <w:rPr>
                <w:rFonts w:ascii="Times New Roman" w:hAnsi="Times New Roman"/>
                <w:sz w:val="18"/>
                <w:szCs w:val="18"/>
              </w:rPr>
            </w:pPr>
            <w:r>
              <w:rPr>
                <w:rFonts w:ascii="Times New Roman" w:hAnsi="Times New Roman"/>
                <w:sz w:val="18"/>
                <w:szCs w:val="18"/>
              </w:rPr>
              <w:t>4 831</w:t>
            </w:r>
          </w:p>
        </w:tc>
        <w:tc>
          <w:tcPr>
            <w:tcW w:w="932" w:type="dxa"/>
            <w:vAlign w:val="center"/>
          </w:tcPr>
          <w:p w:rsidR="00B52104" w:rsidRPr="00723264" w:rsidRDefault="00B52104" w:rsidP="00A504BA">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4</w:t>
            </w:r>
            <w:r w:rsidR="00E87FDB">
              <w:rPr>
                <w:rFonts w:ascii="Times New Roman" w:hAnsi="Times New Roman"/>
                <w:sz w:val="18"/>
                <w:szCs w:val="18"/>
              </w:rPr>
              <w:t xml:space="preserve"> 9</w:t>
            </w:r>
            <w:r w:rsidR="00A504BA">
              <w:rPr>
                <w:rFonts w:ascii="Times New Roman" w:hAnsi="Times New Roman"/>
                <w:sz w:val="18"/>
                <w:szCs w:val="18"/>
              </w:rPr>
              <w:t>35</w:t>
            </w:r>
          </w:p>
        </w:tc>
        <w:tc>
          <w:tcPr>
            <w:tcW w:w="857" w:type="dxa"/>
            <w:vAlign w:val="center"/>
          </w:tcPr>
          <w:p w:rsidR="00B52104" w:rsidRPr="00723264" w:rsidRDefault="00E87FDB" w:rsidP="00A504BA">
            <w:pPr>
              <w:spacing w:after="0" w:line="240" w:lineRule="auto"/>
              <w:ind w:left="-85" w:right="-67"/>
              <w:jc w:val="center"/>
              <w:rPr>
                <w:rFonts w:ascii="Times New Roman" w:hAnsi="Times New Roman"/>
                <w:sz w:val="18"/>
                <w:szCs w:val="18"/>
              </w:rPr>
            </w:pPr>
            <w:r>
              <w:rPr>
                <w:rFonts w:ascii="Times New Roman" w:hAnsi="Times New Roman"/>
                <w:sz w:val="18"/>
                <w:szCs w:val="18"/>
              </w:rPr>
              <w:t>4 9</w:t>
            </w:r>
            <w:r w:rsidR="00A504BA">
              <w:rPr>
                <w:rFonts w:ascii="Times New Roman" w:hAnsi="Times New Roman"/>
                <w:sz w:val="18"/>
                <w:szCs w:val="18"/>
              </w:rPr>
              <w:t>81</w:t>
            </w:r>
          </w:p>
        </w:tc>
        <w:tc>
          <w:tcPr>
            <w:tcW w:w="851" w:type="dxa"/>
            <w:vAlign w:val="center"/>
          </w:tcPr>
          <w:p w:rsidR="00B52104" w:rsidRPr="00723264" w:rsidRDefault="00B52104" w:rsidP="00A504BA">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5</w:t>
            </w:r>
            <w:r>
              <w:rPr>
                <w:rFonts w:ascii="Times New Roman" w:hAnsi="Times New Roman"/>
                <w:sz w:val="18"/>
                <w:szCs w:val="18"/>
              </w:rPr>
              <w:t xml:space="preserve"> </w:t>
            </w:r>
            <w:r w:rsidR="00A504BA">
              <w:rPr>
                <w:rFonts w:ascii="Times New Roman" w:hAnsi="Times New Roman"/>
                <w:sz w:val="18"/>
                <w:szCs w:val="18"/>
              </w:rPr>
              <w:t>071</w:t>
            </w:r>
          </w:p>
        </w:tc>
        <w:tc>
          <w:tcPr>
            <w:tcW w:w="934"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5 171</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hAnsi="Times New Roman" w:cs="Times New Roman"/>
                <w:sz w:val="18"/>
                <w:szCs w:val="18"/>
              </w:rPr>
            </w:pPr>
            <w:r w:rsidRPr="00723264">
              <w:rPr>
                <w:rFonts w:ascii="Times New Roman" w:hAnsi="Times New Roman" w:cs="Times New Roman"/>
                <w:sz w:val="18"/>
                <w:szCs w:val="18"/>
              </w:rPr>
              <w:t>продовольственных</w:t>
            </w:r>
          </w:p>
        </w:tc>
        <w:tc>
          <w:tcPr>
            <w:tcW w:w="1058" w:type="dxa"/>
            <w:vMerge/>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p>
        </w:tc>
        <w:tc>
          <w:tcPr>
            <w:tcW w:w="850" w:type="dxa"/>
            <w:vAlign w:val="center"/>
          </w:tcPr>
          <w:p w:rsidR="00B52104" w:rsidRPr="00723264" w:rsidRDefault="00B52104" w:rsidP="005B58D3">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6</w:t>
            </w:r>
            <w:r w:rsidR="005B58D3">
              <w:rPr>
                <w:rFonts w:ascii="Times New Roman" w:hAnsi="Times New Roman" w:cs="Times New Roman"/>
                <w:sz w:val="18"/>
                <w:szCs w:val="18"/>
              </w:rPr>
              <w:t>50</w:t>
            </w:r>
          </w:p>
        </w:tc>
        <w:tc>
          <w:tcPr>
            <w:tcW w:w="850"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724</w:t>
            </w:r>
          </w:p>
        </w:tc>
        <w:tc>
          <w:tcPr>
            <w:tcW w:w="851" w:type="dxa"/>
            <w:vAlign w:val="center"/>
          </w:tcPr>
          <w:p w:rsidR="00B52104" w:rsidRPr="00723264" w:rsidRDefault="00B52104" w:rsidP="00F923E9">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775</w:t>
            </w:r>
          </w:p>
        </w:tc>
        <w:tc>
          <w:tcPr>
            <w:tcW w:w="992" w:type="dxa"/>
            <w:gridSpan w:val="2"/>
            <w:vAlign w:val="center"/>
          </w:tcPr>
          <w:p w:rsidR="00B52104" w:rsidRPr="00723264" w:rsidRDefault="00B52104" w:rsidP="00084F6D">
            <w:pPr>
              <w:spacing w:after="0" w:line="240" w:lineRule="auto"/>
              <w:ind w:right="-67"/>
              <w:jc w:val="center"/>
              <w:rPr>
                <w:rFonts w:ascii="Times New Roman" w:hAnsi="Times New Roman"/>
                <w:sz w:val="18"/>
                <w:szCs w:val="18"/>
              </w:rPr>
            </w:pPr>
            <w:r>
              <w:rPr>
                <w:rFonts w:ascii="Times New Roman" w:hAnsi="Times New Roman"/>
                <w:sz w:val="18"/>
                <w:szCs w:val="18"/>
              </w:rPr>
              <w:t>785</w:t>
            </w:r>
          </w:p>
        </w:tc>
        <w:tc>
          <w:tcPr>
            <w:tcW w:w="932"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921</w:t>
            </w:r>
          </w:p>
        </w:tc>
        <w:tc>
          <w:tcPr>
            <w:tcW w:w="857"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938</w:t>
            </w:r>
          </w:p>
        </w:tc>
        <w:tc>
          <w:tcPr>
            <w:tcW w:w="851"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983</w:t>
            </w:r>
          </w:p>
        </w:tc>
        <w:tc>
          <w:tcPr>
            <w:tcW w:w="934" w:type="dxa"/>
            <w:vAlign w:val="center"/>
          </w:tcPr>
          <w:p w:rsidR="00B52104" w:rsidRPr="00723264" w:rsidRDefault="00B52104" w:rsidP="005B58D3">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1</w:t>
            </w:r>
            <w:r>
              <w:rPr>
                <w:rFonts w:ascii="Times New Roman" w:hAnsi="Times New Roman"/>
                <w:sz w:val="18"/>
                <w:szCs w:val="18"/>
              </w:rPr>
              <w:t xml:space="preserve"> </w:t>
            </w:r>
            <w:r w:rsidR="005B58D3">
              <w:rPr>
                <w:rFonts w:ascii="Times New Roman" w:hAnsi="Times New Roman"/>
                <w:sz w:val="18"/>
                <w:szCs w:val="18"/>
              </w:rPr>
              <w:t>033</w:t>
            </w:r>
          </w:p>
        </w:tc>
      </w:tr>
      <w:tr w:rsidR="00B52104" w:rsidRPr="00723264" w:rsidTr="003D7E38">
        <w:tc>
          <w:tcPr>
            <w:tcW w:w="2764" w:type="dxa"/>
          </w:tcPr>
          <w:p w:rsidR="00B52104" w:rsidRPr="00723264" w:rsidRDefault="00B52104" w:rsidP="00F923E9">
            <w:pPr>
              <w:spacing w:after="0" w:line="240" w:lineRule="auto"/>
              <w:ind w:right="-22"/>
              <w:rPr>
                <w:rFonts w:ascii="Times New Roman" w:hAnsi="Times New Roman"/>
                <w:sz w:val="18"/>
                <w:szCs w:val="18"/>
              </w:rPr>
            </w:pPr>
            <w:r w:rsidRPr="00723264">
              <w:rPr>
                <w:rFonts w:ascii="Times New Roman" w:hAnsi="Times New Roman"/>
                <w:sz w:val="18"/>
                <w:szCs w:val="18"/>
              </w:rPr>
              <w:t>непродовольственных</w:t>
            </w:r>
          </w:p>
        </w:tc>
        <w:tc>
          <w:tcPr>
            <w:tcW w:w="1058" w:type="dxa"/>
            <w:vMerge/>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p>
        </w:tc>
        <w:tc>
          <w:tcPr>
            <w:tcW w:w="850" w:type="dxa"/>
            <w:vAlign w:val="center"/>
          </w:tcPr>
          <w:p w:rsidR="00B52104" w:rsidRPr="00723264" w:rsidRDefault="00B52104" w:rsidP="005B58D3">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3</w:t>
            </w:r>
            <w:r>
              <w:rPr>
                <w:rFonts w:ascii="Times New Roman" w:hAnsi="Times New Roman" w:cs="Times New Roman"/>
                <w:sz w:val="18"/>
                <w:szCs w:val="18"/>
              </w:rPr>
              <w:t xml:space="preserve"> </w:t>
            </w:r>
            <w:r w:rsidRPr="00723264">
              <w:rPr>
                <w:rFonts w:ascii="Times New Roman" w:hAnsi="Times New Roman" w:cs="Times New Roman"/>
                <w:sz w:val="18"/>
                <w:szCs w:val="18"/>
              </w:rPr>
              <w:t>9</w:t>
            </w:r>
            <w:r w:rsidR="005B58D3">
              <w:rPr>
                <w:rFonts w:ascii="Times New Roman" w:hAnsi="Times New Roman" w:cs="Times New Roman"/>
                <w:sz w:val="18"/>
                <w:szCs w:val="18"/>
              </w:rPr>
              <w:t>70</w:t>
            </w:r>
          </w:p>
        </w:tc>
        <w:tc>
          <w:tcPr>
            <w:tcW w:w="850" w:type="dxa"/>
            <w:vAlign w:val="center"/>
          </w:tcPr>
          <w:p w:rsidR="00B52104" w:rsidRPr="00723264" w:rsidRDefault="00B52104" w:rsidP="005B58D3">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3</w:t>
            </w:r>
            <w:r>
              <w:rPr>
                <w:rFonts w:ascii="Times New Roman" w:hAnsi="Times New Roman"/>
                <w:sz w:val="18"/>
                <w:szCs w:val="18"/>
              </w:rPr>
              <w:t xml:space="preserve"> </w:t>
            </w:r>
            <w:r w:rsidRPr="00723264">
              <w:rPr>
                <w:rFonts w:ascii="Times New Roman" w:hAnsi="Times New Roman"/>
                <w:sz w:val="18"/>
                <w:szCs w:val="18"/>
              </w:rPr>
              <w:t>9</w:t>
            </w:r>
            <w:r w:rsidR="005B58D3">
              <w:rPr>
                <w:rFonts w:ascii="Times New Roman" w:hAnsi="Times New Roman"/>
                <w:sz w:val="18"/>
                <w:szCs w:val="18"/>
              </w:rPr>
              <w:t>76</w:t>
            </w:r>
          </w:p>
        </w:tc>
        <w:tc>
          <w:tcPr>
            <w:tcW w:w="851" w:type="dxa"/>
            <w:vAlign w:val="center"/>
          </w:tcPr>
          <w:p w:rsidR="00B52104" w:rsidRPr="00723264" w:rsidRDefault="00B52104"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4 043</w:t>
            </w:r>
          </w:p>
        </w:tc>
        <w:tc>
          <w:tcPr>
            <w:tcW w:w="992" w:type="dxa"/>
            <w:gridSpan w:val="2"/>
            <w:vAlign w:val="center"/>
          </w:tcPr>
          <w:p w:rsidR="00B52104" w:rsidRPr="00723264" w:rsidRDefault="00B52104" w:rsidP="00084F6D">
            <w:pPr>
              <w:spacing w:after="0" w:line="240" w:lineRule="auto"/>
              <w:ind w:right="-67"/>
              <w:jc w:val="center"/>
              <w:rPr>
                <w:rFonts w:ascii="Times New Roman" w:hAnsi="Times New Roman"/>
                <w:sz w:val="18"/>
                <w:szCs w:val="18"/>
              </w:rPr>
            </w:pPr>
            <w:r>
              <w:rPr>
                <w:rFonts w:ascii="Times New Roman" w:hAnsi="Times New Roman"/>
                <w:sz w:val="18"/>
                <w:szCs w:val="18"/>
              </w:rPr>
              <w:t>4 046</w:t>
            </w:r>
          </w:p>
        </w:tc>
        <w:tc>
          <w:tcPr>
            <w:tcW w:w="932" w:type="dxa"/>
            <w:vAlign w:val="center"/>
          </w:tcPr>
          <w:p w:rsidR="00B52104" w:rsidRPr="00723264" w:rsidRDefault="00B52104" w:rsidP="005B58D3">
            <w:pPr>
              <w:spacing w:after="0" w:line="240" w:lineRule="auto"/>
              <w:ind w:left="-85" w:right="-67"/>
              <w:jc w:val="center"/>
              <w:rPr>
                <w:rFonts w:ascii="Times New Roman" w:hAnsi="Times New Roman"/>
                <w:sz w:val="18"/>
                <w:szCs w:val="18"/>
              </w:rPr>
            </w:pPr>
            <w:r>
              <w:rPr>
                <w:rFonts w:ascii="Times New Roman" w:hAnsi="Times New Roman"/>
                <w:sz w:val="18"/>
                <w:szCs w:val="18"/>
              </w:rPr>
              <w:t xml:space="preserve">4 </w:t>
            </w:r>
            <w:r w:rsidR="005B58D3">
              <w:rPr>
                <w:rFonts w:ascii="Times New Roman" w:hAnsi="Times New Roman"/>
                <w:sz w:val="18"/>
                <w:szCs w:val="18"/>
              </w:rPr>
              <w:t>014</w:t>
            </w:r>
          </w:p>
        </w:tc>
        <w:tc>
          <w:tcPr>
            <w:tcW w:w="857" w:type="dxa"/>
            <w:vAlign w:val="center"/>
          </w:tcPr>
          <w:p w:rsidR="00B52104" w:rsidRPr="00723264" w:rsidRDefault="00B52104" w:rsidP="005B58D3">
            <w:pPr>
              <w:spacing w:after="0" w:line="240" w:lineRule="auto"/>
              <w:ind w:left="-85" w:right="-67"/>
              <w:jc w:val="center"/>
              <w:rPr>
                <w:rFonts w:ascii="Times New Roman" w:hAnsi="Times New Roman"/>
                <w:sz w:val="18"/>
                <w:szCs w:val="18"/>
              </w:rPr>
            </w:pPr>
            <w:r>
              <w:rPr>
                <w:rFonts w:ascii="Times New Roman" w:hAnsi="Times New Roman"/>
                <w:sz w:val="18"/>
                <w:szCs w:val="18"/>
              </w:rPr>
              <w:t xml:space="preserve">4 </w:t>
            </w:r>
            <w:r w:rsidR="005B58D3">
              <w:rPr>
                <w:rFonts w:ascii="Times New Roman" w:hAnsi="Times New Roman"/>
                <w:sz w:val="18"/>
                <w:szCs w:val="18"/>
              </w:rPr>
              <w:t>043</w:t>
            </w:r>
          </w:p>
        </w:tc>
        <w:tc>
          <w:tcPr>
            <w:tcW w:w="851" w:type="dxa"/>
            <w:vAlign w:val="center"/>
          </w:tcPr>
          <w:p w:rsidR="00B52104" w:rsidRPr="00723264" w:rsidRDefault="00B52104" w:rsidP="005B58D3">
            <w:pPr>
              <w:spacing w:after="0" w:line="240" w:lineRule="auto"/>
              <w:ind w:left="-85" w:right="-67"/>
              <w:jc w:val="center"/>
              <w:rPr>
                <w:rFonts w:ascii="Times New Roman" w:hAnsi="Times New Roman"/>
                <w:sz w:val="18"/>
                <w:szCs w:val="18"/>
              </w:rPr>
            </w:pPr>
            <w:r>
              <w:rPr>
                <w:rFonts w:ascii="Times New Roman" w:hAnsi="Times New Roman"/>
                <w:sz w:val="18"/>
                <w:szCs w:val="18"/>
              </w:rPr>
              <w:t xml:space="preserve">4 </w:t>
            </w:r>
            <w:r w:rsidR="005B58D3">
              <w:rPr>
                <w:rFonts w:ascii="Times New Roman" w:hAnsi="Times New Roman"/>
                <w:sz w:val="18"/>
                <w:szCs w:val="18"/>
              </w:rPr>
              <w:t>088</w:t>
            </w:r>
          </w:p>
        </w:tc>
        <w:tc>
          <w:tcPr>
            <w:tcW w:w="934" w:type="dxa"/>
            <w:vAlign w:val="center"/>
          </w:tcPr>
          <w:p w:rsidR="00B52104" w:rsidRPr="00723264" w:rsidRDefault="005B58D3"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4 138</w:t>
            </w:r>
          </w:p>
        </w:tc>
      </w:tr>
      <w:tr w:rsidR="00B52104" w:rsidRPr="00723264" w:rsidTr="003D7E38">
        <w:trPr>
          <w:trHeight w:val="847"/>
        </w:trPr>
        <w:tc>
          <w:tcPr>
            <w:tcW w:w="2764" w:type="dxa"/>
          </w:tcPr>
          <w:p w:rsidR="00B52104" w:rsidRPr="00723264" w:rsidRDefault="00B52104" w:rsidP="00F923E9">
            <w:pPr>
              <w:spacing w:after="0" w:line="240" w:lineRule="auto"/>
              <w:ind w:left="1" w:right="-22"/>
              <w:rPr>
                <w:rFonts w:ascii="Times New Roman" w:hAnsi="Times New Roman"/>
                <w:sz w:val="18"/>
                <w:szCs w:val="18"/>
              </w:rPr>
            </w:pPr>
            <w:r w:rsidRPr="00723264">
              <w:rPr>
                <w:rFonts w:ascii="Times New Roman" w:hAnsi="Times New Roman"/>
                <w:sz w:val="18"/>
                <w:szCs w:val="18"/>
              </w:rPr>
              <w:t>Количество стационарных предприятий общественного питания</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hAnsi="Times New Roman" w:cs="Times New Roman"/>
                <w:sz w:val="18"/>
                <w:szCs w:val="18"/>
              </w:rPr>
            </w:pPr>
            <w:r w:rsidRPr="00723264">
              <w:rPr>
                <w:rFonts w:ascii="Times New Roman" w:hAnsi="Times New Roman" w:cs="Times New Roman"/>
                <w:sz w:val="18"/>
                <w:szCs w:val="18"/>
              </w:rPr>
              <w:t>единиц</w:t>
            </w:r>
          </w:p>
        </w:tc>
        <w:tc>
          <w:tcPr>
            <w:tcW w:w="850" w:type="dxa"/>
            <w:vAlign w:val="center"/>
          </w:tcPr>
          <w:p w:rsidR="00B52104" w:rsidRPr="00723264" w:rsidRDefault="00C849DE" w:rsidP="00F923E9">
            <w:pPr>
              <w:widowControl w:val="0"/>
              <w:autoSpaceDE w:val="0"/>
              <w:autoSpaceDN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500</w:t>
            </w:r>
          </w:p>
        </w:tc>
        <w:tc>
          <w:tcPr>
            <w:tcW w:w="850" w:type="dxa"/>
            <w:vAlign w:val="center"/>
          </w:tcPr>
          <w:p w:rsidR="00B52104" w:rsidRPr="00723264" w:rsidRDefault="00C849DE"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554</w:t>
            </w:r>
          </w:p>
        </w:tc>
        <w:tc>
          <w:tcPr>
            <w:tcW w:w="851" w:type="dxa"/>
            <w:vAlign w:val="center"/>
          </w:tcPr>
          <w:p w:rsidR="00B52104" w:rsidRPr="00723264" w:rsidRDefault="00B52104" w:rsidP="00F923E9">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567</w:t>
            </w:r>
          </w:p>
        </w:tc>
        <w:tc>
          <w:tcPr>
            <w:tcW w:w="992" w:type="dxa"/>
            <w:gridSpan w:val="2"/>
            <w:vAlign w:val="center"/>
          </w:tcPr>
          <w:p w:rsidR="00B52104" w:rsidRPr="00723264" w:rsidRDefault="00C849DE" w:rsidP="00084F6D">
            <w:pPr>
              <w:spacing w:after="0" w:line="240" w:lineRule="auto"/>
              <w:ind w:right="-67"/>
              <w:jc w:val="center"/>
              <w:rPr>
                <w:rFonts w:ascii="Times New Roman" w:hAnsi="Times New Roman"/>
                <w:sz w:val="18"/>
                <w:szCs w:val="18"/>
              </w:rPr>
            </w:pPr>
            <w:r>
              <w:rPr>
                <w:rFonts w:ascii="Times New Roman" w:hAnsi="Times New Roman"/>
                <w:sz w:val="18"/>
                <w:szCs w:val="18"/>
              </w:rPr>
              <w:t>577</w:t>
            </w:r>
          </w:p>
        </w:tc>
        <w:tc>
          <w:tcPr>
            <w:tcW w:w="932" w:type="dxa"/>
            <w:vAlign w:val="center"/>
          </w:tcPr>
          <w:p w:rsidR="00B52104" w:rsidRPr="00723264" w:rsidRDefault="00C849DE" w:rsidP="00F923E9">
            <w:pPr>
              <w:spacing w:after="0" w:line="240" w:lineRule="auto"/>
              <w:ind w:left="-85" w:right="-67"/>
              <w:jc w:val="center"/>
              <w:rPr>
                <w:rFonts w:ascii="Times New Roman" w:hAnsi="Times New Roman"/>
                <w:sz w:val="18"/>
                <w:szCs w:val="18"/>
              </w:rPr>
            </w:pPr>
            <w:r>
              <w:rPr>
                <w:rFonts w:ascii="Times New Roman" w:hAnsi="Times New Roman"/>
                <w:sz w:val="18"/>
                <w:szCs w:val="18"/>
              </w:rPr>
              <w:t>606</w:t>
            </w:r>
          </w:p>
        </w:tc>
        <w:tc>
          <w:tcPr>
            <w:tcW w:w="857" w:type="dxa"/>
            <w:vAlign w:val="center"/>
          </w:tcPr>
          <w:p w:rsidR="00B52104" w:rsidRPr="00723264" w:rsidRDefault="00C849DE" w:rsidP="008A0698">
            <w:pPr>
              <w:spacing w:after="0" w:line="240" w:lineRule="auto"/>
              <w:ind w:left="-85" w:right="-67"/>
              <w:jc w:val="center"/>
              <w:rPr>
                <w:rFonts w:ascii="Times New Roman" w:hAnsi="Times New Roman"/>
                <w:sz w:val="18"/>
                <w:szCs w:val="18"/>
              </w:rPr>
            </w:pPr>
            <w:r>
              <w:rPr>
                <w:rFonts w:ascii="Times New Roman" w:hAnsi="Times New Roman"/>
                <w:sz w:val="18"/>
                <w:szCs w:val="18"/>
              </w:rPr>
              <w:t>6</w:t>
            </w:r>
            <w:r w:rsidR="008A0698">
              <w:rPr>
                <w:rFonts w:ascii="Times New Roman" w:hAnsi="Times New Roman"/>
                <w:sz w:val="18"/>
                <w:szCs w:val="18"/>
              </w:rPr>
              <w:t>23</w:t>
            </w:r>
          </w:p>
        </w:tc>
        <w:tc>
          <w:tcPr>
            <w:tcW w:w="851" w:type="dxa"/>
            <w:vAlign w:val="center"/>
          </w:tcPr>
          <w:p w:rsidR="00B52104" w:rsidRPr="00723264" w:rsidRDefault="00C849DE" w:rsidP="008A0698">
            <w:pPr>
              <w:spacing w:after="0" w:line="240" w:lineRule="auto"/>
              <w:ind w:left="-85" w:right="-67"/>
              <w:jc w:val="center"/>
              <w:rPr>
                <w:rFonts w:ascii="Times New Roman" w:hAnsi="Times New Roman"/>
                <w:sz w:val="18"/>
                <w:szCs w:val="18"/>
              </w:rPr>
            </w:pPr>
            <w:r>
              <w:rPr>
                <w:rFonts w:ascii="Times New Roman" w:hAnsi="Times New Roman"/>
                <w:sz w:val="18"/>
                <w:szCs w:val="18"/>
              </w:rPr>
              <w:t>6</w:t>
            </w:r>
            <w:r w:rsidR="008A0698">
              <w:rPr>
                <w:rFonts w:ascii="Times New Roman" w:hAnsi="Times New Roman"/>
                <w:sz w:val="18"/>
                <w:szCs w:val="18"/>
              </w:rPr>
              <w:t>50</w:t>
            </w:r>
          </w:p>
        </w:tc>
        <w:tc>
          <w:tcPr>
            <w:tcW w:w="934" w:type="dxa"/>
            <w:vAlign w:val="center"/>
          </w:tcPr>
          <w:p w:rsidR="00B52104" w:rsidRPr="00723264" w:rsidRDefault="00B52104" w:rsidP="008A0698">
            <w:pPr>
              <w:spacing w:after="0" w:line="240" w:lineRule="auto"/>
              <w:ind w:left="-85" w:right="-67"/>
              <w:jc w:val="center"/>
              <w:rPr>
                <w:rFonts w:ascii="Times New Roman" w:hAnsi="Times New Roman"/>
                <w:sz w:val="18"/>
                <w:szCs w:val="18"/>
              </w:rPr>
            </w:pPr>
            <w:r w:rsidRPr="00723264">
              <w:rPr>
                <w:rFonts w:ascii="Times New Roman" w:hAnsi="Times New Roman"/>
                <w:sz w:val="18"/>
                <w:szCs w:val="18"/>
              </w:rPr>
              <w:t>6</w:t>
            </w:r>
            <w:r w:rsidR="008A0698">
              <w:rPr>
                <w:rFonts w:ascii="Times New Roman" w:hAnsi="Times New Roman"/>
                <w:sz w:val="18"/>
                <w:szCs w:val="18"/>
              </w:rPr>
              <w:t>80</w:t>
            </w:r>
          </w:p>
        </w:tc>
      </w:tr>
      <w:tr w:rsidR="00466499" w:rsidRPr="00C96CCF" w:rsidTr="003D7E38">
        <w:trPr>
          <w:trHeight w:val="492"/>
        </w:trPr>
        <w:tc>
          <w:tcPr>
            <w:tcW w:w="10939" w:type="dxa"/>
            <w:gridSpan w:val="11"/>
            <w:vAlign w:val="center"/>
          </w:tcPr>
          <w:p w:rsidR="00B52104" w:rsidRPr="00C96CCF" w:rsidRDefault="00B52104" w:rsidP="00F923E9">
            <w:pPr>
              <w:widowControl w:val="0"/>
              <w:autoSpaceDE w:val="0"/>
              <w:autoSpaceDN w:val="0"/>
              <w:spacing w:after="0" w:line="240" w:lineRule="auto"/>
              <w:rPr>
                <w:rFonts w:ascii="Times New Roman" w:eastAsia="Times New Roman" w:hAnsi="Times New Roman" w:cs="Times New Roman"/>
                <w:sz w:val="20"/>
                <w:szCs w:val="20"/>
                <w:lang w:eastAsia="ru-RU"/>
              </w:rPr>
            </w:pPr>
            <w:r w:rsidRPr="00C96CCF">
              <w:rPr>
                <w:rFonts w:ascii="Times New Roman" w:eastAsia="Times New Roman" w:hAnsi="Times New Roman" w:cs="Times New Roman"/>
                <w:sz w:val="20"/>
                <w:szCs w:val="20"/>
                <w:lang w:eastAsia="ru-RU"/>
              </w:rPr>
              <w:t>6. Транспорт</w:t>
            </w:r>
          </w:p>
        </w:tc>
      </w:tr>
      <w:tr w:rsidR="00466499" w:rsidRPr="00466499" w:rsidTr="003D7E38">
        <w:tc>
          <w:tcPr>
            <w:tcW w:w="2764" w:type="dxa"/>
          </w:tcPr>
          <w:p w:rsidR="00B52104" w:rsidRPr="00C96CCF"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C96CCF">
              <w:rPr>
                <w:rFonts w:ascii="Times New Roman" w:eastAsia="Times New Roman" w:hAnsi="Times New Roman" w:cs="Times New Roman"/>
                <w:sz w:val="18"/>
                <w:szCs w:val="18"/>
                <w:lang w:eastAsia="ru-RU"/>
              </w:rPr>
              <w:t>Перевезено пассажиров муниципальным транспортом, в том числе:</w:t>
            </w:r>
          </w:p>
        </w:tc>
        <w:tc>
          <w:tcPr>
            <w:tcW w:w="1058" w:type="dxa"/>
            <w:vMerge w:val="restart"/>
            <w:tcBorders>
              <w:top w:val="nil"/>
            </w:tcBorders>
            <w:vAlign w:val="center"/>
          </w:tcPr>
          <w:p w:rsidR="00B52104" w:rsidRPr="00C96CCF"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96CCF">
              <w:rPr>
                <w:rFonts w:ascii="Times New Roman" w:eastAsia="Times New Roman" w:hAnsi="Times New Roman" w:cs="Times New Roman"/>
                <w:sz w:val="18"/>
                <w:szCs w:val="18"/>
                <w:lang w:eastAsia="ru-RU"/>
              </w:rPr>
              <w:t>млн. пассажиров</w:t>
            </w: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13,1</w:t>
            </w: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19,7</w:t>
            </w:r>
          </w:p>
        </w:tc>
        <w:tc>
          <w:tcPr>
            <w:tcW w:w="851"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21,5</w:t>
            </w:r>
          </w:p>
        </w:tc>
        <w:tc>
          <w:tcPr>
            <w:tcW w:w="992" w:type="dxa"/>
            <w:gridSpan w:val="2"/>
            <w:vAlign w:val="center"/>
          </w:tcPr>
          <w:p w:rsidR="00B52104" w:rsidRPr="00C675E7"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21,9</w:t>
            </w:r>
          </w:p>
        </w:tc>
        <w:tc>
          <w:tcPr>
            <w:tcW w:w="932" w:type="dxa"/>
            <w:vAlign w:val="center"/>
          </w:tcPr>
          <w:p w:rsidR="00B52104" w:rsidRPr="00C675E7" w:rsidRDefault="00C675E7"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17,3</w:t>
            </w:r>
          </w:p>
        </w:tc>
        <w:tc>
          <w:tcPr>
            <w:tcW w:w="857" w:type="dxa"/>
            <w:vAlign w:val="center"/>
          </w:tcPr>
          <w:p w:rsidR="00B52104" w:rsidRPr="002C521C" w:rsidRDefault="002C521C"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2C521C">
              <w:rPr>
                <w:rFonts w:ascii="Times New Roman" w:eastAsia="Times New Roman" w:hAnsi="Times New Roman" w:cs="Times New Roman"/>
                <w:sz w:val="18"/>
                <w:szCs w:val="18"/>
                <w:lang w:eastAsia="ru-RU"/>
              </w:rPr>
              <w:t>98,6</w:t>
            </w:r>
          </w:p>
        </w:tc>
        <w:tc>
          <w:tcPr>
            <w:tcW w:w="851" w:type="dxa"/>
            <w:vAlign w:val="center"/>
          </w:tcPr>
          <w:p w:rsidR="00B52104" w:rsidRPr="00BC3345" w:rsidRDefault="00BC3345"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BC3345">
              <w:rPr>
                <w:rFonts w:ascii="Times New Roman" w:eastAsia="Times New Roman" w:hAnsi="Times New Roman" w:cs="Times New Roman"/>
                <w:sz w:val="18"/>
                <w:szCs w:val="18"/>
                <w:lang w:eastAsia="ru-RU"/>
              </w:rPr>
              <w:t>512,1</w:t>
            </w:r>
          </w:p>
        </w:tc>
        <w:tc>
          <w:tcPr>
            <w:tcW w:w="934" w:type="dxa"/>
            <w:vAlign w:val="center"/>
          </w:tcPr>
          <w:p w:rsidR="00B52104" w:rsidRPr="00DA6473" w:rsidRDefault="00DA6473"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DA6473">
              <w:rPr>
                <w:rFonts w:ascii="Times New Roman" w:eastAsia="Times New Roman" w:hAnsi="Times New Roman" w:cs="Times New Roman"/>
                <w:sz w:val="18"/>
                <w:szCs w:val="18"/>
                <w:lang w:eastAsia="ru-RU"/>
              </w:rPr>
              <w:t>1 030,0</w:t>
            </w:r>
          </w:p>
        </w:tc>
      </w:tr>
      <w:tr w:rsidR="00466499" w:rsidRPr="00466499" w:rsidTr="003D7E38">
        <w:tc>
          <w:tcPr>
            <w:tcW w:w="2764" w:type="dxa"/>
          </w:tcPr>
          <w:p w:rsidR="00B52104" w:rsidRPr="00C96CCF"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C96CCF">
              <w:rPr>
                <w:rFonts w:ascii="Times New Roman" w:eastAsia="Times New Roman" w:hAnsi="Times New Roman" w:cs="Times New Roman"/>
                <w:sz w:val="18"/>
                <w:szCs w:val="18"/>
                <w:lang w:eastAsia="ru-RU"/>
              </w:rPr>
              <w:t>- электротранспортом</w:t>
            </w:r>
          </w:p>
        </w:tc>
        <w:tc>
          <w:tcPr>
            <w:tcW w:w="1058" w:type="dxa"/>
            <w:vMerge/>
            <w:tcBorders>
              <w:top w:val="nil"/>
            </w:tcBorders>
          </w:tcPr>
          <w:p w:rsidR="00B52104" w:rsidRPr="00466499" w:rsidRDefault="00B52104" w:rsidP="00F923E9">
            <w:pPr>
              <w:widowControl w:val="0"/>
              <w:autoSpaceDE w:val="0"/>
              <w:autoSpaceDN w:val="0"/>
              <w:spacing w:after="0" w:line="240" w:lineRule="auto"/>
              <w:rPr>
                <w:rFonts w:ascii="Times New Roman" w:eastAsia="Times New Roman" w:hAnsi="Times New Roman" w:cs="Times New Roman"/>
                <w:color w:val="FF0000"/>
                <w:sz w:val="18"/>
                <w:szCs w:val="18"/>
                <w:lang w:eastAsia="ru-RU"/>
              </w:rPr>
            </w:pP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2,5</w:t>
            </w: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8,4</w:t>
            </w:r>
          </w:p>
        </w:tc>
        <w:tc>
          <w:tcPr>
            <w:tcW w:w="851"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9,3</w:t>
            </w:r>
          </w:p>
        </w:tc>
        <w:tc>
          <w:tcPr>
            <w:tcW w:w="992" w:type="dxa"/>
            <w:gridSpan w:val="2"/>
            <w:vAlign w:val="center"/>
          </w:tcPr>
          <w:p w:rsidR="00B52104" w:rsidRPr="00C675E7"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12,4</w:t>
            </w:r>
          </w:p>
        </w:tc>
        <w:tc>
          <w:tcPr>
            <w:tcW w:w="932" w:type="dxa"/>
            <w:vAlign w:val="center"/>
          </w:tcPr>
          <w:p w:rsidR="00B52104" w:rsidRPr="00C675E7" w:rsidRDefault="00C675E7"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7,5</w:t>
            </w:r>
          </w:p>
        </w:tc>
        <w:tc>
          <w:tcPr>
            <w:tcW w:w="857" w:type="dxa"/>
            <w:vAlign w:val="center"/>
          </w:tcPr>
          <w:p w:rsidR="00B52104" w:rsidRPr="002C521C" w:rsidRDefault="0042293A"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2C521C">
              <w:rPr>
                <w:rFonts w:ascii="Times New Roman" w:eastAsia="Times New Roman" w:hAnsi="Times New Roman" w:cs="Times New Roman"/>
                <w:sz w:val="18"/>
                <w:szCs w:val="18"/>
                <w:lang w:eastAsia="ru-RU"/>
              </w:rPr>
              <w:t>-</w:t>
            </w:r>
          </w:p>
        </w:tc>
        <w:tc>
          <w:tcPr>
            <w:tcW w:w="851" w:type="dxa"/>
            <w:vAlign w:val="center"/>
          </w:tcPr>
          <w:p w:rsidR="00B52104" w:rsidRPr="00466499" w:rsidRDefault="00DA6473" w:rsidP="00F923E9">
            <w:pPr>
              <w:widowControl w:val="0"/>
              <w:autoSpaceDE w:val="0"/>
              <w:autoSpaceDN w:val="0"/>
              <w:spacing w:after="0" w:line="240" w:lineRule="auto"/>
              <w:jc w:val="center"/>
              <w:rPr>
                <w:rFonts w:ascii="Times New Roman" w:eastAsia="Times New Roman" w:hAnsi="Times New Roman" w:cs="Times New Roman"/>
                <w:color w:val="FF0000"/>
                <w:sz w:val="18"/>
                <w:szCs w:val="18"/>
                <w:lang w:eastAsia="ru-RU"/>
              </w:rPr>
            </w:pPr>
            <w:r w:rsidRPr="00DA6473">
              <w:rPr>
                <w:rFonts w:ascii="Times New Roman" w:eastAsia="Times New Roman" w:hAnsi="Times New Roman" w:cs="Times New Roman"/>
                <w:sz w:val="18"/>
                <w:szCs w:val="18"/>
                <w:lang w:eastAsia="ru-RU"/>
              </w:rPr>
              <w:t>51,2</w:t>
            </w:r>
          </w:p>
        </w:tc>
        <w:tc>
          <w:tcPr>
            <w:tcW w:w="934" w:type="dxa"/>
            <w:vAlign w:val="center"/>
          </w:tcPr>
          <w:p w:rsidR="00B52104" w:rsidRPr="00DA6473" w:rsidRDefault="00DA6473"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DA6473">
              <w:rPr>
                <w:rFonts w:ascii="Times New Roman" w:eastAsia="Times New Roman" w:hAnsi="Times New Roman" w:cs="Times New Roman"/>
                <w:sz w:val="18"/>
                <w:szCs w:val="18"/>
                <w:lang w:eastAsia="ru-RU"/>
              </w:rPr>
              <w:t>103,0</w:t>
            </w:r>
          </w:p>
        </w:tc>
      </w:tr>
      <w:tr w:rsidR="00466499" w:rsidRPr="00466499" w:rsidTr="003D7E38">
        <w:tc>
          <w:tcPr>
            <w:tcW w:w="2764" w:type="dxa"/>
          </w:tcPr>
          <w:p w:rsidR="00B52104" w:rsidRPr="00C96CCF"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C96CCF">
              <w:rPr>
                <w:rFonts w:ascii="Times New Roman" w:eastAsia="Times New Roman" w:hAnsi="Times New Roman" w:cs="Times New Roman"/>
                <w:sz w:val="18"/>
                <w:szCs w:val="18"/>
                <w:lang w:eastAsia="ru-RU"/>
              </w:rPr>
              <w:t>- автомобильным транспортом</w:t>
            </w:r>
          </w:p>
        </w:tc>
        <w:tc>
          <w:tcPr>
            <w:tcW w:w="1058" w:type="dxa"/>
            <w:vMerge/>
          </w:tcPr>
          <w:p w:rsidR="00B52104" w:rsidRPr="00466499" w:rsidRDefault="00B52104" w:rsidP="00F923E9">
            <w:pPr>
              <w:widowControl w:val="0"/>
              <w:autoSpaceDE w:val="0"/>
              <w:autoSpaceDN w:val="0"/>
              <w:spacing w:after="0" w:line="240" w:lineRule="auto"/>
              <w:rPr>
                <w:rFonts w:ascii="Times New Roman" w:eastAsia="Times New Roman" w:hAnsi="Times New Roman" w:cs="Times New Roman"/>
                <w:color w:val="FF0000"/>
                <w:sz w:val="18"/>
                <w:szCs w:val="18"/>
                <w:lang w:eastAsia="ru-RU"/>
              </w:rPr>
            </w:pP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10,7</w:t>
            </w:r>
          </w:p>
        </w:tc>
        <w:tc>
          <w:tcPr>
            <w:tcW w:w="850"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11,3</w:t>
            </w:r>
          </w:p>
        </w:tc>
        <w:tc>
          <w:tcPr>
            <w:tcW w:w="851" w:type="dxa"/>
            <w:vAlign w:val="center"/>
          </w:tcPr>
          <w:p w:rsidR="00B52104" w:rsidRPr="00C675E7"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12,2</w:t>
            </w:r>
          </w:p>
        </w:tc>
        <w:tc>
          <w:tcPr>
            <w:tcW w:w="992" w:type="dxa"/>
            <w:gridSpan w:val="2"/>
            <w:vAlign w:val="center"/>
          </w:tcPr>
          <w:p w:rsidR="00B52104" w:rsidRPr="00C675E7"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9,5</w:t>
            </w:r>
          </w:p>
        </w:tc>
        <w:tc>
          <w:tcPr>
            <w:tcW w:w="932" w:type="dxa"/>
            <w:vAlign w:val="center"/>
          </w:tcPr>
          <w:p w:rsidR="00B52104" w:rsidRPr="00C675E7" w:rsidRDefault="00C675E7"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C675E7">
              <w:rPr>
                <w:rFonts w:ascii="Times New Roman" w:eastAsia="Times New Roman" w:hAnsi="Times New Roman" w:cs="Times New Roman"/>
                <w:sz w:val="18"/>
                <w:szCs w:val="18"/>
                <w:lang w:eastAsia="ru-RU"/>
              </w:rPr>
              <w:t>9</w:t>
            </w:r>
            <w:r w:rsidR="00B52104" w:rsidRPr="00C675E7">
              <w:rPr>
                <w:rFonts w:ascii="Times New Roman" w:eastAsia="Times New Roman" w:hAnsi="Times New Roman" w:cs="Times New Roman"/>
                <w:sz w:val="18"/>
                <w:szCs w:val="18"/>
                <w:lang w:eastAsia="ru-RU"/>
              </w:rPr>
              <w:t>,8</w:t>
            </w:r>
          </w:p>
        </w:tc>
        <w:tc>
          <w:tcPr>
            <w:tcW w:w="857" w:type="dxa"/>
            <w:vAlign w:val="center"/>
          </w:tcPr>
          <w:p w:rsidR="00B52104" w:rsidRPr="002C521C" w:rsidRDefault="002C521C"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2C521C">
              <w:rPr>
                <w:rFonts w:ascii="Times New Roman" w:eastAsia="Times New Roman" w:hAnsi="Times New Roman" w:cs="Times New Roman"/>
                <w:sz w:val="18"/>
                <w:szCs w:val="18"/>
                <w:lang w:eastAsia="ru-RU"/>
              </w:rPr>
              <w:t>98,6</w:t>
            </w:r>
          </w:p>
        </w:tc>
        <w:tc>
          <w:tcPr>
            <w:tcW w:w="851" w:type="dxa"/>
            <w:vAlign w:val="center"/>
          </w:tcPr>
          <w:p w:rsidR="00B52104" w:rsidRPr="00DA6473" w:rsidRDefault="00DA6473"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DA6473">
              <w:rPr>
                <w:rFonts w:ascii="Times New Roman" w:eastAsia="Times New Roman" w:hAnsi="Times New Roman" w:cs="Times New Roman"/>
                <w:sz w:val="18"/>
                <w:szCs w:val="18"/>
                <w:lang w:eastAsia="ru-RU"/>
              </w:rPr>
              <w:t>460,9</w:t>
            </w:r>
          </w:p>
        </w:tc>
        <w:tc>
          <w:tcPr>
            <w:tcW w:w="934" w:type="dxa"/>
            <w:vAlign w:val="center"/>
          </w:tcPr>
          <w:p w:rsidR="00B52104" w:rsidRPr="00DA6473" w:rsidRDefault="00DA6473"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DA6473">
              <w:rPr>
                <w:rFonts w:ascii="Times New Roman" w:eastAsia="Times New Roman" w:hAnsi="Times New Roman" w:cs="Times New Roman"/>
                <w:sz w:val="18"/>
                <w:szCs w:val="18"/>
                <w:lang w:eastAsia="ru-RU"/>
              </w:rPr>
              <w:t>927,0</w:t>
            </w:r>
          </w:p>
        </w:tc>
      </w:tr>
      <w:tr w:rsidR="006F3116" w:rsidRPr="006F3116" w:rsidTr="003D7E38">
        <w:tc>
          <w:tcPr>
            <w:tcW w:w="2764" w:type="dxa"/>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Регулярность движения общественного транспорта (соблюдение графика движения), в том числе:</w:t>
            </w:r>
          </w:p>
        </w:tc>
        <w:tc>
          <w:tcPr>
            <w:tcW w:w="1058" w:type="dxa"/>
            <w:vMerge w:val="restart"/>
            <w:tcBorders>
              <w:top w:val="single" w:sz="4" w:space="0" w:color="auto"/>
            </w:tcBorders>
            <w:vAlign w:val="center"/>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w:t>
            </w: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92" w:type="dxa"/>
            <w:gridSpan w:val="2"/>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32"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7"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34"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r>
      <w:tr w:rsidR="006F3116" w:rsidRPr="006F3116" w:rsidTr="003D7E38">
        <w:tc>
          <w:tcPr>
            <w:tcW w:w="2764" w:type="dxa"/>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 автобусы</w:t>
            </w:r>
          </w:p>
        </w:tc>
        <w:tc>
          <w:tcPr>
            <w:tcW w:w="1058" w:type="dxa"/>
            <w:vMerge/>
            <w:tcBorders>
              <w:top w:val="nil"/>
            </w:tcBorders>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85,4</w:t>
            </w: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90,7</w:t>
            </w: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91,7</w:t>
            </w:r>
          </w:p>
        </w:tc>
        <w:tc>
          <w:tcPr>
            <w:tcW w:w="992" w:type="dxa"/>
            <w:gridSpan w:val="2"/>
          </w:tcPr>
          <w:p w:rsidR="00B52104" w:rsidRPr="006F3116"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89,1</w:t>
            </w:r>
          </w:p>
        </w:tc>
        <w:tc>
          <w:tcPr>
            <w:tcW w:w="932"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95,0</w:t>
            </w:r>
          </w:p>
        </w:tc>
        <w:tc>
          <w:tcPr>
            <w:tcW w:w="857"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99,0</w:t>
            </w: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99,0</w:t>
            </w:r>
          </w:p>
        </w:tc>
        <w:tc>
          <w:tcPr>
            <w:tcW w:w="934"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99,0</w:t>
            </w:r>
          </w:p>
        </w:tc>
      </w:tr>
      <w:tr w:rsidR="006F3116" w:rsidRPr="006F3116" w:rsidTr="003D7E38">
        <w:tc>
          <w:tcPr>
            <w:tcW w:w="2764" w:type="dxa"/>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 трамваи</w:t>
            </w:r>
          </w:p>
        </w:tc>
        <w:tc>
          <w:tcPr>
            <w:tcW w:w="1058" w:type="dxa"/>
            <w:vMerge/>
            <w:tcBorders>
              <w:top w:val="nil"/>
            </w:tcBorders>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88,7</w:t>
            </w: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78,5</w:t>
            </w: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80,4</w:t>
            </w:r>
          </w:p>
        </w:tc>
        <w:tc>
          <w:tcPr>
            <w:tcW w:w="992" w:type="dxa"/>
            <w:gridSpan w:val="2"/>
          </w:tcPr>
          <w:p w:rsidR="00B52104" w:rsidRPr="006F3116"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87,4</w:t>
            </w:r>
          </w:p>
        </w:tc>
        <w:tc>
          <w:tcPr>
            <w:tcW w:w="932"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90,0</w:t>
            </w:r>
          </w:p>
        </w:tc>
        <w:tc>
          <w:tcPr>
            <w:tcW w:w="857" w:type="dxa"/>
          </w:tcPr>
          <w:p w:rsidR="00B52104" w:rsidRPr="006F3116" w:rsidRDefault="0042293A"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w:t>
            </w:r>
          </w:p>
        </w:tc>
        <w:tc>
          <w:tcPr>
            <w:tcW w:w="851" w:type="dxa"/>
          </w:tcPr>
          <w:p w:rsidR="00B52104" w:rsidRPr="006F3116" w:rsidRDefault="00B52104" w:rsidP="006F311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w:t>
            </w:r>
            <w:r w:rsidR="006F3116" w:rsidRPr="006F3116">
              <w:rPr>
                <w:rFonts w:ascii="Times New Roman" w:eastAsia="Times New Roman" w:hAnsi="Times New Roman" w:cs="Times New Roman"/>
                <w:sz w:val="18"/>
                <w:szCs w:val="18"/>
                <w:lang w:eastAsia="ru-RU"/>
              </w:rPr>
              <w:t>9</w:t>
            </w:r>
            <w:r w:rsidRPr="006F3116">
              <w:rPr>
                <w:rFonts w:ascii="Times New Roman" w:eastAsia="Times New Roman" w:hAnsi="Times New Roman" w:cs="Times New Roman"/>
                <w:sz w:val="18"/>
                <w:szCs w:val="18"/>
                <w:lang w:eastAsia="ru-RU"/>
              </w:rPr>
              <w:t>,0</w:t>
            </w:r>
          </w:p>
        </w:tc>
        <w:tc>
          <w:tcPr>
            <w:tcW w:w="934" w:type="dxa"/>
          </w:tcPr>
          <w:p w:rsidR="00B52104" w:rsidRPr="006F3116" w:rsidRDefault="00B52104" w:rsidP="006F311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w:t>
            </w:r>
            <w:r w:rsidR="006F3116" w:rsidRPr="006F3116">
              <w:rPr>
                <w:rFonts w:ascii="Times New Roman" w:eastAsia="Times New Roman" w:hAnsi="Times New Roman" w:cs="Times New Roman"/>
                <w:sz w:val="18"/>
                <w:szCs w:val="18"/>
                <w:lang w:eastAsia="ru-RU"/>
              </w:rPr>
              <w:t>9</w:t>
            </w:r>
            <w:r w:rsidRPr="006F3116">
              <w:rPr>
                <w:rFonts w:ascii="Times New Roman" w:eastAsia="Times New Roman" w:hAnsi="Times New Roman" w:cs="Times New Roman"/>
                <w:sz w:val="18"/>
                <w:szCs w:val="18"/>
                <w:lang w:eastAsia="ru-RU"/>
              </w:rPr>
              <w:t>,0</w:t>
            </w:r>
          </w:p>
        </w:tc>
      </w:tr>
      <w:tr w:rsidR="006F3116" w:rsidRPr="006F3116" w:rsidTr="003D7E38">
        <w:tc>
          <w:tcPr>
            <w:tcW w:w="2764" w:type="dxa"/>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 троллейбусы</w:t>
            </w:r>
          </w:p>
        </w:tc>
        <w:tc>
          <w:tcPr>
            <w:tcW w:w="1058" w:type="dxa"/>
            <w:vMerge/>
            <w:tcBorders>
              <w:top w:val="nil"/>
            </w:tcBorders>
          </w:tcPr>
          <w:p w:rsidR="00B52104" w:rsidRPr="006F3116"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93,9</w:t>
            </w:r>
          </w:p>
        </w:tc>
        <w:tc>
          <w:tcPr>
            <w:tcW w:w="850"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99,7</w:t>
            </w:r>
          </w:p>
        </w:tc>
        <w:tc>
          <w:tcPr>
            <w:tcW w:w="851"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94,0</w:t>
            </w:r>
          </w:p>
        </w:tc>
        <w:tc>
          <w:tcPr>
            <w:tcW w:w="992" w:type="dxa"/>
            <w:gridSpan w:val="2"/>
          </w:tcPr>
          <w:p w:rsidR="00B52104" w:rsidRPr="006F3116"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91,7</w:t>
            </w:r>
          </w:p>
        </w:tc>
        <w:tc>
          <w:tcPr>
            <w:tcW w:w="932" w:type="dxa"/>
          </w:tcPr>
          <w:p w:rsidR="00B52104" w:rsidRPr="006F3116"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99,7</w:t>
            </w:r>
          </w:p>
        </w:tc>
        <w:tc>
          <w:tcPr>
            <w:tcW w:w="857" w:type="dxa"/>
          </w:tcPr>
          <w:p w:rsidR="00B52104" w:rsidRPr="006F3116" w:rsidRDefault="0042293A"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w:t>
            </w:r>
          </w:p>
        </w:tc>
        <w:tc>
          <w:tcPr>
            <w:tcW w:w="851" w:type="dxa"/>
          </w:tcPr>
          <w:p w:rsidR="00B52104" w:rsidRPr="006F3116" w:rsidRDefault="0042293A"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w:t>
            </w:r>
          </w:p>
        </w:tc>
        <w:tc>
          <w:tcPr>
            <w:tcW w:w="934" w:type="dxa"/>
          </w:tcPr>
          <w:p w:rsidR="00B52104" w:rsidRPr="006F3116" w:rsidRDefault="0042293A"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6F3116">
              <w:rPr>
                <w:rFonts w:ascii="Times New Roman" w:eastAsia="Times New Roman" w:hAnsi="Times New Roman" w:cs="Times New Roman"/>
                <w:sz w:val="18"/>
                <w:szCs w:val="18"/>
                <w:lang w:eastAsia="ru-RU"/>
              </w:rPr>
              <w:t>-</w:t>
            </w:r>
          </w:p>
        </w:tc>
      </w:tr>
      <w:tr w:rsidR="00B52104" w:rsidRPr="00723264" w:rsidTr="003D7E38">
        <w:trPr>
          <w:trHeight w:val="206"/>
        </w:trPr>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Экологическая безопасность населения и санитарное содержание города:</w:t>
            </w:r>
          </w:p>
        </w:tc>
        <w:tc>
          <w:tcPr>
            <w:tcW w:w="1058"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850"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850"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1"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92" w:type="dxa"/>
            <w:gridSpan w:val="2"/>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32"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7"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1"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934"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 Количество выбросов в атмосферу от автомобильного транспорта в год</w:t>
            </w:r>
          </w:p>
        </w:tc>
        <w:tc>
          <w:tcPr>
            <w:tcW w:w="1058" w:type="dxa"/>
            <w:vMerge w:val="restart"/>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тысяч</w:t>
            </w:r>
          </w:p>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 xml:space="preserve"> тонн</w:t>
            </w:r>
          </w:p>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164,6</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173,8</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173,8</w:t>
            </w:r>
          </w:p>
        </w:tc>
        <w:tc>
          <w:tcPr>
            <w:tcW w:w="992" w:type="dxa"/>
            <w:gridSpan w:val="2"/>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180,0</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183,3</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191,1</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210,2</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229,4</w:t>
            </w:r>
          </w:p>
        </w:tc>
      </w:tr>
      <w:tr w:rsidR="00B52104" w:rsidRPr="00723264" w:rsidTr="003D7E38">
        <w:trPr>
          <w:trHeight w:val="596"/>
        </w:trPr>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 Токсичные выбросы в атмосферу от автомобильного транспорта в год</w:t>
            </w:r>
          </w:p>
        </w:tc>
        <w:tc>
          <w:tcPr>
            <w:tcW w:w="1058" w:type="dxa"/>
            <w:vMerge/>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7,8</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6,5</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6,0</w:t>
            </w:r>
          </w:p>
        </w:tc>
        <w:tc>
          <w:tcPr>
            <w:tcW w:w="992" w:type="dxa"/>
            <w:gridSpan w:val="2"/>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5,3</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4,7</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3,9</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0,8</w:t>
            </w:r>
          </w:p>
        </w:tc>
      </w:tr>
      <w:tr w:rsidR="00E5751D" w:rsidRPr="00723264" w:rsidTr="003D7E38">
        <w:trPr>
          <w:trHeight w:val="348"/>
        </w:trPr>
        <w:tc>
          <w:tcPr>
            <w:tcW w:w="2764" w:type="dxa"/>
            <w:vMerge w:val="restart"/>
          </w:tcPr>
          <w:p w:rsidR="00E5751D" w:rsidRPr="009003F6" w:rsidRDefault="00E5751D" w:rsidP="009003F6">
            <w:pPr>
              <w:widowControl w:val="0"/>
              <w:autoSpaceDE w:val="0"/>
              <w:autoSpaceDN w:val="0"/>
              <w:spacing w:after="0" w:line="240" w:lineRule="auto"/>
              <w:rPr>
                <w:rFonts w:ascii="Times New Roman" w:eastAsia="Times New Roman" w:hAnsi="Times New Roman" w:cs="Times New Roman"/>
                <w:sz w:val="18"/>
                <w:szCs w:val="18"/>
                <w:lang w:eastAsia="ru-RU"/>
              </w:rPr>
            </w:pPr>
          </w:p>
          <w:p w:rsidR="00E5751D" w:rsidRPr="009003F6" w:rsidRDefault="00E5751D" w:rsidP="009003F6">
            <w:pPr>
              <w:widowControl w:val="0"/>
              <w:autoSpaceDE w:val="0"/>
              <w:autoSpaceDN w:val="0"/>
              <w:spacing w:after="0" w:line="240" w:lineRule="auto"/>
              <w:rPr>
                <w:rFonts w:ascii="Times New Roman" w:eastAsia="Times New Roman" w:hAnsi="Times New Roman" w:cs="Times New Roman"/>
                <w:sz w:val="18"/>
                <w:szCs w:val="18"/>
                <w:lang w:eastAsia="ru-RU"/>
              </w:rPr>
            </w:pPr>
          </w:p>
          <w:p w:rsidR="00E5751D" w:rsidRPr="00723264" w:rsidRDefault="00E5751D" w:rsidP="009003F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9003F6">
              <w:rPr>
                <w:rFonts w:ascii="Times New Roman" w:eastAsia="Times New Roman" w:hAnsi="Times New Roman" w:cs="Times New Roman"/>
                <w:sz w:val="18"/>
                <w:szCs w:val="18"/>
                <w:lang w:eastAsia="ru-RU"/>
              </w:rPr>
              <w:t>Целевые индикаторы</w:t>
            </w:r>
          </w:p>
        </w:tc>
        <w:tc>
          <w:tcPr>
            <w:tcW w:w="1058" w:type="dxa"/>
            <w:vMerge w:val="restart"/>
            <w:vAlign w:val="center"/>
          </w:tcPr>
          <w:p w:rsidR="00E5751D" w:rsidRPr="00723264" w:rsidRDefault="00E5751D"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9003F6">
              <w:rPr>
                <w:rFonts w:ascii="Times New Roman" w:eastAsia="Times New Roman" w:hAnsi="Times New Roman" w:cs="Times New Roman"/>
                <w:sz w:val="18"/>
                <w:szCs w:val="18"/>
                <w:lang w:eastAsia="ru-RU"/>
              </w:rPr>
              <w:t>Единицы измерения</w:t>
            </w:r>
          </w:p>
        </w:tc>
        <w:tc>
          <w:tcPr>
            <w:tcW w:w="4475" w:type="dxa"/>
            <w:gridSpan w:val="6"/>
            <w:vAlign w:val="center"/>
          </w:tcPr>
          <w:p w:rsidR="00E5751D" w:rsidRPr="00723264" w:rsidRDefault="00E5751D" w:rsidP="00E5751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Факт</w:t>
            </w:r>
          </w:p>
        </w:tc>
        <w:tc>
          <w:tcPr>
            <w:tcW w:w="2642" w:type="dxa"/>
            <w:gridSpan w:val="3"/>
            <w:vAlign w:val="center"/>
          </w:tcPr>
          <w:p w:rsidR="00E5751D" w:rsidRPr="00723264" w:rsidRDefault="00E5751D"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План</w:t>
            </w:r>
          </w:p>
        </w:tc>
      </w:tr>
      <w:tr w:rsidR="00B52104" w:rsidRPr="00723264" w:rsidTr="003D7E38">
        <w:trPr>
          <w:trHeight w:val="444"/>
        </w:trPr>
        <w:tc>
          <w:tcPr>
            <w:tcW w:w="2764" w:type="dxa"/>
            <w:vMerge/>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p>
        </w:tc>
        <w:tc>
          <w:tcPr>
            <w:tcW w:w="1058" w:type="dxa"/>
            <w:vMerge/>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2015</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2016</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2017</w:t>
            </w:r>
          </w:p>
        </w:tc>
        <w:tc>
          <w:tcPr>
            <w:tcW w:w="992" w:type="dxa"/>
            <w:gridSpan w:val="2"/>
            <w:vAlign w:val="center"/>
          </w:tcPr>
          <w:p w:rsidR="00B5210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2018</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2019</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2020</w:t>
            </w:r>
          </w:p>
        </w:tc>
        <w:tc>
          <w:tcPr>
            <w:tcW w:w="851" w:type="dxa"/>
            <w:vAlign w:val="center"/>
          </w:tcPr>
          <w:p w:rsidR="00B52104" w:rsidRPr="00723264" w:rsidRDefault="00B52104" w:rsidP="003D7E3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w:t>
            </w:r>
            <w:r w:rsidR="003D7E38">
              <w:rPr>
                <w:rFonts w:ascii="Times New Roman" w:eastAsia="Times New Roman" w:hAnsi="Times New Roman" w:cs="Times New Roman"/>
                <w:sz w:val="18"/>
                <w:szCs w:val="18"/>
                <w:lang w:eastAsia="ru-RU"/>
              </w:rPr>
              <w:t>29</w:t>
            </w:r>
          </w:p>
        </w:tc>
        <w:tc>
          <w:tcPr>
            <w:tcW w:w="934" w:type="dxa"/>
            <w:vAlign w:val="center"/>
          </w:tcPr>
          <w:p w:rsidR="00B52104" w:rsidRPr="00723264" w:rsidRDefault="00B52104" w:rsidP="003D7E3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203</w:t>
            </w:r>
            <w:r w:rsidR="003D7E38">
              <w:rPr>
                <w:rFonts w:ascii="Times New Roman" w:eastAsia="Times New Roman" w:hAnsi="Times New Roman" w:cs="Times New Roman"/>
                <w:sz w:val="18"/>
                <w:szCs w:val="18"/>
                <w:lang w:eastAsia="ru-RU"/>
              </w:rPr>
              <w:t>9</w:t>
            </w:r>
          </w:p>
        </w:tc>
      </w:tr>
      <w:tr w:rsidR="00B52104" w:rsidRPr="00723264" w:rsidTr="003D7E38">
        <w:trPr>
          <w:trHeight w:val="609"/>
        </w:trPr>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Аварийность на дорогах</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число аварий /1000 человек</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12,7</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10,5</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10,5</w:t>
            </w:r>
          </w:p>
        </w:tc>
        <w:tc>
          <w:tcPr>
            <w:tcW w:w="992" w:type="dxa"/>
            <w:gridSpan w:val="2"/>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10,3</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10,0</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9,5</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9,0</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8,0</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Количество пострадавших в ДТП</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человек</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594</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894</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862</w:t>
            </w:r>
          </w:p>
        </w:tc>
        <w:tc>
          <w:tcPr>
            <w:tcW w:w="992" w:type="dxa"/>
            <w:gridSpan w:val="2"/>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856</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670</w:t>
            </w:r>
          </w:p>
        </w:tc>
        <w:tc>
          <w:tcPr>
            <w:tcW w:w="857"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620</w:t>
            </w:r>
          </w:p>
        </w:tc>
        <w:tc>
          <w:tcPr>
            <w:tcW w:w="851"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580</w:t>
            </w:r>
          </w:p>
        </w:tc>
        <w:tc>
          <w:tcPr>
            <w:tcW w:w="934"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550</w:t>
            </w:r>
          </w:p>
        </w:tc>
      </w:tr>
      <w:tr w:rsidR="00B52104" w:rsidRPr="00723264" w:rsidTr="003D7E38">
        <w:tc>
          <w:tcPr>
            <w:tcW w:w="10939" w:type="dxa"/>
            <w:gridSpan w:val="11"/>
          </w:tcPr>
          <w:p w:rsidR="00B52104" w:rsidRPr="00723264" w:rsidRDefault="00B52104" w:rsidP="00F923E9">
            <w:pPr>
              <w:widowControl w:val="0"/>
              <w:autoSpaceDE w:val="0"/>
              <w:autoSpaceDN w:val="0"/>
              <w:spacing w:after="0" w:line="240" w:lineRule="auto"/>
              <w:outlineLvl w:val="3"/>
              <w:rPr>
                <w:rFonts w:ascii="Times New Roman" w:eastAsia="Times New Roman" w:hAnsi="Times New Roman" w:cs="Times New Roman"/>
                <w:sz w:val="20"/>
                <w:szCs w:val="20"/>
                <w:lang w:eastAsia="ru-RU"/>
              </w:rPr>
            </w:pPr>
            <w:r w:rsidRPr="00723264">
              <w:rPr>
                <w:rFonts w:ascii="Times New Roman" w:eastAsia="Times New Roman" w:hAnsi="Times New Roman" w:cs="Times New Roman"/>
                <w:sz w:val="20"/>
                <w:szCs w:val="20"/>
                <w:lang w:eastAsia="ru-RU"/>
              </w:rPr>
              <w:t>7. Демография и трудовые ресурсы</w:t>
            </w:r>
            <w:r w:rsidR="00036262">
              <w:rPr>
                <w:rFonts w:ascii="Times New Roman" w:eastAsia="Times New Roman" w:hAnsi="Times New Roman" w:cs="Times New Roman"/>
                <w:sz w:val="20"/>
                <w:szCs w:val="20"/>
                <w:lang w:eastAsia="ru-RU"/>
              </w:rPr>
              <w:t>**</w:t>
            </w:r>
          </w:p>
        </w:tc>
      </w:tr>
      <w:tr w:rsidR="00B52104" w:rsidRPr="00723264" w:rsidTr="003D7E38">
        <w:tc>
          <w:tcPr>
            <w:tcW w:w="2764" w:type="dxa"/>
          </w:tcPr>
          <w:p w:rsidR="00B52104" w:rsidRPr="00723264" w:rsidRDefault="00B52104" w:rsidP="00036262">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 xml:space="preserve">Среднегодовая численность постоянного населения </w:t>
            </w:r>
          </w:p>
        </w:tc>
        <w:tc>
          <w:tcPr>
            <w:tcW w:w="1058" w:type="dxa"/>
            <w:vMerge w:val="restart"/>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тысяч</w:t>
            </w:r>
          </w:p>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человек</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415,2</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417,9</w:t>
            </w:r>
          </w:p>
        </w:tc>
        <w:tc>
          <w:tcPr>
            <w:tcW w:w="876" w:type="dxa"/>
            <w:gridSpan w:val="2"/>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419,7</w:t>
            </w:r>
          </w:p>
        </w:tc>
        <w:tc>
          <w:tcPr>
            <w:tcW w:w="967" w:type="dxa"/>
            <w:vAlign w:val="center"/>
          </w:tcPr>
          <w:p w:rsidR="00B52104" w:rsidRPr="00723264" w:rsidRDefault="00B52104" w:rsidP="00D355E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420,5</w:t>
            </w:r>
          </w:p>
        </w:tc>
        <w:tc>
          <w:tcPr>
            <w:tcW w:w="932" w:type="dxa"/>
            <w:vAlign w:val="center"/>
          </w:tcPr>
          <w:p w:rsidR="00B52104" w:rsidRPr="00723264" w:rsidRDefault="008A0698" w:rsidP="00705CE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425,1</w:t>
            </w:r>
          </w:p>
        </w:tc>
        <w:tc>
          <w:tcPr>
            <w:tcW w:w="857" w:type="dxa"/>
            <w:vAlign w:val="center"/>
          </w:tcPr>
          <w:p w:rsidR="00B52104" w:rsidRPr="00723264" w:rsidRDefault="00705CE2"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422,8</w:t>
            </w:r>
          </w:p>
        </w:tc>
        <w:tc>
          <w:tcPr>
            <w:tcW w:w="851" w:type="dxa"/>
            <w:vAlign w:val="center"/>
          </w:tcPr>
          <w:p w:rsidR="00B52104" w:rsidRPr="00723264" w:rsidRDefault="008A0698"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453,8</w:t>
            </w:r>
          </w:p>
        </w:tc>
        <w:tc>
          <w:tcPr>
            <w:tcW w:w="934" w:type="dxa"/>
            <w:vAlign w:val="center"/>
          </w:tcPr>
          <w:p w:rsidR="00B52104" w:rsidRPr="00723264" w:rsidRDefault="00F565E9"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510,0</w:t>
            </w:r>
          </w:p>
        </w:tc>
      </w:tr>
      <w:tr w:rsidR="00B52104" w:rsidRPr="00723264" w:rsidTr="003D7E38">
        <w:tc>
          <w:tcPr>
            <w:tcW w:w="2764" w:type="dxa"/>
          </w:tcPr>
          <w:p w:rsidR="00B52104" w:rsidRPr="00723264" w:rsidRDefault="00B52104" w:rsidP="00036262">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Среднесписочная численн</w:t>
            </w:r>
            <w:r w:rsidR="003E3F68">
              <w:rPr>
                <w:rFonts w:ascii="Times New Roman" w:eastAsia="Times New Roman" w:hAnsi="Times New Roman" w:cs="Times New Roman"/>
                <w:sz w:val="18"/>
                <w:szCs w:val="18"/>
                <w:lang w:eastAsia="ru-RU"/>
              </w:rPr>
              <w:t>ость занятых в экономике города</w:t>
            </w:r>
          </w:p>
        </w:tc>
        <w:tc>
          <w:tcPr>
            <w:tcW w:w="1058" w:type="dxa"/>
            <w:vMerge/>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211,0</w:t>
            </w:r>
          </w:p>
        </w:tc>
        <w:tc>
          <w:tcPr>
            <w:tcW w:w="850" w:type="dxa"/>
            <w:vAlign w:val="center"/>
          </w:tcPr>
          <w:p w:rsidR="00B52104" w:rsidRPr="00723264" w:rsidRDefault="00B52104" w:rsidP="001B231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211,3</w:t>
            </w:r>
          </w:p>
        </w:tc>
        <w:tc>
          <w:tcPr>
            <w:tcW w:w="876" w:type="dxa"/>
            <w:gridSpan w:val="2"/>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212,3</w:t>
            </w:r>
          </w:p>
        </w:tc>
        <w:tc>
          <w:tcPr>
            <w:tcW w:w="967" w:type="dxa"/>
            <w:vAlign w:val="center"/>
          </w:tcPr>
          <w:p w:rsidR="00B52104" w:rsidRPr="00723264" w:rsidRDefault="00073765"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214,0</w:t>
            </w:r>
          </w:p>
        </w:tc>
        <w:tc>
          <w:tcPr>
            <w:tcW w:w="932" w:type="dxa"/>
            <w:vAlign w:val="center"/>
          </w:tcPr>
          <w:p w:rsidR="00B52104" w:rsidRPr="00723264" w:rsidRDefault="00073765" w:rsidP="001B231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215,1</w:t>
            </w:r>
          </w:p>
        </w:tc>
        <w:tc>
          <w:tcPr>
            <w:tcW w:w="857" w:type="dxa"/>
            <w:vAlign w:val="center"/>
          </w:tcPr>
          <w:p w:rsidR="00B52104" w:rsidRPr="00723264" w:rsidRDefault="00073765"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215,7</w:t>
            </w:r>
          </w:p>
        </w:tc>
        <w:tc>
          <w:tcPr>
            <w:tcW w:w="851" w:type="dxa"/>
            <w:vAlign w:val="center"/>
          </w:tcPr>
          <w:p w:rsidR="00B52104" w:rsidRPr="00723264" w:rsidRDefault="00073765"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238,0</w:t>
            </w:r>
          </w:p>
        </w:tc>
        <w:tc>
          <w:tcPr>
            <w:tcW w:w="934" w:type="dxa"/>
            <w:vAlign w:val="center"/>
          </w:tcPr>
          <w:p w:rsidR="00B52104" w:rsidRPr="00723264" w:rsidRDefault="0097645C" w:rsidP="001B2316">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256,0</w:t>
            </w:r>
          </w:p>
        </w:tc>
      </w:tr>
      <w:tr w:rsidR="00B52104" w:rsidRPr="00723264" w:rsidTr="003D7E38">
        <w:tc>
          <w:tcPr>
            <w:tcW w:w="2764" w:type="dxa"/>
          </w:tcPr>
          <w:p w:rsidR="00B52104" w:rsidRPr="00723264" w:rsidRDefault="00B52104" w:rsidP="00036262">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Ожидаемая продолжительность жизни городского населения Тверской области (оба пола</w:t>
            </w:r>
            <w:r w:rsidR="00036262">
              <w:rPr>
                <w:rFonts w:ascii="Times New Roman" w:eastAsia="Times New Roman" w:hAnsi="Times New Roman" w:cs="Times New Roman"/>
                <w:sz w:val="18"/>
                <w:szCs w:val="18"/>
                <w:lang w:eastAsia="ru-RU"/>
              </w:rPr>
              <w:t>)</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лет</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69,3</w:t>
            </w:r>
          </w:p>
        </w:tc>
        <w:tc>
          <w:tcPr>
            <w:tcW w:w="850"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69,5</w:t>
            </w:r>
          </w:p>
        </w:tc>
        <w:tc>
          <w:tcPr>
            <w:tcW w:w="876" w:type="dxa"/>
            <w:gridSpan w:val="2"/>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70,6</w:t>
            </w:r>
          </w:p>
        </w:tc>
        <w:tc>
          <w:tcPr>
            <w:tcW w:w="967" w:type="dxa"/>
            <w:vAlign w:val="center"/>
          </w:tcPr>
          <w:p w:rsidR="00B52104" w:rsidRPr="00723264" w:rsidRDefault="00B52104" w:rsidP="00084F6D">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70,9</w:t>
            </w:r>
          </w:p>
        </w:tc>
        <w:tc>
          <w:tcPr>
            <w:tcW w:w="932"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71,4</w:t>
            </w:r>
          </w:p>
        </w:tc>
        <w:tc>
          <w:tcPr>
            <w:tcW w:w="857" w:type="dxa"/>
            <w:vAlign w:val="center"/>
          </w:tcPr>
          <w:p w:rsidR="00B52104" w:rsidRPr="00723264" w:rsidRDefault="00B52104" w:rsidP="00D565F4">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71,</w:t>
            </w:r>
            <w:r>
              <w:rPr>
                <w:rFonts w:ascii="Times New Roman" w:eastAsia="Times New Roman" w:hAnsi="Times New Roman" w:cs="Times New Roman"/>
                <w:sz w:val="18"/>
                <w:szCs w:val="18"/>
                <w:lang w:eastAsia="ru-RU"/>
              </w:rPr>
              <w:t>8</w:t>
            </w:r>
          </w:p>
        </w:tc>
        <w:tc>
          <w:tcPr>
            <w:tcW w:w="851" w:type="dxa"/>
            <w:vAlign w:val="center"/>
          </w:tcPr>
          <w:p w:rsidR="00B52104" w:rsidRPr="00723264" w:rsidRDefault="00B52104" w:rsidP="008A0698">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75,</w:t>
            </w:r>
            <w:r w:rsidR="008A0698">
              <w:rPr>
                <w:rFonts w:ascii="Times New Roman" w:eastAsia="Times New Roman" w:hAnsi="Times New Roman" w:cs="Times New Roman"/>
                <w:sz w:val="18"/>
                <w:szCs w:val="18"/>
                <w:lang w:eastAsia="ru-RU"/>
              </w:rPr>
              <w:t>5</w:t>
            </w:r>
          </w:p>
        </w:tc>
        <w:tc>
          <w:tcPr>
            <w:tcW w:w="934" w:type="dxa"/>
            <w:vAlign w:val="center"/>
          </w:tcPr>
          <w:p w:rsidR="00B52104" w:rsidRPr="00723264" w:rsidRDefault="00B52104" w:rsidP="00D355E2">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7</w:t>
            </w:r>
            <w:r>
              <w:rPr>
                <w:rFonts w:ascii="Times New Roman" w:eastAsia="Times New Roman" w:hAnsi="Times New Roman" w:cs="Times New Roman"/>
                <w:sz w:val="18"/>
                <w:szCs w:val="18"/>
                <w:lang w:eastAsia="ru-RU"/>
              </w:rPr>
              <w:t>8</w:t>
            </w:r>
            <w:r w:rsidRPr="00723264">
              <w:rPr>
                <w:rFonts w:ascii="Times New Roman" w:eastAsia="Times New Roman" w:hAnsi="Times New Roman" w:cs="Times New Roman"/>
                <w:sz w:val="18"/>
                <w:szCs w:val="18"/>
                <w:lang w:eastAsia="ru-RU"/>
              </w:rPr>
              <w:t>,0</w:t>
            </w:r>
          </w:p>
        </w:tc>
      </w:tr>
      <w:tr w:rsidR="00B52104" w:rsidRPr="00723264" w:rsidTr="003D7E38">
        <w:tc>
          <w:tcPr>
            <w:tcW w:w="2764" w:type="dxa"/>
          </w:tcPr>
          <w:p w:rsidR="00B52104" w:rsidRPr="00723264" w:rsidRDefault="00B52104" w:rsidP="00F923E9">
            <w:pPr>
              <w:widowControl w:val="0"/>
              <w:autoSpaceDE w:val="0"/>
              <w:autoSpaceDN w:val="0"/>
              <w:spacing w:after="0" w:line="240" w:lineRule="auto"/>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Уровень безработицы на конец года</w:t>
            </w:r>
          </w:p>
        </w:tc>
        <w:tc>
          <w:tcPr>
            <w:tcW w:w="1058" w:type="dxa"/>
            <w:vAlign w:val="center"/>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w:t>
            </w:r>
          </w:p>
        </w:tc>
        <w:tc>
          <w:tcPr>
            <w:tcW w:w="850"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0,72</w:t>
            </w:r>
          </w:p>
        </w:tc>
        <w:tc>
          <w:tcPr>
            <w:tcW w:w="850" w:type="dxa"/>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0,60</w:t>
            </w:r>
          </w:p>
        </w:tc>
        <w:tc>
          <w:tcPr>
            <w:tcW w:w="876" w:type="dxa"/>
            <w:gridSpan w:val="2"/>
          </w:tcPr>
          <w:p w:rsidR="00B52104" w:rsidRPr="00723264" w:rsidRDefault="00B52104"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0,29</w:t>
            </w:r>
          </w:p>
        </w:tc>
        <w:tc>
          <w:tcPr>
            <w:tcW w:w="967" w:type="dxa"/>
          </w:tcPr>
          <w:p w:rsidR="00B52104" w:rsidRPr="00723264" w:rsidRDefault="00B52104" w:rsidP="00073765">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0,2</w:t>
            </w:r>
            <w:r w:rsidR="00073765">
              <w:rPr>
                <w:rFonts w:ascii="Times New Roman" w:eastAsia="Times New Roman" w:hAnsi="Times New Roman" w:cs="Times New Roman"/>
                <w:sz w:val="18"/>
                <w:szCs w:val="18"/>
                <w:lang w:eastAsia="ru-RU"/>
              </w:rPr>
              <w:t>9</w:t>
            </w:r>
          </w:p>
        </w:tc>
        <w:tc>
          <w:tcPr>
            <w:tcW w:w="932" w:type="dxa"/>
          </w:tcPr>
          <w:p w:rsidR="00B52104" w:rsidRPr="00723264" w:rsidRDefault="00073765" w:rsidP="00F923E9">
            <w:pPr>
              <w:widowControl w:val="0"/>
              <w:autoSpaceDE w:val="0"/>
              <w:autoSpaceDN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0,19</w:t>
            </w:r>
          </w:p>
        </w:tc>
        <w:tc>
          <w:tcPr>
            <w:tcW w:w="857" w:type="dxa"/>
          </w:tcPr>
          <w:p w:rsidR="00B52104" w:rsidRPr="00723264" w:rsidRDefault="00B52104" w:rsidP="00073765">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0,2</w:t>
            </w:r>
          </w:p>
        </w:tc>
        <w:tc>
          <w:tcPr>
            <w:tcW w:w="851" w:type="dxa"/>
          </w:tcPr>
          <w:p w:rsidR="00B52104" w:rsidRPr="00723264" w:rsidRDefault="00B52104" w:rsidP="00073765">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0,2</w:t>
            </w:r>
          </w:p>
        </w:tc>
        <w:tc>
          <w:tcPr>
            <w:tcW w:w="934" w:type="dxa"/>
          </w:tcPr>
          <w:p w:rsidR="00B52104" w:rsidRPr="00723264" w:rsidRDefault="00B52104" w:rsidP="00A70745">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723264">
              <w:rPr>
                <w:rFonts w:ascii="Times New Roman" w:eastAsia="Times New Roman" w:hAnsi="Times New Roman" w:cs="Times New Roman"/>
                <w:sz w:val="18"/>
                <w:szCs w:val="18"/>
                <w:lang w:eastAsia="ru-RU"/>
              </w:rPr>
              <w:t>0,2</w:t>
            </w:r>
          </w:p>
        </w:tc>
      </w:tr>
    </w:tbl>
    <w:p w:rsidR="001B2316" w:rsidRDefault="001B2316" w:rsidP="001B2316">
      <w:pPr>
        <w:suppressAutoHyphens/>
        <w:spacing w:after="0" w:line="240" w:lineRule="auto"/>
        <w:ind w:firstLine="709"/>
        <w:jc w:val="both"/>
        <w:rPr>
          <w:rFonts w:ascii="Times New Roman" w:eastAsia="Arial" w:hAnsi="Times New Roman" w:cs="Times New Roman"/>
          <w:kern w:val="1"/>
          <w:sz w:val="28"/>
          <w:szCs w:val="28"/>
          <w:lang w:eastAsia="ar-SA"/>
        </w:rPr>
      </w:pPr>
    </w:p>
    <w:p w:rsidR="003D7E38" w:rsidRDefault="003D7E38" w:rsidP="00DB021E">
      <w:pPr>
        <w:suppressAutoHyphens/>
        <w:spacing w:after="0" w:line="240" w:lineRule="auto"/>
        <w:jc w:val="both"/>
        <w:rPr>
          <w:rFonts w:ascii="Times New Roman" w:eastAsia="Arial" w:hAnsi="Times New Roman" w:cs="Times New Roman"/>
          <w:kern w:val="1"/>
          <w:sz w:val="28"/>
          <w:szCs w:val="28"/>
          <w:lang w:eastAsia="ar-SA"/>
        </w:rPr>
      </w:pPr>
      <w:r w:rsidRPr="00DB021E">
        <w:rPr>
          <w:rFonts w:ascii="Times New Roman" w:eastAsia="Arial" w:hAnsi="Times New Roman" w:cs="Times New Roman"/>
          <w:kern w:val="1"/>
          <w:sz w:val="28"/>
          <w:szCs w:val="28"/>
          <w:lang w:eastAsia="ar-SA"/>
        </w:rPr>
        <w:t xml:space="preserve">* </w:t>
      </w:r>
      <w:r w:rsidR="00DB021E" w:rsidRPr="00DB021E">
        <w:rPr>
          <w:rFonts w:ascii="Times New Roman" w:eastAsia="Arial" w:hAnsi="Times New Roman" w:cs="Times New Roman"/>
          <w:kern w:val="1"/>
          <w:sz w:val="28"/>
          <w:szCs w:val="28"/>
          <w:lang w:eastAsia="ar-SA"/>
        </w:rPr>
        <w:t>ОАО «РЖД»</w:t>
      </w:r>
      <w:r w:rsidR="00DB021E">
        <w:rPr>
          <w:rFonts w:ascii="Times New Roman" w:eastAsia="Arial" w:hAnsi="Times New Roman" w:cs="Times New Roman"/>
          <w:kern w:val="1"/>
          <w:sz w:val="28"/>
          <w:szCs w:val="28"/>
          <w:lang w:eastAsia="ar-SA"/>
        </w:rPr>
        <w:t xml:space="preserve"> с 2018 года предоставля</w:t>
      </w:r>
      <w:r w:rsidR="00E30F01">
        <w:rPr>
          <w:rFonts w:ascii="Times New Roman" w:eastAsia="Arial" w:hAnsi="Times New Roman" w:cs="Times New Roman"/>
          <w:kern w:val="1"/>
          <w:sz w:val="28"/>
          <w:szCs w:val="28"/>
          <w:lang w:eastAsia="ar-SA"/>
        </w:rPr>
        <w:t>е</w:t>
      </w:r>
      <w:r w:rsidR="00DB021E">
        <w:rPr>
          <w:rFonts w:ascii="Times New Roman" w:eastAsia="Arial" w:hAnsi="Times New Roman" w:cs="Times New Roman"/>
          <w:kern w:val="1"/>
          <w:sz w:val="28"/>
          <w:szCs w:val="28"/>
          <w:lang w:eastAsia="ar-SA"/>
        </w:rPr>
        <w:t xml:space="preserve">т налоговую отчетность по налогу на имущество организаций по Конаковскому району Тверской области. </w:t>
      </w:r>
      <w:r w:rsidR="00E30F01">
        <w:rPr>
          <w:rFonts w:ascii="Times New Roman" w:eastAsia="Arial" w:hAnsi="Times New Roman" w:cs="Times New Roman"/>
          <w:kern w:val="1"/>
          <w:sz w:val="28"/>
          <w:szCs w:val="28"/>
          <w:lang w:eastAsia="ar-SA"/>
        </w:rPr>
        <w:t>Стоимость имущества по городу Твери сократилась.</w:t>
      </w:r>
    </w:p>
    <w:p w:rsidR="008C0468" w:rsidRPr="001B2316" w:rsidRDefault="003D7E38" w:rsidP="00DB021E">
      <w:pPr>
        <w:suppressAutoHyphens/>
        <w:spacing w:after="0" w:line="240" w:lineRule="auto"/>
        <w:jc w:val="both"/>
        <w:rPr>
          <w:rFonts w:ascii="Times New Roman" w:eastAsia="Arial" w:hAnsi="Times New Roman" w:cs="Times New Roman"/>
          <w:kern w:val="1"/>
          <w:sz w:val="28"/>
          <w:szCs w:val="28"/>
          <w:lang w:eastAsia="ar-SA"/>
        </w:rPr>
      </w:pPr>
      <w:r>
        <w:rPr>
          <w:rFonts w:ascii="Times New Roman" w:eastAsia="Arial" w:hAnsi="Times New Roman" w:cs="Times New Roman"/>
          <w:kern w:val="1"/>
          <w:sz w:val="28"/>
          <w:szCs w:val="28"/>
          <w:lang w:eastAsia="ar-SA"/>
        </w:rPr>
        <w:t>*</w:t>
      </w:r>
      <w:r w:rsidR="003E3F68">
        <w:rPr>
          <w:rFonts w:ascii="Times New Roman" w:eastAsia="Arial" w:hAnsi="Times New Roman" w:cs="Times New Roman"/>
          <w:kern w:val="1"/>
          <w:sz w:val="28"/>
          <w:szCs w:val="28"/>
          <w:lang w:eastAsia="ar-SA"/>
        </w:rPr>
        <w:t>*</w:t>
      </w:r>
      <w:r w:rsidR="00DB021E">
        <w:rPr>
          <w:rFonts w:ascii="Times New Roman" w:eastAsia="Arial" w:hAnsi="Times New Roman" w:cs="Times New Roman"/>
          <w:kern w:val="1"/>
          <w:sz w:val="28"/>
          <w:szCs w:val="28"/>
          <w:lang w:eastAsia="ar-SA"/>
        </w:rPr>
        <w:t xml:space="preserve"> </w:t>
      </w:r>
      <w:r w:rsidR="001B2316" w:rsidRPr="001B2316">
        <w:rPr>
          <w:rFonts w:ascii="Times New Roman" w:eastAsia="Arial" w:hAnsi="Times New Roman" w:cs="Times New Roman"/>
          <w:kern w:val="1"/>
          <w:sz w:val="28"/>
          <w:szCs w:val="28"/>
          <w:lang w:eastAsia="ar-SA"/>
        </w:rPr>
        <w:t xml:space="preserve">Демографический прогноз </w:t>
      </w:r>
      <w:r w:rsidR="001E7184">
        <w:rPr>
          <w:rFonts w:ascii="Times New Roman" w:eastAsia="Arial" w:hAnsi="Times New Roman" w:cs="Times New Roman"/>
          <w:kern w:val="1"/>
          <w:sz w:val="28"/>
          <w:szCs w:val="28"/>
          <w:lang w:eastAsia="ar-SA"/>
        </w:rPr>
        <w:t>Федеральной службы государственной статистики</w:t>
      </w:r>
      <w:r w:rsidR="00E30F01">
        <w:rPr>
          <w:rFonts w:ascii="Times New Roman" w:eastAsia="Arial" w:hAnsi="Times New Roman" w:cs="Times New Roman"/>
          <w:kern w:val="1"/>
          <w:sz w:val="28"/>
          <w:szCs w:val="28"/>
          <w:lang w:eastAsia="ar-SA"/>
        </w:rPr>
        <w:t>.</w:t>
      </w:r>
      <w:r w:rsidR="00036262">
        <w:rPr>
          <w:rFonts w:ascii="Times New Roman" w:eastAsia="Arial" w:hAnsi="Times New Roman" w:cs="Times New Roman"/>
          <w:kern w:val="1"/>
          <w:sz w:val="28"/>
          <w:szCs w:val="28"/>
          <w:lang w:eastAsia="ar-SA"/>
        </w:rPr>
        <w:t xml:space="preserve"> Стратегия социально-экономического развития города Твери</w:t>
      </w:r>
      <w:r w:rsidR="00EA6F37">
        <w:rPr>
          <w:rFonts w:ascii="Times New Roman" w:eastAsia="Arial" w:hAnsi="Times New Roman" w:cs="Times New Roman"/>
          <w:kern w:val="1"/>
          <w:sz w:val="28"/>
          <w:szCs w:val="28"/>
          <w:lang w:eastAsia="ar-SA"/>
        </w:rPr>
        <w:t xml:space="preserve"> до 2035 года</w:t>
      </w:r>
      <w:r w:rsidR="00036262">
        <w:rPr>
          <w:rFonts w:ascii="Times New Roman" w:eastAsia="Arial" w:hAnsi="Times New Roman" w:cs="Times New Roman"/>
          <w:kern w:val="1"/>
          <w:sz w:val="28"/>
          <w:szCs w:val="28"/>
          <w:lang w:eastAsia="ar-SA"/>
        </w:rPr>
        <w:t>, утвержденная решением Тверской городской Думы</w:t>
      </w:r>
      <w:r w:rsidR="00466499">
        <w:rPr>
          <w:rFonts w:ascii="Times New Roman" w:eastAsia="Arial" w:hAnsi="Times New Roman" w:cs="Times New Roman"/>
          <w:kern w:val="1"/>
          <w:sz w:val="28"/>
          <w:szCs w:val="28"/>
          <w:lang w:eastAsia="ar-SA"/>
        </w:rPr>
        <w:t xml:space="preserve"> от 19.12.2019 № 267.</w:t>
      </w:r>
    </w:p>
    <w:p w:rsidR="00747094" w:rsidRPr="00747094" w:rsidRDefault="00747094" w:rsidP="00DB02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7094">
        <w:rPr>
          <w:rFonts w:ascii="Times New Roman" w:eastAsia="Times New Roman" w:hAnsi="Times New Roman" w:cs="Times New Roman"/>
          <w:sz w:val="28"/>
          <w:szCs w:val="28"/>
          <w:lang w:eastAsia="ru-RU"/>
        </w:rPr>
        <w:t xml:space="preserve">Город </w:t>
      </w:r>
      <w:r w:rsidR="005E6A23">
        <w:rPr>
          <w:rFonts w:ascii="Times New Roman" w:eastAsia="Times New Roman" w:hAnsi="Times New Roman" w:cs="Times New Roman"/>
          <w:sz w:val="28"/>
          <w:szCs w:val="28"/>
          <w:lang w:eastAsia="ru-RU"/>
        </w:rPr>
        <w:t xml:space="preserve">Тверь </w:t>
      </w:r>
      <w:r w:rsidRPr="00747094">
        <w:rPr>
          <w:rFonts w:ascii="Times New Roman" w:eastAsia="Times New Roman" w:hAnsi="Times New Roman" w:cs="Times New Roman"/>
          <w:sz w:val="28"/>
          <w:szCs w:val="28"/>
          <w:lang w:eastAsia="ru-RU"/>
        </w:rPr>
        <w:t xml:space="preserve">обладает большим потенциалом для развития производства и переработки сельскохозяйственной продукции, производства строительных материалов и машиностроения. Выгодное геополитическое положение позволяет прогнозировать развитие </w:t>
      </w:r>
      <w:r w:rsidR="00FD5067">
        <w:rPr>
          <w:rFonts w:ascii="Times New Roman" w:eastAsia="Times New Roman" w:hAnsi="Times New Roman" w:cs="Times New Roman"/>
          <w:sz w:val="28"/>
          <w:szCs w:val="28"/>
          <w:lang w:eastAsia="ru-RU"/>
        </w:rPr>
        <w:t xml:space="preserve">города </w:t>
      </w:r>
      <w:r w:rsidR="00836753">
        <w:rPr>
          <w:rFonts w:ascii="Times New Roman" w:eastAsia="Times New Roman" w:hAnsi="Times New Roman" w:cs="Times New Roman"/>
          <w:sz w:val="28"/>
          <w:szCs w:val="28"/>
          <w:lang w:eastAsia="ru-RU"/>
        </w:rPr>
        <w:t>Твери</w:t>
      </w:r>
      <w:r w:rsidRPr="00747094">
        <w:rPr>
          <w:rFonts w:ascii="Times New Roman" w:eastAsia="Times New Roman" w:hAnsi="Times New Roman" w:cs="Times New Roman"/>
          <w:sz w:val="28"/>
          <w:szCs w:val="28"/>
          <w:lang w:eastAsia="ru-RU"/>
        </w:rPr>
        <w:t xml:space="preserve"> как крупного транспортно-логистического узла. Наличие развитого интеллектуального потенциала (высших и средних специальных учебных заведений) </w:t>
      </w:r>
      <w:r w:rsidR="00654884">
        <w:rPr>
          <w:rFonts w:ascii="Times New Roman" w:eastAsia="Times New Roman" w:hAnsi="Times New Roman" w:cs="Times New Roman"/>
          <w:sz w:val="28"/>
          <w:szCs w:val="28"/>
          <w:lang w:eastAsia="ru-RU"/>
        </w:rPr>
        <w:t>свидетельствует о</w:t>
      </w:r>
      <w:r w:rsidRPr="00747094">
        <w:rPr>
          <w:rFonts w:ascii="Times New Roman" w:eastAsia="Times New Roman" w:hAnsi="Times New Roman" w:cs="Times New Roman"/>
          <w:sz w:val="28"/>
          <w:szCs w:val="28"/>
          <w:lang w:eastAsia="ru-RU"/>
        </w:rPr>
        <w:t xml:space="preserve"> развити</w:t>
      </w:r>
      <w:r w:rsidR="00654884">
        <w:rPr>
          <w:rFonts w:ascii="Times New Roman" w:eastAsia="Times New Roman" w:hAnsi="Times New Roman" w:cs="Times New Roman"/>
          <w:sz w:val="28"/>
          <w:szCs w:val="28"/>
          <w:lang w:eastAsia="ru-RU"/>
        </w:rPr>
        <w:t>и</w:t>
      </w:r>
      <w:r w:rsidRPr="00747094">
        <w:rPr>
          <w:rFonts w:ascii="Times New Roman" w:eastAsia="Times New Roman" w:hAnsi="Times New Roman" w:cs="Times New Roman"/>
          <w:sz w:val="28"/>
          <w:szCs w:val="28"/>
          <w:lang w:eastAsia="ru-RU"/>
        </w:rPr>
        <w:t xml:space="preserve"> города </w:t>
      </w:r>
      <w:r w:rsidR="005A380D">
        <w:rPr>
          <w:rFonts w:ascii="Times New Roman" w:eastAsia="Times New Roman" w:hAnsi="Times New Roman" w:cs="Times New Roman"/>
          <w:sz w:val="28"/>
          <w:szCs w:val="28"/>
          <w:lang w:eastAsia="ru-RU"/>
        </w:rPr>
        <w:t xml:space="preserve">Твери </w:t>
      </w:r>
      <w:r w:rsidRPr="00747094">
        <w:rPr>
          <w:rFonts w:ascii="Times New Roman" w:eastAsia="Times New Roman" w:hAnsi="Times New Roman" w:cs="Times New Roman"/>
          <w:sz w:val="28"/>
          <w:szCs w:val="28"/>
          <w:lang w:eastAsia="ru-RU"/>
        </w:rPr>
        <w:t xml:space="preserve">как интеллектуального и учебного центра </w:t>
      </w:r>
      <w:r w:rsidR="00836753">
        <w:rPr>
          <w:rFonts w:ascii="Times New Roman" w:eastAsia="Times New Roman" w:hAnsi="Times New Roman" w:cs="Times New Roman"/>
          <w:sz w:val="28"/>
          <w:szCs w:val="28"/>
          <w:lang w:eastAsia="ru-RU"/>
        </w:rPr>
        <w:t>Тверской</w:t>
      </w:r>
      <w:r w:rsidRPr="00747094">
        <w:rPr>
          <w:rFonts w:ascii="Times New Roman" w:eastAsia="Times New Roman" w:hAnsi="Times New Roman" w:cs="Times New Roman"/>
          <w:sz w:val="28"/>
          <w:szCs w:val="28"/>
          <w:lang w:eastAsia="ru-RU"/>
        </w:rPr>
        <w:t xml:space="preserve"> области.</w:t>
      </w:r>
    </w:p>
    <w:p w:rsidR="00844A54" w:rsidRPr="009D6698" w:rsidRDefault="00D92B6B" w:rsidP="009D597D">
      <w:pPr>
        <w:suppressAutoHyphens/>
        <w:spacing w:after="0" w:line="240" w:lineRule="auto"/>
        <w:ind w:firstLine="709"/>
        <w:jc w:val="both"/>
        <w:rPr>
          <w:rFonts w:ascii="Times New Roman" w:eastAsia="Times New Roman" w:hAnsi="Times New Roman" w:cs="Times New Roman"/>
          <w:sz w:val="28"/>
          <w:szCs w:val="28"/>
          <w:lang w:eastAsia="ru-RU"/>
        </w:rPr>
      </w:pPr>
      <w:r w:rsidRPr="009D6698">
        <w:rPr>
          <w:rFonts w:ascii="Times New Roman" w:eastAsia="Calibri" w:hAnsi="Times New Roman" w:cs="Times New Roman"/>
          <w:color w:val="000000"/>
          <w:kern w:val="1"/>
          <w:sz w:val="28"/>
          <w:szCs w:val="28"/>
          <w:lang w:eastAsia="ar-SA"/>
        </w:rPr>
        <w:t>Одним</w:t>
      </w:r>
      <w:r w:rsidRPr="009D6698">
        <w:rPr>
          <w:rFonts w:ascii="Times New Roman" w:eastAsia="Times New Roman" w:hAnsi="Times New Roman" w:cs="Times New Roman"/>
          <w:sz w:val="28"/>
          <w:szCs w:val="28"/>
          <w:lang w:eastAsia="ru-RU"/>
        </w:rPr>
        <w:t xml:space="preserve"> из факторов восстановления промышленности в ближайшие годы станет улучшение ситуации в производстве товаров потребительского спроса. </w:t>
      </w:r>
      <w:r w:rsidR="009D6698" w:rsidRPr="009D6698">
        <w:rPr>
          <w:rFonts w:ascii="Times New Roman" w:eastAsia="Times New Roman" w:hAnsi="Times New Roman" w:cs="Times New Roman"/>
          <w:sz w:val="28"/>
          <w:szCs w:val="28"/>
          <w:lang w:eastAsia="ru-RU"/>
        </w:rPr>
        <w:t>П</w:t>
      </w:r>
      <w:r w:rsidRPr="009D6698">
        <w:rPr>
          <w:rFonts w:ascii="Times New Roman" w:eastAsia="Times New Roman" w:hAnsi="Times New Roman" w:cs="Times New Roman"/>
          <w:sz w:val="28"/>
          <w:szCs w:val="28"/>
          <w:lang w:eastAsia="ru-RU"/>
        </w:rPr>
        <w:t xml:space="preserve">родолжится </w:t>
      </w:r>
      <w:r w:rsidR="009D6698" w:rsidRPr="009D6698">
        <w:rPr>
          <w:rFonts w:ascii="Times New Roman" w:eastAsia="Times New Roman" w:hAnsi="Times New Roman" w:cs="Times New Roman"/>
          <w:sz w:val="28"/>
          <w:szCs w:val="28"/>
          <w:lang w:eastAsia="ru-RU"/>
        </w:rPr>
        <w:t xml:space="preserve">рост </w:t>
      </w:r>
      <w:r w:rsidRPr="009D6698">
        <w:rPr>
          <w:rFonts w:ascii="Times New Roman" w:eastAsia="Times New Roman" w:hAnsi="Times New Roman" w:cs="Times New Roman"/>
          <w:sz w:val="28"/>
          <w:szCs w:val="28"/>
          <w:lang w:eastAsia="ru-RU"/>
        </w:rPr>
        <w:t>в пищевой промышленности</w:t>
      </w:r>
      <w:r w:rsidR="00AE6D29" w:rsidRPr="009D6698">
        <w:rPr>
          <w:rFonts w:ascii="Times New Roman" w:eastAsia="Times New Roman" w:hAnsi="Times New Roman" w:cs="Times New Roman"/>
          <w:sz w:val="28"/>
          <w:szCs w:val="28"/>
          <w:lang w:eastAsia="ru-RU"/>
        </w:rPr>
        <w:t xml:space="preserve"> с учетом реализации программы импортозамещения</w:t>
      </w:r>
      <w:r w:rsidR="009D6698">
        <w:rPr>
          <w:rFonts w:ascii="Times New Roman" w:eastAsia="Times New Roman" w:hAnsi="Times New Roman" w:cs="Times New Roman"/>
          <w:sz w:val="28"/>
          <w:szCs w:val="28"/>
          <w:lang w:eastAsia="ru-RU"/>
        </w:rPr>
        <w:t>,</w:t>
      </w:r>
      <w:r w:rsidR="00C811F5" w:rsidRPr="009D6698">
        <w:rPr>
          <w:rFonts w:ascii="Times New Roman" w:eastAsia="Times New Roman" w:hAnsi="Times New Roman" w:cs="Times New Roman"/>
          <w:sz w:val="28"/>
          <w:szCs w:val="28"/>
          <w:lang w:eastAsia="ru-RU"/>
        </w:rPr>
        <w:t xml:space="preserve"> </w:t>
      </w:r>
      <w:r w:rsidR="009D6698" w:rsidRPr="009D6698">
        <w:rPr>
          <w:rFonts w:ascii="Times New Roman" w:eastAsia="Times New Roman" w:hAnsi="Times New Roman" w:cs="Times New Roman"/>
          <w:sz w:val="28"/>
          <w:szCs w:val="28"/>
          <w:lang w:eastAsia="ru-RU"/>
        </w:rPr>
        <w:t xml:space="preserve">восстановится </w:t>
      </w:r>
      <w:r w:rsidR="00C811F5" w:rsidRPr="009D6698">
        <w:rPr>
          <w:rFonts w:ascii="Times New Roman" w:eastAsia="Times New Roman" w:hAnsi="Times New Roman" w:cs="Times New Roman"/>
          <w:sz w:val="28"/>
          <w:szCs w:val="28"/>
          <w:lang w:eastAsia="ru-RU"/>
        </w:rPr>
        <w:t>п</w:t>
      </w:r>
      <w:r w:rsidR="00AE6D29" w:rsidRPr="009D6698">
        <w:rPr>
          <w:rFonts w:ascii="Times New Roman" w:eastAsia="Times New Roman" w:hAnsi="Times New Roman" w:cs="Times New Roman"/>
          <w:sz w:val="28"/>
          <w:szCs w:val="28"/>
          <w:lang w:eastAsia="ru-RU"/>
        </w:rPr>
        <w:t>озитивная динамика в легкой промышленности</w:t>
      </w:r>
      <w:r w:rsidR="00C811F5" w:rsidRPr="009D6698">
        <w:rPr>
          <w:rFonts w:ascii="Times New Roman" w:eastAsia="Times New Roman" w:hAnsi="Times New Roman" w:cs="Times New Roman"/>
          <w:sz w:val="28"/>
          <w:szCs w:val="28"/>
          <w:lang w:eastAsia="ru-RU"/>
        </w:rPr>
        <w:t>.</w:t>
      </w:r>
      <w:r w:rsidRPr="009D6698">
        <w:rPr>
          <w:rFonts w:ascii="Times New Roman" w:eastAsia="Times New Roman" w:hAnsi="Times New Roman" w:cs="Times New Roman"/>
          <w:sz w:val="28"/>
          <w:szCs w:val="28"/>
          <w:lang w:eastAsia="ru-RU"/>
        </w:rPr>
        <w:t xml:space="preserve">   </w:t>
      </w:r>
    </w:p>
    <w:p w:rsidR="00885345" w:rsidRDefault="00885345" w:rsidP="00844A54">
      <w:pPr>
        <w:spacing w:after="0" w:line="240" w:lineRule="auto"/>
        <w:ind w:firstLine="709"/>
        <w:jc w:val="both"/>
        <w:rPr>
          <w:rFonts w:ascii="Times New Roman" w:eastAsia="Times New Roman" w:hAnsi="Times New Roman" w:cs="Times New Roman"/>
          <w:sz w:val="28"/>
          <w:szCs w:val="28"/>
          <w:lang w:eastAsia="ru-RU"/>
        </w:rPr>
      </w:pPr>
      <w:r w:rsidRPr="00885345">
        <w:rPr>
          <w:rFonts w:ascii="Times New Roman" w:eastAsia="Times New Roman" w:hAnsi="Times New Roman" w:cs="Times New Roman"/>
          <w:sz w:val="28"/>
          <w:szCs w:val="28"/>
          <w:lang w:eastAsia="ru-RU"/>
        </w:rPr>
        <w:t xml:space="preserve">Динамика инвестиций в основной капитал в среднесрочной перспективе будет определяться объемами средств организаций, направляемых на модернизацию и развитие производства, государственными капитальными вложениями в развитие транспортной инфраструктуры, человеческого капитала (здравоохранение, образование и культуру). Повышенная осторожность инвесторов, находящихся в </w:t>
      </w:r>
      <w:r w:rsidR="00FF3D98">
        <w:rPr>
          <w:rFonts w:ascii="Times New Roman" w:eastAsia="Times New Roman" w:hAnsi="Times New Roman" w:cs="Times New Roman"/>
          <w:sz w:val="28"/>
          <w:szCs w:val="28"/>
          <w:lang w:eastAsia="ru-RU"/>
        </w:rPr>
        <w:t>«</w:t>
      </w:r>
      <w:r w:rsidRPr="00885345">
        <w:rPr>
          <w:rFonts w:ascii="Times New Roman" w:eastAsia="Times New Roman" w:hAnsi="Times New Roman" w:cs="Times New Roman"/>
          <w:sz w:val="28"/>
          <w:szCs w:val="28"/>
          <w:lang w:eastAsia="ru-RU"/>
        </w:rPr>
        <w:t>режиме ожидания</w:t>
      </w:r>
      <w:r w:rsidR="00FF3D98">
        <w:rPr>
          <w:rFonts w:ascii="Times New Roman" w:eastAsia="Times New Roman" w:hAnsi="Times New Roman" w:cs="Times New Roman"/>
          <w:sz w:val="28"/>
          <w:szCs w:val="28"/>
          <w:lang w:eastAsia="ru-RU"/>
        </w:rPr>
        <w:t>»</w:t>
      </w:r>
      <w:r w:rsidRPr="00885345">
        <w:rPr>
          <w:rFonts w:ascii="Times New Roman" w:eastAsia="Times New Roman" w:hAnsi="Times New Roman" w:cs="Times New Roman"/>
          <w:sz w:val="28"/>
          <w:szCs w:val="28"/>
          <w:lang w:eastAsia="ru-RU"/>
        </w:rPr>
        <w:t xml:space="preserve">, может сильно повлиять на объемы инвестиций в краткосрочной перспективе. </w:t>
      </w:r>
    </w:p>
    <w:p w:rsidR="00844A54" w:rsidRPr="008C0468" w:rsidRDefault="00844A54" w:rsidP="00844A54">
      <w:pPr>
        <w:spacing w:after="0" w:line="240" w:lineRule="auto"/>
        <w:ind w:firstLine="709"/>
        <w:jc w:val="both"/>
        <w:rPr>
          <w:rFonts w:ascii="Times New Roman" w:eastAsia="Times New Roman" w:hAnsi="Times New Roman" w:cs="Times New Roman"/>
          <w:sz w:val="28"/>
          <w:szCs w:val="28"/>
          <w:lang w:eastAsia="ru-RU"/>
        </w:rPr>
      </w:pPr>
      <w:r w:rsidRPr="008C0468">
        <w:rPr>
          <w:rFonts w:ascii="Times New Roman" w:eastAsia="Times New Roman" w:hAnsi="Times New Roman" w:cs="Times New Roman"/>
          <w:sz w:val="28"/>
          <w:szCs w:val="28"/>
          <w:lang w:eastAsia="ru-RU"/>
        </w:rPr>
        <w:t xml:space="preserve">Прирост инвестиционных вложений (около </w:t>
      </w:r>
      <w:r w:rsidR="00B175BD">
        <w:rPr>
          <w:rFonts w:ascii="Times New Roman" w:eastAsia="Times New Roman" w:hAnsi="Times New Roman" w:cs="Times New Roman"/>
          <w:sz w:val="28"/>
          <w:szCs w:val="28"/>
          <w:lang w:eastAsia="ru-RU"/>
        </w:rPr>
        <w:t>3</w:t>
      </w:r>
      <w:r w:rsidRPr="008C0468">
        <w:rPr>
          <w:rFonts w:ascii="Times New Roman" w:eastAsia="Times New Roman" w:hAnsi="Times New Roman" w:cs="Times New Roman"/>
          <w:sz w:val="28"/>
          <w:szCs w:val="28"/>
          <w:lang w:eastAsia="ru-RU"/>
        </w:rPr>
        <w:t>% в год) ожидается с 202</w:t>
      </w:r>
      <w:r w:rsidR="00E85724">
        <w:rPr>
          <w:rFonts w:ascii="Times New Roman" w:eastAsia="Times New Roman" w:hAnsi="Times New Roman" w:cs="Times New Roman"/>
          <w:sz w:val="28"/>
          <w:szCs w:val="28"/>
          <w:lang w:eastAsia="ru-RU"/>
        </w:rPr>
        <w:t>1</w:t>
      </w:r>
      <w:r w:rsidRPr="008C0468">
        <w:rPr>
          <w:rFonts w:ascii="Times New Roman" w:eastAsia="Times New Roman" w:hAnsi="Times New Roman" w:cs="Times New Roman"/>
          <w:sz w:val="28"/>
          <w:szCs w:val="28"/>
          <w:lang w:eastAsia="ru-RU"/>
        </w:rPr>
        <w:t xml:space="preserve"> года и будет определяться постепенно возрастающими возможностями частных инвесторов, </w:t>
      </w:r>
      <w:r w:rsidRPr="008C0468">
        <w:rPr>
          <w:rFonts w:ascii="Times New Roman" w:eastAsia="Times New Roman" w:hAnsi="Times New Roman" w:cs="Times New Roman"/>
          <w:sz w:val="28"/>
          <w:szCs w:val="28"/>
          <w:lang w:eastAsia="ru-RU"/>
        </w:rPr>
        <w:lastRenderedPageBreak/>
        <w:t xml:space="preserve">работами по строительству Западного моста, реализацией крупных инвестиционных проектов </w:t>
      </w:r>
      <w:r>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Тверь</w:t>
      </w:r>
      <w:r w:rsidR="002D7A4B">
        <w:rPr>
          <w:rFonts w:ascii="Times New Roman" w:eastAsia="Times New Roman" w:hAnsi="Times New Roman" w:cs="Times New Roman"/>
          <w:sz w:val="28"/>
          <w:szCs w:val="28"/>
          <w:lang w:eastAsia="ru-RU"/>
        </w:rPr>
        <w:t>-</w:t>
      </w:r>
      <w:r w:rsidR="002D7A4B" w:rsidRPr="008C0468">
        <w:rPr>
          <w:rFonts w:ascii="Times New Roman" w:eastAsia="Times New Roman" w:hAnsi="Times New Roman" w:cs="Times New Roman"/>
          <w:sz w:val="28"/>
          <w:szCs w:val="28"/>
          <w:lang w:eastAsia="ru-RU"/>
        </w:rPr>
        <w:t>Экспо</w:t>
      </w:r>
      <w:r>
        <w:rPr>
          <w:rFonts w:ascii="Times New Roman" w:eastAsia="Times New Roman" w:hAnsi="Times New Roman" w:cs="Times New Roman"/>
          <w:sz w:val="28"/>
          <w:szCs w:val="28"/>
          <w:lang w:eastAsia="ru-RU"/>
        </w:rPr>
        <w:t>»</w:t>
      </w:r>
      <w:r w:rsidR="00C3111D" w:rsidRPr="00C3111D">
        <w:rPr>
          <w:rFonts w:ascii="Times New Roman" w:eastAsia="Times New Roman" w:hAnsi="Times New Roman" w:cs="Times New Roman"/>
          <w:sz w:val="28"/>
          <w:szCs w:val="28"/>
          <w:lang w:eastAsia="ru-RU"/>
        </w:rPr>
        <w:t xml:space="preserve"> </w:t>
      </w:r>
      <w:r w:rsidR="00C3111D">
        <w:rPr>
          <w:rFonts w:ascii="Times New Roman" w:eastAsia="Times New Roman" w:hAnsi="Times New Roman" w:cs="Times New Roman"/>
          <w:sz w:val="28"/>
          <w:szCs w:val="28"/>
          <w:lang w:eastAsia="ru-RU"/>
        </w:rPr>
        <w:t>и</w:t>
      </w:r>
      <w:r w:rsidR="00C3111D" w:rsidRPr="008C0468">
        <w:rPr>
          <w:rFonts w:ascii="Times New Roman" w:eastAsia="Times New Roman" w:hAnsi="Times New Roman" w:cs="Times New Roman"/>
          <w:sz w:val="28"/>
          <w:szCs w:val="28"/>
          <w:lang w:eastAsia="ru-RU"/>
        </w:rPr>
        <w:t xml:space="preserve"> продолжением реализации крупных федеральных проектов по дорожному строительству в городе Твери, продолжится реконструкция железнодорожного вокзала, строительство 1-го пускового комплекса главного корпуса </w:t>
      </w:r>
      <w:r w:rsidR="00026FFD" w:rsidRPr="00026FFD">
        <w:rPr>
          <w:rFonts w:ascii="Times New Roman" w:eastAsia="Times New Roman" w:hAnsi="Times New Roman" w:cs="Times New Roman"/>
          <w:sz w:val="28"/>
          <w:szCs w:val="28"/>
          <w:lang w:eastAsia="ru-RU"/>
        </w:rPr>
        <w:t>федерально</w:t>
      </w:r>
      <w:r w:rsidR="0066530F">
        <w:rPr>
          <w:rFonts w:ascii="Times New Roman" w:eastAsia="Times New Roman" w:hAnsi="Times New Roman" w:cs="Times New Roman"/>
          <w:sz w:val="28"/>
          <w:szCs w:val="28"/>
          <w:lang w:eastAsia="ru-RU"/>
        </w:rPr>
        <w:t>го</w:t>
      </w:r>
      <w:r w:rsidR="00026FFD" w:rsidRPr="00026FFD">
        <w:rPr>
          <w:rFonts w:ascii="Times New Roman" w:eastAsia="Times New Roman" w:hAnsi="Times New Roman" w:cs="Times New Roman"/>
          <w:sz w:val="28"/>
          <w:szCs w:val="28"/>
          <w:lang w:eastAsia="ru-RU"/>
        </w:rPr>
        <w:t xml:space="preserve"> государственно</w:t>
      </w:r>
      <w:r w:rsidR="0066530F">
        <w:rPr>
          <w:rFonts w:ascii="Times New Roman" w:eastAsia="Times New Roman" w:hAnsi="Times New Roman" w:cs="Times New Roman"/>
          <w:sz w:val="28"/>
          <w:szCs w:val="28"/>
          <w:lang w:eastAsia="ru-RU"/>
        </w:rPr>
        <w:t>го</w:t>
      </w:r>
      <w:r w:rsidR="00026FFD" w:rsidRPr="00026FFD">
        <w:rPr>
          <w:rFonts w:ascii="Times New Roman" w:eastAsia="Times New Roman" w:hAnsi="Times New Roman" w:cs="Times New Roman"/>
          <w:sz w:val="28"/>
          <w:szCs w:val="28"/>
          <w:lang w:eastAsia="ru-RU"/>
        </w:rPr>
        <w:t xml:space="preserve"> бюджетно</w:t>
      </w:r>
      <w:r w:rsidR="0066530F">
        <w:rPr>
          <w:rFonts w:ascii="Times New Roman" w:eastAsia="Times New Roman" w:hAnsi="Times New Roman" w:cs="Times New Roman"/>
          <w:sz w:val="28"/>
          <w:szCs w:val="28"/>
          <w:lang w:eastAsia="ru-RU"/>
        </w:rPr>
        <w:t>го</w:t>
      </w:r>
      <w:r w:rsidR="00026FFD" w:rsidRPr="00026FFD">
        <w:rPr>
          <w:rFonts w:ascii="Times New Roman" w:eastAsia="Times New Roman" w:hAnsi="Times New Roman" w:cs="Times New Roman"/>
          <w:sz w:val="28"/>
          <w:szCs w:val="28"/>
          <w:lang w:eastAsia="ru-RU"/>
        </w:rPr>
        <w:t xml:space="preserve"> образовательно</w:t>
      </w:r>
      <w:r w:rsidR="0066530F">
        <w:rPr>
          <w:rFonts w:ascii="Times New Roman" w:eastAsia="Times New Roman" w:hAnsi="Times New Roman" w:cs="Times New Roman"/>
          <w:sz w:val="28"/>
          <w:szCs w:val="28"/>
          <w:lang w:eastAsia="ru-RU"/>
        </w:rPr>
        <w:t>го</w:t>
      </w:r>
      <w:r w:rsidR="00026FFD" w:rsidRPr="00026FFD">
        <w:rPr>
          <w:rFonts w:ascii="Times New Roman" w:eastAsia="Times New Roman" w:hAnsi="Times New Roman" w:cs="Times New Roman"/>
          <w:sz w:val="28"/>
          <w:szCs w:val="28"/>
          <w:lang w:eastAsia="ru-RU"/>
        </w:rPr>
        <w:t xml:space="preserve"> учреждени</w:t>
      </w:r>
      <w:r w:rsidR="0066530F">
        <w:rPr>
          <w:rFonts w:ascii="Times New Roman" w:eastAsia="Times New Roman" w:hAnsi="Times New Roman" w:cs="Times New Roman"/>
          <w:sz w:val="28"/>
          <w:szCs w:val="28"/>
          <w:lang w:eastAsia="ru-RU"/>
        </w:rPr>
        <w:t>я</w:t>
      </w:r>
      <w:r w:rsidR="00026FFD" w:rsidRPr="00026FFD">
        <w:rPr>
          <w:rFonts w:ascii="Times New Roman" w:eastAsia="Times New Roman" w:hAnsi="Times New Roman" w:cs="Times New Roman"/>
          <w:sz w:val="28"/>
          <w:szCs w:val="28"/>
          <w:lang w:eastAsia="ru-RU"/>
        </w:rPr>
        <w:t xml:space="preserve"> высшего образования </w:t>
      </w:r>
      <w:r w:rsidR="00C3111D">
        <w:rPr>
          <w:rFonts w:ascii="Times New Roman" w:eastAsia="Times New Roman" w:hAnsi="Times New Roman" w:cs="Times New Roman"/>
          <w:sz w:val="28"/>
          <w:szCs w:val="28"/>
          <w:lang w:eastAsia="ru-RU"/>
        </w:rPr>
        <w:t>«</w:t>
      </w:r>
      <w:r w:rsidR="00C3111D" w:rsidRPr="008C0468">
        <w:rPr>
          <w:rFonts w:ascii="Times New Roman" w:eastAsia="Times New Roman" w:hAnsi="Times New Roman" w:cs="Times New Roman"/>
          <w:sz w:val="28"/>
          <w:szCs w:val="28"/>
          <w:lang w:eastAsia="ru-RU"/>
        </w:rPr>
        <w:t>Тверской государственный университет</w:t>
      </w:r>
      <w:r w:rsidR="00C3111D">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 Восстановлению инвестиционной активности также будут способствовать планы по развитию транспортной инфраструктуры и электроэнергетического комплекса города Твери, растущие потребности государственных и частных организаций в продукции ведущих предприятий машиностроения города Твери. О</w:t>
      </w:r>
      <w:r>
        <w:rPr>
          <w:rFonts w:ascii="Times New Roman" w:eastAsia="Times New Roman" w:hAnsi="Times New Roman" w:cs="Times New Roman"/>
          <w:sz w:val="28"/>
          <w:szCs w:val="28"/>
          <w:lang w:eastAsia="ru-RU"/>
        </w:rPr>
        <w:t>ткрытым акционерным обществом</w:t>
      </w:r>
      <w:r w:rsidRPr="008C04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Тверской вагоностроительный завод</w:t>
      </w:r>
      <w:r>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 xml:space="preserve"> будет продолжена работа по созданию унифицированной платформы современных электропоездов и дальнейшему их производству (завершение проекта планируется к 2022 году). В рамках подписанного меморандума 30</w:t>
      </w:r>
      <w:r>
        <w:rPr>
          <w:rFonts w:ascii="Times New Roman" w:eastAsia="Times New Roman" w:hAnsi="Times New Roman" w:cs="Times New Roman"/>
          <w:sz w:val="28"/>
          <w:szCs w:val="28"/>
          <w:lang w:eastAsia="ru-RU"/>
        </w:rPr>
        <w:t>.09.</w:t>
      </w:r>
      <w:r w:rsidRPr="008C0468">
        <w:rPr>
          <w:rFonts w:ascii="Times New Roman" w:eastAsia="Times New Roman" w:hAnsi="Times New Roman" w:cs="Times New Roman"/>
          <w:sz w:val="28"/>
          <w:szCs w:val="28"/>
          <w:lang w:eastAsia="ru-RU"/>
        </w:rPr>
        <w:t xml:space="preserve">2016 на XV Международном инвестиционном форуме </w:t>
      </w:r>
      <w:r>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Сочи-2016</w:t>
      </w:r>
      <w:r>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 xml:space="preserve"> </w:t>
      </w:r>
      <w:r w:rsidR="00D3554D">
        <w:rPr>
          <w:rFonts w:ascii="Times New Roman" w:eastAsia="Times New Roman" w:hAnsi="Times New Roman" w:cs="Times New Roman"/>
          <w:sz w:val="28"/>
          <w:szCs w:val="28"/>
          <w:lang w:eastAsia="ru-RU"/>
        </w:rPr>
        <w:t>о</w:t>
      </w:r>
      <w:r w:rsidR="00D3554D" w:rsidRPr="00D3554D">
        <w:rPr>
          <w:rFonts w:ascii="Times New Roman" w:eastAsia="Times New Roman" w:hAnsi="Times New Roman" w:cs="Times New Roman"/>
          <w:sz w:val="28"/>
          <w:szCs w:val="28"/>
          <w:lang w:eastAsia="ru-RU"/>
        </w:rPr>
        <w:t>ткрыт</w:t>
      </w:r>
      <w:r w:rsidR="00D3554D">
        <w:rPr>
          <w:rFonts w:ascii="Times New Roman" w:eastAsia="Times New Roman" w:hAnsi="Times New Roman" w:cs="Times New Roman"/>
          <w:sz w:val="28"/>
          <w:szCs w:val="28"/>
          <w:lang w:eastAsia="ru-RU"/>
        </w:rPr>
        <w:t>ое</w:t>
      </w:r>
      <w:r w:rsidR="00D3554D" w:rsidRPr="00D3554D">
        <w:rPr>
          <w:rFonts w:ascii="Times New Roman" w:eastAsia="Times New Roman" w:hAnsi="Times New Roman" w:cs="Times New Roman"/>
          <w:sz w:val="28"/>
          <w:szCs w:val="28"/>
          <w:lang w:eastAsia="ru-RU"/>
        </w:rPr>
        <w:t xml:space="preserve"> акционерн</w:t>
      </w:r>
      <w:r w:rsidR="00D3554D">
        <w:rPr>
          <w:rFonts w:ascii="Times New Roman" w:eastAsia="Times New Roman" w:hAnsi="Times New Roman" w:cs="Times New Roman"/>
          <w:sz w:val="28"/>
          <w:szCs w:val="28"/>
          <w:lang w:eastAsia="ru-RU"/>
        </w:rPr>
        <w:t>ое</w:t>
      </w:r>
      <w:r w:rsidR="00D3554D" w:rsidRPr="00D3554D">
        <w:rPr>
          <w:rFonts w:ascii="Times New Roman" w:eastAsia="Times New Roman" w:hAnsi="Times New Roman" w:cs="Times New Roman"/>
          <w:sz w:val="28"/>
          <w:szCs w:val="28"/>
          <w:lang w:eastAsia="ru-RU"/>
        </w:rPr>
        <w:t xml:space="preserve"> общество</w:t>
      </w:r>
      <w:r w:rsidRPr="008C0468">
        <w:rPr>
          <w:rFonts w:ascii="Times New Roman" w:eastAsia="Times New Roman" w:hAnsi="Times New Roman" w:cs="Times New Roman"/>
          <w:sz w:val="28"/>
          <w:szCs w:val="28"/>
          <w:lang w:eastAsia="ru-RU"/>
        </w:rPr>
        <w:t xml:space="preserve"> </w:t>
      </w:r>
      <w:r w:rsidR="00D3554D" w:rsidRPr="00D3554D">
        <w:rPr>
          <w:rFonts w:ascii="Times New Roman" w:eastAsia="Times New Roman" w:hAnsi="Times New Roman" w:cs="Times New Roman"/>
          <w:sz w:val="28"/>
          <w:szCs w:val="28"/>
          <w:lang w:eastAsia="ru-RU"/>
        </w:rPr>
        <w:t>«Тверской вагоностроительный завод»</w:t>
      </w:r>
      <w:r w:rsidR="00D3554D">
        <w:rPr>
          <w:rFonts w:ascii="Times New Roman" w:eastAsia="Times New Roman" w:hAnsi="Times New Roman" w:cs="Times New Roman"/>
          <w:sz w:val="28"/>
          <w:szCs w:val="28"/>
          <w:lang w:eastAsia="ru-RU"/>
        </w:rPr>
        <w:t xml:space="preserve"> </w:t>
      </w:r>
      <w:r w:rsidRPr="008C0468">
        <w:rPr>
          <w:rFonts w:ascii="Times New Roman" w:eastAsia="Times New Roman" w:hAnsi="Times New Roman" w:cs="Times New Roman"/>
          <w:sz w:val="28"/>
          <w:szCs w:val="28"/>
          <w:lang w:eastAsia="ru-RU"/>
        </w:rPr>
        <w:t xml:space="preserve">планирует разработать и создать багажно-почтовые вагоны с комплектом тележек для российской и европейской колеи для сообщения между Китайской Народной Республикой и Европой транзитом через Россию. Филиал </w:t>
      </w:r>
      <w:r w:rsidR="00D3554D">
        <w:rPr>
          <w:rFonts w:ascii="Times New Roman" w:eastAsia="Times New Roman" w:hAnsi="Times New Roman" w:cs="Times New Roman"/>
          <w:sz w:val="28"/>
          <w:szCs w:val="28"/>
          <w:lang w:eastAsia="ru-RU"/>
        </w:rPr>
        <w:t>публичного акционерного общества</w:t>
      </w:r>
      <w:r w:rsidRPr="008C0468">
        <w:rPr>
          <w:rFonts w:ascii="Times New Roman" w:eastAsia="Times New Roman" w:hAnsi="Times New Roman" w:cs="Times New Roman"/>
          <w:sz w:val="28"/>
          <w:szCs w:val="28"/>
          <w:lang w:eastAsia="ru-RU"/>
        </w:rPr>
        <w:t xml:space="preserve"> </w:t>
      </w:r>
      <w:r w:rsidR="00D3554D">
        <w:rPr>
          <w:rFonts w:ascii="Times New Roman" w:eastAsia="Times New Roman" w:hAnsi="Times New Roman" w:cs="Times New Roman"/>
          <w:sz w:val="28"/>
          <w:szCs w:val="28"/>
          <w:lang w:eastAsia="ru-RU"/>
        </w:rPr>
        <w:t>«МРСК Центра»</w:t>
      </w:r>
      <w:r w:rsidRPr="008C0468">
        <w:rPr>
          <w:rFonts w:ascii="Times New Roman" w:eastAsia="Times New Roman" w:hAnsi="Times New Roman" w:cs="Times New Roman"/>
          <w:sz w:val="28"/>
          <w:szCs w:val="28"/>
          <w:lang w:eastAsia="ru-RU"/>
        </w:rPr>
        <w:t xml:space="preserve"> - </w:t>
      </w:r>
      <w:r w:rsidR="00D3554D">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Тверьэнерго</w:t>
      </w:r>
      <w:r w:rsidR="00D3554D">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 xml:space="preserve"> планирует реконструкцию, тех</w:t>
      </w:r>
      <w:r w:rsidR="00D3554D">
        <w:rPr>
          <w:rFonts w:ascii="Times New Roman" w:eastAsia="Times New Roman" w:hAnsi="Times New Roman" w:cs="Times New Roman"/>
          <w:sz w:val="28"/>
          <w:szCs w:val="28"/>
          <w:lang w:eastAsia="ru-RU"/>
        </w:rPr>
        <w:t xml:space="preserve">ническое </w:t>
      </w:r>
      <w:r w:rsidRPr="008C0468">
        <w:rPr>
          <w:rFonts w:ascii="Times New Roman" w:eastAsia="Times New Roman" w:hAnsi="Times New Roman" w:cs="Times New Roman"/>
          <w:sz w:val="28"/>
          <w:szCs w:val="28"/>
          <w:lang w:eastAsia="ru-RU"/>
        </w:rPr>
        <w:t>перевооружение и новое строительство высоковольтных линий и подстанций подведомственного сетевого хозяйства на территории г</w:t>
      </w:r>
      <w:r w:rsidR="00D3554D">
        <w:rPr>
          <w:rFonts w:ascii="Times New Roman" w:eastAsia="Times New Roman" w:hAnsi="Times New Roman" w:cs="Times New Roman"/>
          <w:sz w:val="28"/>
          <w:szCs w:val="28"/>
          <w:lang w:eastAsia="ru-RU"/>
        </w:rPr>
        <w:t>орода</w:t>
      </w:r>
      <w:r w:rsidRPr="008C0468">
        <w:rPr>
          <w:rFonts w:ascii="Times New Roman" w:eastAsia="Times New Roman" w:hAnsi="Times New Roman" w:cs="Times New Roman"/>
          <w:sz w:val="28"/>
          <w:szCs w:val="28"/>
          <w:lang w:eastAsia="ru-RU"/>
        </w:rPr>
        <w:t xml:space="preserve"> Твери. </w:t>
      </w:r>
      <w:r w:rsidR="00D3554D">
        <w:rPr>
          <w:rFonts w:ascii="Times New Roman" w:eastAsia="Times New Roman" w:hAnsi="Times New Roman" w:cs="Times New Roman"/>
          <w:sz w:val="28"/>
          <w:szCs w:val="28"/>
          <w:lang w:eastAsia="ru-RU"/>
        </w:rPr>
        <w:t>О</w:t>
      </w:r>
      <w:r w:rsidR="00D3554D" w:rsidRPr="00D3554D">
        <w:rPr>
          <w:rFonts w:ascii="Times New Roman" w:eastAsia="Times New Roman" w:hAnsi="Times New Roman" w:cs="Times New Roman"/>
          <w:sz w:val="28"/>
          <w:szCs w:val="28"/>
          <w:lang w:eastAsia="ru-RU"/>
        </w:rPr>
        <w:t>ткрытое акционерное общество</w:t>
      </w:r>
      <w:r w:rsidRPr="008C0468">
        <w:rPr>
          <w:rFonts w:ascii="Times New Roman" w:eastAsia="Times New Roman" w:hAnsi="Times New Roman" w:cs="Times New Roman"/>
          <w:sz w:val="28"/>
          <w:szCs w:val="28"/>
          <w:lang w:eastAsia="ru-RU"/>
        </w:rPr>
        <w:t xml:space="preserve"> </w:t>
      </w:r>
      <w:r w:rsidR="00D3554D">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Волжский пекарь</w:t>
      </w:r>
      <w:r w:rsidR="00D3554D">
        <w:rPr>
          <w:rFonts w:ascii="Times New Roman" w:eastAsia="Times New Roman" w:hAnsi="Times New Roman" w:cs="Times New Roman"/>
          <w:sz w:val="28"/>
          <w:szCs w:val="28"/>
          <w:lang w:eastAsia="ru-RU"/>
        </w:rPr>
        <w:t>»</w:t>
      </w:r>
      <w:r w:rsidRPr="008C0468">
        <w:rPr>
          <w:rFonts w:ascii="Times New Roman" w:eastAsia="Times New Roman" w:hAnsi="Times New Roman" w:cs="Times New Roman"/>
          <w:sz w:val="28"/>
          <w:szCs w:val="28"/>
          <w:lang w:eastAsia="ru-RU"/>
        </w:rPr>
        <w:t xml:space="preserve"> намерено создать линию по производству ржано-пшеничного и тостового хлеба.</w:t>
      </w:r>
    </w:p>
    <w:p w:rsidR="00B84BB6" w:rsidRPr="00D92B6B" w:rsidRDefault="00B84BB6" w:rsidP="00B84BB6">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sidRPr="00D92B6B">
        <w:rPr>
          <w:rFonts w:ascii="Times New Roman" w:eastAsia="Calibri" w:hAnsi="Times New Roman" w:cs="Times New Roman"/>
          <w:color w:val="000000"/>
          <w:kern w:val="1"/>
          <w:sz w:val="28"/>
          <w:szCs w:val="28"/>
          <w:lang w:eastAsia="ar-SA"/>
        </w:rPr>
        <w:t xml:space="preserve">Генеральным планом города Твери предусматриваются следующие градостроительные мероприятия по развитию и реорганизации промышленных и планировочных зон: </w:t>
      </w:r>
    </w:p>
    <w:p w:rsidR="00212F40" w:rsidRPr="00212F40" w:rsidRDefault="00B05D65"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 xml:space="preserve">- </w:t>
      </w:r>
      <w:r w:rsidR="00212F40" w:rsidRPr="00212F40">
        <w:rPr>
          <w:rFonts w:ascii="Times New Roman" w:eastAsia="Calibri" w:hAnsi="Times New Roman" w:cs="Times New Roman"/>
          <w:color w:val="000000"/>
          <w:kern w:val="1"/>
          <w:sz w:val="28"/>
          <w:szCs w:val="28"/>
          <w:lang w:eastAsia="ar-SA"/>
        </w:rPr>
        <w:t xml:space="preserve">формирование компактной городской застройки путем освоения северных, северо-западных и северо-восточных территорий левобережной части города </w:t>
      </w:r>
      <w:r w:rsidR="00561720">
        <w:rPr>
          <w:rFonts w:ascii="Times New Roman" w:eastAsia="Calibri" w:hAnsi="Times New Roman" w:cs="Times New Roman"/>
          <w:color w:val="000000"/>
          <w:kern w:val="1"/>
          <w:sz w:val="28"/>
          <w:szCs w:val="28"/>
          <w:lang w:eastAsia="ar-SA"/>
        </w:rPr>
        <w:t xml:space="preserve">Твери </w:t>
      </w:r>
      <w:r w:rsidR="00212F40" w:rsidRPr="00212F40">
        <w:rPr>
          <w:rFonts w:ascii="Times New Roman" w:eastAsia="Calibri" w:hAnsi="Times New Roman" w:cs="Times New Roman"/>
          <w:color w:val="000000"/>
          <w:kern w:val="1"/>
          <w:sz w:val="28"/>
          <w:szCs w:val="28"/>
          <w:lang w:eastAsia="ar-SA"/>
        </w:rPr>
        <w:t>(Заволжье и Затверечье), южных и юго-восточных территорий;</w:t>
      </w:r>
    </w:p>
    <w:p w:rsidR="00212F40" w:rsidRPr="00212F40" w:rsidRDefault="00B05D65"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 xml:space="preserve">- </w:t>
      </w:r>
      <w:r w:rsidR="00212F40" w:rsidRPr="00212F40">
        <w:rPr>
          <w:rFonts w:ascii="Times New Roman" w:eastAsia="Calibri" w:hAnsi="Times New Roman" w:cs="Times New Roman"/>
          <w:color w:val="000000"/>
          <w:kern w:val="1"/>
          <w:sz w:val="28"/>
          <w:szCs w:val="28"/>
          <w:lang w:eastAsia="ar-SA"/>
        </w:rPr>
        <w:t>в качестве основных территорий, предлагаемых для развития города</w:t>
      </w:r>
      <w:r w:rsidR="00E70007">
        <w:rPr>
          <w:rFonts w:ascii="Times New Roman" w:eastAsia="Calibri" w:hAnsi="Times New Roman" w:cs="Times New Roman"/>
          <w:color w:val="000000"/>
          <w:kern w:val="1"/>
          <w:sz w:val="28"/>
          <w:szCs w:val="28"/>
          <w:lang w:eastAsia="ar-SA"/>
        </w:rPr>
        <w:t xml:space="preserve"> Твери</w:t>
      </w:r>
      <w:r w:rsidR="00212F40" w:rsidRPr="00212F40">
        <w:rPr>
          <w:rFonts w:ascii="Times New Roman" w:eastAsia="Calibri" w:hAnsi="Times New Roman" w:cs="Times New Roman"/>
          <w:color w:val="000000"/>
          <w:kern w:val="1"/>
          <w:sz w:val="28"/>
          <w:szCs w:val="28"/>
          <w:lang w:eastAsia="ar-SA"/>
        </w:rPr>
        <w:t>, принимаются свободные от застройки территории в планировочных районах Заволжский, Затвере</w:t>
      </w:r>
      <w:r w:rsidR="00561720">
        <w:rPr>
          <w:rFonts w:ascii="Times New Roman" w:eastAsia="Calibri" w:hAnsi="Times New Roman" w:cs="Times New Roman"/>
          <w:color w:val="000000"/>
          <w:kern w:val="1"/>
          <w:sz w:val="28"/>
          <w:szCs w:val="28"/>
          <w:lang w:eastAsia="ar-SA"/>
        </w:rPr>
        <w:t>ц</w:t>
      </w:r>
      <w:r w:rsidR="00212F40" w:rsidRPr="00212F40">
        <w:rPr>
          <w:rFonts w:ascii="Times New Roman" w:eastAsia="Calibri" w:hAnsi="Times New Roman" w:cs="Times New Roman"/>
          <w:color w:val="000000"/>
          <w:kern w:val="1"/>
          <w:sz w:val="28"/>
          <w:szCs w:val="28"/>
          <w:lang w:eastAsia="ar-SA"/>
        </w:rPr>
        <w:t>кий, Сахаровский, Черкасский, Южный, Бортниковский, Мигаловский;</w:t>
      </w:r>
    </w:p>
    <w:p w:rsidR="00212F40" w:rsidRPr="00212F40" w:rsidRDefault="00E24FC4"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сбалансированное развитие правобережной и левобережной частей города </w:t>
      </w:r>
      <w:r w:rsidR="00D83F87">
        <w:rPr>
          <w:rFonts w:ascii="Times New Roman" w:eastAsia="Calibri" w:hAnsi="Times New Roman" w:cs="Times New Roman"/>
          <w:color w:val="000000"/>
          <w:kern w:val="1"/>
          <w:sz w:val="28"/>
          <w:szCs w:val="28"/>
          <w:lang w:eastAsia="ar-SA"/>
        </w:rPr>
        <w:t xml:space="preserve">Твери </w:t>
      </w:r>
      <w:r w:rsidR="00212F40" w:rsidRPr="00212F40">
        <w:rPr>
          <w:rFonts w:ascii="Times New Roman" w:eastAsia="Calibri" w:hAnsi="Times New Roman" w:cs="Times New Roman"/>
          <w:color w:val="000000"/>
          <w:kern w:val="1"/>
          <w:sz w:val="28"/>
          <w:szCs w:val="28"/>
          <w:lang w:eastAsia="ar-SA"/>
        </w:rPr>
        <w:t>с усилением транспортно-планировочных и композиционных связей двух берегов, деконцентрацией общественной застройки и мест приложения труда;</w:t>
      </w:r>
    </w:p>
    <w:p w:rsidR="00212F40" w:rsidRPr="00212F40" w:rsidRDefault="00D83F8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центральной зоны города </w:t>
      </w:r>
      <w:r>
        <w:rPr>
          <w:rFonts w:ascii="Times New Roman" w:eastAsia="Calibri" w:hAnsi="Times New Roman" w:cs="Times New Roman"/>
          <w:color w:val="000000"/>
          <w:kern w:val="1"/>
          <w:sz w:val="28"/>
          <w:szCs w:val="28"/>
          <w:lang w:eastAsia="ar-SA"/>
        </w:rPr>
        <w:t xml:space="preserve">Твери </w:t>
      </w:r>
      <w:r w:rsidR="00212F40" w:rsidRPr="00212F40">
        <w:rPr>
          <w:rFonts w:ascii="Times New Roman" w:eastAsia="Calibri" w:hAnsi="Times New Roman" w:cs="Times New Roman"/>
          <w:color w:val="000000"/>
          <w:kern w:val="1"/>
          <w:sz w:val="28"/>
          <w:szCs w:val="28"/>
          <w:lang w:eastAsia="ar-SA"/>
        </w:rPr>
        <w:t>как центра областного значения с завершением архитектурно-ландшафтного комплекса центральной части с выходом на берег реки Волги. Регенерация исторической части города с развитием каркаса общественной застройки – административных объектов, зон и узлов коммерческой и туристско-рекреационной деятельности, сопутствующих сервисных функций;</w:t>
      </w:r>
    </w:p>
    <w:p w:rsidR="00212F40" w:rsidRPr="00212F40" w:rsidRDefault="00FD7D80"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развитие функциональных взаимосвязей планировочных районов путем совершенствования транспортной инфраструктуры;</w:t>
      </w:r>
    </w:p>
    <w:p w:rsidR="00212F40" w:rsidRPr="00212F40" w:rsidRDefault="00805AE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lastRenderedPageBreak/>
        <w:t>-</w:t>
      </w:r>
      <w:r w:rsidR="00212F40" w:rsidRPr="00212F40">
        <w:rPr>
          <w:rFonts w:ascii="Times New Roman" w:eastAsia="Calibri" w:hAnsi="Times New Roman" w:cs="Times New Roman"/>
          <w:color w:val="000000"/>
          <w:kern w:val="1"/>
          <w:sz w:val="28"/>
          <w:szCs w:val="28"/>
          <w:lang w:eastAsia="ar-SA"/>
        </w:rPr>
        <w:t xml:space="preserve"> формирование природно-ландшафтного каркаса города</w:t>
      </w:r>
      <w:r>
        <w:rPr>
          <w:rFonts w:ascii="Times New Roman" w:eastAsia="Calibri" w:hAnsi="Times New Roman" w:cs="Times New Roman"/>
          <w:color w:val="000000"/>
          <w:kern w:val="1"/>
          <w:sz w:val="28"/>
          <w:szCs w:val="28"/>
          <w:lang w:eastAsia="ar-SA"/>
        </w:rPr>
        <w:t xml:space="preserve"> Твери</w:t>
      </w:r>
      <w:r w:rsidR="00212F40" w:rsidRPr="00212F40">
        <w:rPr>
          <w:rFonts w:ascii="Times New Roman" w:eastAsia="Calibri" w:hAnsi="Times New Roman" w:cs="Times New Roman"/>
          <w:color w:val="000000"/>
          <w:kern w:val="1"/>
          <w:sz w:val="28"/>
          <w:szCs w:val="28"/>
          <w:lang w:eastAsia="ar-SA"/>
        </w:rPr>
        <w:t>. Архитектурно-ландшафтное оформление долин рек Волги, Тьмаки, Тверцы;</w:t>
      </w:r>
    </w:p>
    <w:p w:rsidR="00212F40" w:rsidRPr="00212F40" w:rsidRDefault="00A254C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развитие производственных зон, реорганизация промзон с нерациональным использованием территорий;</w:t>
      </w:r>
    </w:p>
    <w:p w:rsidR="00212F40" w:rsidRPr="00212F40" w:rsidRDefault="00A254C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примагистральных многофункциональных коммерческо-производственных зон и комплексов;</w:t>
      </w:r>
    </w:p>
    <w:p w:rsidR="00212F40" w:rsidRPr="00212F40" w:rsidRDefault="00A254C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спортивно-рекреационных зон на основе зеленых зон, водотоков и водоемов.</w:t>
      </w:r>
    </w:p>
    <w:p w:rsidR="000C4FF2"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Северная планировочная зона:</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новых районов и кварталов капитальной многоэтажной застройки в северо-восточном и западном направлении;</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рекреационных зон и комплексов;</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нового общественного центра «Тверь-Экспо» – центра Заволжской планировочной зоны на территории «Химбазы»;</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системы набережных рек Волги и Тверцы с организацией общественных комплексов на прибрежных территориях.</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Центральная планировочная зона</w:t>
      </w:r>
      <w:r w:rsidR="00212F40" w:rsidRPr="00212F40">
        <w:rPr>
          <w:rFonts w:ascii="Times New Roman" w:eastAsia="Calibri" w:hAnsi="Times New Roman" w:cs="Times New Roman"/>
          <w:color w:val="000000"/>
          <w:kern w:val="1"/>
          <w:sz w:val="28"/>
          <w:szCs w:val="28"/>
          <w:lang w:eastAsia="ar-SA"/>
        </w:rPr>
        <w:t>:</w:t>
      </w:r>
    </w:p>
    <w:p w:rsidR="00212F40" w:rsidRPr="00212F40" w:rsidRDefault="000C4FF2"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регенерация исторического центра в соответствии с предложениями по охране объектов культурного наследия, сохранением исторической структуры, сохранением и восстановлением элементов исторического ландшафта, благоустройством долин рек Тьмаки и Лазури;</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реконструкция жилого района между проспектом Чайковского и улицей Пролетарская, с выносом коммунальных предприятий;</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реконструкция жилого района Красная Слобода с выносом коммунальных организаций и промпредприятий, находящихся в прибрежных территориях реки Волги;</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системы набережных реки Волги с организацией общественных комплексов на прибрежных территориях;</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реорганизация производственных зон «Химволокно», «Лазурная», «Химинститут», упорядочивание их планировочной структуры;</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спортивно-рекреационных зон в Затьмачье и вдоль берега реки Волги.</w:t>
      </w:r>
    </w:p>
    <w:p w:rsidR="00212F40" w:rsidRPr="00212F40" w:rsidRDefault="00212F40"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sidRPr="00212F40">
        <w:rPr>
          <w:rFonts w:ascii="Times New Roman" w:eastAsia="Calibri" w:hAnsi="Times New Roman" w:cs="Times New Roman"/>
          <w:color w:val="000000"/>
          <w:kern w:val="1"/>
          <w:sz w:val="28"/>
          <w:szCs w:val="28"/>
          <w:lang w:eastAsia="ar-SA"/>
        </w:rPr>
        <w:t>Южная планировочная зона:</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новых жилых районов и кварталов многоэтажной застройки в центральной части южной планировочной зоны в продолжении районов Южный, Южный «Д» и Мамулино;</w:t>
      </w:r>
    </w:p>
    <w:p w:rsidR="00212F40" w:rsidRPr="00212F40" w:rsidRDefault="003E05CD"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реконструкция и упорядочение жилых кварталов Пролетарского района (жилые образования Первомайский и Кировский) с выносом промпредприятий и коммунально-складских организаций из прибрежных и водоохранных зон с организацией системы озелененных набережных рек Волги и Тьмаки;</w:t>
      </w:r>
    </w:p>
    <w:p w:rsidR="00212F40" w:rsidRPr="00212F40" w:rsidRDefault="004359D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увеличение площади зоны общественных центров за счет ее формирования в районе улицы Складская – Волоколамское шоссе;</w:t>
      </w:r>
    </w:p>
    <w:p w:rsidR="00212F40" w:rsidRPr="00212F40" w:rsidRDefault="004359D7"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 xml:space="preserve">- </w:t>
      </w:r>
      <w:r w:rsidR="00212F40" w:rsidRPr="00212F40">
        <w:rPr>
          <w:rFonts w:ascii="Times New Roman" w:eastAsia="Calibri" w:hAnsi="Times New Roman" w:cs="Times New Roman"/>
          <w:color w:val="000000"/>
          <w:kern w:val="1"/>
          <w:sz w:val="28"/>
          <w:szCs w:val="28"/>
          <w:lang w:eastAsia="ar-SA"/>
        </w:rPr>
        <w:t>упорядочение существующей и строительство новой усадебной застройки в районе поселка Крупской;</w:t>
      </w:r>
    </w:p>
    <w:p w:rsidR="00212F40" w:rsidRPr="00212F40" w:rsidRDefault="00961CF5"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lastRenderedPageBreak/>
        <w:t>-</w:t>
      </w:r>
      <w:r w:rsidR="00212F40" w:rsidRPr="00212F40">
        <w:rPr>
          <w:rFonts w:ascii="Times New Roman" w:eastAsia="Calibri" w:hAnsi="Times New Roman" w:cs="Times New Roman"/>
          <w:color w:val="000000"/>
          <w:kern w:val="1"/>
          <w:sz w:val="28"/>
          <w:szCs w:val="28"/>
          <w:lang w:eastAsia="ar-SA"/>
        </w:rPr>
        <w:t xml:space="preserve"> формирование нового общественного центра и подцентров жилых районов Южной планировочной зоны в продолжении главной планировочной оси проспекта Чайковского (меридионального направления) и улицы Оснабрюкской (широтного направления);</w:t>
      </w:r>
    </w:p>
    <w:p w:rsidR="00212F40" w:rsidRPr="00212F40" w:rsidRDefault="00961CF5"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единой системы озеленения Южной планировочной зоны путем создания бульваров, скверов, парков, спортивно-рекреационных зон, озеленения долины реки Тьмаки;</w:t>
      </w:r>
    </w:p>
    <w:p w:rsidR="00212F40" w:rsidRPr="00212F40" w:rsidRDefault="00C6550E"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реорганизация производственных зон «Борихино» и «Мигалово»;</w:t>
      </w:r>
    </w:p>
    <w:p w:rsidR="00212F40" w:rsidRPr="00212F40" w:rsidRDefault="00C6550E"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примагистральных многофункциональных коммерческо-производственных зон и комплексов вдоль автомобильной дороги общего пользования федерального значения М-10 «Россия» Москва – Тверь – Великий Новгород – Санкт-Петербург – IБ категория на пересечениях с вылетными магистралями на Тургиново, Волоколамск, Старицу;</w:t>
      </w:r>
    </w:p>
    <w:p w:rsidR="00212F40" w:rsidRPr="00212F40" w:rsidRDefault="00C6550E"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перспективы для комплекса международного аэродрома совместного базирования с организацией коммерческо-производственных зон и комплекса пассажирского аэропорта;</w:t>
      </w:r>
    </w:p>
    <w:p w:rsidR="00212F40" w:rsidRPr="00212F40" w:rsidRDefault="00C6550E"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коммунальной зоны между Волоколамским шоссе Октябрьским проспектом;</w:t>
      </w:r>
    </w:p>
    <w:p w:rsidR="00212F40" w:rsidRPr="00212F40" w:rsidRDefault="00C6550E" w:rsidP="00212F40">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Pr>
          <w:rFonts w:ascii="Times New Roman" w:eastAsia="Calibri" w:hAnsi="Times New Roman" w:cs="Times New Roman"/>
          <w:color w:val="000000"/>
          <w:kern w:val="1"/>
          <w:sz w:val="28"/>
          <w:szCs w:val="28"/>
          <w:lang w:eastAsia="ar-SA"/>
        </w:rPr>
        <w:t>-</w:t>
      </w:r>
      <w:r w:rsidR="00212F40" w:rsidRPr="00212F40">
        <w:rPr>
          <w:rFonts w:ascii="Times New Roman" w:eastAsia="Calibri" w:hAnsi="Times New Roman" w:cs="Times New Roman"/>
          <w:color w:val="000000"/>
          <w:kern w:val="1"/>
          <w:sz w:val="28"/>
          <w:szCs w:val="28"/>
          <w:lang w:eastAsia="ar-SA"/>
        </w:rPr>
        <w:t xml:space="preserve"> формирование в юго-восточной части города индустриального парка «Боровлево».</w:t>
      </w:r>
    </w:p>
    <w:p w:rsidR="002C0E28" w:rsidRPr="002C0E28" w:rsidRDefault="002C0E28" w:rsidP="009D597D">
      <w:pPr>
        <w:suppressAutoHyphens/>
        <w:spacing w:after="0" w:line="240" w:lineRule="auto"/>
        <w:ind w:firstLine="709"/>
        <w:jc w:val="both"/>
        <w:rPr>
          <w:rFonts w:ascii="Times New Roman" w:eastAsia="Calibri" w:hAnsi="Times New Roman" w:cs="Times New Roman"/>
          <w:color w:val="000000"/>
          <w:kern w:val="1"/>
          <w:sz w:val="28"/>
          <w:szCs w:val="28"/>
          <w:lang w:eastAsia="ar-SA"/>
        </w:rPr>
      </w:pPr>
      <w:r w:rsidRPr="002C0E28">
        <w:rPr>
          <w:rFonts w:ascii="Times New Roman" w:eastAsia="Calibri" w:hAnsi="Times New Roman" w:cs="Times New Roman"/>
          <w:color w:val="000000"/>
          <w:kern w:val="1"/>
          <w:sz w:val="28"/>
          <w:szCs w:val="28"/>
          <w:lang w:eastAsia="ar-SA"/>
        </w:rPr>
        <w:t>Из большего числа нормативных критериев (обеспеченность школами, детскими дошкольными учреждениями, объектами соцкультбыта, инженерными сетями, дорогами и др.) наиболее приоритетным</w:t>
      </w:r>
      <w:r w:rsidR="00870BBB">
        <w:rPr>
          <w:rFonts w:ascii="Times New Roman" w:eastAsia="Calibri" w:hAnsi="Times New Roman" w:cs="Times New Roman"/>
          <w:color w:val="000000"/>
          <w:kern w:val="1"/>
          <w:sz w:val="28"/>
          <w:szCs w:val="28"/>
          <w:lang w:eastAsia="ar-SA"/>
        </w:rPr>
        <w:t>и</w:t>
      </w:r>
      <w:r w:rsidRPr="002C0E28">
        <w:rPr>
          <w:rFonts w:ascii="Times New Roman" w:eastAsia="Calibri" w:hAnsi="Times New Roman" w:cs="Times New Roman"/>
          <w:color w:val="000000"/>
          <w:kern w:val="1"/>
          <w:sz w:val="28"/>
          <w:szCs w:val="28"/>
          <w:lang w:eastAsia="ar-SA"/>
        </w:rPr>
        <w:t xml:space="preserve"> явля</w:t>
      </w:r>
      <w:r w:rsidR="00870BBB">
        <w:rPr>
          <w:rFonts w:ascii="Times New Roman" w:eastAsia="Calibri" w:hAnsi="Times New Roman" w:cs="Times New Roman"/>
          <w:color w:val="000000"/>
          <w:kern w:val="1"/>
          <w:sz w:val="28"/>
          <w:szCs w:val="28"/>
          <w:lang w:eastAsia="ar-SA"/>
        </w:rPr>
        <w:t>ю</w:t>
      </w:r>
      <w:r w:rsidRPr="002C0E28">
        <w:rPr>
          <w:rFonts w:ascii="Times New Roman" w:eastAsia="Calibri" w:hAnsi="Times New Roman" w:cs="Times New Roman"/>
          <w:color w:val="000000"/>
          <w:kern w:val="1"/>
          <w:sz w:val="28"/>
          <w:szCs w:val="28"/>
          <w:lang w:eastAsia="ar-SA"/>
        </w:rPr>
        <w:t>тся обеспеченность жителей жильём</w:t>
      </w:r>
      <w:r w:rsidR="00870BBB">
        <w:rPr>
          <w:rFonts w:ascii="Times New Roman" w:eastAsia="Calibri" w:hAnsi="Times New Roman" w:cs="Times New Roman"/>
          <w:color w:val="000000"/>
          <w:kern w:val="1"/>
          <w:sz w:val="28"/>
          <w:szCs w:val="28"/>
          <w:lang w:eastAsia="ar-SA"/>
        </w:rPr>
        <w:t xml:space="preserve"> и </w:t>
      </w:r>
      <w:r w:rsidRPr="002C0E28">
        <w:rPr>
          <w:rFonts w:ascii="Times New Roman" w:eastAsia="Calibri" w:hAnsi="Times New Roman" w:cs="Times New Roman"/>
          <w:color w:val="000000"/>
          <w:kern w:val="1"/>
          <w:sz w:val="28"/>
          <w:szCs w:val="28"/>
          <w:lang w:eastAsia="ar-SA"/>
        </w:rPr>
        <w:t>состояние улично-дорожной сети</w:t>
      </w:r>
      <w:r w:rsidR="00870BBB">
        <w:rPr>
          <w:rFonts w:ascii="Times New Roman" w:eastAsia="Calibri" w:hAnsi="Times New Roman" w:cs="Times New Roman"/>
          <w:color w:val="000000"/>
          <w:kern w:val="1"/>
          <w:sz w:val="28"/>
          <w:szCs w:val="28"/>
          <w:lang w:eastAsia="ar-SA"/>
        </w:rPr>
        <w:t xml:space="preserve"> города</w:t>
      </w:r>
      <w:r w:rsidR="005B50C6">
        <w:rPr>
          <w:rFonts w:ascii="Times New Roman" w:eastAsia="Calibri" w:hAnsi="Times New Roman" w:cs="Times New Roman"/>
          <w:color w:val="000000"/>
          <w:kern w:val="1"/>
          <w:sz w:val="28"/>
          <w:szCs w:val="28"/>
          <w:lang w:eastAsia="ar-SA"/>
        </w:rPr>
        <w:t xml:space="preserve"> Твери</w:t>
      </w:r>
      <w:r w:rsidRPr="002C0E28">
        <w:rPr>
          <w:rFonts w:ascii="Times New Roman" w:eastAsia="Calibri" w:hAnsi="Times New Roman" w:cs="Times New Roman"/>
          <w:color w:val="000000"/>
          <w:kern w:val="1"/>
          <w:sz w:val="28"/>
          <w:szCs w:val="28"/>
          <w:lang w:eastAsia="ar-SA"/>
        </w:rPr>
        <w:t>.</w:t>
      </w:r>
    </w:p>
    <w:p w:rsidR="002C0E28" w:rsidRPr="002C0E28" w:rsidRDefault="002C0E28" w:rsidP="009D597D">
      <w:pPr>
        <w:widowControl w:val="0"/>
        <w:suppressAutoHyphens/>
        <w:spacing w:after="0" w:line="240" w:lineRule="auto"/>
        <w:ind w:firstLine="709"/>
        <w:jc w:val="both"/>
        <w:rPr>
          <w:rFonts w:ascii="Times New Roman" w:eastAsia="Calibri" w:hAnsi="Times New Roman" w:cs="Times New Roman"/>
          <w:bCs/>
          <w:kern w:val="1"/>
          <w:sz w:val="28"/>
          <w:szCs w:val="28"/>
          <w:lang w:eastAsia="ar-SA"/>
        </w:rPr>
      </w:pPr>
      <w:r w:rsidRPr="002C0E28">
        <w:rPr>
          <w:rFonts w:ascii="Times New Roman" w:eastAsia="Calibri" w:hAnsi="Times New Roman" w:cs="Times New Roman"/>
          <w:bCs/>
          <w:kern w:val="1"/>
          <w:sz w:val="28"/>
          <w:szCs w:val="28"/>
          <w:lang w:eastAsia="ar-SA"/>
        </w:rPr>
        <w:t>Население города Твери</w:t>
      </w:r>
      <w:r w:rsidR="00601778">
        <w:rPr>
          <w:rFonts w:ascii="Times New Roman" w:eastAsia="Calibri" w:hAnsi="Times New Roman" w:cs="Times New Roman"/>
          <w:bCs/>
          <w:kern w:val="1"/>
          <w:sz w:val="28"/>
          <w:szCs w:val="28"/>
          <w:lang w:eastAsia="ar-SA"/>
        </w:rPr>
        <w:t xml:space="preserve"> в основном</w:t>
      </w:r>
      <w:r w:rsidRPr="002C0E28">
        <w:rPr>
          <w:rFonts w:ascii="Times New Roman" w:eastAsia="Calibri" w:hAnsi="Times New Roman" w:cs="Times New Roman"/>
          <w:bCs/>
          <w:kern w:val="1"/>
          <w:sz w:val="28"/>
          <w:szCs w:val="28"/>
          <w:lang w:eastAsia="ar-SA"/>
        </w:rPr>
        <w:t xml:space="preserve"> имеет благоприятные условия проживания по параметрам жилищной обеспеченности.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 и замена ветхого жилого фонда на новый. </w:t>
      </w:r>
    </w:p>
    <w:p w:rsidR="005B351A" w:rsidRPr="00CB7C2C" w:rsidRDefault="003C27D5" w:rsidP="009D597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период </w:t>
      </w:r>
      <w:r w:rsidR="0021157B">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20</w:t>
      </w:r>
      <w:r w:rsidR="00A925F7">
        <w:rPr>
          <w:rFonts w:ascii="Times New Roman" w:eastAsia="Times New Roman" w:hAnsi="Times New Roman" w:cs="Times New Roman"/>
          <w:sz w:val="28"/>
          <w:szCs w:val="28"/>
          <w:lang w:eastAsia="ru-RU"/>
        </w:rPr>
        <w:t>20</w:t>
      </w:r>
      <w:r w:rsidR="004D278F">
        <w:rPr>
          <w:rFonts w:ascii="Times New Roman" w:eastAsia="Times New Roman" w:hAnsi="Times New Roman" w:cs="Times New Roman"/>
          <w:sz w:val="28"/>
          <w:szCs w:val="28"/>
          <w:lang w:eastAsia="ru-RU"/>
        </w:rPr>
        <w:t xml:space="preserve"> по </w:t>
      </w:r>
      <w:r w:rsidR="005B351A" w:rsidRPr="00CB7C2C">
        <w:rPr>
          <w:rFonts w:ascii="Times New Roman" w:eastAsia="Times New Roman" w:hAnsi="Times New Roman" w:cs="Times New Roman"/>
          <w:sz w:val="28"/>
          <w:szCs w:val="28"/>
          <w:lang w:eastAsia="ru-RU"/>
        </w:rPr>
        <w:t>20</w:t>
      </w:r>
      <w:r w:rsidR="00D65547" w:rsidRPr="00CB7C2C">
        <w:rPr>
          <w:rFonts w:ascii="Times New Roman" w:eastAsia="Times New Roman" w:hAnsi="Times New Roman" w:cs="Times New Roman"/>
          <w:sz w:val="28"/>
          <w:szCs w:val="28"/>
          <w:lang w:eastAsia="ru-RU"/>
        </w:rPr>
        <w:t>3</w:t>
      </w:r>
      <w:r w:rsidR="00A925F7">
        <w:rPr>
          <w:rFonts w:ascii="Times New Roman" w:eastAsia="Times New Roman" w:hAnsi="Times New Roman" w:cs="Times New Roman"/>
          <w:sz w:val="28"/>
          <w:szCs w:val="28"/>
          <w:lang w:eastAsia="ru-RU"/>
        </w:rPr>
        <w:t>9</w:t>
      </w:r>
      <w:r w:rsidR="005B351A" w:rsidRPr="00CB7C2C">
        <w:rPr>
          <w:rFonts w:ascii="Times New Roman" w:eastAsia="Times New Roman" w:hAnsi="Times New Roman" w:cs="Times New Roman"/>
          <w:sz w:val="28"/>
          <w:szCs w:val="28"/>
          <w:lang w:eastAsia="ru-RU"/>
        </w:rPr>
        <w:t xml:space="preserve"> г</w:t>
      </w:r>
      <w:r w:rsidR="0021157B">
        <w:rPr>
          <w:rFonts w:ascii="Times New Roman" w:eastAsia="Times New Roman" w:hAnsi="Times New Roman" w:cs="Times New Roman"/>
          <w:sz w:val="28"/>
          <w:szCs w:val="28"/>
          <w:lang w:eastAsia="ru-RU"/>
        </w:rPr>
        <w:t>од</w:t>
      </w:r>
      <w:r w:rsidR="004D278F">
        <w:rPr>
          <w:rFonts w:ascii="Times New Roman" w:eastAsia="Times New Roman" w:hAnsi="Times New Roman" w:cs="Times New Roman"/>
          <w:sz w:val="28"/>
          <w:szCs w:val="28"/>
          <w:lang w:eastAsia="ru-RU"/>
        </w:rPr>
        <w:t>ы</w:t>
      </w:r>
      <w:r w:rsidR="005B351A" w:rsidRPr="00CB7C2C">
        <w:rPr>
          <w:rFonts w:ascii="Times New Roman" w:eastAsia="Times New Roman" w:hAnsi="Times New Roman" w:cs="Times New Roman"/>
          <w:sz w:val="28"/>
          <w:szCs w:val="28"/>
          <w:lang w:eastAsia="ru-RU"/>
        </w:rPr>
        <w:t xml:space="preserve"> прогнозируется </w:t>
      </w:r>
      <w:r>
        <w:rPr>
          <w:rFonts w:ascii="Times New Roman" w:eastAsia="Times New Roman" w:hAnsi="Times New Roman" w:cs="Times New Roman"/>
          <w:sz w:val="28"/>
          <w:szCs w:val="28"/>
          <w:lang w:eastAsia="ru-RU"/>
        </w:rPr>
        <w:t xml:space="preserve">небольшой </w:t>
      </w:r>
      <w:r w:rsidR="005B351A" w:rsidRPr="00CB7C2C">
        <w:rPr>
          <w:rFonts w:ascii="Times New Roman" w:eastAsia="Times New Roman" w:hAnsi="Times New Roman" w:cs="Times New Roman"/>
          <w:sz w:val="28"/>
          <w:szCs w:val="28"/>
          <w:lang w:eastAsia="ru-RU"/>
        </w:rPr>
        <w:t>рост объемов ввода жилья, который обусловлен возрастающей активизацией индивидуального жилищного строительства, развитием здоровой конкуренции на рынке строительства многоквартирных домов, способствующей более полному удовлетворению потребности различных групп населения в жилье. Также прогнозируемый рост связан с реализацией муниципальных и федеральных программ, направленных на улучшение жилищных условий молодых семей и отдельных категорий граждан. Реализация проектов массового жилищного строительства будет способствовать повышению средней обеспеченности горожан жильем эконом-класса.</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Сопряженный анализ территориальных ресурсов города </w:t>
      </w:r>
      <w:r w:rsidR="006416F3">
        <w:rPr>
          <w:rFonts w:ascii="Times New Roman" w:eastAsia="Times New Roman" w:hAnsi="Times New Roman" w:cs="Times New Roman"/>
          <w:sz w:val="28"/>
          <w:szCs w:val="28"/>
          <w:lang w:eastAsia="ru-RU"/>
        </w:rPr>
        <w:t xml:space="preserve">Твери </w:t>
      </w:r>
      <w:r w:rsidRPr="00CB7C2C">
        <w:rPr>
          <w:rFonts w:ascii="Times New Roman" w:eastAsia="Times New Roman" w:hAnsi="Times New Roman" w:cs="Times New Roman"/>
          <w:sz w:val="28"/>
          <w:szCs w:val="28"/>
          <w:lang w:eastAsia="ru-RU"/>
        </w:rPr>
        <w:t>и необходимы</w:t>
      </w:r>
      <w:r w:rsidR="006416F3">
        <w:rPr>
          <w:rFonts w:ascii="Times New Roman" w:eastAsia="Times New Roman" w:hAnsi="Times New Roman" w:cs="Times New Roman"/>
          <w:sz w:val="28"/>
          <w:szCs w:val="28"/>
          <w:lang w:eastAsia="ru-RU"/>
        </w:rPr>
        <w:t>х</w:t>
      </w:r>
      <w:r w:rsidRPr="00CB7C2C">
        <w:rPr>
          <w:rFonts w:ascii="Times New Roman" w:eastAsia="Times New Roman" w:hAnsi="Times New Roman" w:cs="Times New Roman"/>
          <w:sz w:val="28"/>
          <w:szCs w:val="28"/>
          <w:lang w:eastAsia="ru-RU"/>
        </w:rPr>
        <w:t xml:space="preserve"> в течение двадцатилетнего периода территори</w:t>
      </w:r>
      <w:r w:rsidR="002C6671">
        <w:rPr>
          <w:rFonts w:ascii="Times New Roman" w:eastAsia="Times New Roman" w:hAnsi="Times New Roman" w:cs="Times New Roman"/>
          <w:sz w:val="28"/>
          <w:szCs w:val="28"/>
          <w:lang w:eastAsia="ru-RU"/>
        </w:rPr>
        <w:t>й</w:t>
      </w:r>
      <w:r w:rsidRPr="00CB7C2C">
        <w:rPr>
          <w:rFonts w:ascii="Times New Roman" w:eastAsia="Times New Roman" w:hAnsi="Times New Roman" w:cs="Times New Roman"/>
          <w:sz w:val="28"/>
          <w:szCs w:val="28"/>
          <w:lang w:eastAsia="ru-RU"/>
        </w:rPr>
        <w:t xml:space="preserve"> для всех видов строительства показал, что в этот период город может развиваться в пределах нынешних городских земель как за счет реконструкции городских территорий, так и за счет освоения новых площадок.</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Градостроительная деятельность в </w:t>
      </w:r>
      <w:r w:rsidR="004A351A">
        <w:rPr>
          <w:rFonts w:ascii="Times New Roman" w:eastAsia="Times New Roman" w:hAnsi="Times New Roman" w:cs="Times New Roman"/>
          <w:sz w:val="28"/>
          <w:szCs w:val="28"/>
          <w:lang w:eastAsia="ru-RU"/>
        </w:rPr>
        <w:t xml:space="preserve">городе </w:t>
      </w:r>
      <w:r w:rsidR="00B7633B"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 осуществляется в соответствии с Ген</w:t>
      </w:r>
      <w:r w:rsidR="00B7633B" w:rsidRPr="00CB7C2C">
        <w:rPr>
          <w:rFonts w:ascii="Times New Roman" w:eastAsia="Times New Roman" w:hAnsi="Times New Roman" w:cs="Times New Roman"/>
          <w:sz w:val="28"/>
          <w:szCs w:val="28"/>
          <w:lang w:eastAsia="ru-RU"/>
        </w:rPr>
        <w:t xml:space="preserve">еральным </w:t>
      </w:r>
      <w:r w:rsidRPr="00CB7C2C">
        <w:rPr>
          <w:rFonts w:ascii="Times New Roman" w:eastAsia="Times New Roman" w:hAnsi="Times New Roman" w:cs="Times New Roman"/>
          <w:sz w:val="28"/>
          <w:szCs w:val="28"/>
          <w:lang w:eastAsia="ru-RU"/>
        </w:rPr>
        <w:t>планом</w:t>
      </w:r>
      <w:r w:rsidR="00FD28CF">
        <w:rPr>
          <w:rFonts w:ascii="Times New Roman" w:eastAsia="Times New Roman" w:hAnsi="Times New Roman" w:cs="Times New Roman"/>
          <w:sz w:val="28"/>
          <w:szCs w:val="28"/>
          <w:lang w:eastAsia="ru-RU"/>
        </w:rPr>
        <w:t xml:space="preserve"> города Твери</w:t>
      </w:r>
      <w:r w:rsidRPr="00CB7C2C">
        <w:rPr>
          <w:rFonts w:ascii="Times New Roman" w:eastAsia="Times New Roman" w:hAnsi="Times New Roman" w:cs="Times New Roman"/>
          <w:sz w:val="28"/>
          <w:szCs w:val="28"/>
          <w:lang w:eastAsia="ru-RU"/>
        </w:rPr>
        <w:t xml:space="preserve">. Она основывается на </w:t>
      </w:r>
      <w:r w:rsidRPr="00CB7C2C">
        <w:rPr>
          <w:rFonts w:ascii="Times New Roman" w:eastAsia="Times New Roman" w:hAnsi="Times New Roman" w:cs="Times New Roman"/>
          <w:sz w:val="28"/>
          <w:szCs w:val="28"/>
          <w:lang w:eastAsia="ru-RU"/>
        </w:rPr>
        <w:lastRenderedPageBreak/>
        <w:t>функциональном зонировании территории, которое устанавливает рамочные условия использования городской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 При зонировании учтены историко-культурная и планировочная специфики города</w:t>
      </w:r>
      <w:r w:rsidR="002C6671">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сложившиеся особенности использования городских земель, требования охраны объектов культурного наследия. При зонировании территории будут продолжать использоваться принципы экологического приоритета принимаемых решений:</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развитие системы городских зеленых насаждений и рекреационных территорий;</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разработка мероприятий по снижению негативного экологического воздействия источников загрязнения окружающей среды.</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Для государственных и муниципальных нужд Ген</w:t>
      </w:r>
      <w:r w:rsidR="0060517F" w:rsidRPr="00CB7C2C">
        <w:rPr>
          <w:rFonts w:ascii="Times New Roman" w:eastAsia="Times New Roman" w:hAnsi="Times New Roman" w:cs="Times New Roman"/>
          <w:sz w:val="28"/>
          <w:szCs w:val="28"/>
          <w:lang w:eastAsia="ru-RU"/>
        </w:rPr>
        <w:t xml:space="preserve">еральным </w:t>
      </w:r>
      <w:r w:rsidRPr="00CB7C2C">
        <w:rPr>
          <w:rFonts w:ascii="Times New Roman" w:eastAsia="Times New Roman" w:hAnsi="Times New Roman" w:cs="Times New Roman"/>
          <w:sz w:val="28"/>
          <w:szCs w:val="28"/>
          <w:lang w:eastAsia="ru-RU"/>
        </w:rPr>
        <w:t>планом</w:t>
      </w:r>
      <w:r w:rsidR="002C6671">
        <w:rPr>
          <w:rFonts w:ascii="Times New Roman" w:eastAsia="Times New Roman" w:hAnsi="Times New Roman" w:cs="Times New Roman"/>
          <w:sz w:val="28"/>
          <w:szCs w:val="28"/>
          <w:lang w:eastAsia="ru-RU"/>
        </w:rPr>
        <w:t xml:space="preserve"> города Твери</w:t>
      </w:r>
      <w:r w:rsidRPr="00CB7C2C">
        <w:rPr>
          <w:rFonts w:ascii="Times New Roman" w:eastAsia="Times New Roman" w:hAnsi="Times New Roman" w:cs="Times New Roman"/>
          <w:sz w:val="28"/>
          <w:szCs w:val="28"/>
          <w:lang w:eastAsia="ru-RU"/>
        </w:rPr>
        <w:t xml:space="preserve"> предусмотрено резервирование территорий для:</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развития улично-дорожной сети и размещения крупных объектов транспортной инфраструктуры общегородского значения (депо, автовокзалы);</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объектов инженерной инфраструктуры;</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нужд </w:t>
      </w:r>
      <w:r w:rsidR="00FC726A">
        <w:rPr>
          <w:rFonts w:ascii="Times New Roman" w:eastAsia="Times New Roman" w:hAnsi="Times New Roman" w:cs="Times New Roman"/>
          <w:sz w:val="28"/>
          <w:szCs w:val="28"/>
          <w:lang w:eastAsia="ru-RU"/>
        </w:rPr>
        <w:t>гражданской обороны и чрезвычайных ситуаций</w:t>
      </w:r>
      <w:r w:rsidRPr="00CB7C2C">
        <w:rPr>
          <w:rFonts w:ascii="Times New Roman" w:eastAsia="Times New Roman" w:hAnsi="Times New Roman" w:cs="Times New Roman"/>
          <w:sz w:val="28"/>
          <w:szCs w:val="28"/>
          <w:lang w:eastAsia="ru-RU"/>
        </w:rPr>
        <w:t>;</w:t>
      </w:r>
    </w:p>
    <w:p w:rsidR="00391F7E" w:rsidRPr="00CB7C2C"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жилищного строительства;</w:t>
      </w:r>
    </w:p>
    <w:p w:rsidR="00775CE3" w:rsidRDefault="00775CE3"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зеленых насаждений общего пользования</w:t>
      </w:r>
      <w:r w:rsidR="003D6226">
        <w:rPr>
          <w:rFonts w:ascii="Times New Roman" w:eastAsia="Times New Roman" w:hAnsi="Times New Roman" w:cs="Times New Roman"/>
          <w:sz w:val="28"/>
          <w:szCs w:val="28"/>
          <w:lang w:eastAsia="ru-RU"/>
        </w:rPr>
        <w:t>.</w:t>
      </w:r>
    </w:p>
    <w:p w:rsidR="007240E1" w:rsidRDefault="007240E1" w:rsidP="009D23B0">
      <w:pPr>
        <w:spacing w:after="0" w:line="240" w:lineRule="auto"/>
        <w:ind w:firstLine="709"/>
        <w:jc w:val="both"/>
        <w:rPr>
          <w:rFonts w:ascii="Times New Roman" w:eastAsia="Times New Roman" w:hAnsi="Times New Roman" w:cs="Times New Roman"/>
          <w:color w:val="FF0000"/>
          <w:sz w:val="28"/>
          <w:szCs w:val="28"/>
          <w:lang w:eastAsia="ru-RU"/>
        </w:rPr>
      </w:pPr>
    </w:p>
    <w:p w:rsidR="008E6B1F" w:rsidRPr="008558D1" w:rsidRDefault="0078652D" w:rsidP="009D597D">
      <w:pPr>
        <w:autoSpaceDE w:val="0"/>
        <w:autoSpaceDN w:val="0"/>
        <w:spacing w:after="0" w:line="240" w:lineRule="auto"/>
        <w:ind w:firstLine="720"/>
        <w:jc w:val="center"/>
        <w:outlineLvl w:val="2"/>
        <w:rPr>
          <w:rFonts w:ascii="Times New Roman" w:eastAsia="Times New Roman" w:hAnsi="Times New Roman" w:cs="Times New Roman"/>
          <w:b/>
          <w:sz w:val="28"/>
          <w:szCs w:val="28"/>
          <w:lang w:eastAsia="ru-RU"/>
        </w:rPr>
      </w:pPr>
      <w:r w:rsidRPr="00CB7C2C">
        <w:rPr>
          <w:rFonts w:ascii="Times New Roman" w:eastAsia="Times New Roman" w:hAnsi="Times New Roman" w:cs="Times New Roman"/>
          <w:b/>
          <w:sz w:val="28"/>
          <w:szCs w:val="28"/>
          <w:lang w:eastAsia="ru-RU"/>
        </w:rPr>
        <w:t>1</w:t>
      </w:r>
      <w:r w:rsidR="00A41776">
        <w:rPr>
          <w:rFonts w:ascii="Times New Roman" w:eastAsia="Times New Roman" w:hAnsi="Times New Roman" w:cs="Times New Roman"/>
          <w:b/>
          <w:sz w:val="28"/>
          <w:szCs w:val="28"/>
          <w:lang w:eastAsia="ru-RU"/>
        </w:rPr>
        <w:t>5</w:t>
      </w:r>
      <w:r w:rsidRPr="00CB7C2C">
        <w:rPr>
          <w:rFonts w:ascii="Times New Roman" w:eastAsia="Times New Roman" w:hAnsi="Times New Roman" w:cs="Times New Roman"/>
          <w:b/>
          <w:sz w:val="28"/>
          <w:szCs w:val="28"/>
          <w:lang w:eastAsia="ru-RU"/>
        </w:rPr>
        <w:t xml:space="preserve">. </w:t>
      </w:r>
      <w:r w:rsidR="00066952" w:rsidRPr="00CB7C2C">
        <w:rPr>
          <w:rFonts w:ascii="Times New Roman" w:eastAsia="Times New Roman" w:hAnsi="Times New Roman" w:cs="Times New Roman"/>
          <w:b/>
          <w:sz w:val="28"/>
          <w:szCs w:val="28"/>
          <w:lang w:eastAsia="ru-RU"/>
        </w:rPr>
        <w:t>Прогноз транспортного спроса</w:t>
      </w:r>
      <w:r w:rsidR="007D09D3" w:rsidRPr="00CB7C2C">
        <w:rPr>
          <w:rFonts w:ascii="Times New Roman" w:eastAsia="Times New Roman" w:hAnsi="Times New Roman" w:cs="Times New Roman"/>
          <w:b/>
          <w:sz w:val="28"/>
          <w:szCs w:val="28"/>
          <w:lang w:eastAsia="ru-RU"/>
        </w:rPr>
        <w:t xml:space="preserve">, </w:t>
      </w:r>
      <w:r w:rsidR="00D44C02" w:rsidRPr="008558D1">
        <w:rPr>
          <w:rFonts w:ascii="Times New Roman" w:eastAsia="Times New Roman" w:hAnsi="Times New Roman" w:cs="Times New Roman"/>
          <w:b/>
          <w:sz w:val="28"/>
          <w:szCs w:val="28"/>
          <w:lang w:eastAsia="ru-RU"/>
        </w:rPr>
        <w:t xml:space="preserve">объемов и </w:t>
      </w:r>
      <w:r w:rsidR="007D09D3" w:rsidRPr="008558D1">
        <w:rPr>
          <w:rFonts w:ascii="Times New Roman" w:eastAsia="Times New Roman" w:hAnsi="Times New Roman" w:cs="Times New Roman"/>
          <w:b/>
          <w:sz w:val="28"/>
          <w:szCs w:val="28"/>
          <w:lang w:eastAsia="ru-RU"/>
        </w:rPr>
        <w:t>характера передвижения населения и перевозок грузов</w:t>
      </w:r>
      <w:r w:rsidR="00E16205" w:rsidRPr="008558D1">
        <w:rPr>
          <w:rFonts w:ascii="Times New Roman" w:eastAsia="Times New Roman" w:hAnsi="Times New Roman" w:cs="Times New Roman"/>
          <w:b/>
          <w:sz w:val="28"/>
          <w:szCs w:val="28"/>
          <w:lang w:eastAsia="ru-RU"/>
        </w:rPr>
        <w:t xml:space="preserve"> по видам транспорта</w:t>
      </w:r>
      <w:r w:rsidR="00A41776" w:rsidRPr="008558D1">
        <w:rPr>
          <w:rFonts w:ascii="Times New Roman" w:eastAsia="Times New Roman" w:hAnsi="Times New Roman" w:cs="Times New Roman"/>
          <w:b/>
          <w:sz w:val="28"/>
          <w:szCs w:val="28"/>
          <w:lang w:eastAsia="ru-RU"/>
        </w:rPr>
        <w:t>, имеющегося</w:t>
      </w:r>
      <w:r w:rsidR="00070E28" w:rsidRPr="008558D1">
        <w:rPr>
          <w:rFonts w:ascii="Times New Roman" w:eastAsia="Times New Roman" w:hAnsi="Times New Roman" w:cs="Times New Roman"/>
          <w:b/>
          <w:sz w:val="28"/>
          <w:szCs w:val="28"/>
          <w:lang w:eastAsia="ru-RU"/>
        </w:rPr>
        <w:t xml:space="preserve"> </w:t>
      </w:r>
      <w:r w:rsidR="00A41776" w:rsidRPr="008558D1">
        <w:rPr>
          <w:rFonts w:ascii="Times New Roman" w:eastAsia="Times New Roman" w:hAnsi="Times New Roman" w:cs="Times New Roman"/>
          <w:b/>
          <w:sz w:val="28"/>
          <w:szCs w:val="28"/>
          <w:lang w:eastAsia="ru-RU"/>
        </w:rPr>
        <w:t>на территории города Твери</w:t>
      </w:r>
    </w:p>
    <w:p w:rsidR="00835364" w:rsidRPr="00CB7C2C" w:rsidRDefault="00835364" w:rsidP="009D597D">
      <w:pPr>
        <w:autoSpaceDE w:val="0"/>
        <w:autoSpaceDN w:val="0"/>
        <w:spacing w:after="0" w:line="240" w:lineRule="auto"/>
        <w:ind w:firstLine="709"/>
        <w:jc w:val="both"/>
        <w:rPr>
          <w:rFonts w:ascii="Times New Roman" w:eastAsia="Times New Roman" w:hAnsi="Times New Roman" w:cs="Times New Roman"/>
          <w:b/>
          <w:color w:val="000000"/>
          <w:sz w:val="28"/>
          <w:szCs w:val="28"/>
          <w:lang w:eastAsia="ru-RU"/>
        </w:rPr>
      </w:pPr>
    </w:p>
    <w:p w:rsidR="00FB45FD" w:rsidRPr="008B38EE" w:rsidRDefault="00FB45FD" w:rsidP="00FB45FD">
      <w:pPr>
        <w:spacing w:after="0" w:line="240" w:lineRule="auto"/>
        <w:ind w:firstLine="709"/>
        <w:jc w:val="both"/>
        <w:rPr>
          <w:rFonts w:ascii="Times New Roman" w:eastAsia="Times New Roman" w:hAnsi="Times New Roman" w:cs="Times New Roman"/>
          <w:sz w:val="28"/>
          <w:szCs w:val="28"/>
          <w:lang w:eastAsia="ru-RU"/>
        </w:rPr>
      </w:pPr>
      <w:r w:rsidRPr="008B38EE">
        <w:rPr>
          <w:rFonts w:ascii="Times New Roman" w:eastAsia="Times New Roman" w:hAnsi="Times New Roman" w:cs="Times New Roman"/>
          <w:sz w:val="28"/>
          <w:szCs w:val="28"/>
          <w:lang w:eastAsia="ru-RU"/>
        </w:rPr>
        <w:t xml:space="preserve">Транспортный спрос, объемы и характер передвижения населения на территории города </w:t>
      </w:r>
      <w:r w:rsidR="00E66A62" w:rsidRPr="008B38EE">
        <w:rPr>
          <w:rFonts w:ascii="Times New Roman" w:eastAsia="Times New Roman" w:hAnsi="Times New Roman" w:cs="Times New Roman"/>
          <w:sz w:val="28"/>
          <w:szCs w:val="28"/>
          <w:lang w:eastAsia="ru-RU"/>
        </w:rPr>
        <w:t xml:space="preserve">Твери </w:t>
      </w:r>
      <w:r w:rsidRPr="008B38EE">
        <w:rPr>
          <w:rFonts w:ascii="Times New Roman" w:eastAsia="Times New Roman" w:hAnsi="Times New Roman" w:cs="Times New Roman"/>
          <w:sz w:val="28"/>
          <w:szCs w:val="28"/>
          <w:lang w:eastAsia="ru-RU"/>
        </w:rPr>
        <w:t>меня</w:t>
      </w:r>
      <w:r w:rsidR="00E66A62" w:rsidRPr="008B38EE">
        <w:rPr>
          <w:rFonts w:ascii="Times New Roman" w:eastAsia="Times New Roman" w:hAnsi="Times New Roman" w:cs="Times New Roman"/>
          <w:sz w:val="28"/>
          <w:szCs w:val="28"/>
          <w:lang w:eastAsia="ru-RU"/>
        </w:rPr>
        <w:t>ю</w:t>
      </w:r>
      <w:r w:rsidRPr="008B38EE">
        <w:rPr>
          <w:rFonts w:ascii="Times New Roman" w:eastAsia="Times New Roman" w:hAnsi="Times New Roman" w:cs="Times New Roman"/>
          <w:sz w:val="28"/>
          <w:szCs w:val="28"/>
          <w:lang w:eastAsia="ru-RU"/>
        </w:rPr>
        <w:t xml:space="preserve">тся. </w:t>
      </w:r>
      <w:r w:rsidR="00F341E6">
        <w:rPr>
          <w:rFonts w:ascii="Times New Roman" w:eastAsia="Times New Roman" w:hAnsi="Times New Roman" w:cs="Times New Roman"/>
          <w:sz w:val="28"/>
          <w:szCs w:val="28"/>
          <w:lang w:eastAsia="ru-RU"/>
        </w:rPr>
        <w:t>Необходимо</w:t>
      </w:r>
      <w:r w:rsidRPr="008B38EE">
        <w:rPr>
          <w:rFonts w:ascii="Times New Roman" w:eastAsia="Times New Roman" w:hAnsi="Times New Roman" w:cs="Times New Roman"/>
          <w:sz w:val="28"/>
          <w:szCs w:val="28"/>
          <w:lang w:eastAsia="ru-RU"/>
        </w:rPr>
        <w:t xml:space="preserve">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транспорта общего пользования, организации укороченных маршрутов. Обследование пассажиропотоков проводится в соответствии с действующими нормативными документами.</w:t>
      </w:r>
      <w:r w:rsidR="00425474" w:rsidRPr="008B38EE">
        <w:rPr>
          <w:rFonts w:ascii="Times New Roman" w:eastAsia="Times New Roman" w:hAnsi="Times New Roman" w:cs="Times New Roman"/>
          <w:sz w:val="28"/>
          <w:szCs w:val="28"/>
          <w:lang w:eastAsia="ru-RU"/>
        </w:rPr>
        <w:t xml:space="preserve"> </w:t>
      </w:r>
    </w:p>
    <w:p w:rsidR="00FB45FD" w:rsidRPr="008B38EE" w:rsidRDefault="00FB45FD" w:rsidP="00FB45FD">
      <w:pPr>
        <w:spacing w:after="0" w:line="240" w:lineRule="auto"/>
        <w:ind w:firstLine="851"/>
        <w:contextualSpacing/>
        <w:jc w:val="both"/>
        <w:rPr>
          <w:rFonts w:ascii="Times New Roman" w:hAnsi="Times New Roman" w:cs="Times New Roman"/>
          <w:sz w:val="28"/>
          <w:szCs w:val="28"/>
        </w:rPr>
      </w:pPr>
      <w:r w:rsidRPr="00FB45FD">
        <w:rPr>
          <w:rFonts w:ascii="Times New Roman" w:hAnsi="Times New Roman" w:cs="Times New Roman"/>
          <w:sz w:val="28"/>
          <w:szCs w:val="28"/>
        </w:rPr>
        <w:t xml:space="preserve">В целом по городу Твери на расчетный период пассажиропоток увеличится, так как будут построены новые кварталы, новые промышленные предприятия, увеличена протяженность маршрутной сети и приобретен новый </w:t>
      </w:r>
      <w:r w:rsidRPr="008B38EE">
        <w:rPr>
          <w:rFonts w:ascii="Times New Roman" w:hAnsi="Times New Roman" w:cs="Times New Roman"/>
          <w:sz w:val="28"/>
          <w:szCs w:val="28"/>
        </w:rPr>
        <w:t xml:space="preserve">подвижной состав. Произойдет перераспределение пассажиропотока в пользу </w:t>
      </w:r>
      <w:r w:rsidR="008B38EE" w:rsidRPr="008B38EE">
        <w:rPr>
          <w:rFonts w:ascii="Times New Roman" w:hAnsi="Times New Roman" w:cs="Times New Roman"/>
          <w:sz w:val="28"/>
          <w:szCs w:val="28"/>
        </w:rPr>
        <w:t>государственного</w:t>
      </w:r>
      <w:r w:rsidRPr="008B38EE">
        <w:rPr>
          <w:rFonts w:ascii="Times New Roman" w:hAnsi="Times New Roman" w:cs="Times New Roman"/>
          <w:sz w:val="28"/>
          <w:szCs w:val="28"/>
        </w:rPr>
        <w:t xml:space="preserve"> пассажирского транспорта.   </w:t>
      </w:r>
    </w:p>
    <w:p w:rsidR="00FB45FD" w:rsidRPr="00FB45FD" w:rsidRDefault="00FB45FD" w:rsidP="00FB45FD">
      <w:pPr>
        <w:spacing w:after="0" w:line="240" w:lineRule="auto"/>
        <w:ind w:firstLine="709"/>
        <w:jc w:val="both"/>
        <w:rPr>
          <w:rFonts w:ascii="Times New Roman" w:eastAsia="Times New Roman" w:hAnsi="Times New Roman" w:cs="Times New Roman"/>
          <w:sz w:val="28"/>
          <w:szCs w:val="28"/>
          <w:lang w:eastAsia="ru-RU"/>
        </w:rPr>
      </w:pPr>
      <w:r w:rsidRPr="00FB45FD">
        <w:rPr>
          <w:rFonts w:ascii="Times New Roman" w:eastAsia="Times New Roman" w:hAnsi="Times New Roman" w:cs="Times New Roman"/>
          <w:sz w:val="28"/>
          <w:szCs w:val="28"/>
          <w:lang w:eastAsia="ru-RU"/>
        </w:rPr>
        <w:t>Ряд мероприятий, проводимых в городе</w:t>
      </w:r>
      <w:r w:rsidR="005B57FE">
        <w:rPr>
          <w:rFonts w:ascii="Times New Roman" w:eastAsia="Times New Roman" w:hAnsi="Times New Roman" w:cs="Times New Roman"/>
          <w:sz w:val="28"/>
          <w:szCs w:val="28"/>
          <w:lang w:eastAsia="ru-RU"/>
        </w:rPr>
        <w:t xml:space="preserve"> Твери</w:t>
      </w:r>
      <w:r w:rsidRPr="00FB45FD">
        <w:rPr>
          <w:rFonts w:ascii="Times New Roman" w:eastAsia="Times New Roman" w:hAnsi="Times New Roman" w:cs="Times New Roman"/>
          <w:sz w:val="28"/>
          <w:szCs w:val="28"/>
          <w:lang w:eastAsia="ru-RU"/>
        </w:rPr>
        <w:t xml:space="preserve">, в части организации платного парковочного пространства, оптимизации сети маршрутов транспорта общего пользования будет способствовать привлечению пассажиров в транспорт общего </w:t>
      </w:r>
      <w:r w:rsidRPr="00FB45FD">
        <w:rPr>
          <w:rFonts w:ascii="Times New Roman" w:eastAsia="Times New Roman" w:hAnsi="Times New Roman" w:cs="Times New Roman"/>
          <w:sz w:val="28"/>
          <w:szCs w:val="28"/>
          <w:lang w:eastAsia="ru-RU"/>
        </w:rPr>
        <w:lastRenderedPageBreak/>
        <w:t>пользования и отказу граждан от поездок в центр города на личном автомобильном транспорте.</w:t>
      </w:r>
    </w:p>
    <w:p w:rsidR="005977E0" w:rsidRDefault="005977E0" w:rsidP="005977E0">
      <w:pPr>
        <w:spacing w:after="0" w:line="240" w:lineRule="auto"/>
        <w:ind w:firstLine="709"/>
        <w:jc w:val="both"/>
        <w:rPr>
          <w:rFonts w:ascii="Times New Roman" w:eastAsia="Times New Roman" w:hAnsi="Times New Roman" w:cs="Times New Roman"/>
          <w:sz w:val="28"/>
          <w:szCs w:val="28"/>
          <w:lang w:eastAsia="ru-RU"/>
        </w:rPr>
      </w:pPr>
      <w:r w:rsidRPr="00A47F5B">
        <w:rPr>
          <w:rFonts w:ascii="Times New Roman" w:eastAsia="Times New Roman" w:hAnsi="Times New Roman" w:cs="Times New Roman"/>
          <w:sz w:val="28"/>
          <w:szCs w:val="28"/>
          <w:lang w:eastAsia="ru-RU"/>
        </w:rPr>
        <w:t>Прогноз транспортного спроса</w:t>
      </w:r>
      <w:r w:rsidR="005B57FE" w:rsidRPr="00A47F5B">
        <w:rPr>
          <w:rFonts w:ascii="Times New Roman" w:eastAsia="Times New Roman" w:hAnsi="Times New Roman" w:cs="Times New Roman"/>
          <w:sz w:val="28"/>
          <w:szCs w:val="28"/>
          <w:lang w:eastAsia="ru-RU"/>
        </w:rPr>
        <w:t>,</w:t>
      </w:r>
      <w:r w:rsidRPr="00A47F5B">
        <w:rPr>
          <w:rFonts w:ascii="Times New Roman" w:eastAsia="Times New Roman" w:hAnsi="Times New Roman" w:cs="Times New Roman"/>
          <w:sz w:val="28"/>
          <w:szCs w:val="28"/>
          <w:lang w:eastAsia="ru-RU"/>
        </w:rPr>
        <w:t xml:space="preserve"> объемов и характера передвижения населения и перевозок грузов представлен в таблице </w:t>
      </w:r>
      <w:r w:rsidR="000E56A0">
        <w:rPr>
          <w:rFonts w:ascii="Times New Roman" w:eastAsia="Times New Roman" w:hAnsi="Times New Roman" w:cs="Times New Roman"/>
          <w:sz w:val="28"/>
          <w:szCs w:val="28"/>
          <w:lang w:eastAsia="ru-RU"/>
        </w:rPr>
        <w:t>1</w:t>
      </w:r>
      <w:r w:rsidR="004508E1">
        <w:rPr>
          <w:rFonts w:ascii="Times New Roman" w:eastAsia="Times New Roman" w:hAnsi="Times New Roman" w:cs="Times New Roman"/>
          <w:sz w:val="28"/>
          <w:szCs w:val="28"/>
          <w:lang w:eastAsia="ru-RU"/>
        </w:rPr>
        <w:t>2</w:t>
      </w:r>
      <w:r w:rsidRPr="00A47F5B">
        <w:rPr>
          <w:rFonts w:ascii="Times New Roman" w:eastAsia="Times New Roman" w:hAnsi="Times New Roman" w:cs="Times New Roman"/>
          <w:sz w:val="28"/>
          <w:szCs w:val="28"/>
          <w:lang w:eastAsia="ru-RU"/>
        </w:rPr>
        <w:t>.</w:t>
      </w:r>
    </w:p>
    <w:p w:rsidR="0010122F" w:rsidRDefault="0010122F" w:rsidP="005977E0">
      <w:pPr>
        <w:spacing w:after="0" w:line="240" w:lineRule="auto"/>
        <w:ind w:firstLine="709"/>
        <w:jc w:val="both"/>
        <w:rPr>
          <w:rFonts w:ascii="Times New Roman" w:eastAsia="Times New Roman" w:hAnsi="Times New Roman" w:cs="Times New Roman"/>
          <w:sz w:val="28"/>
          <w:szCs w:val="28"/>
          <w:lang w:eastAsia="ru-RU"/>
        </w:rPr>
      </w:pPr>
    </w:p>
    <w:p w:rsidR="005977E0" w:rsidRPr="00A47F5B" w:rsidRDefault="005977E0" w:rsidP="005977E0">
      <w:pPr>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A47F5B">
        <w:rPr>
          <w:rFonts w:ascii="Times New Roman" w:eastAsia="Times New Roman" w:hAnsi="Times New Roman" w:cs="Times New Roman"/>
          <w:sz w:val="28"/>
          <w:szCs w:val="28"/>
          <w:lang w:eastAsia="ru-RU"/>
        </w:rPr>
        <w:t xml:space="preserve">Таблица </w:t>
      </w:r>
      <w:r w:rsidR="00E243E5">
        <w:rPr>
          <w:rFonts w:ascii="Times New Roman" w:eastAsia="Times New Roman" w:hAnsi="Times New Roman" w:cs="Times New Roman"/>
          <w:sz w:val="28"/>
          <w:szCs w:val="28"/>
          <w:lang w:eastAsia="ru-RU"/>
        </w:rPr>
        <w:t>1</w:t>
      </w:r>
      <w:r w:rsidR="004508E1">
        <w:rPr>
          <w:rFonts w:ascii="Times New Roman" w:eastAsia="Times New Roman" w:hAnsi="Times New Roman" w:cs="Times New Roman"/>
          <w:sz w:val="28"/>
          <w:szCs w:val="28"/>
          <w:lang w:eastAsia="ru-RU"/>
        </w:rPr>
        <w:t>2</w:t>
      </w:r>
    </w:p>
    <w:tbl>
      <w:tblPr>
        <w:tblStyle w:val="af"/>
        <w:tblW w:w="10272" w:type="dxa"/>
        <w:tblLayout w:type="fixed"/>
        <w:tblLook w:val="04A0" w:firstRow="1" w:lastRow="0" w:firstColumn="1" w:lastColumn="0" w:noHBand="0" w:noVBand="1"/>
      </w:tblPr>
      <w:tblGrid>
        <w:gridCol w:w="511"/>
        <w:gridCol w:w="1752"/>
        <w:gridCol w:w="1086"/>
        <w:gridCol w:w="679"/>
        <w:gridCol w:w="815"/>
        <w:gridCol w:w="814"/>
        <w:gridCol w:w="815"/>
        <w:gridCol w:w="814"/>
        <w:gridCol w:w="814"/>
        <w:gridCol w:w="1086"/>
        <w:gridCol w:w="1086"/>
      </w:tblGrid>
      <w:tr w:rsidR="00A47F5B" w:rsidRPr="00FD47AA" w:rsidTr="00DB34AF">
        <w:trPr>
          <w:trHeight w:val="489"/>
        </w:trPr>
        <w:tc>
          <w:tcPr>
            <w:tcW w:w="511"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w:t>
            </w:r>
          </w:p>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п/п</w:t>
            </w:r>
          </w:p>
        </w:tc>
        <w:tc>
          <w:tcPr>
            <w:tcW w:w="1752"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Показатели</w:t>
            </w:r>
          </w:p>
        </w:tc>
        <w:tc>
          <w:tcPr>
            <w:tcW w:w="1086"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Единицы измерения</w:t>
            </w:r>
          </w:p>
        </w:tc>
        <w:tc>
          <w:tcPr>
            <w:tcW w:w="679" w:type="dxa"/>
            <w:vAlign w:val="center"/>
          </w:tcPr>
          <w:p w:rsidR="004D3784" w:rsidRPr="00FD47AA" w:rsidRDefault="004D3784" w:rsidP="001B35A1">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201</w:t>
            </w:r>
            <w:r w:rsidR="001B35A1" w:rsidRPr="00FD47AA">
              <w:rPr>
                <w:rFonts w:ascii="Times New Roman" w:eastAsia="Times New Roman" w:hAnsi="Times New Roman"/>
                <w:sz w:val="18"/>
                <w:szCs w:val="18"/>
              </w:rPr>
              <w:t>9</w:t>
            </w:r>
          </w:p>
        </w:tc>
        <w:tc>
          <w:tcPr>
            <w:tcW w:w="815" w:type="dxa"/>
            <w:vAlign w:val="center"/>
          </w:tcPr>
          <w:p w:rsidR="004D3784" w:rsidRPr="00FD47AA" w:rsidRDefault="004D3784" w:rsidP="007914AF">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w:t>
            </w:r>
            <w:r w:rsidR="007914AF" w:rsidRPr="00FD47AA">
              <w:rPr>
                <w:rFonts w:ascii="Times New Roman" w:eastAsia="Times New Roman" w:hAnsi="Times New Roman"/>
                <w:sz w:val="18"/>
                <w:szCs w:val="18"/>
              </w:rPr>
              <w:t>20</w:t>
            </w:r>
          </w:p>
        </w:tc>
        <w:tc>
          <w:tcPr>
            <w:tcW w:w="814" w:type="dxa"/>
            <w:vAlign w:val="center"/>
          </w:tcPr>
          <w:p w:rsidR="004D3784" w:rsidRPr="00FD47AA" w:rsidRDefault="004D3784" w:rsidP="007914AF">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202</w:t>
            </w:r>
            <w:r w:rsidR="007914AF" w:rsidRPr="00FD47AA">
              <w:rPr>
                <w:rFonts w:ascii="Times New Roman" w:eastAsia="Times New Roman" w:hAnsi="Times New Roman"/>
                <w:sz w:val="18"/>
                <w:szCs w:val="18"/>
              </w:rPr>
              <w:t>1</w:t>
            </w:r>
          </w:p>
        </w:tc>
        <w:tc>
          <w:tcPr>
            <w:tcW w:w="815" w:type="dxa"/>
            <w:vAlign w:val="center"/>
          </w:tcPr>
          <w:p w:rsidR="004D3784" w:rsidRPr="00FD47AA" w:rsidRDefault="004D3784" w:rsidP="007914AF">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202</w:t>
            </w:r>
            <w:r w:rsidR="007914AF" w:rsidRPr="00FD47AA">
              <w:rPr>
                <w:rFonts w:ascii="Times New Roman" w:eastAsia="Times New Roman" w:hAnsi="Times New Roman"/>
                <w:sz w:val="18"/>
                <w:szCs w:val="18"/>
              </w:rPr>
              <w:t>2</w:t>
            </w:r>
          </w:p>
        </w:tc>
        <w:tc>
          <w:tcPr>
            <w:tcW w:w="814" w:type="dxa"/>
            <w:vAlign w:val="center"/>
          </w:tcPr>
          <w:p w:rsidR="004D3784" w:rsidRPr="00FD47AA" w:rsidRDefault="004D3784" w:rsidP="007914AF">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202</w:t>
            </w:r>
            <w:r w:rsidR="007914AF" w:rsidRPr="00FD47AA">
              <w:rPr>
                <w:rFonts w:ascii="Times New Roman" w:eastAsia="Times New Roman" w:hAnsi="Times New Roman"/>
                <w:sz w:val="18"/>
                <w:szCs w:val="18"/>
              </w:rPr>
              <w:t>3</w:t>
            </w:r>
          </w:p>
        </w:tc>
        <w:tc>
          <w:tcPr>
            <w:tcW w:w="814" w:type="dxa"/>
            <w:vAlign w:val="center"/>
          </w:tcPr>
          <w:p w:rsidR="004D3784" w:rsidRPr="00FD47AA" w:rsidRDefault="004D3784" w:rsidP="007914AF">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202</w:t>
            </w:r>
            <w:r w:rsidR="007914AF" w:rsidRPr="00FD47AA">
              <w:rPr>
                <w:rFonts w:ascii="Times New Roman" w:eastAsia="Times New Roman" w:hAnsi="Times New Roman"/>
                <w:sz w:val="18"/>
                <w:szCs w:val="18"/>
              </w:rPr>
              <w:t>4</w:t>
            </w:r>
          </w:p>
        </w:tc>
        <w:tc>
          <w:tcPr>
            <w:tcW w:w="1086" w:type="dxa"/>
            <w:vAlign w:val="center"/>
          </w:tcPr>
          <w:p w:rsidR="004D3784" w:rsidRPr="00FD47AA" w:rsidRDefault="004D3784" w:rsidP="00A47F5B">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202</w:t>
            </w:r>
            <w:r w:rsidR="00A47F5B" w:rsidRPr="00FD47AA">
              <w:rPr>
                <w:rFonts w:ascii="Times New Roman" w:eastAsia="Times New Roman" w:hAnsi="Times New Roman"/>
                <w:sz w:val="18"/>
                <w:szCs w:val="18"/>
              </w:rPr>
              <w:t>5</w:t>
            </w:r>
            <w:r w:rsidRPr="00FD47AA">
              <w:rPr>
                <w:rFonts w:ascii="Times New Roman" w:eastAsia="Times New Roman" w:hAnsi="Times New Roman"/>
                <w:sz w:val="18"/>
                <w:szCs w:val="18"/>
              </w:rPr>
              <w:t>-202</w:t>
            </w:r>
            <w:r w:rsidR="00A47F5B" w:rsidRPr="00FD47AA">
              <w:rPr>
                <w:rFonts w:ascii="Times New Roman" w:eastAsia="Times New Roman" w:hAnsi="Times New Roman"/>
                <w:sz w:val="18"/>
                <w:szCs w:val="18"/>
              </w:rPr>
              <w:t>9</w:t>
            </w:r>
          </w:p>
        </w:tc>
        <w:tc>
          <w:tcPr>
            <w:tcW w:w="1086" w:type="dxa"/>
            <w:vAlign w:val="center"/>
          </w:tcPr>
          <w:p w:rsidR="004D3784" w:rsidRPr="00FD47AA" w:rsidRDefault="004D3784" w:rsidP="00A47F5B">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20</w:t>
            </w:r>
            <w:r w:rsidR="00A47F5B" w:rsidRPr="00FD47AA">
              <w:rPr>
                <w:rFonts w:ascii="Times New Roman" w:eastAsia="Times New Roman" w:hAnsi="Times New Roman"/>
                <w:sz w:val="18"/>
                <w:szCs w:val="18"/>
              </w:rPr>
              <w:t>30</w:t>
            </w:r>
            <w:r w:rsidRPr="00FD47AA">
              <w:rPr>
                <w:rFonts w:ascii="Times New Roman" w:eastAsia="Times New Roman" w:hAnsi="Times New Roman"/>
                <w:sz w:val="18"/>
                <w:szCs w:val="18"/>
              </w:rPr>
              <w:t>-203</w:t>
            </w:r>
            <w:r w:rsidR="00A47F5B" w:rsidRPr="00FD47AA">
              <w:rPr>
                <w:rFonts w:ascii="Times New Roman" w:eastAsia="Times New Roman" w:hAnsi="Times New Roman"/>
                <w:sz w:val="18"/>
                <w:szCs w:val="18"/>
              </w:rPr>
              <w:t>9</w:t>
            </w:r>
          </w:p>
        </w:tc>
      </w:tr>
      <w:tr w:rsidR="00C65AF1" w:rsidRPr="00FD47AA" w:rsidTr="00DB34AF">
        <w:trPr>
          <w:trHeight w:val="501"/>
        </w:trPr>
        <w:tc>
          <w:tcPr>
            <w:tcW w:w="511"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w:t>
            </w:r>
          </w:p>
        </w:tc>
        <w:tc>
          <w:tcPr>
            <w:tcW w:w="1752" w:type="dxa"/>
            <w:vAlign w:val="center"/>
          </w:tcPr>
          <w:p w:rsidR="004D3784" w:rsidRPr="00FD47AA" w:rsidRDefault="004D3784" w:rsidP="001A4242">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Перевезено пассажиров</w:t>
            </w:r>
          </w:p>
        </w:tc>
        <w:tc>
          <w:tcPr>
            <w:tcW w:w="1086"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миллионов человек</w:t>
            </w:r>
          </w:p>
        </w:tc>
        <w:tc>
          <w:tcPr>
            <w:tcW w:w="679" w:type="dxa"/>
            <w:vAlign w:val="center"/>
          </w:tcPr>
          <w:p w:rsidR="004D3784" w:rsidRPr="00FD47AA" w:rsidRDefault="002975AB"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17</w:t>
            </w:r>
            <w:r w:rsidR="004D3784" w:rsidRPr="00FD47AA">
              <w:rPr>
                <w:rFonts w:ascii="Times New Roman" w:eastAsia="Times New Roman" w:hAnsi="Times New Roman"/>
                <w:sz w:val="18"/>
                <w:szCs w:val="18"/>
              </w:rPr>
              <w:t>,1</w:t>
            </w:r>
          </w:p>
        </w:tc>
        <w:tc>
          <w:tcPr>
            <w:tcW w:w="815" w:type="dxa"/>
            <w:vAlign w:val="center"/>
          </w:tcPr>
          <w:p w:rsidR="004D3784" w:rsidRPr="00FD47AA" w:rsidRDefault="00156B30"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98,6</w:t>
            </w:r>
          </w:p>
        </w:tc>
        <w:tc>
          <w:tcPr>
            <w:tcW w:w="814" w:type="dxa"/>
            <w:vAlign w:val="center"/>
          </w:tcPr>
          <w:p w:rsidR="004D3784" w:rsidRPr="00FD47AA" w:rsidRDefault="00156B30"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99,6</w:t>
            </w:r>
          </w:p>
        </w:tc>
        <w:tc>
          <w:tcPr>
            <w:tcW w:w="815" w:type="dxa"/>
            <w:vAlign w:val="center"/>
          </w:tcPr>
          <w:p w:rsidR="004D3784" w:rsidRPr="00FD47AA" w:rsidRDefault="00557081"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100,0</w:t>
            </w:r>
          </w:p>
        </w:tc>
        <w:tc>
          <w:tcPr>
            <w:tcW w:w="814" w:type="dxa"/>
            <w:vAlign w:val="center"/>
          </w:tcPr>
          <w:p w:rsidR="004D3784" w:rsidRPr="00FD47AA" w:rsidRDefault="00156B30" w:rsidP="00557081">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102,</w:t>
            </w:r>
            <w:r w:rsidR="00557081">
              <w:rPr>
                <w:rFonts w:ascii="Times New Roman" w:eastAsia="Times New Roman" w:hAnsi="Times New Roman"/>
                <w:sz w:val="18"/>
                <w:szCs w:val="18"/>
              </w:rPr>
              <w:t>0</w:t>
            </w:r>
          </w:p>
        </w:tc>
        <w:tc>
          <w:tcPr>
            <w:tcW w:w="814" w:type="dxa"/>
            <w:vAlign w:val="center"/>
          </w:tcPr>
          <w:p w:rsidR="004D3784" w:rsidRPr="00FD47AA" w:rsidRDefault="00557081"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102,1</w:t>
            </w:r>
          </w:p>
        </w:tc>
        <w:tc>
          <w:tcPr>
            <w:tcW w:w="1086" w:type="dxa"/>
            <w:vAlign w:val="center"/>
          </w:tcPr>
          <w:p w:rsidR="004D3784" w:rsidRPr="00FD47AA" w:rsidRDefault="00557081"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512,1</w:t>
            </w:r>
          </w:p>
        </w:tc>
        <w:tc>
          <w:tcPr>
            <w:tcW w:w="1086" w:type="dxa"/>
            <w:vAlign w:val="center"/>
          </w:tcPr>
          <w:p w:rsidR="004D3784" w:rsidRPr="00FD47AA" w:rsidRDefault="00557081"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1</w:t>
            </w:r>
            <w:r w:rsidR="00403282">
              <w:rPr>
                <w:rFonts w:ascii="Times New Roman" w:eastAsia="Times New Roman" w:hAnsi="Times New Roman"/>
                <w:sz w:val="18"/>
                <w:szCs w:val="18"/>
              </w:rPr>
              <w:t> </w:t>
            </w:r>
            <w:r>
              <w:rPr>
                <w:rFonts w:ascii="Times New Roman" w:eastAsia="Times New Roman" w:hAnsi="Times New Roman"/>
                <w:sz w:val="18"/>
                <w:szCs w:val="18"/>
              </w:rPr>
              <w:t>030</w:t>
            </w:r>
            <w:r w:rsidR="00403282">
              <w:rPr>
                <w:rFonts w:ascii="Times New Roman" w:eastAsia="Times New Roman" w:hAnsi="Times New Roman"/>
                <w:sz w:val="18"/>
                <w:szCs w:val="18"/>
              </w:rPr>
              <w:t>,0</w:t>
            </w:r>
          </w:p>
        </w:tc>
      </w:tr>
      <w:tr w:rsidR="00C65AF1" w:rsidRPr="00FD47AA" w:rsidTr="00DB34AF">
        <w:trPr>
          <w:trHeight w:val="489"/>
        </w:trPr>
        <w:tc>
          <w:tcPr>
            <w:tcW w:w="511"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w:t>
            </w:r>
          </w:p>
        </w:tc>
        <w:tc>
          <w:tcPr>
            <w:tcW w:w="1752" w:type="dxa"/>
            <w:vAlign w:val="center"/>
          </w:tcPr>
          <w:p w:rsidR="004D3784" w:rsidRPr="00FD47AA" w:rsidRDefault="004D3784" w:rsidP="001A4242">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Пассажирооборот</w:t>
            </w:r>
          </w:p>
        </w:tc>
        <w:tc>
          <w:tcPr>
            <w:tcW w:w="1086"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 xml:space="preserve">млн. </w:t>
            </w:r>
          </w:p>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пасс. км</w:t>
            </w:r>
          </w:p>
        </w:tc>
        <w:tc>
          <w:tcPr>
            <w:tcW w:w="679"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106,0</w:t>
            </w:r>
          </w:p>
        </w:tc>
        <w:tc>
          <w:tcPr>
            <w:tcW w:w="815" w:type="dxa"/>
            <w:vAlign w:val="center"/>
          </w:tcPr>
          <w:p w:rsidR="004D3784" w:rsidRPr="00FD47AA" w:rsidRDefault="00660375"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500,9</w:t>
            </w:r>
          </w:p>
        </w:tc>
        <w:tc>
          <w:tcPr>
            <w:tcW w:w="814" w:type="dxa"/>
            <w:vAlign w:val="center"/>
          </w:tcPr>
          <w:p w:rsidR="004D3784" w:rsidRPr="00FD47AA" w:rsidRDefault="00AB186B"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498,0</w:t>
            </w:r>
          </w:p>
        </w:tc>
        <w:tc>
          <w:tcPr>
            <w:tcW w:w="815" w:type="dxa"/>
            <w:vAlign w:val="center"/>
          </w:tcPr>
          <w:p w:rsidR="004D3784" w:rsidRPr="00FD47AA" w:rsidRDefault="00AB186B"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500,0</w:t>
            </w:r>
          </w:p>
        </w:tc>
        <w:tc>
          <w:tcPr>
            <w:tcW w:w="814" w:type="dxa"/>
            <w:vAlign w:val="center"/>
          </w:tcPr>
          <w:p w:rsidR="004D3784" w:rsidRPr="00FD47AA" w:rsidRDefault="004D3784" w:rsidP="001A4242">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122,0</w:t>
            </w:r>
          </w:p>
        </w:tc>
        <w:tc>
          <w:tcPr>
            <w:tcW w:w="814" w:type="dxa"/>
            <w:vAlign w:val="center"/>
          </w:tcPr>
          <w:p w:rsidR="004D3784" w:rsidRPr="00FD47AA" w:rsidRDefault="00AB186B"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510,0</w:t>
            </w:r>
          </w:p>
        </w:tc>
        <w:tc>
          <w:tcPr>
            <w:tcW w:w="1086" w:type="dxa"/>
            <w:vAlign w:val="center"/>
          </w:tcPr>
          <w:p w:rsidR="004D3784" w:rsidRPr="00FD47AA" w:rsidRDefault="00AB186B"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2 560,0</w:t>
            </w:r>
          </w:p>
        </w:tc>
        <w:tc>
          <w:tcPr>
            <w:tcW w:w="1086" w:type="dxa"/>
            <w:vAlign w:val="center"/>
          </w:tcPr>
          <w:p w:rsidR="004D3784" w:rsidRPr="00FD47AA" w:rsidRDefault="00AB186B" w:rsidP="001A4242">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5 150,0</w:t>
            </w:r>
          </w:p>
        </w:tc>
      </w:tr>
      <w:tr w:rsidR="00AA20B0" w:rsidRPr="00FD47AA" w:rsidTr="00DB34AF">
        <w:trPr>
          <w:trHeight w:val="489"/>
        </w:trPr>
        <w:tc>
          <w:tcPr>
            <w:tcW w:w="511"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3</w:t>
            </w:r>
          </w:p>
        </w:tc>
        <w:tc>
          <w:tcPr>
            <w:tcW w:w="1752" w:type="dxa"/>
            <w:vAlign w:val="center"/>
          </w:tcPr>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 xml:space="preserve">Протяженность линий </w:t>
            </w:r>
          </w:p>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муниципальных маршрутов регулярных перевозок</w:t>
            </w:r>
          </w:p>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автомобильным транспортом, в том числе:</w:t>
            </w:r>
          </w:p>
        </w:tc>
        <w:tc>
          <w:tcPr>
            <w:tcW w:w="1086"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км</w:t>
            </w:r>
          </w:p>
        </w:tc>
        <w:tc>
          <w:tcPr>
            <w:tcW w:w="679" w:type="dxa"/>
            <w:vAlign w:val="center"/>
          </w:tcPr>
          <w:p w:rsidR="00AA20B0" w:rsidRPr="00FD47AA" w:rsidRDefault="00541D5C"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2400,9</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2 400,9</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2 400,9</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2 400,9</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2 400,9</w:t>
            </w:r>
          </w:p>
        </w:tc>
        <w:tc>
          <w:tcPr>
            <w:tcW w:w="1086" w:type="dxa"/>
            <w:vAlign w:val="center"/>
          </w:tcPr>
          <w:p w:rsidR="00AA20B0" w:rsidRPr="00FD47AA" w:rsidRDefault="00AA20B0" w:rsidP="00767DF1">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w:t>
            </w:r>
            <w:r w:rsidR="00767DF1">
              <w:rPr>
                <w:rFonts w:ascii="Times New Roman" w:eastAsia="Times New Roman" w:hAnsi="Times New Roman"/>
                <w:sz w:val="18"/>
                <w:szCs w:val="18"/>
              </w:rPr>
              <w:t>3</w:t>
            </w:r>
            <w:r w:rsidRPr="00FD47AA">
              <w:rPr>
                <w:rFonts w:ascii="Times New Roman" w:eastAsia="Times New Roman" w:hAnsi="Times New Roman"/>
                <w:sz w:val="18"/>
                <w:szCs w:val="18"/>
              </w:rPr>
              <w:t>0,9</w:t>
            </w:r>
          </w:p>
        </w:tc>
        <w:tc>
          <w:tcPr>
            <w:tcW w:w="1086" w:type="dxa"/>
            <w:vAlign w:val="center"/>
          </w:tcPr>
          <w:p w:rsidR="00AA20B0" w:rsidRPr="00FD47AA" w:rsidRDefault="00AA20B0" w:rsidP="00CD5E16">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2 4</w:t>
            </w:r>
            <w:r w:rsidR="00CD5E16">
              <w:rPr>
                <w:rFonts w:ascii="Times New Roman" w:eastAsia="Times New Roman" w:hAnsi="Times New Roman"/>
                <w:sz w:val="18"/>
                <w:szCs w:val="18"/>
              </w:rPr>
              <w:t>6</w:t>
            </w:r>
            <w:r w:rsidRPr="00FD47AA">
              <w:rPr>
                <w:rFonts w:ascii="Times New Roman" w:eastAsia="Times New Roman" w:hAnsi="Times New Roman"/>
                <w:sz w:val="18"/>
                <w:szCs w:val="18"/>
              </w:rPr>
              <w:t>0,9</w:t>
            </w:r>
          </w:p>
        </w:tc>
      </w:tr>
      <w:tr w:rsidR="00AA20B0" w:rsidRPr="00FD47AA" w:rsidTr="00DB34AF">
        <w:trPr>
          <w:trHeight w:val="292"/>
        </w:trPr>
        <w:tc>
          <w:tcPr>
            <w:tcW w:w="511"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p>
        </w:tc>
        <w:tc>
          <w:tcPr>
            <w:tcW w:w="1752" w:type="dxa"/>
            <w:vAlign w:val="center"/>
          </w:tcPr>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 большого класса</w:t>
            </w:r>
          </w:p>
        </w:tc>
        <w:tc>
          <w:tcPr>
            <w:tcW w:w="1086"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км</w:t>
            </w:r>
          </w:p>
        </w:tc>
        <w:tc>
          <w:tcPr>
            <w:tcW w:w="679" w:type="dxa"/>
            <w:vAlign w:val="center"/>
          </w:tcPr>
          <w:p w:rsidR="00AA20B0" w:rsidRPr="00FD47AA" w:rsidRDefault="00541D5C"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433,8</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433,8</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433,8</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433,8</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433,8</w:t>
            </w:r>
          </w:p>
        </w:tc>
        <w:tc>
          <w:tcPr>
            <w:tcW w:w="1086" w:type="dxa"/>
            <w:vAlign w:val="center"/>
          </w:tcPr>
          <w:p w:rsidR="00AA20B0" w:rsidRPr="00FD47AA" w:rsidRDefault="00AA20B0" w:rsidP="00767DF1">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w:t>
            </w:r>
            <w:r w:rsidR="00767DF1">
              <w:rPr>
                <w:rFonts w:ascii="Times New Roman" w:eastAsia="Times New Roman" w:hAnsi="Times New Roman"/>
                <w:sz w:val="18"/>
                <w:szCs w:val="18"/>
              </w:rPr>
              <w:t>4</w:t>
            </w:r>
            <w:r w:rsidRPr="00FD47AA">
              <w:rPr>
                <w:rFonts w:ascii="Times New Roman" w:eastAsia="Times New Roman" w:hAnsi="Times New Roman"/>
                <w:sz w:val="18"/>
                <w:szCs w:val="18"/>
              </w:rPr>
              <w:t>3,8</w:t>
            </w:r>
          </w:p>
        </w:tc>
        <w:tc>
          <w:tcPr>
            <w:tcW w:w="1086" w:type="dxa"/>
            <w:vAlign w:val="center"/>
          </w:tcPr>
          <w:p w:rsidR="00AA20B0" w:rsidRPr="00FD47AA" w:rsidRDefault="00AA20B0" w:rsidP="00DB2F8B">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4</w:t>
            </w:r>
            <w:r w:rsidR="00DB2F8B">
              <w:rPr>
                <w:rFonts w:ascii="Times New Roman" w:eastAsia="Times New Roman" w:hAnsi="Times New Roman"/>
                <w:sz w:val="18"/>
                <w:szCs w:val="18"/>
              </w:rPr>
              <w:t>5</w:t>
            </w:r>
            <w:r w:rsidRPr="00FD47AA">
              <w:rPr>
                <w:rFonts w:ascii="Times New Roman" w:eastAsia="Times New Roman" w:hAnsi="Times New Roman"/>
                <w:sz w:val="18"/>
                <w:szCs w:val="18"/>
              </w:rPr>
              <w:t>3,8</w:t>
            </w:r>
          </w:p>
        </w:tc>
      </w:tr>
      <w:tr w:rsidR="00AA20B0" w:rsidRPr="00FD47AA" w:rsidTr="00DB34AF">
        <w:trPr>
          <w:trHeight w:val="283"/>
        </w:trPr>
        <w:tc>
          <w:tcPr>
            <w:tcW w:w="511"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p>
        </w:tc>
        <w:tc>
          <w:tcPr>
            <w:tcW w:w="1752" w:type="dxa"/>
            <w:vAlign w:val="center"/>
          </w:tcPr>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 среднего класса</w:t>
            </w:r>
          </w:p>
        </w:tc>
        <w:tc>
          <w:tcPr>
            <w:tcW w:w="1086"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км</w:t>
            </w:r>
          </w:p>
        </w:tc>
        <w:tc>
          <w:tcPr>
            <w:tcW w:w="679" w:type="dxa"/>
            <w:vAlign w:val="center"/>
          </w:tcPr>
          <w:p w:rsidR="00AA20B0" w:rsidRPr="00FD47AA" w:rsidRDefault="00541D5C"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1777,7</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1 777,7</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1 777,7</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1 777,7</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1 777,7</w:t>
            </w:r>
          </w:p>
        </w:tc>
        <w:tc>
          <w:tcPr>
            <w:tcW w:w="1086" w:type="dxa"/>
            <w:vAlign w:val="center"/>
          </w:tcPr>
          <w:p w:rsidR="00AA20B0" w:rsidRPr="00FD47AA" w:rsidRDefault="00AA20B0" w:rsidP="00767DF1">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w:t>
            </w:r>
            <w:r w:rsidR="00767DF1">
              <w:rPr>
                <w:rFonts w:ascii="Times New Roman" w:eastAsia="Times New Roman" w:hAnsi="Times New Roman"/>
                <w:sz w:val="18"/>
                <w:szCs w:val="18"/>
              </w:rPr>
              <w:t>8</w:t>
            </w:r>
            <w:r w:rsidRPr="00FD47AA">
              <w:rPr>
                <w:rFonts w:ascii="Times New Roman" w:eastAsia="Times New Roman" w:hAnsi="Times New Roman"/>
                <w:sz w:val="18"/>
                <w:szCs w:val="18"/>
              </w:rPr>
              <w:t>7,7</w:t>
            </w:r>
          </w:p>
        </w:tc>
        <w:tc>
          <w:tcPr>
            <w:tcW w:w="1086" w:type="dxa"/>
            <w:vAlign w:val="center"/>
          </w:tcPr>
          <w:p w:rsidR="00AA20B0" w:rsidRPr="00FD47AA" w:rsidRDefault="00AA20B0" w:rsidP="00DB2F8B">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1 7</w:t>
            </w:r>
            <w:r w:rsidR="00DB2F8B">
              <w:rPr>
                <w:rFonts w:ascii="Times New Roman" w:eastAsia="Times New Roman" w:hAnsi="Times New Roman"/>
                <w:sz w:val="18"/>
                <w:szCs w:val="18"/>
              </w:rPr>
              <w:t>9</w:t>
            </w:r>
            <w:r w:rsidRPr="00FD47AA">
              <w:rPr>
                <w:rFonts w:ascii="Times New Roman" w:eastAsia="Times New Roman" w:hAnsi="Times New Roman"/>
                <w:sz w:val="18"/>
                <w:szCs w:val="18"/>
              </w:rPr>
              <w:t>7,7</w:t>
            </w:r>
          </w:p>
        </w:tc>
      </w:tr>
      <w:tr w:rsidR="00AA20B0" w:rsidRPr="00FD47AA" w:rsidTr="00DB34AF">
        <w:trPr>
          <w:trHeight w:val="258"/>
        </w:trPr>
        <w:tc>
          <w:tcPr>
            <w:tcW w:w="511"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p>
        </w:tc>
        <w:tc>
          <w:tcPr>
            <w:tcW w:w="1752" w:type="dxa"/>
            <w:vAlign w:val="center"/>
          </w:tcPr>
          <w:p w:rsidR="00AA20B0" w:rsidRPr="00FD47AA" w:rsidRDefault="00AA20B0" w:rsidP="00AA20B0">
            <w:pPr>
              <w:autoSpaceDE w:val="0"/>
              <w:autoSpaceDN w:val="0"/>
              <w:rPr>
                <w:rFonts w:ascii="Times New Roman" w:eastAsia="Times New Roman" w:hAnsi="Times New Roman"/>
                <w:sz w:val="18"/>
                <w:szCs w:val="18"/>
              </w:rPr>
            </w:pPr>
            <w:r w:rsidRPr="00FD47AA">
              <w:rPr>
                <w:rFonts w:ascii="Times New Roman" w:eastAsia="Times New Roman" w:hAnsi="Times New Roman"/>
                <w:sz w:val="18"/>
                <w:szCs w:val="18"/>
              </w:rPr>
              <w:t>- малого класса</w:t>
            </w:r>
          </w:p>
        </w:tc>
        <w:tc>
          <w:tcPr>
            <w:tcW w:w="1086"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км</w:t>
            </w:r>
          </w:p>
        </w:tc>
        <w:tc>
          <w:tcPr>
            <w:tcW w:w="679" w:type="dxa"/>
            <w:vAlign w:val="center"/>
          </w:tcPr>
          <w:p w:rsidR="00AA20B0" w:rsidRPr="00FD47AA" w:rsidRDefault="00541D5C"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189,4</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189,4</w:t>
            </w:r>
          </w:p>
        </w:tc>
        <w:tc>
          <w:tcPr>
            <w:tcW w:w="815"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189,4</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189,4</w:t>
            </w:r>
          </w:p>
        </w:tc>
        <w:tc>
          <w:tcPr>
            <w:tcW w:w="814" w:type="dxa"/>
            <w:vAlign w:val="center"/>
          </w:tcPr>
          <w:p w:rsidR="00AA20B0" w:rsidRPr="00FD47AA" w:rsidRDefault="00AA20B0" w:rsidP="00AA20B0">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189,4</w:t>
            </w:r>
          </w:p>
        </w:tc>
        <w:tc>
          <w:tcPr>
            <w:tcW w:w="1086" w:type="dxa"/>
            <w:vAlign w:val="center"/>
          </w:tcPr>
          <w:p w:rsidR="00AA20B0" w:rsidRPr="00FD47AA" w:rsidRDefault="00AA20B0" w:rsidP="00767DF1">
            <w:pPr>
              <w:autoSpaceDE w:val="0"/>
              <w:autoSpaceDN w:val="0"/>
              <w:jc w:val="center"/>
              <w:rPr>
                <w:rFonts w:ascii="Times New Roman" w:eastAsia="Times New Roman" w:hAnsi="Times New Roman"/>
                <w:sz w:val="18"/>
                <w:szCs w:val="18"/>
              </w:rPr>
            </w:pPr>
            <w:r w:rsidRPr="00FD47AA">
              <w:rPr>
                <w:rFonts w:ascii="Times New Roman" w:eastAsia="Times New Roman" w:hAnsi="Times New Roman"/>
                <w:sz w:val="18"/>
                <w:szCs w:val="18"/>
              </w:rPr>
              <w:t>1</w:t>
            </w:r>
            <w:r w:rsidR="00767DF1">
              <w:rPr>
                <w:rFonts w:ascii="Times New Roman" w:eastAsia="Times New Roman" w:hAnsi="Times New Roman"/>
                <w:sz w:val="18"/>
                <w:szCs w:val="18"/>
              </w:rPr>
              <w:t>9</w:t>
            </w:r>
            <w:r w:rsidRPr="00FD47AA">
              <w:rPr>
                <w:rFonts w:ascii="Times New Roman" w:eastAsia="Times New Roman" w:hAnsi="Times New Roman"/>
                <w:sz w:val="18"/>
                <w:szCs w:val="18"/>
              </w:rPr>
              <w:t>9,4</w:t>
            </w:r>
          </w:p>
        </w:tc>
        <w:tc>
          <w:tcPr>
            <w:tcW w:w="1086" w:type="dxa"/>
            <w:vAlign w:val="center"/>
          </w:tcPr>
          <w:p w:rsidR="00AA20B0" w:rsidRPr="00FD47AA" w:rsidRDefault="00CD5E16" w:rsidP="00AA20B0">
            <w:pPr>
              <w:autoSpaceDE w:val="0"/>
              <w:autoSpaceDN w:val="0"/>
              <w:jc w:val="center"/>
              <w:rPr>
                <w:rFonts w:ascii="Times New Roman" w:eastAsia="Times New Roman" w:hAnsi="Times New Roman"/>
                <w:sz w:val="18"/>
                <w:szCs w:val="18"/>
              </w:rPr>
            </w:pPr>
            <w:r>
              <w:rPr>
                <w:rFonts w:ascii="Times New Roman" w:eastAsia="Times New Roman" w:hAnsi="Times New Roman"/>
                <w:sz w:val="18"/>
                <w:szCs w:val="18"/>
              </w:rPr>
              <w:t>20</w:t>
            </w:r>
            <w:r w:rsidR="00AA20B0" w:rsidRPr="00FD47AA">
              <w:rPr>
                <w:rFonts w:ascii="Times New Roman" w:eastAsia="Times New Roman" w:hAnsi="Times New Roman"/>
                <w:sz w:val="18"/>
                <w:szCs w:val="18"/>
              </w:rPr>
              <w:t>9,4</w:t>
            </w:r>
          </w:p>
        </w:tc>
      </w:tr>
    </w:tbl>
    <w:p w:rsidR="005977E0" w:rsidRPr="00B80A3C" w:rsidRDefault="005977E0" w:rsidP="00B80A3C">
      <w:pPr>
        <w:spacing w:after="0" w:line="240" w:lineRule="auto"/>
        <w:ind w:firstLine="709"/>
        <w:jc w:val="both"/>
        <w:rPr>
          <w:rFonts w:ascii="Times New Roman" w:eastAsia="Times New Roman" w:hAnsi="Times New Roman" w:cs="Times New Roman"/>
          <w:sz w:val="28"/>
          <w:szCs w:val="28"/>
          <w:lang w:eastAsia="ru-RU"/>
        </w:rPr>
      </w:pPr>
    </w:p>
    <w:p w:rsidR="003044F1" w:rsidRPr="00CB7C2C" w:rsidRDefault="0009118C"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Избыточная концентрация рабочих мест в центре города </w:t>
      </w:r>
      <w:r w:rsidR="00674C9A"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 xml:space="preserve">и приводит к ежедневным утренним транспортным потокам из </w:t>
      </w:r>
      <w:r w:rsidR="00674C9A" w:rsidRPr="00CB7C2C">
        <w:rPr>
          <w:rFonts w:ascii="Times New Roman" w:eastAsia="Times New Roman" w:hAnsi="Times New Roman" w:cs="Times New Roman"/>
          <w:sz w:val="28"/>
          <w:szCs w:val="28"/>
          <w:lang w:eastAsia="ru-RU"/>
        </w:rPr>
        <w:t>отдаленных</w:t>
      </w:r>
      <w:r w:rsidRPr="00CB7C2C">
        <w:rPr>
          <w:rFonts w:ascii="Times New Roman" w:eastAsia="Times New Roman" w:hAnsi="Times New Roman" w:cs="Times New Roman"/>
          <w:sz w:val="28"/>
          <w:szCs w:val="28"/>
          <w:lang w:eastAsia="ru-RU"/>
        </w:rPr>
        <w:t xml:space="preserve"> районов города к его центру и обратно в вечернее время. Только 8-10% жителей города </w:t>
      </w:r>
      <w:r w:rsidR="00674C9A"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 работают в районах проживания. При ухудшении положения на рынке труда люди начинают меньше обращать внимание на удаленность рабочего места, а руководствуются, прежде всего, надежностью</w:t>
      </w:r>
      <w:r w:rsidR="00FD5067">
        <w:rPr>
          <w:rFonts w:ascii="Times New Roman" w:eastAsia="Times New Roman" w:hAnsi="Times New Roman" w:cs="Times New Roman"/>
          <w:sz w:val="28"/>
          <w:szCs w:val="28"/>
          <w:lang w:eastAsia="ru-RU"/>
        </w:rPr>
        <w:t>.</w:t>
      </w:r>
      <w:r w:rsidRPr="00CB7C2C">
        <w:rPr>
          <w:rFonts w:ascii="Times New Roman" w:eastAsia="Times New Roman" w:hAnsi="Times New Roman" w:cs="Times New Roman"/>
          <w:sz w:val="28"/>
          <w:szCs w:val="28"/>
          <w:lang w:eastAsia="ru-RU"/>
        </w:rPr>
        <w:t xml:space="preserve"> </w:t>
      </w:r>
    </w:p>
    <w:p w:rsidR="003044F1" w:rsidRPr="00CB7C2C" w:rsidRDefault="0009118C"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Планируется проведение работ по оптимизации маршрутов грузового транспорта. Разработаны различные варианты сети маршрутов.</w:t>
      </w:r>
    </w:p>
    <w:p w:rsidR="0009118C" w:rsidRPr="00CB7C2C" w:rsidRDefault="0009118C"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Оптимизация маршрутов движения грузового автотранспорта в городе </w:t>
      </w:r>
      <w:r w:rsidR="00E60BDC"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 позволит снизить разрушение дорог центральной части города, снизить уровень дорожно-транспортных происшествий, уменьшить заторы, а также снизить степень шумового воздействия на организм человека и улучшить экологическую обстановку во всем городе.</w:t>
      </w:r>
      <w:r w:rsidR="001F7069">
        <w:rPr>
          <w:rFonts w:ascii="Times New Roman" w:eastAsia="Times New Roman" w:hAnsi="Times New Roman" w:cs="Times New Roman"/>
          <w:sz w:val="28"/>
          <w:szCs w:val="28"/>
          <w:lang w:eastAsia="ru-RU"/>
        </w:rPr>
        <w:t xml:space="preserve"> </w:t>
      </w:r>
    </w:p>
    <w:p w:rsidR="008E6B1F" w:rsidRPr="00CB7C2C" w:rsidRDefault="00FE6654"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Основными задачами по развитию регулярных перевозок транспортом общего пользования</w:t>
      </w:r>
      <w:r w:rsidR="00884387" w:rsidRPr="00CB7C2C">
        <w:rPr>
          <w:rFonts w:ascii="Times New Roman" w:eastAsia="Times New Roman" w:hAnsi="Times New Roman" w:cs="Times New Roman"/>
          <w:sz w:val="28"/>
          <w:szCs w:val="28"/>
          <w:lang w:eastAsia="ru-RU"/>
        </w:rPr>
        <w:t xml:space="preserve"> являются</w:t>
      </w:r>
      <w:r w:rsidR="008E6B1F" w:rsidRPr="00CB7C2C">
        <w:rPr>
          <w:rFonts w:ascii="Times New Roman" w:eastAsia="Times New Roman" w:hAnsi="Times New Roman" w:cs="Times New Roman"/>
          <w:sz w:val="28"/>
          <w:szCs w:val="28"/>
          <w:lang w:eastAsia="ru-RU"/>
        </w:rPr>
        <w:t>:</w:t>
      </w:r>
    </w:p>
    <w:p w:rsidR="008E6B1F" w:rsidRDefault="00AF759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8E6B1F" w:rsidRPr="00CB7C2C">
        <w:rPr>
          <w:rFonts w:ascii="Times New Roman" w:eastAsia="Times New Roman" w:hAnsi="Times New Roman" w:cs="Times New Roman"/>
          <w:sz w:val="28"/>
          <w:szCs w:val="28"/>
          <w:lang w:eastAsia="ru-RU"/>
        </w:rPr>
        <w:t xml:space="preserve">рганизация автобусного сообщения на вновь </w:t>
      </w:r>
      <w:r w:rsidR="0003088D" w:rsidRPr="00CB7C2C">
        <w:rPr>
          <w:rFonts w:ascii="Times New Roman" w:eastAsia="Times New Roman" w:hAnsi="Times New Roman" w:cs="Times New Roman"/>
          <w:sz w:val="28"/>
          <w:szCs w:val="28"/>
          <w:lang w:eastAsia="ru-RU"/>
        </w:rPr>
        <w:t>застраиваемых</w:t>
      </w:r>
      <w:r>
        <w:rPr>
          <w:rFonts w:ascii="Times New Roman" w:eastAsia="Times New Roman" w:hAnsi="Times New Roman" w:cs="Times New Roman"/>
          <w:sz w:val="28"/>
          <w:szCs w:val="28"/>
          <w:lang w:eastAsia="ru-RU"/>
        </w:rPr>
        <w:t xml:space="preserve"> территориях;</w:t>
      </w:r>
    </w:p>
    <w:p w:rsidR="00AF7596" w:rsidRPr="00CB7C2C" w:rsidRDefault="00AF759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оптимизация</w:t>
      </w:r>
      <w:r w:rsidR="0055470F">
        <w:rPr>
          <w:rFonts w:ascii="Times New Roman" w:eastAsia="Times New Roman" w:hAnsi="Times New Roman" w:cs="Times New Roman"/>
          <w:sz w:val="28"/>
          <w:szCs w:val="28"/>
          <w:lang w:eastAsia="ru-RU"/>
        </w:rPr>
        <w:t xml:space="preserve"> маршрутов регулярных перевозок;</w:t>
      </w:r>
    </w:p>
    <w:p w:rsidR="008E6B1F" w:rsidRPr="00CB7C2C" w:rsidRDefault="00AF759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8E6B1F" w:rsidRPr="00CB7C2C">
        <w:rPr>
          <w:rFonts w:ascii="Times New Roman" w:eastAsia="Times New Roman" w:hAnsi="Times New Roman" w:cs="Times New Roman"/>
          <w:sz w:val="28"/>
          <w:szCs w:val="28"/>
          <w:lang w:eastAsia="ru-RU"/>
        </w:rPr>
        <w:t>азвитие речного трамвая, который позволит сократить время на дорогу и соединить восточную и западную окраин</w:t>
      </w:r>
      <w:r w:rsidR="009217F2">
        <w:rPr>
          <w:rFonts w:ascii="Times New Roman" w:eastAsia="Times New Roman" w:hAnsi="Times New Roman" w:cs="Times New Roman"/>
          <w:sz w:val="28"/>
          <w:szCs w:val="28"/>
          <w:lang w:eastAsia="ru-RU"/>
        </w:rPr>
        <w:t>ы</w:t>
      </w:r>
      <w:r w:rsidR="008E6B1F" w:rsidRPr="00CB7C2C">
        <w:rPr>
          <w:rFonts w:ascii="Times New Roman" w:eastAsia="Times New Roman" w:hAnsi="Times New Roman" w:cs="Times New Roman"/>
          <w:sz w:val="28"/>
          <w:szCs w:val="28"/>
          <w:lang w:eastAsia="ru-RU"/>
        </w:rPr>
        <w:t xml:space="preserve"> города</w:t>
      </w:r>
      <w:r w:rsidR="009217F2">
        <w:rPr>
          <w:rFonts w:ascii="Times New Roman" w:eastAsia="Times New Roman" w:hAnsi="Times New Roman" w:cs="Times New Roman"/>
          <w:sz w:val="28"/>
          <w:szCs w:val="28"/>
          <w:lang w:eastAsia="ru-RU"/>
        </w:rPr>
        <w:t xml:space="preserve"> Твери</w:t>
      </w:r>
      <w:r w:rsidR="008E6B1F" w:rsidRPr="00CB7C2C">
        <w:rPr>
          <w:rFonts w:ascii="Times New Roman" w:eastAsia="Times New Roman" w:hAnsi="Times New Roman" w:cs="Times New Roman"/>
          <w:sz w:val="28"/>
          <w:szCs w:val="28"/>
          <w:lang w:eastAsia="ru-RU"/>
        </w:rPr>
        <w:t>.</w:t>
      </w:r>
    </w:p>
    <w:p w:rsidR="008E6B1F" w:rsidRPr="00724B56" w:rsidRDefault="008E6B1F" w:rsidP="003D1B6B">
      <w:pPr>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Наряду с развитием общественного транспорта в городе</w:t>
      </w:r>
      <w:r w:rsidR="009217F2">
        <w:rPr>
          <w:rFonts w:ascii="Times New Roman" w:eastAsia="Times New Roman" w:hAnsi="Times New Roman" w:cs="Times New Roman"/>
          <w:color w:val="000000"/>
          <w:sz w:val="28"/>
          <w:szCs w:val="28"/>
          <w:lang w:eastAsia="ru-RU"/>
        </w:rPr>
        <w:t xml:space="preserve"> Твери</w:t>
      </w:r>
      <w:r w:rsidRPr="00724B56">
        <w:rPr>
          <w:rFonts w:ascii="Times New Roman" w:eastAsia="Times New Roman" w:hAnsi="Times New Roman" w:cs="Times New Roman"/>
          <w:color w:val="000000"/>
          <w:sz w:val="28"/>
          <w:szCs w:val="28"/>
          <w:lang w:eastAsia="ru-RU"/>
        </w:rPr>
        <w:t xml:space="preserve"> предусматривается обустройство велосипедных трасс. Там, где технически возможно, </w:t>
      </w:r>
      <w:r w:rsidR="00012132" w:rsidRPr="00724B56">
        <w:rPr>
          <w:rFonts w:ascii="Times New Roman" w:eastAsia="Times New Roman" w:hAnsi="Times New Roman" w:cs="Times New Roman"/>
          <w:color w:val="000000"/>
          <w:sz w:val="28"/>
          <w:szCs w:val="28"/>
          <w:lang w:eastAsia="ru-RU"/>
        </w:rPr>
        <w:t xml:space="preserve">будут </w:t>
      </w:r>
      <w:r w:rsidRPr="00724B56">
        <w:rPr>
          <w:rFonts w:ascii="Times New Roman" w:eastAsia="Times New Roman" w:hAnsi="Times New Roman" w:cs="Times New Roman"/>
          <w:color w:val="000000"/>
          <w:sz w:val="28"/>
          <w:szCs w:val="28"/>
          <w:lang w:eastAsia="ru-RU"/>
        </w:rPr>
        <w:t>устр</w:t>
      </w:r>
      <w:r w:rsidR="00012132" w:rsidRPr="00724B56">
        <w:rPr>
          <w:rFonts w:ascii="Times New Roman" w:eastAsia="Times New Roman" w:hAnsi="Times New Roman" w:cs="Times New Roman"/>
          <w:color w:val="000000"/>
          <w:sz w:val="28"/>
          <w:szCs w:val="28"/>
          <w:lang w:eastAsia="ru-RU"/>
        </w:rPr>
        <w:t>оены</w:t>
      </w:r>
      <w:r w:rsidRPr="00724B56">
        <w:rPr>
          <w:rFonts w:ascii="Times New Roman" w:eastAsia="Times New Roman" w:hAnsi="Times New Roman" w:cs="Times New Roman"/>
          <w:color w:val="000000"/>
          <w:sz w:val="28"/>
          <w:szCs w:val="28"/>
          <w:lang w:eastAsia="ru-RU"/>
        </w:rPr>
        <w:t xml:space="preserve"> велосипедные дорожки, обособленные от автомобильного и пешеходного потоков, и выдел</w:t>
      </w:r>
      <w:r w:rsidR="00012132" w:rsidRPr="00724B56">
        <w:rPr>
          <w:rFonts w:ascii="Times New Roman" w:eastAsia="Times New Roman" w:hAnsi="Times New Roman" w:cs="Times New Roman"/>
          <w:color w:val="000000"/>
          <w:sz w:val="28"/>
          <w:szCs w:val="28"/>
          <w:lang w:eastAsia="ru-RU"/>
        </w:rPr>
        <w:t>ены</w:t>
      </w:r>
      <w:r w:rsidRPr="00724B56">
        <w:rPr>
          <w:rFonts w:ascii="Times New Roman" w:eastAsia="Times New Roman" w:hAnsi="Times New Roman" w:cs="Times New Roman"/>
          <w:color w:val="000000"/>
          <w:sz w:val="28"/>
          <w:szCs w:val="28"/>
          <w:lang w:eastAsia="ru-RU"/>
        </w:rPr>
        <w:t xml:space="preserve"> на существующих улицах (широких тротуарах) специальные полосы движения, запретные для других видов транспорта. В рекреационных зонах </w:t>
      </w:r>
      <w:r w:rsidR="000E6D5A" w:rsidRPr="00724B56">
        <w:rPr>
          <w:rFonts w:ascii="Times New Roman" w:eastAsia="Times New Roman" w:hAnsi="Times New Roman" w:cs="Times New Roman"/>
          <w:color w:val="000000"/>
          <w:sz w:val="28"/>
          <w:szCs w:val="28"/>
          <w:lang w:eastAsia="ru-RU"/>
        </w:rPr>
        <w:t>планируется проложить</w:t>
      </w:r>
      <w:r w:rsidRPr="00724B56">
        <w:rPr>
          <w:rFonts w:ascii="Times New Roman" w:eastAsia="Times New Roman" w:hAnsi="Times New Roman" w:cs="Times New Roman"/>
          <w:color w:val="000000"/>
          <w:sz w:val="28"/>
          <w:szCs w:val="28"/>
          <w:lang w:eastAsia="ru-RU"/>
        </w:rPr>
        <w:t xml:space="preserve"> сеть велосипедных дорожек-</w:t>
      </w:r>
      <w:r w:rsidRPr="00724B56">
        <w:rPr>
          <w:rFonts w:ascii="Times New Roman" w:eastAsia="Times New Roman" w:hAnsi="Times New Roman" w:cs="Times New Roman"/>
          <w:color w:val="000000"/>
          <w:sz w:val="28"/>
          <w:szCs w:val="28"/>
          <w:lang w:eastAsia="ru-RU"/>
        </w:rPr>
        <w:lastRenderedPageBreak/>
        <w:t xml:space="preserve">бульваров: это Северный лесопарк, лесопарк </w:t>
      </w:r>
      <w:r w:rsidR="00BF5472" w:rsidRPr="00724B56">
        <w:rPr>
          <w:rFonts w:ascii="Times New Roman" w:eastAsia="Times New Roman" w:hAnsi="Times New Roman" w:cs="Times New Roman"/>
          <w:color w:val="000000"/>
          <w:sz w:val="28"/>
          <w:szCs w:val="28"/>
          <w:lang w:eastAsia="ru-RU"/>
        </w:rPr>
        <w:t>«Карьеры»</w:t>
      </w:r>
      <w:r w:rsidRPr="00724B56">
        <w:rPr>
          <w:rFonts w:ascii="Times New Roman" w:eastAsia="Times New Roman" w:hAnsi="Times New Roman" w:cs="Times New Roman"/>
          <w:color w:val="000000"/>
          <w:sz w:val="28"/>
          <w:szCs w:val="28"/>
          <w:lang w:eastAsia="ru-RU"/>
        </w:rPr>
        <w:t>, Комсомольская роща, Первомайская роща, Бобачевская роща, а также вновь создаваемые парковые зоны.</w:t>
      </w:r>
    </w:p>
    <w:p w:rsidR="008E6B1F" w:rsidRPr="00724B56" w:rsidRDefault="008E6B1F" w:rsidP="009D597D">
      <w:pPr>
        <w:suppressAutoHyphen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Пешеходные коммуникации обеспечивают связи планировочных районов и </w:t>
      </w:r>
      <w:r w:rsidRPr="00724B56">
        <w:rPr>
          <w:rFonts w:ascii="Times New Roman" w:eastAsia="Times New Roman" w:hAnsi="Times New Roman" w:cs="Times New Roman"/>
          <w:sz w:val="28"/>
          <w:szCs w:val="28"/>
          <w:lang w:eastAsia="ru-RU"/>
        </w:rPr>
        <w:t>п</w:t>
      </w:r>
      <w:r w:rsidRPr="00724B56">
        <w:rPr>
          <w:rFonts w:ascii="Times New Roman" w:eastAsia="Times New Roman" w:hAnsi="Times New Roman" w:cs="Times New Roman"/>
          <w:color w:val="000000"/>
          <w:sz w:val="28"/>
          <w:szCs w:val="28"/>
          <w:lang w:eastAsia="ru-RU"/>
        </w:rPr>
        <w:t>ередвижения жителей по территории города</w:t>
      </w:r>
      <w:r w:rsidR="009217F2">
        <w:rPr>
          <w:rFonts w:ascii="Times New Roman" w:eastAsia="Times New Roman" w:hAnsi="Times New Roman" w:cs="Times New Roman"/>
          <w:color w:val="000000"/>
          <w:sz w:val="28"/>
          <w:szCs w:val="28"/>
          <w:lang w:eastAsia="ru-RU"/>
        </w:rPr>
        <w:t xml:space="preserve"> Твери</w:t>
      </w:r>
      <w:r w:rsidRPr="00724B56">
        <w:rPr>
          <w:rFonts w:ascii="Times New Roman" w:eastAsia="Times New Roman" w:hAnsi="Times New Roman" w:cs="Times New Roman"/>
          <w:color w:val="000000"/>
          <w:sz w:val="28"/>
          <w:szCs w:val="28"/>
          <w:lang w:eastAsia="ru-RU"/>
        </w:rPr>
        <w:t xml:space="preserve">. В основу проектирования </w:t>
      </w:r>
      <w:r w:rsidRPr="00724B56">
        <w:rPr>
          <w:rFonts w:ascii="Times New Roman" w:eastAsia="Times New Roman" w:hAnsi="Times New Roman" w:cs="Times New Roman"/>
          <w:sz w:val="28"/>
          <w:szCs w:val="28"/>
          <w:lang w:eastAsia="ru-RU"/>
        </w:rPr>
        <w:t>п</w:t>
      </w:r>
      <w:r w:rsidRPr="00724B56">
        <w:rPr>
          <w:rFonts w:ascii="Times New Roman" w:eastAsia="Times New Roman" w:hAnsi="Times New Roman" w:cs="Times New Roman"/>
          <w:color w:val="000000"/>
          <w:sz w:val="28"/>
          <w:szCs w:val="28"/>
          <w:lang w:eastAsia="ru-RU"/>
        </w:rPr>
        <w:t>ешеходных коммуникаций положены следующие принципы:</w:t>
      </w:r>
    </w:p>
    <w:p w:rsidR="008E6B1F" w:rsidRPr="00724B56" w:rsidRDefault="000E6D5A" w:rsidP="009D597D">
      <w:pPr>
        <w:suppressAutoHyphens/>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 </w:t>
      </w:r>
      <w:r w:rsidR="008E6B1F" w:rsidRPr="00724B56">
        <w:rPr>
          <w:rFonts w:ascii="Times New Roman" w:eastAsia="Times New Roman" w:hAnsi="Times New Roman" w:cs="Times New Roman"/>
          <w:color w:val="000000"/>
          <w:sz w:val="28"/>
          <w:szCs w:val="28"/>
          <w:lang w:eastAsia="ru-RU"/>
        </w:rPr>
        <w:t>минимальное количество пересечений с транспортны</w:t>
      </w:r>
      <w:r w:rsidR="008E6B1F" w:rsidRPr="00724B56">
        <w:rPr>
          <w:rFonts w:ascii="Times New Roman" w:eastAsia="Times New Roman" w:hAnsi="Times New Roman" w:cs="Times New Roman"/>
          <w:sz w:val="28"/>
          <w:szCs w:val="28"/>
          <w:lang w:eastAsia="ru-RU"/>
        </w:rPr>
        <w:t>м</w:t>
      </w:r>
      <w:r w:rsidR="008E6B1F" w:rsidRPr="00724B56">
        <w:rPr>
          <w:rFonts w:ascii="Times New Roman" w:eastAsia="Times New Roman" w:hAnsi="Times New Roman" w:cs="Times New Roman"/>
          <w:color w:val="000000"/>
          <w:sz w:val="28"/>
          <w:szCs w:val="28"/>
          <w:lang w:eastAsia="ru-RU"/>
        </w:rPr>
        <w:t>и коммуникациями;</w:t>
      </w:r>
    </w:p>
    <w:p w:rsidR="008E6B1F" w:rsidRPr="00724B56" w:rsidRDefault="000E6D5A" w:rsidP="009D597D">
      <w:pPr>
        <w:suppressAutoHyphens/>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 </w:t>
      </w:r>
      <w:r w:rsidR="008E6B1F" w:rsidRPr="00724B56">
        <w:rPr>
          <w:rFonts w:ascii="Times New Roman" w:eastAsia="Times New Roman" w:hAnsi="Times New Roman" w:cs="Times New Roman"/>
          <w:color w:val="000000"/>
          <w:sz w:val="28"/>
          <w:szCs w:val="28"/>
          <w:lang w:eastAsia="ru-RU"/>
        </w:rPr>
        <w:t>непрерывность системы пешехо</w:t>
      </w:r>
      <w:r w:rsidR="008E6B1F" w:rsidRPr="00724B56">
        <w:rPr>
          <w:rFonts w:ascii="Times New Roman" w:eastAsia="Times New Roman" w:hAnsi="Times New Roman" w:cs="Times New Roman"/>
          <w:sz w:val="28"/>
          <w:szCs w:val="28"/>
          <w:lang w:eastAsia="ru-RU"/>
        </w:rPr>
        <w:t>дны</w:t>
      </w:r>
      <w:r w:rsidR="008E6B1F" w:rsidRPr="00724B56">
        <w:rPr>
          <w:rFonts w:ascii="Times New Roman" w:eastAsia="Times New Roman" w:hAnsi="Times New Roman" w:cs="Times New Roman"/>
          <w:color w:val="000000"/>
          <w:sz w:val="28"/>
          <w:szCs w:val="28"/>
          <w:lang w:eastAsia="ru-RU"/>
        </w:rPr>
        <w:t>х связей;</w:t>
      </w:r>
    </w:p>
    <w:p w:rsidR="008E6B1F" w:rsidRPr="00724B56" w:rsidRDefault="000E6D5A" w:rsidP="009D597D">
      <w:pPr>
        <w:suppressAutoHyphens/>
        <w:autoSpaceDE w:val="0"/>
        <w:autoSpaceDN w:val="0"/>
        <w:spacing w:after="0" w:line="240" w:lineRule="auto"/>
        <w:ind w:firstLine="708"/>
        <w:jc w:val="both"/>
        <w:rPr>
          <w:rFonts w:ascii="Arial" w:eastAsia="Times New Roman" w:hAnsi="Arial" w:cs="Arial"/>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 </w:t>
      </w:r>
      <w:r w:rsidR="008E6B1F" w:rsidRPr="00724B56">
        <w:rPr>
          <w:rFonts w:ascii="Times New Roman" w:eastAsia="Times New Roman" w:hAnsi="Times New Roman" w:cs="Times New Roman"/>
          <w:color w:val="000000"/>
          <w:sz w:val="28"/>
          <w:szCs w:val="28"/>
          <w:lang w:eastAsia="ru-RU"/>
        </w:rPr>
        <w:t xml:space="preserve">возможность безопасного, беспрепятственного и удобного передвижения людей, включая инвалидов и маломобильные группы населения. </w:t>
      </w:r>
    </w:p>
    <w:p w:rsidR="008E6B1F" w:rsidRPr="00724B56" w:rsidRDefault="008E6B1F" w:rsidP="009D597D">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Создание пешеходных связей </w:t>
      </w:r>
      <w:r w:rsidR="00C634F6" w:rsidRPr="00724B56">
        <w:rPr>
          <w:rFonts w:ascii="Times New Roman" w:eastAsia="Times New Roman" w:hAnsi="Times New Roman" w:cs="Times New Roman"/>
          <w:color w:val="000000"/>
          <w:sz w:val="28"/>
          <w:szCs w:val="28"/>
          <w:lang w:eastAsia="ru-RU"/>
        </w:rPr>
        <w:t xml:space="preserve">планируется </w:t>
      </w:r>
      <w:r w:rsidRPr="00724B56">
        <w:rPr>
          <w:rFonts w:ascii="Times New Roman" w:eastAsia="Times New Roman" w:hAnsi="Times New Roman" w:cs="Times New Roman"/>
          <w:color w:val="000000"/>
          <w:sz w:val="28"/>
          <w:szCs w:val="28"/>
          <w:lang w:eastAsia="ru-RU"/>
        </w:rPr>
        <w:t>совместить с созданием единого зелёного экол</w:t>
      </w:r>
      <w:r w:rsidR="00307361">
        <w:rPr>
          <w:rFonts w:ascii="Times New Roman" w:eastAsia="Times New Roman" w:hAnsi="Times New Roman" w:cs="Times New Roman"/>
          <w:color w:val="000000"/>
          <w:sz w:val="28"/>
          <w:szCs w:val="28"/>
          <w:lang w:eastAsia="ru-RU"/>
        </w:rPr>
        <w:t>огического каркаса города Твери,</w:t>
      </w:r>
      <w:r w:rsidRPr="00724B56">
        <w:rPr>
          <w:rFonts w:ascii="Times New Roman" w:eastAsia="Times New Roman" w:hAnsi="Times New Roman" w:cs="Times New Roman"/>
          <w:color w:val="000000"/>
          <w:sz w:val="28"/>
          <w:szCs w:val="28"/>
          <w:lang w:eastAsia="ru-RU"/>
        </w:rPr>
        <w:t xml:space="preserve"> </w:t>
      </w:r>
      <w:r w:rsidR="00307361">
        <w:rPr>
          <w:rFonts w:ascii="Times New Roman" w:eastAsia="Times New Roman" w:hAnsi="Times New Roman" w:cs="Times New Roman"/>
          <w:color w:val="000000"/>
          <w:sz w:val="28"/>
          <w:szCs w:val="28"/>
          <w:lang w:eastAsia="ru-RU"/>
        </w:rPr>
        <w:t>т</w:t>
      </w:r>
      <w:r w:rsidRPr="00724B56">
        <w:rPr>
          <w:rFonts w:ascii="Times New Roman" w:eastAsia="Times New Roman" w:hAnsi="Times New Roman" w:cs="Times New Roman"/>
          <w:color w:val="000000"/>
          <w:sz w:val="28"/>
          <w:szCs w:val="28"/>
          <w:lang w:eastAsia="ru-RU"/>
        </w:rPr>
        <w:t>ем самым создав общую рекреационно-пешеходную зону.</w:t>
      </w:r>
    </w:p>
    <w:p w:rsidR="008E6B1F" w:rsidRPr="00724B56" w:rsidRDefault="008E6B1F" w:rsidP="009D597D">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Мероприятия </w:t>
      </w:r>
      <w:r w:rsidR="00A07D41" w:rsidRPr="00724B56">
        <w:rPr>
          <w:rFonts w:ascii="Times New Roman" w:eastAsia="Times New Roman" w:hAnsi="Times New Roman" w:cs="Times New Roman"/>
          <w:color w:val="000000"/>
          <w:sz w:val="28"/>
          <w:szCs w:val="28"/>
          <w:lang w:eastAsia="ru-RU"/>
        </w:rPr>
        <w:t>по изменению характера передвижения населения</w:t>
      </w:r>
      <w:r w:rsidRPr="00724B56">
        <w:rPr>
          <w:rFonts w:ascii="Times New Roman" w:eastAsia="Times New Roman" w:hAnsi="Times New Roman" w:cs="Times New Roman"/>
          <w:color w:val="000000"/>
          <w:sz w:val="28"/>
          <w:szCs w:val="28"/>
          <w:lang w:eastAsia="ru-RU"/>
        </w:rPr>
        <w:t xml:space="preserve"> должны исправить такое упущени</w:t>
      </w:r>
      <w:r w:rsidR="005802CF" w:rsidRPr="00724B56">
        <w:rPr>
          <w:rFonts w:ascii="Times New Roman" w:eastAsia="Times New Roman" w:hAnsi="Times New Roman" w:cs="Times New Roman"/>
          <w:color w:val="000000"/>
          <w:sz w:val="28"/>
          <w:szCs w:val="28"/>
          <w:lang w:eastAsia="ru-RU"/>
        </w:rPr>
        <w:t>е</w:t>
      </w:r>
      <w:r w:rsidR="00307361">
        <w:rPr>
          <w:rFonts w:ascii="Times New Roman" w:eastAsia="Times New Roman" w:hAnsi="Times New Roman" w:cs="Times New Roman"/>
          <w:color w:val="000000"/>
          <w:sz w:val="28"/>
          <w:szCs w:val="28"/>
          <w:lang w:eastAsia="ru-RU"/>
        </w:rPr>
        <w:t>,</w:t>
      </w:r>
      <w:r w:rsidRPr="00724B56">
        <w:rPr>
          <w:rFonts w:ascii="Times New Roman" w:eastAsia="Times New Roman" w:hAnsi="Times New Roman" w:cs="Times New Roman"/>
          <w:color w:val="000000"/>
          <w:sz w:val="28"/>
          <w:szCs w:val="28"/>
          <w:lang w:eastAsia="ru-RU"/>
        </w:rPr>
        <w:t xml:space="preserve"> как отсутст</w:t>
      </w:r>
      <w:r w:rsidR="00205309">
        <w:rPr>
          <w:rFonts w:ascii="Times New Roman" w:eastAsia="Times New Roman" w:hAnsi="Times New Roman" w:cs="Times New Roman"/>
          <w:color w:val="000000"/>
          <w:sz w:val="28"/>
          <w:szCs w:val="28"/>
          <w:lang w:eastAsia="ru-RU"/>
        </w:rPr>
        <w:t xml:space="preserve">вие на территории города Твери </w:t>
      </w:r>
      <w:r w:rsidRPr="00724B56">
        <w:rPr>
          <w:rFonts w:ascii="Times New Roman" w:eastAsia="Times New Roman" w:hAnsi="Times New Roman" w:cs="Times New Roman"/>
          <w:color w:val="000000"/>
          <w:sz w:val="28"/>
          <w:szCs w:val="28"/>
          <w:lang w:eastAsia="ru-RU"/>
        </w:rPr>
        <w:t xml:space="preserve">пешеходных мостов. </w:t>
      </w:r>
      <w:r w:rsidR="00BC2F49" w:rsidRPr="00724B56">
        <w:rPr>
          <w:rFonts w:ascii="Times New Roman" w:eastAsia="Times New Roman" w:hAnsi="Times New Roman" w:cs="Times New Roman"/>
          <w:color w:val="000000"/>
          <w:sz w:val="28"/>
          <w:szCs w:val="28"/>
          <w:lang w:eastAsia="ru-RU"/>
        </w:rPr>
        <w:t>Одним из вариантов</w:t>
      </w:r>
      <w:r w:rsidRPr="00724B56">
        <w:rPr>
          <w:rFonts w:ascii="Times New Roman" w:eastAsia="Times New Roman" w:hAnsi="Times New Roman" w:cs="Times New Roman"/>
          <w:color w:val="000000"/>
          <w:sz w:val="28"/>
          <w:szCs w:val="28"/>
          <w:lang w:eastAsia="ru-RU"/>
        </w:rPr>
        <w:t xml:space="preserve"> предлагается сделать пешеходным </w:t>
      </w:r>
      <w:r w:rsidR="00307361">
        <w:rPr>
          <w:rFonts w:ascii="Times New Roman" w:eastAsia="Times New Roman" w:hAnsi="Times New Roman" w:cs="Times New Roman"/>
          <w:color w:val="000000"/>
          <w:sz w:val="28"/>
          <w:szCs w:val="28"/>
          <w:lang w:eastAsia="ru-RU"/>
        </w:rPr>
        <w:t>С</w:t>
      </w:r>
      <w:r w:rsidRPr="00724B56">
        <w:rPr>
          <w:rFonts w:ascii="Times New Roman" w:eastAsia="Times New Roman" w:hAnsi="Times New Roman" w:cs="Times New Roman"/>
          <w:color w:val="000000"/>
          <w:sz w:val="28"/>
          <w:szCs w:val="28"/>
          <w:lang w:eastAsia="ru-RU"/>
        </w:rPr>
        <w:t>тарый волжский мост, ставший давно визитной карточкой города</w:t>
      </w:r>
      <w:r w:rsidR="00205309">
        <w:rPr>
          <w:rFonts w:ascii="Times New Roman" w:eastAsia="Times New Roman" w:hAnsi="Times New Roman" w:cs="Times New Roman"/>
          <w:color w:val="000000"/>
          <w:sz w:val="28"/>
          <w:szCs w:val="28"/>
          <w:lang w:eastAsia="ru-RU"/>
        </w:rPr>
        <w:t xml:space="preserve"> Твери</w:t>
      </w:r>
      <w:r w:rsidRPr="00724B56">
        <w:rPr>
          <w:rFonts w:ascii="Times New Roman" w:eastAsia="Times New Roman" w:hAnsi="Times New Roman" w:cs="Times New Roman"/>
          <w:color w:val="000000"/>
          <w:sz w:val="28"/>
          <w:szCs w:val="28"/>
          <w:lang w:eastAsia="ru-RU"/>
        </w:rPr>
        <w:t xml:space="preserve">, удачно расположенный в самом центре города и уже на сегодняшний день соединяющий рекреационные зоны набережных реки Волги. Второй пешеходный мост </w:t>
      </w:r>
      <w:r w:rsidR="00205309">
        <w:rPr>
          <w:rFonts w:ascii="Times New Roman" w:eastAsia="Times New Roman" w:hAnsi="Times New Roman" w:cs="Times New Roman"/>
          <w:color w:val="000000"/>
          <w:sz w:val="28"/>
          <w:szCs w:val="28"/>
          <w:lang w:eastAsia="ru-RU"/>
        </w:rPr>
        <w:t xml:space="preserve">будет </w:t>
      </w:r>
      <w:r w:rsidR="006A1EE6" w:rsidRPr="00724B56">
        <w:rPr>
          <w:rFonts w:ascii="Times New Roman" w:eastAsia="Times New Roman" w:hAnsi="Times New Roman" w:cs="Times New Roman"/>
          <w:color w:val="000000"/>
          <w:sz w:val="28"/>
          <w:szCs w:val="28"/>
          <w:lang w:eastAsia="ru-RU"/>
        </w:rPr>
        <w:t>являт</w:t>
      </w:r>
      <w:r w:rsidR="00205309">
        <w:rPr>
          <w:rFonts w:ascii="Times New Roman" w:eastAsia="Times New Roman" w:hAnsi="Times New Roman" w:cs="Times New Roman"/>
          <w:color w:val="000000"/>
          <w:sz w:val="28"/>
          <w:szCs w:val="28"/>
          <w:lang w:eastAsia="ru-RU"/>
        </w:rPr>
        <w:t>ь</w:t>
      </w:r>
      <w:r w:rsidR="006A1EE6" w:rsidRPr="00724B56">
        <w:rPr>
          <w:rFonts w:ascii="Times New Roman" w:eastAsia="Times New Roman" w:hAnsi="Times New Roman" w:cs="Times New Roman"/>
          <w:color w:val="000000"/>
          <w:sz w:val="28"/>
          <w:szCs w:val="28"/>
          <w:lang w:eastAsia="ru-RU"/>
        </w:rPr>
        <w:t>ся</w:t>
      </w:r>
      <w:r w:rsidRPr="00724B56">
        <w:rPr>
          <w:rFonts w:ascii="Times New Roman" w:eastAsia="Times New Roman" w:hAnsi="Times New Roman" w:cs="Times New Roman"/>
          <w:color w:val="000000"/>
          <w:sz w:val="28"/>
          <w:szCs w:val="28"/>
          <w:lang w:eastAsia="ru-RU"/>
        </w:rPr>
        <w:t xml:space="preserve"> продолжени</w:t>
      </w:r>
      <w:r w:rsidR="006A1EE6" w:rsidRPr="00724B56">
        <w:rPr>
          <w:rFonts w:ascii="Times New Roman" w:eastAsia="Times New Roman" w:hAnsi="Times New Roman" w:cs="Times New Roman"/>
          <w:color w:val="000000"/>
          <w:sz w:val="28"/>
          <w:szCs w:val="28"/>
          <w:lang w:eastAsia="ru-RU"/>
        </w:rPr>
        <w:t>ем</w:t>
      </w:r>
      <w:r w:rsidRPr="00724B56">
        <w:rPr>
          <w:rFonts w:ascii="Times New Roman" w:eastAsia="Times New Roman" w:hAnsi="Times New Roman" w:cs="Times New Roman"/>
          <w:color w:val="000000"/>
          <w:sz w:val="28"/>
          <w:szCs w:val="28"/>
          <w:lang w:eastAsia="ru-RU"/>
        </w:rPr>
        <w:t xml:space="preserve"> бульвара Гусева и позволит пересекать железную дорогу и соединит рекреационные территории </w:t>
      </w:r>
      <w:r w:rsidR="006F05B4">
        <w:rPr>
          <w:rFonts w:ascii="Times New Roman" w:eastAsia="Times New Roman" w:hAnsi="Times New Roman" w:cs="Times New Roman"/>
          <w:color w:val="000000"/>
          <w:sz w:val="28"/>
          <w:szCs w:val="28"/>
          <w:lang w:eastAsia="ru-RU"/>
        </w:rPr>
        <w:t xml:space="preserve">микрорайона </w:t>
      </w:r>
      <w:r w:rsidRPr="00724B56">
        <w:rPr>
          <w:rFonts w:ascii="Times New Roman" w:eastAsia="Times New Roman" w:hAnsi="Times New Roman" w:cs="Times New Roman"/>
          <w:color w:val="000000"/>
          <w:sz w:val="28"/>
          <w:szCs w:val="28"/>
          <w:lang w:eastAsia="ru-RU"/>
        </w:rPr>
        <w:t>Южн</w:t>
      </w:r>
      <w:r w:rsidR="006F05B4">
        <w:rPr>
          <w:rFonts w:ascii="Times New Roman" w:eastAsia="Times New Roman" w:hAnsi="Times New Roman" w:cs="Times New Roman"/>
          <w:color w:val="000000"/>
          <w:sz w:val="28"/>
          <w:szCs w:val="28"/>
          <w:lang w:eastAsia="ru-RU"/>
        </w:rPr>
        <w:t>ый</w:t>
      </w:r>
      <w:r w:rsidRPr="00724B56">
        <w:rPr>
          <w:rFonts w:ascii="Times New Roman" w:eastAsia="Times New Roman" w:hAnsi="Times New Roman" w:cs="Times New Roman"/>
          <w:color w:val="000000"/>
          <w:sz w:val="28"/>
          <w:szCs w:val="28"/>
          <w:lang w:eastAsia="ru-RU"/>
        </w:rPr>
        <w:t xml:space="preserve"> с зеленой зоной Центрального района</w:t>
      </w:r>
      <w:r w:rsidR="006F05B4">
        <w:rPr>
          <w:rFonts w:ascii="Times New Roman" w:eastAsia="Times New Roman" w:hAnsi="Times New Roman" w:cs="Times New Roman"/>
          <w:color w:val="000000"/>
          <w:sz w:val="28"/>
          <w:szCs w:val="28"/>
          <w:lang w:eastAsia="ru-RU"/>
        </w:rPr>
        <w:t xml:space="preserve"> города Твери</w:t>
      </w:r>
      <w:r w:rsidRPr="00724B56">
        <w:rPr>
          <w:rFonts w:ascii="Times New Roman" w:eastAsia="Times New Roman" w:hAnsi="Times New Roman" w:cs="Times New Roman"/>
          <w:color w:val="000000"/>
          <w:sz w:val="28"/>
          <w:szCs w:val="28"/>
          <w:lang w:eastAsia="ru-RU"/>
        </w:rPr>
        <w:t>.</w:t>
      </w:r>
      <w:r w:rsidR="00D77DD0">
        <w:rPr>
          <w:rFonts w:ascii="Times New Roman" w:eastAsia="Times New Roman" w:hAnsi="Times New Roman" w:cs="Times New Roman"/>
          <w:color w:val="000000"/>
          <w:sz w:val="28"/>
          <w:szCs w:val="28"/>
          <w:lang w:eastAsia="ru-RU"/>
        </w:rPr>
        <w:t xml:space="preserve"> Третий пешеходный мост будет расположен в устье реки Тьмаки. Это позволит создать пешеходную связь</w:t>
      </w:r>
      <w:r w:rsidR="00887966">
        <w:rPr>
          <w:rFonts w:ascii="Times New Roman" w:eastAsia="Times New Roman" w:hAnsi="Times New Roman" w:cs="Times New Roman"/>
          <w:color w:val="000000"/>
          <w:sz w:val="28"/>
          <w:szCs w:val="28"/>
          <w:lang w:eastAsia="ru-RU"/>
        </w:rPr>
        <w:t xml:space="preserve"> между берегами реки Тьмаки, тем самым продлив существующую</w:t>
      </w:r>
      <w:r w:rsidR="00F70812">
        <w:rPr>
          <w:rFonts w:ascii="Times New Roman" w:eastAsia="Times New Roman" w:hAnsi="Times New Roman" w:cs="Times New Roman"/>
          <w:color w:val="000000"/>
          <w:sz w:val="28"/>
          <w:szCs w:val="28"/>
          <w:lang w:eastAsia="ru-RU"/>
        </w:rPr>
        <w:t xml:space="preserve"> </w:t>
      </w:r>
      <w:r w:rsidR="00887966">
        <w:rPr>
          <w:rFonts w:ascii="Times New Roman" w:eastAsia="Times New Roman" w:hAnsi="Times New Roman" w:cs="Times New Roman"/>
          <w:color w:val="000000"/>
          <w:sz w:val="28"/>
          <w:szCs w:val="28"/>
          <w:lang w:eastAsia="ru-RU"/>
        </w:rPr>
        <w:t xml:space="preserve">пешеходную набережную реки Волги до Острова Памяти и мемориального комплекса </w:t>
      </w:r>
      <w:r w:rsidR="00F70812">
        <w:rPr>
          <w:rFonts w:ascii="Times New Roman" w:eastAsia="Times New Roman" w:hAnsi="Times New Roman" w:cs="Times New Roman"/>
          <w:color w:val="000000"/>
          <w:sz w:val="28"/>
          <w:szCs w:val="28"/>
          <w:lang w:eastAsia="ru-RU"/>
        </w:rPr>
        <w:t>Обелиска Победы, создав общую рекреационно-пешеходную зону в прибрежной зоне рек.</w:t>
      </w:r>
    </w:p>
    <w:p w:rsidR="008E6B1F" w:rsidRPr="00724B56" w:rsidRDefault="008E6B1F" w:rsidP="009D597D">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724B56">
        <w:rPr>
          <w:rFonts w:ascii="Times New Roman" w:eastAsia="Times New Roman" w:hAnsi="Times New Roman" w:cs="Times New Roman"/>
          <w:color w:val="000000"/>
          <w:sz w:val="28"/>
          <w:szCs w:val="28"/>
          <w:lang w:eastAsia="ru-RU"/>
        </w:rPr>
        <w:t xml:space="preserve">Мероприятие по развитию </w:t>
      </w:r>
      <w:r w:rsidR="00724B56" w:rsidRPr="00724B56">
        <w:rPr>
          <w:rFonts w:ascii="Times New Roman" w:eastAsia="Times New Roman" w:hAnsi="Times New Roman" w:cs="Times New Roman"/>
          <w:color w:val="000000"/>
          <w:sz w:val="28"/>
          <w:szCs w:val="28"/>
          <w:lang w:eastAsia="ru-RU"/>
        </w:rPr>
        <w:t>пешеходных и</w:t>
      </w:r>
      <w:r w:rsidRPr="00724B56">
        <w:rPr>
          <w:rFonts w:ascii="Times New Roman" w:eastAsia="Times New Roman" w:hAnsi="Times New Roman" w:cs="Times New Roman"/>
          <w:color w:val="000000"/>
          <w:sz w:val="28"/>
          <w:szCs w:val="28"/>
          <w:lang w:eastAsia="ru-RU"/>
        </w:rPr>
        <w:t xml:space="preserve"> велосипедных коммуникаций совместно с зелеными зонами города </w:t>
      </w:r>
      <w:r w:rsidR="006F05B4">
        <w:rPr>
          <w:rFonts w:ascii="Times New Roman" w:eastAsia="Times New Roman" w:hAnsi="Times New Roman" w:cs="Times New Roman"/>
          <w:color w:val="000000"/>
          <w:sz w:val="28"/>
          <w:szCs w:val="28"/>
          <w:lang w:eastAsia="ru-RU"/>
        </w:rPr>
        <w:t xml:space="preserve">Твери </w:t>
      </w:r>
      <w:r w:rsidRPr="00724B56">
        <w:rPr>
          <w:rFonts w:ascii="Times New Roman" w:eastAsia="Times New Roman" w:hAnsi="Times New Roman" w:cs="Times New Roman"/>
          <w:color w:val="000000"/>
          <w:sz w:val="28"/>
          <w:szCs w:val="28"/>
          <w:lang w:eastAsia="ru-RU"/>
        </w:rPr>
        <w:t>будет способствовать улучшению эколого-градостроительной ситуации и создаст благоприятную среду проживания. А доступность мест общего пользования повысит привлекательность рекреационных зон города для его жителей.</w:t>
      </w:r>
    </w:p>
    <w:p w:rsidR="00723706" w:rsidRPr="00CB7C2C" w:rsidRDefault="00723706" w:rsidP="009D597D">
      <w:pPr>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724B56">
        <w:rPr>
          <w:rFonts w:ascii="Times New Roman" w:eastAsia="Times New Roman" w:hAnsi="Times New Roman" w:cs="Times New Roman"/>
          <w:sz w:val="28"/>
          <w:szCs w:val="28"/>
          <w:lang w:eastAsia="ru-RU"/>
        </w:rPr>
        <w:t>В настоящее время основной пропуск</w:t>
      </w:r>
      <w:r w:rsidRPr="00CB7C2C">
        <w:rPr>
          <w:rFonts w:ascii="Times New Roman" w:eastAsia="Times New Roman" w:hAnsi="Times New Roman" w:cs="Times New Roman"/>
          <w:sz w:val="28"/>
          <w:szCs w:val="28"/>
          <w:lang w:eastAsia="ru-RU"/>
        </w:rPr>
        <w:t xml:space="preserve"> грузового автотранспорта осуществляется в северной части города по Петербургскому шоссе </w:t>
      </w:r>
      <w:r w:rsidR="000A60D6" w:rsidRPr="00CB7C2C">
        <w:rPr>
          <w:rFonts w:ascii="Times New Roman" w:eastAsia="Times New Roman" w:hAnsi="Times New Roman" w:cs="Times New Roman"/>
          <w:sz w:val="28"/>
          <w:szCs w:val="28"/>
          <w:lang w:eastAsia="ru-RU"/>
        </w:rPr>
        <w:t>–</w:t>
      </w:r>
      <w:r w:rsidR="00BB30D0">
        <w:rPr>
          <w:rFonts w:ascii="Times New Roman" w:eastAsia="Times New Roman" w:hAnsi="Times New Roman" w:cs="Times New Roman"/>
          <w:sz w:val="28"/>
          <w:szCs w:val="28"/>
          <w:lang w:eastAsia="ru-RU"/>
        </w:rPr>
        <w:t xml:space="preserve"> улице</w:t>
      </w:r>
      <w:r w:rsidRPr="00CB7C2C">
        <w:rPr>
          <w:rFonts w:ascii="Times New Roman" w:eastAsia="Times New Roman" w:hAnsi="Times New Roman" w:cs="Times New Roman"/>
          <w:sz w:val="28"/>
          <w:szCs w:val="28"/>
          <w:lang w:eastAsia="ru-RU"/>
        </w:rPr>
        <w:t xml:space="preserve"> Хромова – </w:t>
      </w:r>
      <w:r w:rsidR="00BB30D0">
        <w:rPr>
          <w:rFonts w:ascii="Times New Roman" w:eastAsia="Times New Roman" w:hAnsi="Times New Roman" w:cs="Times New Roman"/>
          <w:sz w:val="28"/>
          <w:szCs w:val="28"/>
          <w:lang w:eastAsia="ru-RU"/>
        </w:rPr>
        <w:t xml:space="preserve">улице </w:t>
      </w:r>
      <w:r w:rsidRPr="00CB7C2C">
        <w:rPr>
          <w:rFonts w:ascii="Times New Roman" w:eastAsia="Times New Roman" w:hAnsi="Times New Roman" w:cs="Times New Roman"/>
          <w:sz w:val="28"/>
          <w:szCs w:val="28"/>
          <w:lang w:eastAsia="ru-RU"/>
        </w:rPr>
        <w:t xml:space="preserve">1-ая Вагонников – </w:t>
      </w:r>
      <w:r w:rsidR="00BB30D0">
        <w:rPr>
          <w:rFonts w:ascii="Times New Roman" w:eastAsia="Times New Roman" w:hAnsi="Times New Roman" w:cs="Times New Roman"/>
          <w:sz w:val="28"/>
          <w:szCs w:val="28"/>
          <w:lang w:eastAsia="ru-RU"/>
        </w:rPr>
        <w:t xml:space="preserve">улице </w:t>
      </w:r>
      <w:r w:rsidRPr="00CB7C2C">
        <w:rPr>
          <w:rFonts w:ascii="Times New Roman" w:eastAsia="Times New Roman" w:hAnsi="Times New Roman" w:cs="Times New Roman"/>
          <w:sz w:val="28"/>
          <w:szCs w:val="28"/>
          <w:lang w:eastAsia="ru-RU"/>
        </w:rPr>
        <w:t xml:space="preserve">Тельмана – </w:t>
      </w:r>
      <w:r w:rsidR="00BB30D0">
        <w:rPr>
          <w:rFonts w:ascii="Times New Roman" w:eastAsia="Times New Roman" w:hAnsi="Times New Roman" w:cs="Times New Roman"/>
          <w:sz w:val="28"/>
          <w:szCs w:val="28"/>
          <w:lang w:eastAsia="ru-RU"/>
        </w:rPr>
        <w:t>улице</w:t>
      </w:r>
      <w:r w:rsidR="00BB30D0" w:rsidRPr="00CB7C2C">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Кольцевая – </w:t>
      </w:r>
      <w:r w:rsidR="00BB30D0">
        <w:rPr>
          <w:rFonts w:ascii="Times New Roman" w:eastAsia="Times New Roman" w:hAnsi="Times New Roman" w:cs="Times New Roman"/>
          <w:sz w:val="28"/>
          <w:szCs w:val="28"/>
          <w:lang w:eastAsia="ru-RU"/>
        </w:rPr>
        <w:t>улице</w:t>
      </w:r>
      <w:r w:rsidR="00BB30D0" w:rsidRPr="00CB7C2C">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Хрустальная – </w:t>
      </w:r>
      <w:r w:rsidR="00BB30D0">
        <w:rPr>
          <w:rFonts w:ascii="Times New Roman" w:eastAsia="Times New Roman" w:hAnsi="Times New Roman" w:cs="Times New Roman"/>
          <w:sz w:val="28"/>
          <w:szCs w:val="28"/>
          <w:lang w:eastAsia="ru-RU"/>
        </w:rPr>
        <w:t>улице</w:t>
      </w:r>
      <w:r w:rsidR="00BB30D0" w:rsidRPr="00CB7C2C">
        <w:rPr>
          <w:rFonts w:ascii="Times New Roman" w:eastAsia="Times New Roman" w:hAnsi="Times New Roman" w:cs="Times New Roman"/>
          <w:sz w:val="28"/>
          <w:szCs w:val="28"/>
          <w:lang w:eastAsia="ru-RU"/>
        </w:rPr>
        <w:t xml:space="preserve"> </w:t>
      </w:r>
      <w:r w:rsidR="00BB30D0">
        <w:rPr>
          <w:rFonts w:ascii="Times New Roman" w:eastAsia="Times New Roman" w:hAnsi="Times New Roman" w:cs="Times New Roman"/>
          <w:sz w:val="28"/>
          <w:szCs w:val="28"/>
          <w:lang w:eastAsia="ru-RU"/>
        </w:rPr>
        <w:t>Красина – переулку</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Третьяковский – </w:t>
      </w:r>
      <w:r w:rsidR="00BB30D0">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000A60D6">
        <w:rPr>
          <w:rFonts w:ascii="Times New Roman" w:eastAsia="Times New Roman" w:hAnsi="Times New Roman" w:cs="Times New Roman"/>
          <w:sz w:val="28"/>
          <w:szCs w:val="28"/>
          <w:lang w:eastAsia="ru-RU"/>
        </w:rPr>
        <w:t xml:space="preserve">Маяковского </w:t>
      </w:r>
      <w:r w:rsidR="000A60D6" w:rsidRPr="00CB7C2C">
        <w:rPr>
          <w:rFonts w:ascii="Times New Roman" w:eastAsia="Times New Roman" w:hAnsi="Times New Roman" w:cs="Times New Roman"/>
          <w:sz w:val="28"/>
          <w:szCs w:val="28"/>
          <w:lang w:eastAsia="ru-RU"/>
        </w:rPr>
        <w:t>–</w:t>
      </w:r>
      <w:r w:rsidRPr="00CB7C2C">
        <w:rPr>
          <w:rFonts w:ascii="Times New Roman" w:eastAsia="Times New Roman" w:hAnsi="Times New Roman" w:cs="Times New Roman"/>
          <w:sz w:val="28"/>
          <w:szCs w:val="28"/>
          <w:lang w:eastAsia="ru-RU"/>
        </w:rPr>
        <w:t xml:space="preserve"> </w:t>
      </w:r>
      <w:r w:rsidR="00BB30D0">
        <w:rPr>
          <w:rFonts w:ascii="Times New Roman" w:eastAsia="Times New Roman" w:hAnsi="Times New Roman" w:cs="Times New Roman"/>
          <w:sz w:val="28"/>
          <w:szCs w:val="28"/>
          <w:lang w:eastAsia="ru-RU"/>
        </w:rPr>
        <w:t>улице</w:t>
      </w:r>
      <w:r w:rsidRPr="00CB7C2C">
        <w:rPr>
          <w:rFonts w:ascii="Times New Roman" w:eastAsia="Times New Roman" w:hAnsi="Times New Roman" w:cs="Times New Roman"/>
          <w:sz w:val="28"/>
          <w:szCs w:val="28"/>
          <w:lang w:eastAsia="ru-RU"/>
        </w:rPr>
        <w:t xml:space="preserve"> Ак. Туполева; </w:t>
      </w:r>
      <w:r w:rsidR="00BB30D0">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П.</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Савельевой; </w:t>
      </w:r>
      <w:r w:rsidR="004C68B4">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Шишкова</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w:t>
      </w:r>
      <w:r w:rsidR="009E2DF7">
        <w:rPr>
          <w:rFonts w:ascii="Times New Roman" w:eastAsia="Times New Roman" w:hAnsi="Times New Roman" w:cs="Times New Roman"/>
          <w:sz w:val="28"/>
          <w:szCs w:val="28"/>
          <w:lang w:eastAsia="ru-RU"/>
        </w:rPr>
        <w:t xml:space="preserve"> </w:t>
      </w:r>
      <w:r w:rsidR="004C68B4">
        <w:rPr>
          <w:rFonts w:ascii="Times New Roman" w:eastAsia="Times New Roman" w:hAnsi="Times New Roman" w:cs="Times New Roman"/>
          <w:sz w:val="28"/>
          <w:szCs w:val="28"/>
          <w:lang w:eastAsia="ru-RU"/>
        </w:rPr>
        <w:t>улице</w:t>
      </w:r>
      <w:r w:rsidR="004C68B4" w:rsidRPr="00CB7C2C">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Новая Заря – Бежецкое шоссе. В центральной части города по </w:t>
      </w:r>
      <w:r w:rsidR="004C68B4">
        <w:rPr>
          <w:rFonts w:ascii="Times New Roman" w:eastAsia="Times New Roman" w:hAnsi="Times New Roman" w:cs="Times New Roman"/>
          <w:sz w:val="28"/>
          <w:szCs w:val="28"/>
          <w:lang w:eastAsia="ru-RU"/>
        </w:rPr>
        <w:t>улице</w:t>
      </w:r>
      <w:r w:rsidRPr="00CB7C2C">
        <w:rPr>
          <w:rFonts w:ascii="Times New Roman" w:eastAsia="Times New Roman" w:hAnsi="Times New Roman" w:cs="Times New Roman"/>
          <w:sz w:val="28"/>
          <w:szCs w:val="28"/>
          <w:lang w:eastAsia="ru-RU"/>
        </w:rPr>
        <w:t xml:space="preserve"> Вагжанова – Московскому шоссе; </w:t>
      </w:r>
      <w:r w:rsidR="004C68B4">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Орджоникидзе и </w:t>
      </w:r>
      <w:r w:rsidR="004C68B4">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Коминтерна. В южной части города по </w:t>
      </w:r>
      <w:r w:rsidR="004C68B4">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М.</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Конева – Старицкому шоссе; Волоколамскому и Бурашевскому шоссе; </w:t>
      </w:r>
      <w:r w:rsidR="004C68B4">
        <w:rPr>
          <w:rFonts w:ascii="Times New Roman" w:eastAsia="Times New Roman" w:hAnsi="Times New Roman" w:cs="Times New Roman"/>
          <w:sz w:val="28"/>
          <w:szCs w:val="28"/>
          <w:lang w:eastAsia="ru-RU"/>
        </w:rPr>
        <w:t>улице</w:t>
      </w:r>
      <w:r w:rsidR="009E2DF7">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 xml:space="preserve">Машинистов – </w:t>
      </w:r>
      <w:r w:rsidR="004C68B4">
        <w:rPr>
          <w:rFonts w:ascii="Times New Roman" w:eastAsia="Times New Roman" w:hAnsi="Times New Roman" w:cs="Times New Roman"/>
          <w:sz w:val="28"/>
          <w:szCs w:val="28"/>
          <w:lang w:eastAsia="ru-RU"/>
        </w:rPr>
        <w:t>улице</w:t>
      </w:r>
      <w:r w:rsidR="004C68B4" w:rsidRPr="00CB7C2C">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Лермонтова.</w:t>
      </w:r>
    </w:p>
    <w:p w:rsidR="0060346F" w:rsidRPr="00CB7C2C"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Таким образом, грузовые потоки частично проходят через жилую (хотя и периферийную) застройку всех частей города</w:t>
      </w:r>
      <w:r w:rsidR="00466E67">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xml:space="preserve">. </w:t>
      </w:r>
    </w:p>
    <w:p w:rsidR="00723706" w:rsidRDefault="0060346F"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Планируемое изменение</w:t>
      </w:r>
      <w:r w:rsidR="00723706" w:rsidRPr="00CB7C2C">
        <w:rPr>
          <w:rFonts w:ascii="Times New Roman" w:eastAsia="Times New Roman" w:hAnsi="Times New Roman" w:cs="Times New Roman"/>
          <w:sz w:val="28"/>
          <w:szCs w:val="28"/>
          <w:lang w:eastAsia="ru-RU"/>
        </w:rPr>
        <w:t xml:space="preserve"> структур</w:t>
      </w:r>
      <w:r w:rsidRPr="00CB7C2C">
        <w:rPr>
          <w:rFonts w:ascii="Times New Roman" w:eastAsia="Times New Roman" w:hAnsi="Times New Roman" w:cs="Times New Roman"/>
          <w:sz w:val="28"/>
          <w:szCs w:val="28"/>
          <w:lang w:eastAsia="ru-RU"/>
        </w:rPr>
        <w:t>ы</w:t>
      </w:r>
      <w:r w:rsidR="00723706" w:rsidRPr="00CB7C2C">
        <w:rPr>
          <w:rFonts w:ascii="Times New Roman" w:eastAsia="Times New Roman" w:hAnsi="Times New Roman" w:cs="Times New Roman"/>
          <w:sz w:val="28"/>
          <w:szCs w:val="28"/>
          <w:lang w:eastAsia="ru-RU"/>
        </w:rPr>
        <w:t xml:space="preserve"> магистралей непрерывного движения</w:t>
      </w:r>
      <w:r w:rsidR="00FE5C47">
        <w:rPr>
          <w:rFonts w:ascii="Times New Roman" w:eastAsia="Times New Roman" w:hAnsi="Times New Roman" w:cs="Times New Roman"/>
          <w:sz w:val="28"/>
          <w:szCs w:val="28"/>
          <w:lang w:eastAsia="ru-RU"/>
        </w:rPr>
        <w:t xml:space="preserve"> (далее – МНД)</w:t>
      </w:r>
      <w:r w:rsidR="00723706" w:rsidRPr="00CB7C2C">
        <w:rPr>
          <w:rFonts w:ascii="Times New Roman" w:eastAsia="Times New Roman" w:hAnsi="Times New Roman" w:cs="Times New Roman"/>
          <w:sz w:val="28"/>
          <w:szCs w:val="28"/>
          <w:lang w:eastAsia="ru-RU"/>
        </w:rPr>
        <w:t xml:space="preserve"> способствуют дальнейшей разгрузке селитебных зон от грузового автотранспорта. </w:t>
      </w:r>
      <w:r w:rsidR="00DA7E99" w:rsidRPr="00CB7C2C">
        <w:rPr>
          <w:rFonts w:ascii="Times New Roman" w:eastAsia="Times New Roman" w:hAnsi="Times New Roman" w:cs="Times New Roman"/>
          <w:sz w:val="28"/>
          <w:szCs w:val="28"/>
          <w:lang w:eastAsia="ru-RU"/>
        </w:rPr>
        <w:t>Г</w:t>
      </w:r>
      <w:r w:rsidR="00723706" w:rsidRPr="00CB7C2C">
        <w:rPr>
          <w:rFonts w:ascii="Times New Roman" w:eastAsia="Times New Roman" w:hAnsi="Times New Roman" w:cs="Times New Roman"/>
          <w:sz w:val="28"/>
          <w:szCs w:val="28"/>
          <w:lang w:eastAsia="ru-RU"/>
        </w:rPr>
        <w:t xml:space="preserve">рузовое движение будет осуществляться преимущественно по Северной, Южной, Восточной и южной части Западной МНД, а также по </w:t>
      </w:r>
      <w:r w:rsidR="00723706" w:rsidRPr="00CB7C2C">
        <w:rPr>
          <w:rFonts w:ascii="Times New Roman" w:eastAsia="Times New Roman" w:hAnsi="Times New Roman" w:cs="Times New Roman"/>
          <w:sz w:val="28"/>
          <w:szCs w:val="28"/>
          <w:lang w:eastAsia="ru-RU"/>
        </w:rPr>
        <w:lastRenderedPageBreak/>
        <w:t>магистралям, проходящим преимущественно в промзонах. Снижению потоков грузового автотранспорта из селитебных зон будет также способствовать вынос ряда производственных предприятий из центральной части города</w:t>
      </w:r>
      <w:r w:rsidR="00466E67">
        <w:rPr>
          <w:rFonts w:ascii="Times New Roman" w:eastAsia="Times New Roman" w:hAnsi="Times New Roman" w:cs="Times New Roman"/>
          <w:sz w:val="28"/>
          <w:szCs w:val="28"/>
          <w:lang w:eastAsia="ru-RU"/>
        </w:rPr>
        <w:t xml:space="preserve"> Твери</w:t>
      </w:r>
      <w:r w:rsidR="00723706" w:rsidRPr="00CB7C2C">
        <w:rPr>
          <w:rFonts w:ascii="Times New Roman" w:eastAsia="Times New Roman" w:hAnsi="Times New Roman" w:cs="Times New Roman"/>
          <w:sz w:val="28"/>
          <w:szCs w:val="28"/>
          <w:lang w:eastAsia="ru-RU"/>
        </w:rPr>
        <w:t>.</w:t>
      </w:r>
    </w:p>
    <w:p w:rsidR="003B6B14" w:rsidRDefault="003B6B14"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D1F4D" w:rsidRPr="0074114F" w:rsidRDefault="00DB3424" w:rsidP="009D597D">
      <w:pPr>
        <w:widowControl w:val="0"/>
        <w:autoSpaceDE w:val="0"/>
        <w:autoSpaceDN w:val="0"/>
        <w:spacing w:after="0" w:line="240" w:lineRule="auto"/>
        <w:ind w:firstLine="708"/>
        <w:jc w:val="center"/>
        <w:outlineLvl w:val="1"/>
        <w:rPr>
          <w:rFonts w:ascii="Times New Roman" w:eastAsia="Times New Roman" w:hAnsi="Times New Roman" w:cs="Times New Roman"/>
          <w:b/>
          <w:sz w:val="28"/>
          <w:szCs w:val="28"/>
          <w:lang w:eastAsia="ru-RU"/>
        </w:rPr>
      </w:pPr>
      <w:bookmarkStart w:id="6" w:name="_Toc342921554"/>
      <w:r w:rsidRPr="0074114F">
        <w:rPr>
          <w:rFonts w:ascii="Times New Roman" w:eastAsia="Times New Roman" w:hAnsi="Times New Roman" w:cs="Times New Roman"/>
          <w:b/>
          <w:sz w:val="28"/>
          <w:szCs w:val="28"/>
          <w:lang w:eastAsia="ru-RU"/>
        </w:rPr>
        <w:t>1</w:t>
      </w:r>
      <w:r w:rsidR="00E973AF" w:rsidRPr="0074114F">
        <w:rPr>
          <w:rFonts w:ascii="Times New Roman" w:eastAsia="Times New Roman" w:hAnsi="Times New Roman" w:cs="Times New Roman"/>
          <w:b/>
          <w:sz w:val="28"/>
          <w:szCs w:val="28"/>
          <w:lang w:eastAsia="ru-RU"/>
        </w:rPr>
        <w:t>6</w:t>
      </w:r>
      <w:r w:rsidR="00E15FF5" w:rsidRPr="0074114F">
        <w:rPr>
          <w:rFonts w:ascii="Times New Roman" w:eastAsia="Times New Roman" w:hAnsi="Times New Roman" w:cs="Times New Roman"/>
          <w:b/>
          <w:sz w:val="28"/>
          <w:szCs w:val="28"/>
          <w:lang w:eastAsia="ru-RU"/>
        </w:rPr>
        <w:t xml:space="preserve">. </w:t>
      </w:r>
      <w:r w:rsidR="00206457" w:rsidRPr="0074114F">
        <w:rPr>
          <w:rFonts w:ascii="Times New Roman" w:eastAsia="Times New Roman" w:hAnsi="Times New Roman" w:cs="Times New Roman"/>
          <w:b/>
          <w:sz w:val="28"/>
          <w:szCs w:val="28"/>
          <w:lang w:eastAsia="ru-RU"/>
        </w:rPr>
        <w:t>Прогноз развития</w:t>
      </w:r>
      <w:r w:rsidR="003D1F4D" w:rsidRPr="0074114F">
        <w:rPr>
          <w:rFonts w:ascii="Times New Roman" w:eastAsia="Times New Roman" w:hAnsi="Times New Roman" w:cs="Times New Roman"/>
          <w:b/>
          <w:sz w:val="28"/>
          <w:szCs w:val="28"/>
          <w:lang w:eastAsia="ru-RU"/>
        </w:rPr>
        <w:t xml:space="preserve"> транспортной инфраструктуры</w:t>
      </w:r>
      <w:bookmarkEnd w:id="6"/>
      <w:r w:rsidR="00E15FF5" w:rsidRPr="0074114F">
        <w:rPr>
          <w:rFonts w:ascii="Times New Roman" w:eastAsia="Times New Roman" w:hAnsi="Times New Roman" w:cs="Times New Roman"/>
          <w:b/>
          <w:sz w:val="28"/>
          <w:szCs w:val="28"/>
          <w:lang w:eastAsia="ru-RU"/>
        </w:rPr>
        <w:t xml:space="preserve"> по видам транспорта</w:t>
      </w:r>
    </w:p>
    <w:p w:rsidR="00835364" w:rsidRPr="0074114F" w:rsidRDefault="00835364" w:rsidP="00D71CEA">
      <w:pPr>
        <w:suppressAutoHyphen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5F2605" w:rsidRPr="0074114F" w:rsidRDefault="005F2605"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w:t>
      </w:r>
      <w:r w:rsidR="00665E17" w:rsidRPr="0074114F">
        <w:rPr>
          <w:rFonts w:ascii="Times New Roman" w:eastAsia="Times New Roman" w:hAnsi="Times New Roman" w:cs="Times New Roman"/>
          <w:sz w:val="28"/>
          <w:szCs w:val="28"/>
          <w:lang w:eastAsia="ru-RU"/>
        </w:rPr>
        <w:t>городе Твери</w:t>
      </w:r>
      <w:r w:rsidRPr="0074114F">
        <w:rPr>
          <w:rFonts w:ascii="Times New Roman" w:eastAsia="Times New Roman" w:hAnsi="Times New Roman" w:cs="Times New Roman"/>
          <w:sz w:val="28"/>
          <w:szCs w:val="28"/>
          <w:lang w:eastAsia="ru-RU"/>
        </w:rPr>
        <w:t>.</w:t>
      </w:r>
    </w:p>
    <w:p w:rsidR="005F2605" w:rsidRPr="0074114F" w:rsidRDefault="005F2605"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Основным видом транспорта</w:t>
      </w:r>
      <w:r w:rsidR="00361CE3" w:rsidRPr="0074114F">
        <w:rPr>
          <w:rFonts w:ascii="Times New Roman" w:eastAsia="Times New Roman" w:hAnsi="Times New Roman" w:cs="Times New Roman"/>
          <w:sz w:val="28"/>
          <w:szCs w:val="28"/>
          <w:lang w:eastAsia="ru-RU"/>
        </w:rPr>
        <w:t xml:space="preserve"> в городе Твери</w:t>
      </w:r>
      <w:r w:rsidRPr="0074114F">
        <w:rPr>
          <w:rFonts w:ascii="Times New Roman" w:eastAsia="Times New Roman" w:hAnsi="Times New Roman" w:cs="Times New Roman"/>
          <w:sz w:val="28"/>
          <w:szCs w:val="28"/>
          <w:lang w:eastAsia="ru-RU"/>
        </w:rPr>
        <w:t xml:space="preserve"> остается автомобильный.</w:t>
      </w:r>
    </w:p>
    <w:p w:rsidR="005F2605" w:rsidRPr="0074114F" w:rsidRDefault="00361CE3"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Градостроительные преобразования должны способствовать развитию транспорта. Развитие улично-дорожной сети и сети пассажирского транспорта общего пользования должны обеспечить повышение безопасности и надежности всех видов передвижений, снижение негативного воздействия транспорта на среду жизнедеятельности до уровней, предусмотренных национальны</w:t>
      </w:r>
      <w:r w:rsidR="00DE612E" w:rsidRPr="0074114F">
        <w:rPr>
          <w:rFonts w:ascii="Times New Roman" w:eastAsia="Times New Roman" w:hAnsi="Times New Roman" w:cs="Times New Roman"/>
          <w:sz w:val="28"/>
          <w:szCs w:val="28"/>
          <w:lang w:eastAsia="ru-RU"/>
        </w:rPr>
        <w:t>ми и международными стандартами, а</w:t>
      </w:r>
      <w:r w:rsidRPr="0074114F">
        <w:rPr>
          <w:rFonts w:ascii="Times New Roman" w:eastAsia="Times New Roman" w:hAnsi="Times New Roman" w:cs="Times New Roman"/>
          <w:sz w:val="28"/>
          <w:szCs w:val="28"/>
          <w:lang w:eastAsia="ru-RU"/>
        </w:rPr>
        <w:t xml:space="preserve"> также обеспечить передвижения по территории города </w:t>
      </w:r>
      <w:r w:rsidR="00466E67">
        <w:rPr>
          <w:rFonts w:ascii="Times New Roman" w:eastAsia="Times New Roman" w:hAnsi="Times New Roman" w:cs="Times New Roman"/>
          <w:sz w:val="28"/>
          <w:szCs w:val="28"/>
          <w:lang w:eastAsia="ru-RU"/>
        </w:rPr>
        <w:t xml:space="preserve">Твери </w:t>
      </w:r>
      <w:r w:rsidRPr="0074114F">
        <w:rPr>
          <w:rFonts w:ascii="Times New Roman" w:eastAsia="Times New Roman" w:hAnsi="Times New Roman" w:cs="Times New Roman"/>
          <w:sz w:val="28"/>
          <w:szCs w:val="28"/>
          <w:lang w:eastAsia="ru-RU"/>
        </w:rPr>
        <w:t>со средними затратами времени не более 30</w:t>
      </w:r>
      <w:r w:rsidR="00353E95">
        <w:rPr>
          <w:rFonts w:ascii="Times New Roman" w:eastAsia="Times New Roman" w:hAnsi="Times New Roman" w:cs="Times New Roman"/>
          <w:sz w:val="28"/>
          <w:szCs w:val="28"/>
          <w:lang w:eastAsia="ru-RU"/>
        </w:rPr>
        <w:t>-</w:t>
      </w:r>
      <w:r w:rsidRPr="0074114F">
        <w:rPr>
          <w:rFonts w:ascii="Times New Roman" w:eastAsia="Times New Roman" w:hAnsi="Times New Roman" w:cs="Times New Roman"/>
          <w:sz w:val="28"/>
          <w:szCs w:val="28"/>
          <w:lang w:eastAsia="ru-RU"/>
        </w:rPr>
        <w:t>40 минут для 100% населения.</w:t>
      </w:r>
    </w:p>
    <w:p w:rsidR="00C85FF1" w:rsidRPr="0074114F" w:rsidRDefault="00C85FF1"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По мере необходимости будет осуществляться модернизация имеющихся в городе </w:t>
      </w:r>
      <w:r w:rsidR="0049559A" w:rsidRPr="0074114F">
        <w:rPr>
          <w:rFonts w:ascii="Times New Roman" w:eastAsia="Times New Roman" w:hAnsi="Times New Roman" w:cs="Times New Roman"/>
          <w:sz w:val="28"/>
          <w:szCs w:val="28"/>
          <w:lang w:eastAsia="ru-RU"/>
        </w:rPr>
        <w:t xml:space="preserve">Твери </w:t>
      </w:r>
      <w:r w:rsidRPr="0074114F">
        <w:rPr>
          <w:rFonts w:ascii="Times New Roman" w:eastAsia="Times New Roman" w:hAnsi="Times New Roman" w:cs="Times New Roman"/>
          <w:sz w:val="28"/>
          <w:szCs w:val="28"/>
          <w:lang w:eastAsia="ru-RU"/>
        </w:rPr>
        <w:t>автовокзала и железнодорожного вокзала.</w:t>
      </w:r>
    </w:p>
    <w:p w:rsidR="00C85FF1" w:rsidRPr="0074114F" w:rsidRDefault="00C85FF1"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С целью снижения нагрузок на улично-дорожную сеть и повышения ее пропускной способности планируется дальнейшее устройство платных парковок в центральной части города</w:t>
      </w:r>
      <w:r w:rsidR="00466E67">
        <w:rPr>
          <w:rFonts w:ascii="Times New Roman" w:eastAsia="Times New Roman" w:hAnsi="Times New Roman" w:cs="Times New Roman"/>
          <w:sz w:val="28"/>
          <w:szCs w:val="28"/>
          <w:lang w:eastAsia="ru-RU"/>
        </w:rPr>
        <w:t xml:space="preserve"> Твери</w:t>
      </w:r>
      <w:r w:rsidRPr="0074114F">
        <w:rPr>
          <w:rFonts w:ascii="Times New Roman" w:eastAsia="Times New Roman" w:hAnsi="Times New Roman" w:cs="Times New Roman"/>
          <w:sz w:val="28"/>
          <w:szCs w:val="28"/>
          <w:lang w:eastAsia="ru-RU"/>
        </w:rPr>
        <w:t>.</w:t>
      </w:r>
    </w:p>
    <w:p w:rsidR="00361CE3" w:rsidRPr="0074114F" w:rsidRDefault="00361CE3"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В основу планирования градостроительных мероприятий по развитию транспортной инфраструктуры положены следующие позиции:</w:t>
      </w:r>
    </w:p>
    <w:p w:rsidR="00361CE3" w:rsidRPr="0074114F" w:rsidRDefault="00361CE3"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взаимовыгодного объединения общегосударственных, региональных, муниципальных и частных интересов в развитии отдельных объектов транспортной системы;</w:t>
      </w:r>
    </w:p>
    <w:p w:rsidR="00361CE3" w:rsidRPr="0074114F" w:rsidRDefault="00361CE3"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комплексное развитие всех видов транспортной инфраструктуры на основе применения международных стандартов качества.</w:t>
      </w:r>
    </w:p>
    <w:p w:rsidR="003D1F4D" w:rsidRDefault="003D1F4D"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Внешний транспорт представлен трассами федерального значения: Октябрьской железной дорогой, проходящей через город с юго-востока на северо-запад и </w:t>
      </w:r>
      <w:r w:rsidR="00C346AF">
        <w:rPr>
          <w:rFonts w:ascii="Times New Roman" w:eastAsia="Times New Roman" w:hAnsi="Times New Roman" w:cs="Times New Roman"/>
          <w:sz w:val="28"/>
          <w:szCs w:val="28"/>
          <w:lang w:eastAsia="ru-RU"/>
        </w:rPr>
        <w:t>федеральной</w:t>
      </w:r>
      <w:r w:rsidR="00B71690">
        <w:rPr>
          <w:rFonts w:ascii="Times New Roman" w:eastAsia="Times New Roman" w:hAnsi="Times New Roman" w:cs="Times New Roman"/>
          <w:sz w:val="28"/>
          <w:szCs w:val="28"/>
          <w:lang w:eastAsia="ru-RU"/>
        </w:rPr>
        <w:t xml:space="preserve"> </w:t>
      </w:r>
      <w:r w:rsidR="007A1AD6">
        <w:rPr>
          <w:rFonts w:ascii="Times New Roman" w:eastAsia="Times New Roman" w:hAnsi="Times New Roman" w:cs="Times New Roman"/>
          <w:sz w:val="28"/>
          <w:szCs w:val="28"/>
          <w:lang w:eastAsia="ru-RU"/>
        </w:rPr>
        <w:t xml:space="preserve">автомобильной дорогой </w:t>
      </w:r>
      <w:r w:rsidR="00C346AF" w:rsidRPr="0074114F">
        <w:rPr>
          <w:rFonts w:ascii="Times New Roman" w:eastAsia="Times New Roman" w:hAnsi="Times New Roman" w:cs="Times New Roman"/>
          <w:sz w:val="28"/>
          <w:szCs w:val="28"/>
          <w:lang w:eastAsia="ru-RU"/>
        </w:rPr>
        <w:t>М</w:t>
      </w:r>
      <w:r w:rsidR="00C346AF">
        <w:rPr>
          <w:rFonts w:ascii="Times New Roman" w:eastAsia="Times New Roman" w:hAnsi="Times New Roman" w:cs="Times New Roman"/>
          <w:sz w:val="28"/>
          <w:szCs w:val="28"/>
          <w:lang w:eastAsia="ru-RU"/>
        </w:rPr>
        <w:t>-</w:t>
      </w:r>
      <w:r w:rsidR="00C346AF" w:rsidRPr="0074114F">
        <w:rPr>
          <w:rFonts w:ascii="Times New Roman" w:eastAsia="Times New Roman" w:hAnsi="Times New Roman" w:cs="Times New Roman"/>
          <w:sz w:val="28"/>
          <w:szCs w:val="28"/>
          <w:lang w:eastAsia="ru-RU"/>
        </w:rPr>
        <w:t xml:space="preserve">10 </w:t>
      </w:r>
      <w:r w:rsidR="00B71690" w:rsidRPr="00C17D0F">
        <w:rPr>
          <w:rFonts w:ascii="Times New Roman" w:eastAsia="Times New Roman" w:hAnsi="Times New Roman" w:cs="Times New Roman"/>
          <w:sz w:val="28"/>
          <w:szCs w:val="28"/>
          <w:lang w:eastAsia="ru-RU"/>
        </w:rPr>
        <w:t xml:space="preserve">«Россия» </w:t>
      </w:r>
      <w:r w:rsidR="00C346AF">
        <w:rPr>
          <w:rFonts w:ascii="Times New Roman" w:eastAsia="Times New Roman" w:hAnsi="Times New Roman" w:cs="Times New Roman"/>
          <w:sz w:val="28"/>
          <w:szCs w:val="28"/>
          <w:lang w:eastAsia="ru-RU"/>
        </w:rPr>
        <w:t xml:space="preserve">категории </w:t>
      </w:r>
      <w:r w:rsidR="00DD099F">
        <w:rPr>
          <w:rFonts w:ascii="Times New Roman" w:eastAsia="Times New Roman" w:hAnsi="Times New Roman" w:cs="Times New Roman"/>
          <w:sz w:val="28"/>
          <w:szCs w:val="28"/>
          <w:lang w:val="en-US" w:eastAsia="ru-RU"/>
        </w:rPr>
        <w:t>I</w:t>
      </w:r>
      <w:r w:rsidR="00DD099F">
        <w:rPr>
          <w:rFonts w:ascii="Times New Roman" w:eastAsia="Times New Roman" w:hAnsi="Times New Roman" w:cs="Times New Roman"/>
          <w:sz w:val="28"/>
          <w:szCs w:val="28"/>
          <w:lang w:eastAsia="ru-RU"/>
        </w:rPr>
        <w:t>Б</w:t>
      </w:r>
      <w:r w:rsidR="00DD099F" w:rsidRPr="0074114F">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 xml:space="preserve">Москва – </w:t>
      </w:r>
      <w:r w:rsidR="00DD099F" w:rsidRPr="00665907">
        <w:rPr>
          <w:rFonts w:ascii="Times New Roman" w:eastAsia="Times New Roman" w:hAnsi="Times New Roman" w:cs="Times New Roman"/>
          <w:sz w:val="28"/>
          <w:szCs w:val="28"/>
          <w:lang w:eastAsia="ru-RU"/>
        </w:rPr>
        <w:t xml:space="preserve">Тверь </w:t>
      </w:r>
      <w:r w:rsidR="00DD099F" w:rsidRPr="0074114F">
        <w:rPr>
          <w:rFonts w:ascii="Times New Roman" w:eastAsia="Times New Roman" w:hAnsi="Times New Roman" w:cs="Times New Roman"/>
          <w:sz w:val="28"/>
          <w:szCs w:val="28"/>
          <w:lang w:eastAsia="ru-RU"/>
        </w:rPr>
        <w:t>–</w:t>
      </w:r>
      <w:r w:rsidR="00DD099F" w:rsidRPr="00665907">
        <w:rPr>
          <w:rFonts w:ascii="Times New Roman" w:eastAsia="Times New Roman" w:hAnsi="Times New Roman" w:cs="Times New Roman"/>
          <w:sz w:val="28"/>
          <w:szCs w:val="28"/>
          <w:lang w:eastAsia="ru-RU"/>
        </w:rPr>
        <w:t xml:space="preserve"> Великий Новгород</w:t>
      </w:r>
      <w:r w:rsidR="00DD099F" w:rsidRPr="0074114F">
        <w:rPr>
          <w:rFonts w:ascii="Times New Roman" w:eastAsia="Times New Roman" w:hAnsi="Times New Roman" w:cs="Times New Roman"/>
          <w:sz w:val="28"/>
          <w:szCs w:val="28"/>
          <w:lang w:eastAsia="ru-RU"/>
        </w:rPr>
        <w:t xml:space="preserve"> –</w:t>
      </w:r>
      <w:r w:rsidR="00DD099F">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С</w:t>
      </w:r>
      <w:r w:rsidR="007C1D3B">
        <w:rPr>
          <w:rFonts w:ascii="Times New Roman" w:eastAsia="Times New Roman" w:hAnsi="Times New Roman" w:cs="Times New Roman"/>
          <w:sz w:val="28"/>
          <w:szCs w:val="28"/>
          <w:lang w:eastAsia="ru-RU"/>
        </w:rPr>
        <w:t>анкт-</w:t>
      </w:r>
      <w:r w:rsidRPr="0074114F">
        <w:rPr>
          <w:rFonts w:ascii="Times New Roman" w:eastAsia="Times New Roman" w:hAnsi="Times New Roman" w:cs="Times New Roman"/>
          <w:sz w:val="28"/>
          <w:szCs w:val="28"/>
          <w:lang w:eastAsia="ru-RU"/>
        </w:rPr>
        <w:t xml:space="preserve">Петербург, вклинивающейся в город в районе Мигалово. </w:t>
      </w:r>
    </w:p>
    <w:p w:rsidR="00361CE3" w:rsidRPr="0074114F" w:rsidRDefault="003D1F4D"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Транспортные пути федерального и международного значения, реализующие транзитный потенциал</w:t>
      </w:r>
      <w:r w:rsidRPr="0074114F">
        <w:rPr>
          <w:rFonts w:ascii="Times New Roman" w:eastAsia="Times New Roman" w:hAnsi="Times New Roman" w:cs="Times New Roman"/>
          <w:b/>
          <w:sz w:val="28"/>
          <w:szCs w:val="28"/>
          <w:lang w:eastAsia="ru-RU"/>
        </w:rPr>
        <w:t xml:space="preserve"> </w:t>
      </w:r>
      <w:r w:rsidRPr="0074114F">
        <w:rPr>
          <w:rFonts w:ascii="Times New Roman" w:eastAsia="Times New Roman" w:hAnsi="Times New Roman" w:cs="Times New Roman"/>
          <w:sz w:val="28"/>
          <w:szCs w:val="28"/>
          <w:lang w:eastAsia="ru-RU"/>
        </w:rPr>
        <w:t xml:space="preserve">Тверской </w:t>
      </w:r>
      <w:r w:rsidR="00724B56" w:rsidRPr="0074114F">
        <w:rPr>
          <w:rFonts w:ascii="Times New Roman" w:eastAsia="Times New Roman" w:hAnsi="Times New Roman" w:cs="Times New Roman"/>
          <w:sz w:val="28"/>
          <w:szCs w:val="28"/>
          <w:lang w:eastAsia="ru-RU"/>
        </w:rPr>
        <w:t>области и</w:t>
      </w:r>
      <w:r w:rsidRPr="0074114F">
        <w:rPr>
          <w:rFonts w:ascii="Times New Roman" w:eastAsia="Times New Roman" w:hAnsi="Times New Roman" w:cs="Times New Roman"/>
          <w:sz w:val="28"/>
          <w:szCs w:val="28"/>
          <w:lang w:eastAsia="ru-RU"/>
        </w:rPr>
        <w:t xml:space="preserve"> обеспечивающие дальние и межрегиональные связи, </w:t>
      </w:r>
      <w:r w:rsidR="00C3443E" w:rsidRPr="0074114F">
        <w:rPr>
          <w:rFonts w:ascii="Times New Roman" w:eastAsia="Times New Roman" w:hAnsi="Times New Roman" w:cs="Times New Roman"/>
          <w:sz w:val="28"/>
          <w:szCs w:val="28"/>
          <w:lang w:eastAsia="ru-RU"/>
        </w:rPr>
        <w:t>разделяют</w:t>
      </w:r>
      <w:r w:rsidRPr="0074114F">
        <w:rPr>
          <w:rFonts w:ascii="Times New Roman" w:eastAsia="Times New Roman" w:hAnsi="Times New Roman" w:cs="Times New Roman"/>
          <w:sz w:val="28"/>
          <w:szCs w:val="28"/>
          <w:lang w:eastAsia="ru-RU"/>
        </w:rPr>
        <w:t xml:space="preserve"> территорию города</w:t>
      </w:r>
      <w:r w:rsidR="007C1D3B">
        <w:rPr>
          <w:rFonts w:ascii="Times New Roman" w:eastAsia="Times New Roman" w:hAnsi="Times New Roman" w:cs="Times New Roman"/>
          <w:sz w:val="28"/>
          <w:szCs w:val="28"/>
          <w:lang w:eastAsia="ru-RU"/>
        </w:rPr>
        <w:t xml:space="preserve"> Твери</w:t>
      </w:r>
      <w:r w:rsidRPr="0074114F">
        <w:rPr>
          <w:rFonts w:ascii="Times New Roman" w:eastAsia="Times New Roman" w:hAnsi="Times New Roman" w:cs="Times New Roman"/>
          <w:sz w:val="28"/>
          <w:szCs w:val="28"/>
          <w:lang w:eastAsia="ru-RU"/>
        </w:rPr>
        <w:t xml:space="preserve"> на части, связи между которыми локализуются в ограниченном </w:t>
      </w:r>
      <w:r w:rsidR="00724B56" w:rsidRPr="0074114F">
        <w:rPr>
          <w:rFonts w:ascii="Times New Roman" w:eastAsia="Times New Roman" w:hAnsi="Times New Roman" w:cs="Times New Roman"/>
          <w:sz w:val="28"/>
          <w:szCs w:val="28"/>
          <w:lang w:eastAsia="ru-RU"/>
        </w:rPr>
        <w:t>количестве узлов</w:t>
      </w:r>
      <w:r w:rsidRPr="0074114F">
        <w:rPr>
          <w:rFonts w:ascii="Times New Roman" w:eastAsia="Times New Roman" w:hAnsi="Times New Roman" w:cs="Times New Roman"/>
          <w:sz w:val="28"/>
          <w:szCs w:val="28"/>
          <w:lang w:eastAsia="ru-RU"/>
        </w:rPr>
        <w:t xml:space="preserve">, что ведет к ограничению связанности территории. </w:t>
      </w:r>
    </w:p>
    <w:p w:rsidR="003D1F4D" w:rsidRPr="0074114F" w:rsidRDefault="003D1F4D"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Развитие улично-дорожной сети города </w:t>
      </w:r>
      <w:r w:rsidR="007C1D3B">
        <w:rPr>
          <w:rFonts w:ascii="Times New Roman" w:eastAsia="Times New Roman" w:hAnsi="Times New Roman" w:cs="Times New Roman"/>
          <w:sz w:val="28"/>
          <w:szCs w:val="28"/>
          <w:lang w:eastAsia="ru-RU"/>
        </w:rPr>
        <w:t xml:space="preserve">Твери </w:t>
      </w:r>
      <w:r w:rsidRPr="0074114F">
        <w:rPr>
          <w:rFonts w:ascii="Times New Roman" w:eastAsia="Times New Roman" w:hAnsi="Times New Roman" w:cs="Times New Roman"/>
          <w:sz w:val="28"/>
          <w:szCs w:val="28"/>
          <w:lang w:eastAsia="ru-RU"/>
        </w:rPr>
        <w:t>должно способствовать образовани</w:t>
      </w:r>
      <w:r w:rsidR="00FE4AC7">
        <w:rPr>
          <w:rFonts w:ascii="Times New Roman" w:eastAsia="Times New Roman" w:hAnsi="Times New Roman" w:cs="Times New Roman"/>
          <w:sz w:val="28"/>
          <w:szCs w:val="28"/>
          <w:lang w:eastAsia="ru-RU"/>
        </w:rPr>
        <w:t>ю</w:t>
      </w:r>
      <w:r w:rsidRPr="0074114F">
        <w:rPr>
          <w:rFonts w:ascii="Times New Roman" w:eastAsia="Times New Roman" w:hAnsi="Times New Roman" w:cs="Times New Roman"/>
          <w:sz w:val="28"/>
          <w:szCs w:val="28"/>
          <w:lang w:eastAsia="ru-RU"/>
        </w:rPr>
        <w:t xml:space="preserve"> новых связей, строительству </w:t>
      </w:r>
      <w:r w:rsidR="00724B56" w:rsidRPr="0074114F">
        <w:rPr>
          <w:rFonts w:ascii="Times New Roman" w:eastAsia="Times New Roman" w:hAnsi="Times New Roman" w:cs="Times New Roman"/>
          <w:sz w:val="28"/>
          <w:szCs w:val="28"/>
          <w:lang w:eastAsia="ru-RU"/>
        </w:rPr>
        <w:t>развязок,</w:t>
      </w:r>
      <w:r w:rsidRPr="0074114F">
        <w:rPr>
          <w:rFonts w:ascii="Times New Roman" w:eastAsia="Times New Roman" w:hAnsi="Times New Roman" w:cs="Times New Roman"/>
          <w:sz w:val="28"/>
          <w:szCs w:val="28"/>
          <w:lang w:eastAsia="ru-RU"/>
        </w:rPr>
        <w:t xml:space="preserve"> позволяющих хотя бы частично исключить федеральные дороги из общей улично</w:t>
      </w:r>
      <w:r w:rsidR="0077716E" w:rsidRPr="0074114F">
        <w:rPr>
          <w:rFonts w:ascii="Times New Roman" w:eastAsia="Times New Roman" w:hAnsi="Times New Roman" w:cs="Times New Roman"/>
          <w:sz w:val="28"/>
          <w:szCs w:val="28"/>
          <w:lang w:eastAsia="ru-RU"/>
        </w:rPr>
        <w:t>-дорожной</w:t>
      </w:r>
      <w:r w:rsidRPr="0074114F">
        <w:rPr>
          <w:rFonts w:ascii="Times New Roman" w:eastAsia="Times New Roman" w:hAnsi="Times New Roman" w:cs="Times New Roman"/>
          <w:sz w:val="28"/>
          <w:szCs w:val="28"/>
          <w:lang w:eastAsia="ru-RU"/>
        </w:rPr>
        <w:t xml:space="preserve"> сети, тем самым увеличив их пропускную способность. Эта проблема была особенно актуальна в </w:t>
      </w:r>
      <w:r w:rsidRPr="0074114F">
        <w:rPr>
          <w:rFonts w:ascii="Times New Roman" w:eastAsia="Times New Roman" w:hAnsi="Times New Roman" w:cs="Times New Roman"/>
          <w:sz w:val="28"/>
          <w:szCs w:val="28"/>
          <w:lang w:eastAsia="ru-RU"/>
        </w:rPr>
        <w:lastRenderedPageBreak/>
        <w:t>районе пресечения М-10 и проспекта 50 лет Октября</w:t>
      </w:r>
      <w:r w:rsidR="00A70E5A" w:rsidRPr="0074114F">
        <w:rPr>
          <w:rFonts w:ascii="Times New Roman" w:eastAsia="Times New Roman" w:hAnsi="Times New Roman" w:cs="Times New Roman"/>
          <w:sz w:val="28"/>
          <w:szCs w:val="28"/>
          <w:lang w:eastAsia="ru-RU"/>
        </w:rPr>
        <w:t>.</w:t>
      </w:r>
      <w:r w:rsidRPr="0074114F">
        <w:rPr>
          <w:rFonts w:ascii="Times New Roman" w:eastAsia="Times New Roman" w:hAnsi="Times New Roman" w:cs="Times New Roman"/>
          <w:sz w:val="28"/>
          <w:szCs w:val="28"/>
          <w:lang w:eastAsia="ru-RU"/>
        </w:rPr>
        <w:t xml:space="preserve"> </w:t>
      </w:r>
      <w:r w:rsidR="00A70E5A" w:rsidRPr="0074114F">
        <w:rPr>
          <w:rFonts w:ascii="Times New Roman" w:eastAsia="Times New Roman" w:hAnsi="Times New Roman" w:cs="Times New Roman"/>
          <w:sz w:val="28"/>
          <w:szCs w:val="28"/>
          <w:lang w:eastAsia="ru-RU"/>
        </w:rPr>
        <w:t>С</w:t>
      </w:r>
      <w:r w:rsidRPr="0074114F">
        <w:rPr>
          <w:rFonts w:ascii="Times New Roman" w:eastAsia="Times New Roman" w:hAnsi="Times New Roman" w:cs="Times New Roman"/>
          <w:sz w:val="28"/>
          <w:szCs w:val="28"/>
          <w:lang w:eastAsia="ru-RU"/>
        </w:rPr>
        <w:t>троительство развязки позвол</w:t>
      </w:r>
      <w:r w:rsidR="00A70E5A" w:rsidRPr="0074114F">
        <w:rPr>
          <w:rFonts w:ascii="Times New Roman" w:eastAsia="Times New Roman" w:hAnsi="Times New Roman" w:cs="Times New Roman"/>
          <w:sz w:val="28"/>
          <w:szCs w:val="28"/>
          <w:lang w:eastAsia="ru-RU"/>
        </w:rPr>
        <w:t>ило</w:t>
      </w:r>
      <w:r w:rsidRPr="0074114F">
        <w:rPr>
          <w:rFonts w:ascii="Times New Roman" w:eastAsia="Times New Roman" w:hAnsi="Times New Roman" w:cs="Times New Roman"/>
          <w:sz w:val="28"/>
          <w:szCs w:val="28"/>
          <w:lang w:eastAsia="ru-RU"/>
        </w:rPr>
        <w:t xml:space="preserve"> транзитному потоку проходить</w:t>
      </w:r>
      <w:r w:rsidR="00DE612E" w:rsidRPr="0074114F">
        <w:rPr>
          <w:rFonts w:ascii="Times New Roman" w:eastAsia="Times New Roman" w:hAnsi="Times New Roman" w:cs="Times New Roman"/>
          <w:sz w:val="28"/>
          <w:szCs w:val="28"/>
          <w:lang w:eastAsia="ru-RU"/>
        </w:rPr>
        <w:t>,</w:t>
      </w:r>
      <w:r w:rsidRPr="0074114F">
        <w:rPr>
          <w:rFonts w:ascii="Times New Roman" w:eastAsia="Times New Roman" w:hAnsi="Times New Roman" w:cs="Times New Roman"/>
          <w:sz w:val="28"/>
          <w:szCs w:val="28"/>
          <w:lang w:eastAsia="ru-RU"/>
        </w:rPr>
        <w:t xml:space="preserve"> не перегораживая </w:t>
      </w:r>
      <w:r w:rsidR="00215680" w:rsidRPr="0074114F">
        <w:rPr>
          <w:rFonts w:ascii="Times New Roman" w:eastAsia="Times New Roman" w:hAnsi="Times New Roman" w:cs="Times New Roman"/>
          <w:sz w:val="28"/>
          <w:szCs w:val="28"/>
          <w:lang w:eastAsia="ru-RU"/>
        </w:rPr>
        <w:t>движение городского транспорта</w:t>
      </w:r>
      <w:r w:rsidR="00DE612E" w:rsidRPr="0074114F">
        <w:rPr>
          <w:rFonts w:ascii="Times New Roman" w:eastAsia="Times New Roman" w:hAnsi="Times New Roman" w:cs="Times New Roman"/>
          <w:sz w:val="28"/>
          <w:szCs w:val="28"/>
          <w:lang w:eastAsia="ru-RU"/>
        </w:rPr>
        <w:t>,</w:t>
      </w:r>
      <w:r w:rsidR="00215680" w:rsidRPr="0074114F">
        <w:rPr>
          <w:rFonts w:ascii="Times New Roman" w:eastAsia="Times New Roman" w:hAnsi="Times New Roman" w:cs="Times New Roman"/>
          <w:sz w:val="28"/>
          <w:szCs w:val="28"/>
          <w:lang w:eastAsia="ru-RU"/>
        </w:rPr>
        <w:t xml:space="preserve"> </w:t>
      </w:r>
      <w:r w:rsidR="00621475" w:rsidRPr="0074114F">
        <w:rPr>
          <w:rFonts w:ascii="Times New Roman" w:eastAsia="Times New Roman" w:hAnsi="Times New Roman" w:cs="Times New Roman"/>
          <w:sz w:val="28"/>
          <w:szCs w:val="28"/>
          <w:lang w:eastAsia="ru-RU"/>
        </w:rPr>
        <w:t xml:space="preserve">и </w:t>
      </w:r>
      <w:r w:rsidRPr="0074114F">
        <w:rPr>
          <w:rFonts w:ascii="Times New Roman" w:eastAsia="Times New Roman" w:hAnsi="Times New Roman" w:cs="Times New Roman"/>
          <w:sz w:val="28"/>
          <w:szCs w:val="28"/>
          <w:lang w:eastAsia="ru-RU"/>
        </w:rPr>
        <w:t>улучш</w:t>
      </w:r>
      <w:r w:rsidR="00A70E5A" w:rsidRPr="0074114F">
        <w:rPr>
          <w:rFonts w:ascii="Times New Roman" w:eastAsia="Times New Roman" w:hAnsi="Times New Roman" w:cs="Times New Roman"/>
          <w:sz w:val="28"/>
          <w:szCs w:val="28"/>
          <w:lang w:eastAsia="ru-RU"/>
        </w:rPr>
        <w:t>ило</w:t>
      </w:r>
      <w:r w:rsidRPr="0074114F">
        <w:rPr>
          <w:rFonts w:ascii="Times New Roman" w:eastAsia="Times New Roman" w:hAnsi="Times New Roman" w:cs="Times New Roman"/>
          <w:sz w:val="28"/>
          <w:szCs w:val="28"/>
          <w:lang w:eastAsia="ru-RU"/>
        </w:rPr>
        <w:t xml:space="preserve"> ситуаци</w:t>
      </w:r>
      <w:r w:rsidR="00A70E5A" w:rsidRPr="0074114F">
        <w:rPr>
          <w:rFonts w:ascii="Times New Roman" w:eastAsia="Times New Roman" w:hAnsi="Times New Roman" w:cs="Times New Roman"/>
          <w:sz w:val="28"/>
          <w:szCs w:val="28"/>
          <w:lang w:eastAsia="ru-RU"/>
        </w:rPr>
        <w:t>ю</w:t>
      </w:r>
      <w:r w:rsidRPr="0074114F">
        <w:rPr>
          <w:rFonts w:ascii="Times New Roman" w:eastAsia="Times New Roman" w:hAnsi="Times New Roman" w:cs="Times New Roman"/>
          <w:sz w:val="28"/>
          <w:szCs w:val="28"/>
          <w:lang w:eastAsia="ru-RU"/>
        </w:rPr>
        <w:t xml:space="preserve"> на этом пересечении. </w:t>
      </w:r>
    </w:p>
    <w:p w:rsidR="00CD1ACF" w:rsidRDefault="00CD1ACF" w:rsidP="0089110E">
      <w:pPr>
        <w:tabs>
          <w:tab w:val="left" w:pos="5387"/>
          <w:tab w:val="left" w:pos="5529"/>
        </w:tabs>
        <w:spacing w:after="0" w:line="240" w:lineRule="auto"/>
        <w:ind w:right="-36" w:firstLine="709"/>
        <w:jc w:val="center"/>
        <w:rPr>
          <w:rFonts w:ascii="Times New Roman" w:eastAsia="Times New Roman" w:hAnsi="Times New Roman" w:cs="Times New Roman"/>
          <w:b/>
          <w:color w:val="000000"/>
          <w:sz w:val="28"/>
          <w:szCs w:val="28"/>
          <w:lang w:eastAsia="ru-RU"/>
        </w:rPr>
      </w:pPr>
      <w:bookmarkStart w:id="7" w:name="_Toc342921555"/>
    </w:p>
    <w:p w:rsidR="00D55BF7" w:rsidRPr="00E243E5" w:rsidRDefault="0089110E" w:rsidP="00661B00">
      <w:pPr>
        <w:tabs>
          <w:tab w:val="left" w:pos="5387"/>
          <w:tab w:val="left" w:pos="5529"/>
        </w:tabs>
        <w:spacing w:after="0" w:line="240" w:lineRule="auto"/>
        <w:ind w:firstLine="709"/>
        <w:jc w:val="center"/>
        <w:rPr>
          <w:rFonts w:ascii="Times New Roman" w:eastAsia="Times New Roman" w:hAnsi="Times New Roman" w:cs="Times New Roman"/>
          <w:b/>
          <w:sz w:val="28"/>
          <w:szCs w:val="28"/>
          <w:lang w:eastAsia="ru-RU"/>
        </w:rPr>
      </w:pPr>
      <w:r w:rsidRPr="00E243E5">
        <w:rPr>
          <w:rFonts w:ascii="Times New Roman" w:eastAsia="Times New Roman" w:hAnsi="Times New Roman" w:cs="Times New Roman"/>
          <w:b/>
          <w:sz w:val="28"/>
          <w:szCs w:val="28"/>
          <w:lang w:eastAsia="ru-RU"/>
        </w:rPr>
        <w:t xml:space="preserve">16.1. </w:t>
      </w:r>
      <w:r w:rsidR="00D55BF7" w:rsidRPr="00E243E5">
        <w:rPr>
          <w:rFonts w:ascii="Times New Roman" w:eastAsia="Times New Roman" w:hAnsi="Times New Roman" w:cs="Times New Roman"/>
          <w:b/>
          <w:sz w:val="28"/>
          <w:szCs w:val="28"/>
          <w:lang w:eastAsia="ru-RU"/>
        </w:rPr>
        <w:t>Развитие общественного пассажирского транспорта</w:t>
      </w:r>
    </w:p>
    <w:p w:rsidR="00A05668" w:rsidRPr="00A05668" w:rsidRDefault="00A05668" w:rsidP="00661B0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05668">
        <w:rPr>
          <w:rFonts w:ascii="Times New Roman" w:eastAsia="Times New Roman" w:hAnsi="Times New Roman" w:cs="Times New Roman"/>
          <w:sz w:val="28"/>
          <w:szCs w:val="28"/>
          <w:lang w:eastAsia="ru-RU"/>
        </w:rPr>
        <w:t xml:space="preserve">В рамках исполнения мероприятий, предусмотренных постановлением </w:t>
      </w:r>
      <w:r w:rsidRPr="008C1D50">
        <w:rPr>
          <w:rFonts w:ascii="Times New Roman" w:eastAsia="Times New Roman" w:hAnsi="Times New Roman" w:cs="Times New Roman"/>
          <w:sz w:val="28"/>
          <w:szCs w:val="28"/>
          <w:lang w:eastAsia="ru-RU"/>
        </w:rPr>
        <w:t>Правительства Тверской области</w:t>
      </w:r>
      <w:r w:rsidRPr="00A05668">
        <w:rPr>
          <w:rFonts w:ascii="Times New Roman" w:eastAsia="Times New Roman" w:hAnsi="Times New Roman" w:cs="Times New Roman"/>
          <w:sz w:val="28"/>
          <w:szCs w:val="28"/>
          <w:lang w:eastAsia="ru-RU"/>
        </w:rPr>
        <w:t xml:space="preserve"> от </w:t>
      </w:r>
      <w:r w:rsidRPr="008C1D50">
        <w:rPr>
          <w:rFonts w:ascii="Times New Roman" w:eastAsia="Times New Roman" w:hAnsi="Times New Roman" w:cs="Times New Roman"/>
          <w:sz w:val="28"/>
          <w:szCs w:val="28"/>
          <w:lang w:eastAsia="ru-RU"/>
        </w:rPr>
        <w:t>30.07</w:t>
      </w:r>
      <w:r w:rsidRPr="00A05668">
        <w:rPr>
          <w:rFonts w:ascii="Times New Roman" w:eastAsia="Times New Roman" w:hAnsi="Times New Roman" w:cs="Times New Roman"/>
          <w:sz w:val="28"/>
          <w:szCs w:val="28"/>
          <w:lang w:eastAsia="ru-RU"/>
        </w:rPr>
        <w:t xml:space="preserve">.2019 № </w:t>
      </w:r>
      <w:r w:rsidRPr="008C1D50">
        <w:rPr>
          <w:rFonts w:ascii="Times New Roman" w:eastAsia="Times New Roman" w:hAnsi="Times New Roman" w:cs="Times New Roman"/>
          <w:sz w:val="28"/>
          <w:szCs w:val="28"/>
          <w:lang w:eastAsia="ru-RU"/>
        </w:rPr>
        <w:t>298-пп</w:t>
      </w:r>
      <w:r w:rsidRPr="00A05668">
        <w:rPr>
          <w:rFonts w:ascii="Times New Roman" w:eastAsia="Times New Roman" w:hAnsi="Times New Roman" w:cs="Times New Roman"/>
          <w:sz w:val="28"/>
          <w:szCs w:val="28"/>
          <w:lang w:eastAsia="ru-RU"/>
        </w:rPr>
        <w:t xml:space="preserve"> «Об утверждении документа планирования регулярных перевозок </w:t>
      </w:r>
      <w:r w:rsidR="004D751C" w:rsidRPr="008C1D50">
        <w:rPr>
          <w:rFonts w:ascii="Times New Roman" w:eastAsia="Times New Roman" w:hAnsi="Times New Roman" w:cs="Times New Roman"/>
          <w:sz w:val="28"/>
          <w:szCs w:val="28"/>
          <w:lang w:eastAsia="ru-RU"/>
        </w:rPr>
        <w:t>пассажиров и багажа автомобильным транспортом по межмуниципальным маршрутам</w:t>
      </w:r>
      <w:r w:rsidR="008C1D50" w:rsidRPr="008C1D50">
        <w:rPr>
          <w:rFonts w:ascii="Times New Roman" w:eastAsia="Times New Roman" w:hAnsi="Times New Roman" w:cs="Times New Roman"/>
          <w:sz w:val="28"/>
          <w:szCs w:val="28"/>
          <w:lang w:eastAsia="ru-RU"/>
        </w:rPr>
        <w:t xml:space="preserve"> регулярных перевозок в Тверской области</w:t>
      </w:r>
      <w:r w:rsidR="008C1D50">
        <w:rPr>
          <w:rFonts w:ascii="Times New Roman" w:eastAsia="Times New Roman" w:hAnsi="Times New Roman" w:cs="Times New Roman"/>
          <w:sz w:val="28"/>
          <w:szCs w:val="28"/>
          <w:lang w:eastAsia="ru-RU"/>
        </w:rPr>
        <w:t>, муниципальным маршрутам регулярных перевозок</w:t>
      </w:r>
      <w:r w:rsidR="0073152E">
        <w:rPr>
          <w:rFonts w:ascii="Times New Roman" w:eastAsia="Times New Roman" w:hAnsi="Times New Roman" w:cs="Times New Roman"/>
          <w:sz w:val="28"/>
          <w:szCs w:val="28"/>
          <w:lang w:eastAsia="ru-RU"/>
        </w:rPr>
        <w:t xml:space="preserve"> городского округа город Тверь, муниципальным маршрутам регулярных перевозок муниципального </w:t>
      </w:r>
      <w:r w:rsidR="0073152E" w:rsidRPr="009B3678">
        <w:rPr>
          <w:rFonts w:ascii="Times New Roman" w:eastAsia="Times New Roman" w:hAnsi="Times New Roman" w:cs="Times New Roman"/>
          <w:sz w:val="28"/>
          <w:szCs w:val="28"/>
          <w:lang w:eastAsia="ru-RU"/>
        </w:rPr>
        <w:t>образования Тверской области «Калининский район»</w:t>
      </w:r>
      <w:r w:rsidR="0034355D">
        <w:rPr>
          <w:rFonts w:ascii="Times New Roman" w:eastAsia="Times New Roman" w:hAnsi="Times New Roman" w:cs="Times New Roman"/>
          <w:sz w:val="28"/>
          <w:szCs w:val="28"/>
          <w:lang w:eastAsia="ru-RU"/>
        </w:rPr>
        <w:t xml:space="preserve"> (далее – документ планирования)</w:t>
      </w:r>
      <w:r w:rsidRPr="00A05668">
        <w:rPr>
          <w:rFonts w:ascii="Times New Roman" w:eastAsia="Times New Roman" w:hAnsi="Times New Roman" w:cs="Times New Roman"/>
          <w:sz w:val="28"/>
          <w:szCs w:val="28"/>
          <w:lang w:eastAsia="ru-RU"/>
        </w:rPr>
        <w:t>, принятым с целью реализации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к 20</w:t>
      </w:r>
      <w:r w:rsidR="009B3678" w:rsidRPr="009B3678">
        <w:rPr>
          <w:rFonts w:ascii="Times New Roman" w:eastAsia="Times New Roman" w:hAnsi="Times New Roman" w:cs="Times New Roman"/>
          <w:sz w:val="28"/>
          <w:szCs w:val="28"/>
          <w:lang w:eastAsia="ru-RU"/>
        </w:rPr>
        <w:t>39 году</w:t>
      </w:r>
      <w:r w:rsidRPr="00A05668">
        <w:rPr>
          <w:rFonts w:ascii="Times New Roman" w:eastAsia="Times New Roman" w:hAnsi="Times New Roman" w:cs="Times New Roman"/>
          <w:sz w:val="28"/>
          <w:szCs w:val="28"/>
          <w:lang w:eastAsia="ru-RU"/>
        </w:rPr>
        <w:t xml:space="preserve"> планируется достичь следующих результатов:</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повышение безопасности транспортного обслуживания населения;</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повышение удобства, комфортности и привлекательности транспорта общего пользования в городе Твери;</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повышение регулярности движения транспорта общего пользования в городе Твери;</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увеличение объема перевозок пассажиров;</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замещение автобусов особо малого и малого класса автобусами среднего и большого класса;</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улучшение транспортной доступности удаленных районов;</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снижение отрицательного влияния транспорта общего пользования в городе Твери на окружающую среду;</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повышение доступности транспорта общего пользования в городе Твери для граждан, относящихся к маломобильным группам населения;</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внедрение современных информационных технологий в сфере регулярных перевозок транспортом общего пользования;</w:t>
      </w:r>
    </w:p>
    <w:p w:rsidR="00A05668" w:rsidRPr="00A05668" w:rsidRDefault="00A05668" w:rsidP="00A05668">
      <w:pPr>
        <w:widowControl w:val="0"/>
        <w:autoSpaceDE w:val="0"/>
        <w:autoSpaceDN w:val="0"/>
        <w:adjustRightInd w:val="0"/>
        <w:spacing w:after="0" w:line="240" w:lineRule="auto"/>
        <w:ind w:firstLine="539"/>
        <w:jc w:val="both"/>
        <w:rPr>
          <w:rFonts w:ascii="Times New Roman" w:eastAsiaTheme="minorEastAsia" w:hAnsi="Times New Roman" w:cs="Times New Roman"/>
          <w:sz w:val="28"/>
          <w:szCs w:val="28"/>
          <w:lang w:eastAsia="ru-RU"/>
        </w:rPr>
      </w:pPr>
      <w:r w:rsidRPr="00A05668">
        <w:rPr>
          <w:rFonts w:ascii="Times New Roman" w:eastAsiaTheme="minorEastAsia" w:hAnsi="Times New Roman" w:cs="Times New Roman"/>
          <w:sz w:val="28"/>
          <w:szCs w:val="28"/>
          <w:lang w:eastAsia="ru-RU"/>
        </w:rPr>
        <w:t>- увеличение количества беспересадочных транспортных корреспонденций в городе Твери.</w:t>
      </w:r>
    </w:p>
    <w:p w:rsidR="00C73944" w:rsidRDefault="009678B0" w:rsidP="00746B81">
      <w:pPr>
        <w:spacing w:after="0" w:line="240" w:lineRule="auto"/>
        <w:ind w:firstLine="709"/>
        <w:jc w:val="both"/>
        <w:rPr>
          <w:rFonts w:ascii="Times New Roman" w:eastAsia="Times New Roman" w:hAnsi="Times New Roman" w:cs="Times New Roman"/>
          <w:sz w:val="28"/>
          <w:szCs w:val="28"/>
          <w:lang w:eastAsia="ru-RU"/>
        </w:rPr>
      </w:pPr>
      <w:r w:rsidRPr="00746B81">
        <w:rPr>
          <w:rFonts w:ascii="Times New Roman" w:eastAsia="Times New Roman" w:hAnsi="Times New Roman" w:cs="Times New Roman"/>
          <w:sz w:val="28"/>
          <w:szCs w:val="28"/>
          <w:lang w:eastAsia="ru-RU"/>
        </w:rPr>
        <w:t xml:space="preserve">В части развития объектов транспортной инфраструктуры для </w:t>
      </w:r>
      <w:r w:rsidR="00B62552" w:rsidRPr="00746B81">
        <w:rPr>
          <w:rFonts w:ascii="Times New Roman" w:eastAsia="Times New Roman" w:hAnsi="Times New Roman" w:cs="Times New Roman"/>
          <w:sz w:val="28"/>
          <w:szCs w:val="28"/>
          <w:lang w:eastAsia="ru-RU"/>
        </w:rPr>
        <w:t>наземного городского пассажирского транспорта (</w:t>
      </w:r>
      <w:r w:rsidR="00B22E1B" w:rsidRPr="00746B81">
        <w:rPr>
          <w:rFonts w:ascii="Times New Roman" w:eastAsia="Times New Roman" w:hAnsi="Times New Roman" w:cs="Times New Roman"/>
          <w:sz w:val="28"/>
          <w:szCs w:val="28"/>
          <w:lang w:eastAsia="ru-RU"/>
        </w:rPr>
        <w:t>далее</w:t>
      </w:r>
      <w:r w:rsidR="00746B81" w:rsidRPr="00746B81">
        <w:rPr>
          <w:rFonts w:ascii="Times New Roman" w:eastAsia="Times New Roman" w:hAnsi="Times New Roman" w:cs="Times New Roman"/>
          <w:sz w:val="28"/>
          <w:szCs w:val="28"/>
          <w:lang w:eastAsia="ru-RU"/>
        </w:rPr>
        <w:t xml:space="preserve"> – </w:t>
      </w:r>
      <w:r w:rsidR="00B22E1B" w:rsidRPr="00746B81">
        <w:rPr>
          <w:rFonts w:ascii="Times New Roman" w:eastAsia="Times New Roman" w:hAnsi="Times New Roman" w:cs="Times New Roman"/>
          <w:sz w:val="28"/>
          <w:szCs w:val="28"/>
          <w:lang w:eastAsia="ru-RU"/>
        </w:rPr>
        <w:t xml:space="preserve">НГПТ) </w:t>
      </w:r>
      <w:r w:rsidRPr="00746B81">
        <w:rPr>
          <w:rFonts w:ascii="Times New Roman" w:eastAsia="Times New Roman" w:hAnsi="Times New Roman" w:cs="Times New Roman"/>
          <w:sz w:val="28"/>
          <w:szCs w:val="28"/>
          <w:lang w:eastAsia="ru-RU"/>
        </w:rPr>
        <w:t xml:space="preserve">предлагается реконструкция и развитие трамвайных путей и организация выделенных полос на </w:t>
      </w:r>
      <w:r w:rsidR="00B8763E" w:rsidRPr="00746B81">
        <w:rPr>
          <w:rFonts w:ascii="Times New Roman" w:eastAsia="Times New Roman" w:hAnsi="Times New Roman" w:cs="Times New Roman"/>
          <w:sz w:val="28"/>
          <w:szCs w:val="28"/>
          <w:lang w:eastAsia="ru-RU"/>
        </w:rPr>
        <w:t xml:space="preserve">улично-дорожной сети </w:t>
      </w:r>
      <w:r w:rsidRPr="00746B81">
        <w:rPr>
          <w:rFonts w:ascii="Times New Roman" w:eastAsia="Times New Roman" w:hAnsi="Times New Roman" w:cs="Times New Roman"/>
          <w:sz w:val="28"/>
          <w:szCs w:val="28"/>
          <w:lang w:eastAsia="ru-RU"/>
        </w:rPr>
        <w:t xml:space="preserve">города. </w:t>
      </w:r>
    </w:p>
    <w:p w:rsidR="009678B0" w:rsidRPr="00746B81" w:rsidRDefault="00887970" w:rsidP="00746B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9678B0" w:rsidRPr="00746B81">
        <w:rPr>
          <w:rFonts w:ascii="Times New Roman" w:eastAsia="Times New Roman" w:hAnsi="Times New Roman" w:cs="Times New Roman"/>
          <w:sz w:val="28"/>
          <w:szCs w:val="28"/>
          <w:lang w:eastAsia="ru-RU"/>
        </w:rPr>
        <w:t xml:space="preserve">ероприятия по развитию </w:t>
      </w:r>
      <w:r w:rsidR="00665AA0" w:rsidRPr="00746B81">
        <w:rPr>
          <w:rFonts w:ascii="Times New Roman" w:eastAsia="Times New Roman" w:hAnsi="Times New Roman" w:cs="Times New Roman"/>
          <w:sz w:val="28"/>
          <w:szCs w:val="28"/>
          <w:lang w:eastAsia="ru-RU"/>
        </w:rPr>
        <w:t xml:space="preserve">общественного пассажирского </w:t>
      </w:r>
      <w:r w:rsidR="00A87EAC" w:rsidRPr="00746B81">
        <w:rPr>
          <w:rFonts w:ascii="Times New Roman" w:eastAsia="Times New Roman" w:hAnsi="Times New Roman" w:cs="Times New Roman"/>
          <w:sz w:val="28"/>
          <w:szCs w:val="28"/>
          <w:lang w:eastAsia="ru-RU"/>
        </w:rPr>
        <w:t>транспорта</w:t>
      </w:r>
      <w:r w:rsidR="009678B0" w:rsidRPr="00746B81">
        <w:rPr>
          <w:rFonts w:ascii="Times New Roman" w:eastAsia="Times New Roman" w:hAnsi="Times New Roman" w:cs="Times New Roman"/>
          <w:sz w:val="28"/>
          <w:szCs w:val="28"/>
          <w:lang w:eastAsia="ru-RU"/>
        </w:rPr>
        <w:t xml:space="preserve"> в части объектов транспортной инфраструктуры</w:t>
      </w:r>
      <w:r>
        <w:rPr>
          <w:rFonts w:ascii="Times New Roman" w:eastAsia="Times New Roman" w:hAnsi="Times New Roman" w:cs="Times New Roman"/>
          <w:sz w:val="28"/>
          <w:szCs w:val="28"/>
          <w:lang w:eastAsia="ru-RU"/>
        </w:rPr>
        <w:t xml:space="preserve"> </w:t>
      </w:r>
      <w:r w:rsidRPr="00746B81">
        <w:rPr>
          <w:rFonts w:ascii="Times New Roman" w:eastAsia="Times New Roman" w:hAnsi="Times New Roman" w:cs="Times New Roman"/>
          <w:sz w:val="28"/>
          <w:szCs w:val="28"/>
          <w:lang w:eastAsia="ru-RU"/>
        </w:rPr>
        <w:t>представлены</w:t>
      </w:r>
      <w:r>
        <w:rPr>
          <w:rFonts w:ascii="Times New Roman" w:eastAsia="Times New Roman" w:hAnsi="Times New Roman" w:cs="Times New Roman"/>
          <w:sz w:val="28"/>
          <w:szCs w:val="28"/>
          <w:lang w:eastAsia="ru-RU"/>
        </w:rPr>
        <w:t xml:space="preserve"> в приложении 2 к Программе</w:t>
      </w:r>
      <w:r w:rsidR="009678B0" w:rsidRPr="00746B81">
        <w:rPr>
          <w:rFonts w:ascii="Times New Roman" w:eastAsia="Times New Roman" w:hAnsi="Times New Roman" w:cs="Times New Roman"/>
          <w:sz w:val="28"/>
          <w:szCs w:val="28"/>
          <w:lang w:eastAsia="ru-RU"/>
        </w:rPr>
        <w:t>.</w:t>
      </w:r>
    </w:p>
    <w:p w:rsidR="005E018C" w:rsidRPr="00B9729B" w:rsidRDefault="005E018C" w:rsidP="005E018C">
      <w:pPr>
        <w:spacing w:after="0" w:line="240" w:lineRule="auto"/>
        <w:ind w:firstLine="709"/>
        <w:jc w:val="both"/>
        <w:rPr>
          <w:rFonts w:ascii="Times New Roman" w:eastAsia="Times New Roman" w:hAnsi="Times New Roman" w:cs="Times New Roman"/>
          <w:sz w:val="28"/>
          <w:szCs w:val="28"/>
        </w:rPr>
      </w:pPr>
      <w:r w:rsidRPr="00B9729B">
        <w:rPr>
          <w:rFonts w:ascii="Times New Roman" w:eastAsia="Times New Roman" w:hAnsi="Times New Roman" w:cs="Times New Roman"/>
          <w:sz w:val="28"/>
          <w:szCs w:val="28"/>
        </w:rPr>
        <w:t>Транспортное обследование выявило возможности организации выделенных полос на рассматриваемой территории при корректировке существующей схемы организации дорожного движения. На большинстве рассматриваемых участк</w:t>
      </w:r>
      <w:r>
        <w:rPr>
          <w:rFonts w:ascii="Times New Roman" w:eastAsia="Times New Roman" w:hAnsi="Times New Roman" w:cs="Times New Roman"/>
          <w:sz w:val="28"/>
          <w:szCs w:val="28"/>
        </w:rPr>
        <w:t>ах</w:t>
      </w:r>
      <w:r w:rsidRPr="00B9729B">
        <w:rPr>
          <w:rFonts w:ascii="Times New Roman" w:eastAsia="Times New Roman" w:hAnsi="Times New Roman" w:cs="Times New Roman"/>
          <w:sz w:val="28"/>
          <w:szCs w:val="28"/>
        </w:rPr>
        <w:t xml:space="preserve"> организовано 3 полосы движения в одном направлении.</w:t>
      </w:r>
    </w:p>
    <w:p w:rsidR="004F233F" w:rsidRDefault="009678B0" w:rsidP="00B9729B">
      <w:pPr>
        <w:spacing w:after="0" w:line="240" w:lineRule="auto"/>
        <w:ind w:firstLine="709"/>
        <w:jc w:val="both"/>
        <w:rPr>
          <w:rFonts w:ascii="Times New Roman" w:eastAsia="Times New Roman" w:hAnsi="Times New Roman" w:cs="Times New Roman"/>
          <w:sz w:val="28"/>
          <w:szCs w:val="28"/>
        </w:rPr>
      </w:pPr>
      <w:r w:rsidRPr="00B9729B">
        <w:rPr>
          <w:rFonts w:ascii="Times New Roman" w:eastAsia="Times New Roman" w:hAnsi="Times New Roman" w:cs="Times New Roman"/>
          <w:sz w:val="28"/>
          <w:szCs w:val="28"/>
        </w:rPr>
        <w:lastRenderedPageBreak/>
        <w:t>В краткосрочном периоде предлагается организация выделенных полос для маршрутных транспортных средств на улицах г</w:t>
      </w:r>
      <w:r w:rsidR="001B064C">
        <w:rPr>
          <w:rFonts w:ascii="Times New Roman" w:eastAsia="Times New Roman" w:hAnsi="Times New Roman" w:cs="Times New Roman"/>
          <w:sz w:val="28"/>
          <w:szCs w:val="28"/>
        </w:rPr>
        <w:t>орода</w:t>
      </w:r>
      <w:r w:rsidRPr="00B9729B">
        <w:rPr>
          <w:rFonts w:ascii="Times New Roman" w:eastAsia="Times New Roman" w:hAnsi="Times New Roman" w:cs="Times New Roman"/>
          <w:sz w:val="28"/>
          <w:szCs w:val="28"/>
        </w:rPr>
        <w:t xml:space="preserve"> Твери, спи</w:t>
      </w:r>
      <w:r w:rsidR="00665AA0" w:rsidRPr="00B9729B">
        <w:rPr>
          <w:rFonts w:ascii="Times New Roman" w:eastAsia="Times New Roman" w:hAnsi="Times New Roman" w:cs="Times New Roman"/>
          <w:sz w:val="28"/>
          <w:szCs w:val="28"/>
        </w:rPr>
        <w:t xml:space="preserve">сок улиц представлен в </w:t>
      </w:r>
      <w:r w:rsidR="001A2163">
        <w:rPr>
          <w:rFonts w:ascii="Times New Roman" w:eastAsia="Times New Roman" w:hAnsi="Times New Roman" w:cs="Times New Roman"/>
          <w:sz w:val="28"/>
          <w:szCs w:val="28"/>
        </w:rPr>
        <w:t>т</w:t>
      </w:r>
      <w:r w:rsidR="00665AA0" w:rsidRPr="00B9729B">
        <w:rPr>
          <w:rFonts w:ascii="Times New Roman" w:eastAsia="Times New Roman" w:hAnsi="Times New Roman" w:cs="Times New Roman"/>
          <w:sz w:val="28"/>
          <w:szCs w:val="28"/>
        </w:rPr>
        <w:t>аблице 1</w:t>
      </w:r>
      <w:r w:rsidR="004508E1">
        <w:rPr>
          <w:rFonts w:ascii="Times New Roman" w:eastAsia="Times New Roman" w:hAnsi="Times New Roman" w:cs="Times New Roman"/>
          <w:sz w:val="28"/>
          <w:szCs w:val="28"/>
        </w:rPr>
        <w:t>3</w:t>
      </w:r>
      <w:r w:rsidR="00227755">
        <w:rPr>
          <w:rFonts w:ascii="Times New Roman" w:eastAsia="Times New Roman" w:hAnsi="Times New Roman" w:cs="Times New Roman"/>
          <w:sz w:val="28"/>
          <w:szCs w:val="28"/>
        </w:rPr>
        <w:t xml:space="preserve">, </w:t>
      </w:r>
      <w:r w:rsidR="0039490D">
        <w:rPr>
          <w:rFonts w:ascii="Times New Roman" w:eastAsia="Times New Roman" w:hAnsi="Times New Roman" w:cs="Times New Roman"/>
          <w:sz w:val="28"/>
          <w:szCs w:val="28"/>
        </w:rPr>
        <w:t>с</w:t>
      </w:r>
      <w:r w:rsidR="0039490D" w:rsidRPr="0039490D">
        <w:rPr>
          <w:rFonts w:ascii="Times New Roman" w:eastAsia="Times New Roman" w:hAnsi="Times New Roman" w:cs="Times New Roman"/>
          <w:sz w:val="28"/>
          <w:szCs w:val="28"/>
        </w:rPr>
        <w:t>хема выделенных полос движения в городе Твери</w:t>
      </w:r>
      <w:r w:rsidR="0039490D">
        <w:rPr>
          <w:rFonts w:ascii="Times New Roman" w:eastAsia="Times New Roman" w:hAnsi="Times New Roman" w:cs="Times New Roman"/>
          <w:sz w:val="28"/>
          <w:szCs w:val="28"/>
        </w:rPr>
        <w:t xml:space="preserve"> </w:t>
      </w:r>
      <w:r w:rsidR="004D4696">
        <w:rPr>
          <w:rFonts w:ascii="Times New Roman" w:eastAsia="Times New Roman" w:hAnsi="Times New Roman" w:cs="Times New Roman"/>
          <w:sz w:val="28"/>
          <w:szCs w:val="28"/>
        </w:rPr>
        <w:t xml:space="preserve">представлена на </w:t>
      </w:r>
      <w:r w:rsidR="00227755">
        <w:rPr>
          <w:rFonts w:ascii="Times New Roman" w:eastAsia="Times New Roman" w:hAnsi="Times New Roman" w:cs="Times New Roman"/>
          <w:sz w:val="28"/>
          <w:szCs w:val="28"/>
        </w:rPr>
        <w:t>ри</w:t>
      </w:r>
      <w:r w:rsidR="004D4696">
        <w:rPr>
          <w:rFonts w:ascii="Times New Roman" w:eastAsia="Times New Roman" w:hAnsi="Times New Roman" w:cs="Times New Roman"/>
          <w:sz w:val="28"/>
          <w:szCs w:val="28"/>
        </w:rPr>
        <w:t>сун</w:t>
      </w:r>
      <w:r w:rsidR="00227755">
        <w:rPr>
          <w:rFonts w:ascii="Times New Roman" w:eastAsia="Times New Roman" w:hAnsi="Times New Roman" w:cs="Times New Roman"/>
          <w:sz w:val="28"/>
          <w:szCs w:val="28"/>
        </w:rPr>
        <w:t>к</w:t>
      </w:r>
      <w:r w:rsidR="004D4696">
        <w:rPr>
          <w:rFonts w:ascii="Times New Roman" w:eastAsia="Times New Roman" w:hAnsi="Times New Roman" w:cs="Times New Roman"/>
          <w:sz w:val="28"/>
          <w:szCs w:val="28"/>
        </w:rPr>
        <w:t>е</w:t>
      </w:r>
      <w:r w:rsidR="00227755">
        <w:rPr>
          <w:rFonts w:ascii="Times New Roman" w:eastAsia="Times New Roman" w:hAnsi="Times New Roman" w:cs="Times New Roman"/>
          <w:sz w:val="28"/>
          <w:szCs w:val="28"/>
        </w:rPr>
        <w:t xml:space="preserve"> </w:t>
      </w:r>
      <w:r w:rsidR="004508E1">
        <w:rPr>
          <w:rFonts w:ascii="Times New Roman" w:eastAsia="Times New Roman" w:hAnsi="Times New Roman" w:cs="Times New Roman"/>
          <w:sz w:val="28"/>
          <w:szCs w:val="28"/>
        </w:rPr>
        <w:t>10</w:t>
      </w:r>
      <w:r w:rsidRPr="00B9729B">
        <w:rPr>
          <w:rFonts w:ascii="Times New Roman" w:eastAsia="Times New Roman" w:hAnsi="Times New Roman" w:cs="Times New Roman"/>
          <w:sz w:val="28"/>
          <w:szCs w:val="28"/>
        </w:rPr>
        <w:t xml:space="preserve">. </w:t>
      </w:r>
    </w:p>
    <w:p w:rsidR="009678B0" w:rsidRPr="00B9729B" w:rsidRDefault="00665AA0" w:rsidP="00CD1858">
      <w:pPr>
        <w:spacing w:after="0" w:line="240" w:lineRule="auto"/>
        <w:ind w:firstLine="709"/>
        <w:jc w:val="right"/>
        <w:rPr>
          <w:rFonts w:ascii="Times New Roman" w:eastAsia="Times New Roman" w:hAnsi="Times New Roman" w:cs="Times New Roman"/>
          <w:sz w:val="28"/>
          <w:szCs w:val="28"/>
        </w:rPr>
      </w:pPr>
      <w:bookmarkStart w:id="8" w:name="_Hlk12970727"/>
      <w:r w:rsidRPr="00B9729B">
        <w:rPr>
          <w:rFonts w:ascii="Times New Roman" w:eastAsia="Times New Roman" w:hAnsi="Times New Roman" w:cs="Times New Roman"/>
          <w:sz w:val="28"/>
          <w:szCs w:val="28"/>
        </w:rPr>
        <w:t>Таблица 1</w:t>
      </w:r>
      <w:r w:rsidR="004508E1">
        <w:rPr>
          <w:rFonts w:ascii="Times New Roman" w:eastAsia="Times New Roman" w:hAnsi="Times New Roman" w:cs="Times New Roman"/>
          <w:sz w:val="28"/>
          <w:szCs w:val="28"/>
        </w:rPr>
        <w:t>3</w:t>
      </w:r>
      <w:r w:rsidR="00B61BD4">
        <w:rPr>
          <w:rFonts w:ascii="Times New Roman" w:eastAsia="Times New Roman" w:hAnsi="Times New Roman" w:cs="Times New Roman"/>
          <w:sz w:val="28"/>
          <w:szCs w:val="28"/>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50"/>
        <w:gridCol w:w="1984"/>
        <w:gridCol w:w="2268"/>
      </w:tblGrid>
      <w:tr w:rsidR="009678B0" w:rsidRPr="00330E79" w:rsidTr="0035242A">
        <w:trPr>
          <w:trHeight w:val="290"/>
        </w:trPr>
        <w:tc>
          <w:tcPr>
            <w:tcW w:w="704" w:type="dxa"/>
            <w:shd w:val="clear" w:color="auto" w:fill="auto"/>
            <w:noWrap/>
            <w:vAlign w:val="center"/>
            <w:hideMark/>
          </w:tcPr>
          <w:p w:rsidR="009678B0" w:rsidRPr="00330E79" w:rsidRDefault="009678B0" w:rsidP="00CD1858">
            <w:pPr>
              <w:spacing w:after="0" w:line="240" w:lineRule="auto"/>
              <w:jc w:val="center"/>
              <w:rPr>
                <w:rFonts w:ascii="Times New Roman" w:eastAsia="Times New Roman" w:hAnsi="Times New Roman" w:cs="Times New Roman"/>
                <w:bCs/>
                <w:color w:val="000000"/>
                <w:sz w:val="24"/>
                <w:szCs w:val="24"/>
                <w:lang w:eastAsia="ru-RU"/>
              </w:rPr>
            </w:pPr>
            <w:r w:rsidRPr="00330E79">
              <w:rPr>
                <w:rFonts w:ascii="Times New Roman" w:eastAsia="Times New Roman" w:hAnsi="Times New Roman" w:cs="Times New Roman"/>
                <w:bCs/>
                <w:sz w:val="24"/>
                <w:szCs w:val="24"/>
                <w:lang w:eastAsia="ru-RU"/>
              </w:rPr>
              <w:t>№ п/п</w:t>
            </w:r>
          </w:p>
        </w:tc>
        <w:tc>
          <w:tcPr>
            <w:tcW w:w="5250" w:type="dxa"/>
            <w:shd w:val="clear" w:color="auto" w:fill="auto"/>
            <w:noWrap/>
            <w:vAlign w:val="center"/>
            <w:hideMark/>
          </w:tcPr>
          <w:p w:rsidR="009678B0" w:rsidRPr="00330E79" w:rsidRDefault="00767BEB" w:rsidP="00767BE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Наименование объекта </w:t>
            </w:r>
          </w:p>
        </w:tc>
        <w:tc>
          <w:tcPr>
            <w:tcW w:w="1984" w:type="dxa"/>
            <w:shd w:val="clear" w:color="auto" w:fill="auto"/>
            <w:noWrap/>
            <w:vAlign w:val="center"/>
            <w:hideMark/>
          </w:tcPr>
          <w:p w:rsidR="009678B0" w:rsidRPr="00330E79" w:rsidRDefault="009678B0" w:rsidP="00CD1858">
            <w:pPr>
              <w:spacing w:after="0" w:line="240" w:lineRule="auto"/>
              <w:jc w:val="center"/>
              <w:rPr>
                <w:rFonts w:ascii="Times New Roman" w:eastAsia="Times New Roman" w:hAnsi="Times New Roman" w:cs="Times New Roman"/>
                <w:bCs/>
                <w:color w:val="000000"/>
                <w:sz w:val="24"/>
                <w:szCs w:val="24"/>
                <w:lang w:eastAsia="ru-RU"/>
              </w:rPr>
            </w:pPr>
            <w:r w:rsidRPr="00330E79">
              <w:rPr>
                <w:rFonts w:ascii="Times New Roman" w:eastAsia="Times New Roman" w:hAnsi="Times New Roman" w:cs="Times New Roman"/>
                <w:bCs/>
                <w:color w:val="000000"/>
                <w:sz w:val="24"/>
                <w:szCs w:val="24"/>
                <w:lang w:eastAsia="ru-RU"/>
              </w:rPr>
              <w:t>Количество полос движения</w:t>
            </w:r>
          </w:p>
        </w:tc>
        <w:tc>
          <w:tcPr>
            <w:tcW w:w="2268" w:type="dxa"/>
            <w:shd w:val="clear" w:color="auto" w:fill="auto"/>
            <w:noWrap/>
            <w:vAlign w:val="center"/>
            <w:hideMark/>
          </w:tcPr>
          <w:p w:rsidR="009678B0" w:rsidRPr="00330E79" w:rsidRDefault="009678B0" w:rsidP="00CD1858">
            <w:pPr>
              <w:spacing w:after="0" w:line="240" w:lineRule="auto"/>
              <w:jc w:val="center"/>
              <w:rPr>
                <w:rFonts w:ascii="Times New Roman" w:eastAsia="Times New Roman" w:hAnsi="Times New Roman" w:cs="Times New Roman"/>
                <w:bCs/>
                <w:color w:val="000000"/>
                <w:sz w:val="24"/>
                <w:szCs w:val="24"/>
                <w:lang w:eastAsia="ru-RU"/>
              </w:rPr>
            </w:pPr>
            <w:r w:rsidRPr="00330E79">
              <w:rPr>
                <w:rFonts w:ascii="Times New Roman" w:eastAsia="Times New Roman" w:hAnsi="Times New Roman" w:cs="Times New Roman"/>
                <w:bCs/>
                <w:color w:val="000000"/>
                <w:sz w:val="24"/>
                <w:szCs w:val="24"/>
                <w:lang w:eastAsia="ru-RU"/>
              </w:rPr>
              <w:t>Длина выделенных линий (м)</w:t>
            </w:r>
          </w:p>
        </w:tc>
      </w:tr>
      <w:tr w:rsidR="009678B0" w:rsidRPr="00B61BD4" w:rsidTr="00CD1858">
        <w:trPr>
          <w:trHeight w:val="430"/>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1</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Паши Савельевой</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6 808</w:t>
            </w:r>
          </w:p>
        </w:tc>
      </w:tr>
      <w:tr w:rsidR="009678B0" w:rsidRPr="00B61BD4" w:rsidTr="00CD1858">
        <w:trPr>
          <w:trHeight w:val="408"/>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2</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Горького</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2</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7 644</w:t>
            </w:r>
          </w:p>
        </w:tc>
      </w:tr>
      <w:tr w:rsidR="009678B0" w:rsidRPr="00B61BD4" w:rsidTr="00CD1858">
        <w:trPr>
          <w:trHeight w:val="397"/>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Комсомольский пр</w:t>
            </w:r>
            <w:r w:rsidR="00CD1858">
              <w:rPr>
                <w:rFonts w:ascii="Times New Roman" w:eastAsia="Times New Roman" w:hAnsi="Times New Roman" w:cs="Times New Roman"/>
                <w:color w:val="000000"/>
                <w:sz w:val="24"/>
                <w:szCs w:val="24"/>
                <w:lang w:eastAsia="ru-RU"/>
              </w:rPr>
              <w:t>-т</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460</w:t>
            </w:r>
          </w:p>
        </w:tc>
      </w:tr>
      <w:tr w:rsidR="009678B0" w:rsidRPr="00B61BD4" w:rsidTr="00CD1858">
        <w:trPr>
          <w:trHeight w:val="433"/>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4</w:t>
            </w:r>
          </w:p>
        </w:tc>
        <w:tc>
          <w:tcPr>
            <w:tcW w:w="5250" w:type="dxa"/>
            <w:shd w:val="clear" w:color="auto" w:fill="auto"/>
            <w:noWrap/>
            <w:vAlign w:val="center"/>
            <w:hideMark/>
          </w:tcPr>
          <w:p w:rsidR="009678B0" w:rsidRPr="00B61BD4" w:rsidRDefault="00A11E53" w:rsidP="00A11E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9678B0" w:rsidRPr="00B61BD4">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-т</w:t>
            </w:r>
            <w:r w:rsidR="009678B0" w:rsidRPr="00B61BD4">
              <w:rPr>
                <w:rFonts w:ascii="Times New Roman" w:eastAsia="Times New Roman" w:hAnsi="Times New Roman" w:cs="Times New Roman"/>
                <w:color w:val="000000"/>
                <w:sz w:val="24"/>
                <w:szCs w:val="24"/>
                <w:lang w:eastAsia="ru-RU"/>
              </w:rPr>
              <w:t xml:space="preserve"> Чайковского</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6 040</w:t>
            </w:r>
          </w:p>
        </w:tc>
      </w:tr>
      <w:tr w:rsidR="009678B0" w:rsidRPr="00B61BD4" w:rsidTr="00CD1858">
        <w:trPr>
          <w:trHeight w:val="426"/>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5</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Бебеля</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3 490</w:t>
            </w:r>
          </w:p>
        </w:tc>
      </w:tr>
      <w:tr w:rsidR="009678B0" w:rsidRPr="00B61BD4" w:rsidTr="00A11E53">
        <w:trPr>
          <w:trHeight w:val="418"/>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6</w:t>
            </w:r>
          </w:p>
        </w:tc>
        <w:tc>
          <w:tcPr>
            <w:tcW w:w="5250" w:type="dxa"/>
            <w:shd w:val="clear" w:color="auto" w:fill="auto"/>
            <w:noWrap/>
            <w:vAlign w:val="center"/>
            <w:hideMark/>
          </w:tcPr>
          <w:p w:rsidR="009678B0" w:rsidRPr="00B61BD4" w:rsidRDefault="00A11E53" w:rsidP="00A11E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9678B0" w:rsidRPr="00B61BD4">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-т</w:t>
            </w:r>
            <w:r w:rsidR="009678B0" w:rsidRPr="00B61BD4">
              <w:rPr>
                <w:rFonts w:ascii="Times New Roman" w:eastAsia="Times New Roman" w:hAnsi="Times New Roman" w:cs="Times New Roman"/>
                <w:color w:val="000000"/>
                <w:sz w:val="24"/>
                <w:szCs w:val="24"/>
                <w:lang w:eastAsia="ru-RU"/>
              </w:rPr>
              <w:t xml:space="preserve"> Ленина</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13 518</w:t>
            </w:r>
          </w:p>
        </w:tc>
      </w:tr>
      <w:tr w:rsidR="009678B0" w:rsidRPr="00B61BD4" w:rsidTr="00A11E53">
        <w:trPr>
          <w:trHeight w:val="409"/>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7</w:t>
            </w:r>
          </w:p>
        </w:tc>
        <w:tc>
          <w:tcPr>
            <w:tcW w:w="5250" w:type="dxa"/>
            <w:shd w:val="clear" w:color="auto" w:fill="auto"/>
            <w:noWrap/>
            <w:vAlign w:val="center"/>
            <w:hideMark/>
          </w:tcPr>
          <w:p w:rsidR="009678B0" w:rsidRPr="00B61BD4" w:rsidRDefault="009678B0" w:rsidP="00A11E53">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Волоколамский пр</w:t>
            </w:r>
            <w:r w:rsidR="00A11E53">
              <w:rPr>
                <w:rFonts w:ascii="Times New Roman" w:eastAsia="Times New Roman" w:hAnsi="Times New Roman" w:cs="Times New Roman"/>
                <w:color w:val="000000"/>
                <w:sz w:val="24"/>
                <w:szCs w:val="24"/>
                <w:lang w:eastAsia="ru-RU"/>
              </w:rPr>
              <w:t>-</w:t>
            </w:r>
            <w:r w:rsidRPr="00B61BD4">
              <w:rPr>
                <w:rFonts w:ascii="Times New Roman" w:eastAsia="Times New Roman" w:hAnsi="Times New Roman" w:cs="Times New Roman"/>
                <w:color w:val="000000"/>
                <w:sz w:val="24"/>
                <w:szCs w:val="24"/>
                <w:lang w:eastAsia="ru-RU"/>
              </w:rPr>
              <w:t>т</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6 688</w:t>
            </w:r>
          </w:p>
        </w:tc>
      </w:tr>
      <w:tr w:rsidR="009678B0" w:rsidRPr="00B61BD4" w:rsidTr="00A11E53">
        <w:trPr>
          <w:trHeight w:val="415"/>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8</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Академика Туполева</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11 640</w:t>
            </w:r>
          </w:p>
        </w:tc>
      </w:tr>
      <w:tr w:rsidR="009678B0" w:rsidRPr="00B61BD4" w:rsidTr="00A11E53">
        <w:trPr>
          <w:trHeight w:val="392"/>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9</w:t>
            </w:r>
          </w:p>
        </w:tc>
        <w:tc>
          <w:tcPr>
            <w:tcW w:w="5250" w:type="dxa"/>
            <w:shd w:val="clear" w:color="auto" w:fill="auto"/>
            <w:noWrap/>
            <w:vAlign w:val="center"/>
            <w:hideMark/>
          </w:tcPr>
          <w:p w:rsidR="009678B0" w:rsidRPr="00B61BD4" w:rsidRDefault="009678B0" w:rsidP="00A11E53">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Октябрьский пр</w:t>
            </w:r>
            <w:r w:rsidR="00A11E53">
              <w:rPr>
                <w:rFonts w:ascii="Times New Roman" w:eastAsia="Times New Roman" w:hAnsi="Times New Roman" w:cs="Times New Roman"/>
                <w:color w:val="000000"/>
                <w:sz w:val="24"/>
                <w:szCs w:val="24"/>
                <w:lang w:eastAsia="ru-RU"/>
              </w:rPr>
              <w:t>-т</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6 274</w:t>
            </w:r>
          </w:p>
        </w:tc>
      </w:tr>
      <w:tr w:rsidR="009678B0" w:rsidRPr="00B61BD4" w:rsidTr="00A11E53">
        <w:trPr>
          <w:trHeight w:val="441"/>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10</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Можайского</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4 006</w:t>
            </w:r>
          </w:p>
        </w:tc>
      </w:tr>
      <w:tr w:rsidR="009678B0" w:rsidRPr="00B61BD4" w:rsidTr="00A11E53">
        <w:trPr>
          <w:trHeight w:val="405"/>
        </w:trPr>
        <w:tc>
          <w:tcPr>
            <w:tcW w:w="70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11</w:t>
            </w:r>
          </w:p>
        </w:tc>
        <w:tc>
          <w:tcPr>
            <w:tcW w:w="5250" w:type="dxa"/>
            <w:shd w:val="clear" w:color="auto" w:fill="auto"/>
            <w:noWrap/>
            <w:vAlign w:val="center"/>
            <w:hideMark/>
          </w:tcPr>
          <w:p w:rsidR="009678B0" w:rsidRPr="00B61BD4" w:rsidRDefault="009678B0" w:rsidP="00CD1858">
            <w:pPr>
              <w:spacing w:after="0" w:line="240" w:lineRule="auto"/>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ул. Брагина</w:t>
            </w:r>
          </w:p>
        </w:tc>
        <w:tc>
          <w:tcPr>
            <w:tcW w:w="1984"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w:t>
            </w:r>
          </w:p>
        </w:tc>
        <w:tc>
          <w:tcPr>
            <w:tcW w:w="2268" w:type="dxa"/>
            <w:shd w:val="clear" w:color="auto" w:fill="auto"/>
            <w:noWrap/>
            <w:vAlign w:val="center"/>
            <w:hideMark/>
          </w:tcPr>
          <w:p w:rsidR="009678B0" w:rsidRPr="00B61BD4" w:rsidRDefault="009678B0" w:rsidP="00CD1858">
            <w:pPr>
              <w:spacing w:after="0" w:line="240" w:lineRule="auto"/>
              <w:jc w:val="center"/>
              <w:rPr>
                <w:rFonts w:ascii="Times New Roman" w:eastAsia="Times New Roman" w:hAnsi="Times New Roman" w:cs="Times New Roman"/>
                <w:color w:val="000000"/>
                <w:sz w:val="24"/>
                <w:szCs w:val="24"/>
                <w:lang w:eastAsia="ru-RU"/>
              </w:rPr>
            </w:pPr>
            <w:r w:rsidRPr="00B61BD4">
              <w:rPr>
                <w:rFonts w:ascii="Times New Roman" w:eastAsia="Times New Roman" w:hAnsi="Times New Roman" w:cs="Times New Roman"/>
                <w:color w:val="000000"/>
                <w:sz w:val="24"/>
                <w:szCs w:val="24"/>
                <w:lang w:eastAsia="ru-RU"/>
              </w:rPr>
              <w:t>3 764</w:t>
            </w:r>
          </w:p>
        </w:tc>
      </w:tr>
      <w:tr w:rsidR="009678B0" w:rsidRPr="00915CB2" w:rsidTr="00A11E53">
        <w:trPr>
          <w:trHeight w:val="425"/>
        </w:trPr>
        <w:tc>
          <w:tcPr>
            <w:tcW w:w="7938" w:type="dxa"/>
            <w:gridSpan w:val="3"/>
            <w:shd w:val="clear" w:color="auto" w:fill="auto"/>
            <w:noWrap/>
            <w:vAlign w:val="center"/>
          </w:tcPr>
          <w:p w:rsidR="009678B0" w:rsidRPr="00B61BD4" w:rsidRDefault="009678B0" w:rsidP="00CD1858">
            <w:pPr>
              <w:spacing w:after="0" w:line="240" w:lineRule="auto"/>
              <w:rPr>
                <w:rFonts w:ascii="Times New Roman" w:eastAsia="Times New Roman" w:hAnsi="Times New Roman" w:cs="Times New Roman"/>
                <w:b/>
                <w:bCs/>
                <w:color w:val="000000"/>
                <w:sz w:val="24"/>
                <w:szCs w:val="24"/>
                <w:lang w:eastAsia="ru-RU"/>
              </w:rPr>
            </w:pPr>
            <w:r w:rsidRPr="00B61BD4">
              <w:rPr>
                <w:rFonts w:ascii="Times New Roman" w:eastAsia="Times New Roman" w:hAnsi="Times New Roman" w:cs="Times New Roman"/>
                <w:b/>
                <w:bCs/>
                <w:color w:val="000000"/>
                <w:sz w:val="24"/>
                <w:szCs w:val="24"/>
                <w:lang w:eastAsia="ru-RU"/>
              </w:rPr>
              <w:t>Итого</w:t>
            </w:r>
            <w:r w:rsidR="0035242A">
              <w:rPr>
                <w:rFonts w:ascii="Times New Roman" w:eastAsia="Times New Roman" w:hAnsi="Times New Roman" w:cs="Times New Roman"/>
                <w:b/>
                <w:bCs/>
                <w:color w:val="000000"/>
                <w:sz w:val="24"/>
                <w:szCs w:val="24"/>
                <w:lang w:eastAsia="ru-RU"/>
              </w:rPr>
              <w:t>:</w:t>
            </w:r>
          </w:p>
        </w:tc>
        <w:tc>
          <w:tcPr>
            <w:tcW w:w="2268" w:type="dxa"/>
            <w:shd w:val="clear" w:color="auto" w:fill="auto"/>
            <w:noWrap/>
            <w:vAlign w:val="center"/>
          </w:tcPr>
          <w:p w:rsidR="009678B0" w:rsidRPr="00B61BD4" w:rsidRDefault="009678B0" w:rsidP="00CD1858">
            <w:pPr>
              <w:spacing w:after="0" w:line="240" w:lineRule="auto"/>
              <w:jc w:val="center"/>
              <w:rPr>
                <w:rFonts w:ascii="Times New Roman" w:eastAsia="Times New Roman" w:hAnsi="Times New Roman" w:cs="Times New Roman"/>
                <w:b/>
                <w:bCs/>
                <w:color w:val="000000"/>
                <w:sz w:val="24"/>
                <w:szCs w:val="24"/>
                <w:lang w:eastAsia="ru-RU"/>
              </w:rPr>
            </w:pPr>
            <w:r w:rsidRPr="00B61BD4">
              <w:rPr>
                <w:rFonts w:ascii="Times New Roman" w:eastAsia="Times New Roman" w:hAnsi="Times New Roman" w:cs="Times New Roman"/>
                <w:b/>
                <w:bCs/>
                <w:color w:val="000000"/>
                <w:sz w:val="24"/>
                <w:szCs w:val="24"/>
                <w:lang w:eastAsia="ru-RU"/>
              </w:rPr>
              <w:t>70 332</w:t>
            </w:r>
          </w:p>
        </w:tc>
      </w:tr>
    </w:tbl>
    <w:p w:rsidR="009678B0" w:rsidRPr="00915CB2" w:rsidRDefault="009678B0" w:rsidP="009678B0">
      <w:pPr>
        <w:spacing w:after="0" w:line="360" w:lineRule="auto"/>
        <w:ind w:firstLine="709"/>
        <w:jc w:val="both"/>
        <w:rPr>
          <w:rFonts w:ascii="Times New Roman" w:eastAsia="Times New Roman" w:hAnsi="Times New Roman" w:cs="Times New Roman"/>
          <w:sz w:val="28"/>
          <w:szCs w:val="28"/>
          <w:highlight w:val="green"/>
        </w:rPr>
      </w:pPr>
    </w:p>
    <w:bookmarkEnd w:id="8"/>
    <w:p w:rsidR="0045192B" w:rsidRPr="0045192B" w:rsidRDefault="0045192B" w:rsidP="0045192B">
      <w:pPr>
        <w:spacing w:after="0" w:line="360" w:lineRule="auto"/>
        <w:ind w:firstLine="720"/>
        <w:jc w:val="both"/>
        <w:rPr>
          <w:rFonts w:ascii="Times New Roman" w:eastAsia="Times New Roman" w:hAnsi="Times New Roman" w:cs="Times New Roman"/>
          <w:sz w:val="28"/>
          <w:szCs w:val="28"/>
          <w:lang w:eastAsia="ru-RU"/>
        </w:rPr>
      </w:pPr>
    </w:p>
    <w:p w:rsidR="009678B0" w:rsidRPr="00FD49F3" w:rsidRDefault="009678B0" w:rsidP="009C5A4A">
      <w:pPr>
        <w:spacing w:after="0" w:line="240" w:lineRule="auto"/>
        <w:jc w:val="both"/>
        <w:rPr>
          <w:rFonts w:ascii="Times New Roman" w:eastAsia="Times New Roman" w:hAnsi="Times New Roman" w:cs="Times New Roman"/>
          <w:sz w:val="28"/>
          <w:szCs w:val="28"/>
          <w:lang w:eastAsia="ru-RU"/>
        </w:rPr>
        <w:sectPr w:rsidR="009678B0" w:rsidRPr="00FD49F3" w:rsidSect="001B064C">
          <w:pgSz w:w="11906" w:h="16838" w:code="9"/>
          <w:pgMar w:top="1134" w:right="567" w:bottom="1134" w:left="1134" w:header="567" w:footer="272" w:gutter="0"/>
          <w:cols w:space="708"/>
          <w:docGrid w:linePitch="360"/>
        </w:sectPr>
      </w:pPr>
    </w:p>
    <w:p w:rsidR="009678B0" w:rsidRPr="00AE1507" w:rsidRDefault="00063B42" w:rsidP="00063B42">
      <w:pPr>
        <w:spacing w:after="0" w:line="240" w:lineRule="auto"/>
        <w:ind w:firstLine="709"/>
        <w:jc w:val="center"/>
        <w:rPr>
          <w:rFonts w:ascii="Times New Roman" w:eastAsia="Times New Roman" w:hAnsi="Times New Roman" w:cs="Times New Roman"/>
          <w:b/>
          <w:sz w:val="28"/>
          <w:szCs w:val="28"/>
          <w:lang w:eastAsia="ru-RU"/>
        </w:rPr>
      </w:pPr>
      <w:r w:rsidRPr="00AE1507">
        <w:rPr>
          <w:rFonts w:ascii="Times New Roman" w:eastAsia="Times New Roman" w:hAnsi="Times New Roman" w:cs="Times New Roman"/>
          <w:b/>
          <w:sz w:val="28"/>
          <w:szCs w:val="28"/>
        </w:rPr>
        <w:lastRenderedPageBreak/>
        <w:t>Схема выделенных полос движения в городе Твери</w:t>
      </w:r>
    </w:p>
    <w:p w:rsidR="007C08AE" w:rsidRPr="00063B42" w:rsidRDefault="00AE1507" w:rsidP="00AE1507">
      <w:pPr>
        <w:spacing w:after="0" w:line="240" w:lineRule="auto"/>
        <w:ind w:right="-855"/>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65E5">
        <w:rPr>
          <w:rFonts w:ascii="Times New Roman" w:eastAsia="Times New Roman" w:hAnsi="Times New Roman" w:cs="Times New Roman"/>
          <w:sz w:val="28"/>
          <w:szCs w:val="28"/>
          <w:lang w:eastAsia="ru-RU"/>
        </w:rPr>
        <w:t xml:space="preserve">  </w:t>
      </w:r>
      <w:r w:rsidR="00E45932">
        <w:rPr>
          <w:rFonts w:ascii="Times New Roman" w:eastAsia="Times New Roman" w:hAnsi="Times New Roman" w:cs="Times New Roman"/>
          <w:sz w:val="28"/>
          <w:szCs w:val="28"/>
          <w:lang w:eastAsia="ru-RU"/>
        </w:rPr>
        <w:t xml:space="preserve">Рисунок </w:t>
      </w:r>
      <w:r w:rsidR="0083081A">
        <w:rPr>
          <w:rFonts w:ascii="Times New Roman" w:eastAsia="Times New Roman" w:hAnsi="Times New Roman" w:cs="Times New Roman"/>
          <w:sz w:val="28"/>
          <w:szCs w:val="28"/>
          <w:lang w:eastAsia="ru-RU"/>
        </w:rPr>
        <w:t>10</w:t>
      </w:r>
    </w:p>
    <w:p w:rsidR="009678B0" w:rsidRDefault="009678B0" w:rsidP="000858FE">
      <w:pPr>
        <w:spacing w:after="0" w:line="360" w:lineRule="auto"/>
        <w:ind w:left="142" w:right="-713"/>
        <w:jc w:val="center"/>
        <w:rPr>
          <w:rFonts w:ascii="Times New Roman" w:eastAsia="Times New Roman" w:hAnsi="Times New Roman" w:cs="Times New Roman"/>
          <w:sz w:val="28"/>
          <w:szCs w:val="28"/>
          <w:highlight w:val="green"/>
          <w:lang w:eastAsia="ru-RU"/>
        </w:rPr>
      </w:pPr>
      <w:r w:rsidRPr="00915CB2">
        <w:rPr>
          <w:rFonts w:ascii="Times New Roman" w:eastAsia="Times New Roman" w:hAnsi="Times New Roman" w:cs="Times New Roman"/>
          <w:noProof/>
          <w:sz w:val="24"/>
          <w:szCs w:val="20"/>
          <w:highlight w:val="green"/>
          <w:lang w:eastAsia="ru-RU"/>
        </w:rPr>
        <w:drawing>
          <wp:inline distT="0" distB="0" distL="0" distR="0" wp14:anchorId="51C445EE" wp14:editId="71BB9AD8">
            <wp:extent cx="9631045" cy="5082540"/>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85445" cy="5111248"/>
                    </a:xfrm>
                    <a:prstGeom prst="rect">
                      <a:avLst/>
                    </a:prstGeom>
                    <a:noFill/>
                    <a:ln>
                      <a:noFill/>
                    </a:ln>
                  </pic:spPr>
                </pic:pic>
              </a:graphicData>
            </a:graphic>
          </wp:inline>
        </w:drawing>
      </w:r>
    </w:p>
    <w:p w:rsidR="009678B0" w:rsidRPr="00915CB2" w:rsidRDefault="00EE6F7C" w:rsidP="009678B0">
      <w:pPr>
        <w:spacing w:after="0" w:line="360" w:lineRule="auto"/>
        <w:ind w:firstLine="709"/>
        <w:jc w:val="center"/>
        <w:rPr>
          <w:rFonts w:ascii="Times New Roman" w:eastAsia="Times New Roman" w:hAnsi="Times New Roman" w:cs="Times New Roman"/>
          <w:sz w:val="28"/>
          <w:szCs w:val="28"/>
          <w:highlight w:val="green"/>
        </w:rPr>
        <w:sectPr w:rsidR="009678B0" w:rsidRPr="00915CB2" w:rsidSect="009678B0">
          <w:pgSz w:w="16838" w:h="11906" w:orient="landscape" w:code="9"/>
          <w:pgMar w:top="851" w:right="1702" w:bottom="1440" w:left="823" w:header="568" w:footer="274" w:gutter="0"/>
          <w:cols w:space="708"/>
          <w:docGrid w:linePitch="360"/>
        </w:sectPr>
      </w:pPr>
      <w:r>
        <w:rPr>
          <w:rFonts w:ascii="Times New Roman" w:eastAsia="Times New Roman" w:hAnsi="Times New Roman" w:cs="Times New Roman"/>
          <w:sz w:val="28"/>
          <w:szCs w:val="28"/>
          <w:highlight w:val="green"/>
        </w:rPr>
        <w:t xml:space="preserve">   </w:t>
      </w:r>
    </w:p>
    <w:p w:rsidR="009678B0" w:rsidRPr="0071009A" w:rsidRDefault="0034355D" w:rsidP="00F0064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соответствии с документом планирования н</w:t>
      </w:r>
      <w:r w:rsidR="009678B0" w:rsidRPr="0071009A">
        <w:rPr>
          <w:rFonts w:ascii="Times New Roman" w:eastAsia="Times New Roman" w:hAnsi="Times New Roman" w:cs="Times New Roman"/>
          <w:sz w:val="28"/>
          <w:szCs w:val="28"/>
          <w:lang w:eastAsia="ru-RU"/>
        </w:rPr>
        <w:t>а период 2020</w:t>
      </w:r>
      <w:r w:rsidR="0071009A">
        <w:rPr>
          <w:rFonts w:ascii="Times New Roman" w:eastAsia="Times New Roman" w:hAnsi="Times New Roman" w:cs="Times New Roman"/>
          <w:sz w:val="28"/>
          <w:szCs w:val="28"/>
          <w:lang w:eastAsia="ru-RU"/>
        </w:rPr>
        <w:t>-</w:t>
      </w:r>
      <w:r w:rsidR="009678B0" w:rsidRPr="0071009A">
        <w:rPr>
          <w:rFonts w:ascii="Times New Roman" w:eastAsia="Times New Roman" w:hAnsi="Times New Roman" w:cs="Times New Roman"/>
          <w:sz w:val="28"/>
          <w:szCs w:val="28"/>
          <w:lang w:eastAsia="ru-RU"/>
        </w:rPr>
        <w:t>2024 г</w:t>
      </w:r>
      <w:r w:rsidR="0071009A">
        <w:rPr>
          <w:rFonts w:ascii="Times New Roman" w:eastAsia="Times New Roman" w:hAnsi="Times New Roman" w:cs="Times New Roman"/>
          <w:sz w:val="28"/>
          <w:szCs w:val="28"/>
          <w:lang w:eastAsia="ru-RU"/>
        </w:rPr>
        <w:t>одов</w:t>
      </w:r>
      <w:r w:rsidR="009678B0" w:rsidRPr="0071009A">
        <w:rPr>
          <w:rFonts w:ascii="Times New Roman" w:eastAsia="Times New Roman" w:hAnsi="Times New Roman" w:cs="Times New Roman"/>
          <w:sz w:val="28"/>
          <w:szCs w:val="28"/>
          <w:lang w:eastAsia="ru-RU"/>
        </w:rPr>
        <w:t xml:space="preserve"> предусм</w:t>
      </w:r>
      <w:r w:rsidR="002F0319">
        <w:rPr>
          <w:rFonts w:ascii="Times New Roman" w:eastAsia="Times New Roman" w:hAnsi="Times New Roman" w:cs="Times New Roman"/>
          <w:sz w:val="28"/>
          <w:szCs w:val="28"/>
          <w:lang w:eastAsia="ru-RU"/>
        </w:rPr>
        <w:t>отрено дальнейшее</w:t>
      </w:r>
      <w:r w:rsidR="009678B0" w:rsidRPr="0071009A">
        <w:rPr>
          <w:rFonts w:ascii="Times New Roman" w:eastAsia="Times New Roman" w:hAnsi="Times New Roman" w:cs="Times New Roman"/>
          <w:sz w:val="28"/>
          <w:szCs w:val="28"/>
          <w:lang w:eastAsia="ru-RU"/>
        </w:rPr>
        <w:t xml:space="preserve"> изменение маршрутной сети города Твери и Калининского района</w:t>
      </w:r>
      <w:r w:rsidR="00765BAF">
        <w:rPr>
          <w:rFonts w:ascii="Times New Roman" w:eastAsia="Times New Roman" w:hAnsi="Times New Roman" w:cs="Times New Roman"/>
          <w:sz w:val="28"/>
          <w:szCs w:val="28"/>
          <w:lang w:eastAsia="ru-RU"/>
        </w:rPr>
        <w:t xml:space="preserve"> Тверской области</w:t>
      </w:r>
      <w:r w:rsidR="009678B0" w:rsidRPr="0071009A">
        <w:rPr>
          <w:rFonts w:ascii="Times New Roman" w:eastAsia="Times New Roman" w:hAnsi="Times New Roman" w:cs="Times New Roman"/>
          <w:sz w:val="28"/>
          <w:szCs w:val="28"/>
          <w:lang w:eastAsia="ru-RU"/>
        </w:rPr>
        <w:t xml:space="preserve">. </w:t>
      </w:r>
    </w:p>
    <w:p w:rsidR="009678B0" w:rsidRPr="0071009A" w:rsidRDefault="009678B0" w:rsidP="00F00644">
      <w:pPr>
        <w:spacing w:after="0" w:line="240" w:lineRule="auto"/>
        <w:ind w:firstLine="709"/>
        <w:jc w:val="both"/>
        <w:rPr>
          <w:rFonts w:ascii="Times New Roman" w:eastAsia="Times New Roman" w:hAnsi="Times New Roman" w:cs="Times New Roman"/>
          <w:sz w:val="28"/>
          <w:szCs w:val="28"/>
          <w:lang w:eastAsia="ru-RU"/>
        </w:rPr>
      </w:pPr>
      <w:r w:rsidRPr="0071009A">
        <w:rPr>
          <w:rFonts w:ascii="Times New Roman" w:eastAsia="Times New Roman" w:hAnsi="Times New Roman" w:cs="Times New Roman"/>
          <w:sz w:val="28"/>
          <w:szCs w:val="28"/>
          <w:lang w:eastAsia="ru-RU"/>
        </w:rPr>
        <w:t>Основные изменения в работе НГПТ города Твери:</w:t>
      </w:r>
    </w:p>
    <w:p w:rsidR="009678B0" w:rsidRPr="0071009A" w:rsidRDefault="008B6EC0" w:rsidP="00726929">
      <w:pPr>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отмена троллейбусных маршрутов;</w:t>
      </w:r>
    </w:p>
    <w:p w:rsidR="009678B0" w:rsidRPr="0071009A" w:rsidRDefault="008B6EC0" w:rsidP="00726929">
      <w:pPr>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9678B0" w:rsidRPr="0071009A">
        <w:rPr>
          <w:rFonts w:ascii="Times New Roman" w:eastAsia="Times New Roman" w:hAnsi="Times New Roman" w:cs="Times New Roman"/>
          <w:sz w:val="28"/>
          <w:szCs w:val="28"/>
          <w:lang w:eastAsia="ru-RU"/>
        </w:rPr>
        <w:t>ведение автобусных маршрутов взамен отм</w:t>
      </w:r>
      <w:r w:rsidR="00734401">
        <w:rPr>
          <w:rFonts w:ascii="Times New Roman" w:eastAsia="Times New Roman" w:hAnsi="Times New Roman" w:cs="Times New Roman"/>
          <w:sz w:val="28"/>
          <w:szCs w:val="28"/>
          <w:lang w:eastAsia="ru-RU"/>
        </w:rPr>
        <w:t>енённых троллейбусных маршрутов;</w:t>
      </w:r>
    </w:p>
    <w:p w:rsidR="009678B0" w:rsidRPr="0071009A" w:rsidRDefault="008B6EC0" w:rsidP="006C5A62">
      <w:pPr>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w:t>
      </w:r>
      <w:r w:rsidR="009678B0" w:rsidRPr="0071009A">
        <w:rPr>
          <w:rFonts w:ascii="Times New Roman" w:eastAsia="Times New Roman" w:hAnsi="Times New Roman" w:cs="Times New Roman"/>
          <w:sz w:val="28"/>
          <w:szCs w:val="28"/>
          <w:lang w:eastAsia="ru-RU"/>
        </w:rPr>
        <w:t>зменение количества и типа подви</w:t>
      </w:r>
      <w:r w:rsidR="00734401">
        <w:rPr>
          <w:rFonts w:ascii="Times New Roman" w:eastAsia="Times New Roman" w:hAnsi="Times New Roman" w:cs="Times New Roman"/>
          <w:sz w:val="28"/>
          <w:szCs w:val="28"/>
          <w:lang w:eastAsia="ru-RU"/>
        </w:rPr>
        <w:t>жного состава на маршрутах НГПТ;</w:t>
      </w:r>
    </w:p>
    <w:p w:rsidR="009678B0" w:rsidRPr="0071009A" w:rsidRDefault="00734401" w:rsidP="006C5A62">
      <w:pPr>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w:t>
      </w:r>
      <w:r w:rsidR="009678B0" w:rsidRPr="0071009A">
        <w:rPr>
          <w:rFonts w:ascii="Times New Roman" w:eastAsia="Times New Roman" w:hAnsi="Times New Roman" w:cs="Times New Roman"/>
          <w:sz w:val="28"/>
          <w:szCs w:val="28"/>
          <w:lang w:eastAsia="ru-RU"/>
        </w:rPr>
        <w:t>зме</w:t>
      </w:r>
      <w:r>
        <w:rPr>
          <w:rFonts w:ascii="Times New Roman" w:eastAsia="Times New Roman" w:hAnsi="Times New Roman" w:cs="Times New Roman"/>
          <w:sz w:val="28"/>
          <w:szCs w:val="28"/>
          <w:lang w:eastAsia="ru-RU"/>
        </w:rPr>
        <w:t>нение маршрутов следования НГПТ;</w:t>
      </w:r>
    </w:p>
    <w:p w:rsidR="009678B0" w:rsidRPr="0071009A" w:rsidRDefault="00734401" w:rsidP="006C5A62">
      <w:pPr>
        <w:spacing w:after="0" w:line="240" w:lineRule="auto"/>
        <w:ind w:left="709"/>
        <w:contextualSpacing/>
        <w:jc w:val="both"/>
        <w:rPr>
          <w:rFonts w:ascii="Times New Roman" w:eastAsia="Times New Roman" w:hAnsi="Times New Roman" w:cs="Times New Roman"/>
          <w:sz w:val="28"/>
          <w:szCs w:val="28"/>
          <w:lang w:eastAsia="ru-RU"/>
        </w:rPr>
      </w:pPr>
      <w:r w:rsidRPr="00A30FDF">
        <w:rPr>
          <w:rFonts w:ascii="Times New Roman" w:eastAsia="Times New Roman" w:hAnsi="Times New Roman" w:cs="Times New Roman"/>
          <w:sz w:val="28"/>
          <w:szCs w:val="28"/>
          <w:lang w:eastAsia="ru-RU"/>
        </w:rPr>
        <w:t>- о</w:t>
      </w:r>
      <w:r w:rsidR="009678B0" w:rsidRPr="00A30FDF">
        <w:rPr>
          <w:rFonts w:ascii="Times New Roman" w:eastAsia="Times New Roman" w:hAnsi="Times New Roman" w:cs="Times New Roman"/>
          <w:sz w:val="28"/>
          <w:szCs w:val="28"/>
          <w:lang w:eastAsia="ru-RU"/>
        </w:rPr>
        <w:t xml:space="preserve">тмена </w:t>
      </w:r>
      <w:r w:rsidR="001C0526" w:rsidRPr="00A30FDF">
        <w:rPr>
          <w:rFonts w:ascii="Times New Roman" w:eastAsia="Times New Roman" w:hAnsi="Times New Roman" w:cs="Times New Roman"/>
          <w:sz w:val="28"/>
          <w:szCs w:val="28"/>
          <w:lang w:eastAsia="ru-RU"/>
        </w:rPr>
        <w:t>муниципальных и межмуниципальных автобусных маршрутов;</w:t>
      </w:r>
    </w:p>
    <w:p w:rsidR="009678B0" w:rsidRPr="0071009A" w:rsidRDefault="001C0526" w:rsidP="006C5A62">
      <w:pPr>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71009A">
        <w:rPr>
          <w:rFonts w:ascii="Times New Roman" w:eastAsia="Times New Roman" w:hAnsi="Times New Roman" w:cs="Times New Roman"/>
          <w:sz w:val="28"/>
          <w:szCs w:val="28"/>
          <w:lang w:eastAsia="ru-RU"/>
        </w:rPr>
        <w:t>вед</w:t>
      </w:r>
      <w:r>
        <w:rPr>
          <w:rFonts w:ascii="Times New Roman" w:eastAsia="Times New Roman" w:hAnsi="Times New Roman" w:cs="Times New Roman"/>
          <w:sz w:val="28"/>
          <w:szCs w:val="28"/>
          <w:lang w:eastAsia="ru-RU"/>
        </w:rPr>
        <w:t xml:space="preserve">ение новых </w:t>
      </w:r>
      <w:r w:rsidRPr="0071009A">
        <w:rPr>
          <w:rFonts w:ascii="Times New Roman" w:eastAsia="Times New Roman" w:hAnsi="Times New Roman" w:cs="Times New Roman"/>
          <w:sz w:val="28"/>
          <w:szCs w:val="28"/>
          <w:lang w:eastAsia="ru-RU"/>
        </w:rPr>
        <w:t xml:space="preserve">муниципальных </w:t>
      </w:r>
      <w:r>
        <w:rPr>
          <w:rFonts w:ascii="Times New Roman" w:eastAsia="Times New Roman" w:hAnsi="Times New Roman" w:cs="Times New Roman"/>
          <w:sz w:val="28"/>
          <w:szCs w:val="28"/>
          <w:lang w:eastAsia="ru-RU"/>
        </w:rPr>
        <w:t xml:space="preserve">и </w:t>
      </w:r>
      <w:r w:rsidRPr="0071009A">
        <w:rPr>
          <w:rFonts w:ascii="Times New Roman" w:eastAsia="Times New Roman" w:hAnsi="Times New Roman" w:cs="Times New Roman"/>
          <w:sz w:val="28"/>
          <w:szCs w:val="28"/>
          <w:lang w:eastAsia="ru-RU"/>
        </w:rPr>
        <w:t xml:space="preserve">межмуниципальных </w:t>
      </w:r>
      <w:r>
        <w:rPr>
          <w:rFonts w:ascii="Times New Roman" w:eastAsia="Times New Roman" w:hAnsi="Times New Roman" w:cs="Times New Roman"/>
          <w:sz w:val="28"/>
          <w:szCs w:val="28"/>
          <w:lang w:eastAsia="ru-RU"/>
        </w:rPr>
        <w:t>автобусных маршрутов.</w:t>
      </w:r>
    </w:p>
    <w:p w:rsidR="004D4696" w:rsidRDefault="009678B0" w:rsidP="004D4696">
      <w:pPr>
        <w:spacing w:after="0" w:line="240" w:lineRule="auto"/>
        <w:ind w:firstLine="709"/>
        <w:jc w:val="both"/>
        <w:rPr>
          <w:rFonts w:ascii="Times New Roman" w:eastAsia="Times New Roman" w:hAnsi="Times New Roman" w:cs="Times New Roman"/>
          <w:sz w:val="28"/>
          <w:szCs w:val="28"/>
        </w:rPr>
      </w:pPr>
      <w:r w:rsidRPr="0071009A">
        <w:rPr>
          <w:rFonts w:ascii="Times New Roman" w:eastAsia="Times New Roman" w:hAnsi="Times New Roman" w:cs="Times New Roman"/>
          <w:sz w:val="28"/>
          <w:szCs w:val="28"/>
          <w:lang w:eastAsia="ru-RU"/>
        </w:rPr>
        <w:t xml:space="preserve">Изменение маршрутной сети города </w:t>
      </w:r>
      <w:r w:rsidR="009C5C78">
        <w:rPr>
          <w:rFonts w:ascii="Times New Roman" w:eastAsia="Times New Roman" w:hAnsi="Times New Roman" w:cs="Times New Roman"/>
          <w:sz w:val="28"/>
          <w:szCs w:val="28"/>
          <w:lang w:eastAsia="ru-RU"/>
        </w:rPr>
        <w:t>позволит сократить</w:t>
      </w:r>
      <w:r w:rsidRPr="0071009A">
        <w:rPr>
          <w:rFonts w:ascii="Times New Roman" w:eastAsia="Times New Roman" w:hAnsi="Times New Roman" w:cs="Times New Roman"/>
          <w:sz w:val="28"/>
          <w:szCs w:val="28"/>
          <w:lang w:eastAsia="ru-RU"/>
        </w:rPr>
        <w:t xml:space="preserve"> дублировани</w:t>
      </w:r>
      <w:r w:rsidR="00424713">
        <w:rPr>
          <w:rFonts w:ascii="Times New Roman" w:eastAsia="Times New Roman" w:hAnsi="Times New Roman" w:cs="Times New Roman"/>
          <w:sz w:val="28"/>
          <w:szCs w:val="28"/>
          <w:lang w:eastAsia="ru-RU"/>
        </w:rPr>
        <w:t>е</w:t>
      </w:r>
      <w:r w:rsidRPr="0071009A">
        <w:rPr>
          <w:rFonts w:ascii="Times New Roman" w:eastAsia="Times New Roman" w:hAnsi="Times New Roman" w:cs="Times New Roman"/>
          <w:sz w:val="28"/>
          <w:szCs w:val="28"/>
          <w:lang w:eastAsia="ru-RU"/>
        </w:rPr>
        <w:t xml:space="preserve"> трасс движения НГПТ, а также сни</w:t>
      </w:r>
      <w:r w:rsidR="00424713">
        <w:rPr>
          <w:rFonts w:ascii="Times New Roman" w:eastAsia="Times New Roman" w:hAnsi="Times New Roman" w:cs="Times New Roman"/>
          <w:sz w:val="28"/>
          <w:szCs w:val="28"/>
          <w:lang w:eastAsia="ru-RU"/>
        </w:rPr>
        <w:t>зить</w:t>
      </w:r>
      <w:r w:rsidRPr="0071009A">
        <w:rPr>
          <w:rFonts w:ascii="Times New Roman" w:eastAsia="Times New Roman" w:hAnsi="Times New Roman" w:cs="Times New Roman"/>
          <w:sz w:val="28"/>
          <w:szCs w:val="28"/>
          <w:lang w:eastAsia="ru-RU"/>
        </w:rPr>
        <w:t xml:space="preserve"> временны</w:t>
      </w:r>
      <w:r w:rsidR="00424713">
        <w:rPr>
          <w:rFonts w:ascii="Times New Roman" w:eastAsia="Times New Roman" w:hAnsi="Times New Roman" w:cs="Times New Roman"/>
          <w:sz w:val="28"/>
          <w:szCs w:val="28"/>
          <w:lang w:eastAsia="ru-RU"/>
        </w:rPr>
        <w:t>е</w:t>
      </w:r>
      <w:r w:rsidRPr="0071009A">
        <w:rPr>
          <w:rFonts w:ascii="Times New Roman" w:eastAsia="Times New Roman" w:hAnsi="Times New Roman" w:cs="Times New Roman"/>
          <w:sz w:val="28"/>
          <w:szCs w:val="28"/>
          <w:lang w:eastAsia="ru-RU"/>
        </w:rPr>
        <w:t xml:space="preserve"> задерж</w:t>
      </w:r>
      <w:r w:rsidR="00424713">
        <w:rPr>
          <w:rFonts w:ascii="Times New Roman" w:eastAsia="Times New Roman" w:hAnsi="Times New Roman" w:cs="Times New Roman"/>
          <w:sz w:val="28"/>
          <w:szCs w:val="28"/>
          <w:lang w:eastAsia="ru-RU"/>
        </w:rPr>
        <w:t>ки</w:t>
      </w:r>
      <w:r w:rsidRPr="0071009A">
        <w:rPr>
          <w:rFonts w:ascii="Times New Roman" w:eastAsia="Times New Roman" w:hAnsi="Times New Roman" w:cs="Times New Roman"/>
          <w:sz w:val="28"/>
          <w:szCs w:val="28"/>
          <w:lang w:eastAsia="ru-RU"/>
        </w:rPr>
        <w:t xml:space="preserve"> в пути и </w:t>
      </w:r>
      <w:r w:rsidR="00424713">
        <w:rPr>
          <w:rFonts w:ascii="Times New Roman" w:eastAsia="Times New Roman" w:hAnsi="Times New Roman" w:cs="Times New Roman"/>
          <w:sz w:val="28"/>
          <w:szCs w:val="28"/>
          <w:lang w:eastAsia="ru-RU"/>
        </w:rPr>
        <w:t xml:space="preserve">обеспечить </w:t>
      </w:r>
      <w:r w:rsidRPr="0071009A">
        <w:rPr>
          <w:rFonts w:ascii="Times New Roman" w:eastAsia="Times New Roman" w:hAnsi="Times New Roman" w:cs="Times New Roman"/>
          <w:sz w:val="28"/>
          <w:szCs w:val="28"/>
          <w:lang w:eastAsia="ru-RU"/>
        </w:rPr>
        <w:t>комфортно</w:t>
      </w:r>
      <w:r w:rsidR="00424713">
        <w:rPr>
          <w:rFonts w:ascii="Times New Roman" w:eastAsia="Times New Roman" w:hAnsi="Times New Roman" w:cs="Times New Roman"/>
          <w:sz w:val="28"/>
          <w:szCs w:val="28"/>
          <w:lang w:eastAsia="ru-RU"/>
        </w:rPr>
        <w:t>е</w:t>
      </w:r>
      <w:r w:rsidRPr="0071009A">
        <w:rPr>
          <w:rFonts w:ascii="Times New Roman" w:eastAsia="Times New Roman" w:hAnsi="Times New Roman" w:cs="Times New Roman"/>
          <w:sz w:val="28"/>
          <w:szCs w:val="28"/>
          <w:lang w:eastAsia="ru-RU"/>
        </w:rPr>
        <w:t xml:space="preserve"> передвижени</w:t>
      </w:r>
      <w:r w:rsidR="00424713">
        <w:rPr>
          <w:rFonts w:ascii="Times New Roman" w:eastAsia="Times New Roman" w:hAnsi="Times New Roman" w:cs="Times New Roman"/>
          <w:sz w:val="28"/>
          <w:szCs w:val="28"/>
          <w:lang w:eastAsia="ru-RU"/>
        </w:rPr>
        <w:t>е</w:t>
      </w:r>
      <w:r w:rsidRPr="0071009A">
        <w:rPr>
          <w:rFonts w:ascii="Times New Roman" w:eastAsia="Times New Roman" w:hAnsi="Times New Roman" w:cs="Times New Roman"/>
          <w:sz w:val="28"/>
          <w:szCs w:val="28"/>
          <w:lang w:eastAsia="ru-RU"/>
        </w:rPr>
        <w:t xml:space="preserve"> пассажиров</w:t>
      </w:r>
      <w:r w:rsidR="00DF17A0">
        <w:rPr>
          <w:rFonts w:ascii="Times New Roman" w:eastAsia="Times New Roman" w:hAnsi="Times New Roman" w:cs="Times New Roman"/>
          <w:sz w:val="28"/>
          <w:szCs w:val="28"/>
          <w:lang w:eastAsia="ru-RU"/>
        </w:rPr>
        <w:t xml:space="preserve">. Сравнительная характеристика изменений </w:t>
      </w:r>
      <w:r w:rsidR="00DF17A0" w:rsidRPr="003F5E44">
        <w:rPr>
          <w:rFonts w:ascii="Times New Roman" w:eastAsia="Times New Roman" w:hAnsi="Times New Roman" w:cs="Times New Roman"/>
          <w:sz w:val="28"/>
          <w:szCs w:val="28"/>
          <w:lang w:eastAsia="ru-RU"/>
        </w:rPr>
        <w:t>муниципальной и межмуниципальной маршрутной сети представлена в</w:t>
      </w:r>
      <w:r w:rsidR="00CD1165" w:rsidRPr="003F5E44">
        <w:rPr>
          <w:rFonts w:ascii="Times New Roman" w:eastAsia="Times New Roman" w:hAnsi="Times New Roman" w:cs="Times New Roman"/>
          <w:sz w:val="28"/>
          <w:szCs w:val="28"/>
          <w:lang w:eastAsia="ru-RU"/>
        </w:rPr>
        <w:t xml:space="preserve"> приложени</w:t>
      </w:r>
      <w:r w:rsidR="00DF17A0" w:rsidRPr="003F5E44">
        <w:rPr>
          <w:rFonts w:ascii="Times New Roman" w:eastAsia="Times New Roman" w:hAnsi="Times New Roman" w:cs="Times New Roman"/>
          <w:sz w:val="28"/>
          <w:szCs w:val="28"/>
          <w:lang w:eastAsia="ru-RU"/>
        </w:rPr>
        <w:t>и</w:t>
      </w:r>
      <w:r w:rsidR="00CD1165" w:rsidRPr="003F5E44">
        <w:rPr>
          <w:rFonts w:ascii="Times New Roman" w:eastAsia="Times New Roman" w:hAnsi="Times New Roman" w:cs="Times New Roman"/>
          <w:sz w:val="28"/>
          <w:szCs w:val="28"/>
          <w:lang w:eastAsia="ru-RU"/>
        </w:rPr>
        <w:t xml:space="preserve"> </w:t>
      </w:r>
      <w:r w:rsidR="00711F5A" w:rsidRPr="003F5E44">
        <w:rPr>
          <w:rFonts w:ascii="Times New Roman" w:eastAsia="Times New Roman" w:hAnsi="Times New Roman" w:cs="Times New Roman"/>
          <w:sz w:val="28"/>
          <w:szCs w:val="28"/>
          <w:lang w:eastAsia="ru-RU"/>
        </w:rPr>
        <w:t>3</w:t>
      </w:r>
      <w:r w:rsidR="00CD1165" w:rsidRPr="003F5E44">
        <w:rPr>
          <w:rFonts w:ascii="Times New Roman" w:eastAsia="Times New Roman" w:hAnsi="Times New Roman" w:cs="Times New Roman"/>
          <w:sz w:val="28"/>
          <w:szCs w:val="28"/>
          <w:lang w:eastAsia="ru-RU"/>
        </w:rPr>
        <w:t xml:space="preserve"> к Программе</w:t>
      </w:r>
      <w:r w:rsidRPr="003F5E44">
        <w:rPr>
          <w:rFonts w:ascii="Times New Roman" w:eastAsia="Times New Roman" w:hAnsi="Times New Roman" w:cs="Times New Roman"/>
          <w:sz w:val="28"/>
          <w:szCs w:val="28"/>
          <w:lang w:eastAsia="ru-RU"/>
        </w:rPr>
        <w:t>.</w:t>
      </w:r>
      <w:r w:rsidR="004D4696" w:rsidRPr="003F5E44">
        <w:rPr>
          <w:rFonts w:ascii="Times New Roman" w:eastAsia="Times New Roman" w:hAnsi="Times New Roman" w:cs="Times New Roman"/>
          <w:sz w:val="28"/>
          <w:szCs w:val="28"/>
        </w:rPr>
        <w:t xml:space="preserve"> Перспективная маршрутная сеть представлена на рисунке </w:t>
      </w:r>
      <w:r w:rsidR="0083081A">
        <w:rPr>
          <w:rFonts w:ascii="Times New Roman" w:eastAsia="Times New Roman" w:hAnsi="Times New Roman" w:cs="Times New Roman"/>
          <w:sz w:val="28"/>
          <w:szCs w:val="28"/>
        </w:rPr>
        <w:t>11</w:t>
      </w:r>
      <w:r w:rsidR="004D4696" w:rsidRPr="003F5E44">
        <w:rPr>
          <w:rFonts w:ascii="Times New Roman" w:eastAsia="Times New Roman" w:hAnsi="Times New Roman" w:cs="Times New Roman"/>
          <w:sz w:val="28"/>
          <w:szCs w:val="28"/>
        </w:rPr>
        <w:t>.</w:t>
      </w:r>
    </w:p>
    <w:p w:rsidR="009678B0" w:rsidRPr="0071009A" w:rsidRDefault="009678B0" w:rsidP="00F00644">
      <w:pPr>
        <w:spacing w:after="0" w:line="240" w:lineRule="auto"/>
        <w:ind w:firstLine="709"/>
        <w:jc w:val="both"/>
        <w:rPr>
          <w:rFonts w:ascii="Times New Roman" w:eastAsia="Times New Roman" w:hAnsi="Times New Roman" w:cs="Times New Roman"/>
          <w:sz w:val="28"/>
          <w:szCs w:val="28"/>
          <w:lang w:eastAsia="ru-RU"/>
        </w:rPr>
      </w:pPr>
      <w:r w:rsidRPr="0071009A">
        <w:rPr>
          <w:rFonts w:ascii="Times New Roman" w:eastAsia="Times New Roman" w:hAnsi="Times New Roman" w:cs="Times New Roman"/>
          <w:sz w:val="28"/>
          <w:szCs w:val="28"/>
          <w:lang w:eastAsia="ru-RU"/>
        </w:rPr>
        <w:t>После завершения строительства Западного моста, прох</w:t>
      </w:r>
      <w:r w:rsidR="00E40A5F">
        <w:rPr>
          <w:rFonts w:ascii="Times New Roman" w:eastAsia="Times New Roman" w:hAnsi="Times New Roman" w:cs="Times New Roman"/>
          <w:sz w:val="28"/>
          <w:szCs w:val="28"/>
          <w:lang w:eastAsia="ru-RU"/>
        </w:rPr>
        <w:t>одящего параллельно О</w:t>
      </w:r>
      <w:r w:rsidR="004A0A81">
        <w:rPr>
          <w:rFonts w:ascii="Times New Roman" w:eastAsia="Times New Roman" w:hAnsi="Times New Roman" w:cs="Times New Roman"/>
          <w:sz w:val="28"/>
          <w:szCs w:val="28"/>
          <w:lang w:eastAsia="ru-RU"/>
        </w:rPr>
        <w:t>ктя</w:t>
      </w:r>
      <w:r w:rsidR="00D94656">
        <w:rPr>
          <w:rFonts w:ascii="Times New Roman" w:eastAsia="Times New Roman" w:hAnsi="Times New Roman" w:cs="Times New Roman"/>
          <w:sz w:val="28"/>
          <w:szCs w:val="28"/>
          <w:lang w:eastAsia="ru-RU"/>
        </w:rPr>
        <w:t>брьской железной дороге</w:t>
      </w:r>
      <w:r w:rsidR="00E40A5F">
        <w:rPr>
          <w:rFonts w:ascii="Times New Roman" w:eastAsia="Times New Roman" w:hAnsi="Times New Roman" w:cs="Times New Roman"/>
          <w:sz w:val="28"/>
          <w:szCs w:val="28"/>
          <w:lang w:eastAsia="ru-RU"/>
        </w:rPr>
        <w:t xml:space="preserve"> через реку</w:t>
      </w:r>
      <w:r w:rsidRPr="0071009A">
        <w:rPr>
          <w:rFonts w:ascii="Times New Roman" w:eastAsia="Times New Roman" w:hAnsi="Times New Roman" w:cs="Times New Roman"/>
          <w:sz w:val="28"/>
          <w:szCs w:val="28"/>
          <w:lang w:eastAsia="ru-RU"/>
        </w:rPr>
        <w:t xml:space="preserve"> Волгу к 2024 году в городе Твери</w:t>
      </w:r>
      <w:r w:rsidR="00061150">
        <w:rPr>
          <w:rFonts w:ascii="Times New Roman" w:eastAsia="Times New Roman" w:hAnsi="Times New Roman" w:cs="Times New Roman"/>
          <w:sz w:val="28"/>
          <w:szCs w:val="28"/>
          <w:lang w:eastAsia="ru-RU"/>
        </w:rPr>
        <w:t>,</w:t>
      </w:r>
      <w:r w:rsidRPr="0071009A">
        <w:rPr>
          <w:rFonts w:ascii="Times New Roman" w:eastAsia="Times New Roman" w:hAnsi="Times New Roman" w:cs="Times New Roman"/>
          <w:sz w:val="28"/>
          <w:szCs w:val="28"/>
          <w:lang w:eastAsia="ru-RU"/>
        </w:rPr>
        <w:t xml:space="preserve"> </w:t>
      </w:r>
      <w:r w:rsidR="000C6D6E">
        <w:rPr>
          <w:rFonts w:ascii="Times New Roman" w:eastAsia="Times New Roman" w:hAnsi="Times New Roman" w:cs="Times New Roman"/>
          <w:sz w:val="28"/>
          <w:szCs w:val="28"/>
          <w:lang w:eastAsia="ru-RU"/>
        </w:rPr>
        <w:t>будут</w:t>
      </w:r>
      <w:r w:rsidRPr="0071009A">
        <w:rPr>
          <w:rFonts w:ascii="Times New Roman" w:eastAsia="Times New Roman" w:hAnsi="Times New Roman" w:cs="Times New Roman"/>
          <w:sz w:val="28"/>
          <w:szCs w:val="28"/>
          <w:lang w:eastAsia="ru-RU"/>
        </w:rPr>
        <w:t xml:space="preserve"> организ</w:t>
      </w:r>
      <w:r w:rsidR="000C6D6E">
        <w:rPr>
          <w:rFonts w:ascii="Times New Roman" w:eastAsia="Times New Roman" w:hAnsi="Times New Roman" w:cs="Times New Roman"/>
          <w:sz w:val="28"/>
          <w:szCs w:val="28"/>
          <w:lang w:eastAsia="ru-RU"/>
        </w:rPr>
        <w:t>ованы</w:t>
      </w:r>
      <w:r w:rsidRPr="0071009A">
        <w:rPr>
          <w:rFonts w:ascii="Times New Roman" w:eastAsia="Times New Roman" w:hAnsi="Times New Roman" w:cs="Times New Roman"/>
          <w:sz w:val="28"/>
          <w:szCs w:val="28"/>
          <w:lang w:eastAsia="ru-RU"/>
        </w:rPr>
        <w:t xml:space="preserve"> </w:t>
      </w:r>
      <w:r w:rsidR="00FE6255">
        <w:rPr>
          <w:rFonts w:ascii="Times New Roman" w:eastAsia="Times New Roman" w:hAnsi="Times New Roman" w:cs="Times New Roman"/>
          <w:sz w:val="28"/>
          <w:szCs w:val="28"/>
          <w:lang w:eastAsia="ru-RU"/>
        </w:rPr>
        <w:t>8</w:t>
      </w:r>
      <w:r w:rsidRPr="0071009A">
        <w:rPr>
          <w:rFonts w:ascii="Times New Roman" w:eastAsia="Times New Roman" w:hAnsi="Times New Roman" w:cs="Times New Roman"/>
          <w:sz w:val="28"/>
          <w:szCs w:val="28"/>
          <w:lang w:eastAsia="ru-RU"/>
        </w:rPr>
        <w:t xml:space="preserve"> </w:t>
      </w:r>
      <w:r w:rsidR="009B009B">
        <w:rPr>
          <w:rFonts w:ascii="Times New Roman" w:eastAsia="Times New Roman" w:hAnsi="Times New Roman" w:cs="Times New Roman"/>
          <w:sz w:val="28"/>
          <w:szCs w:val="28"/>
          <w:lang w:eastAsia="ru-RU"/>
        </w:rPr>
        <w:t xml:space="preserve">магистральных </w:t>
      </w:r>
      <w:r w:rsidRPr="0071009A">
        <w:rPr>
          <w:rFonts w:ascii="Times New Roman" w:eastAsia="Times New Roman" w:hAnsi="Times New Roman" w:cs="Times New Roman"/>
          <w:sz w:val="28"/>
          <w:szCs w:val="28"/>
          <w:lang w:eastAsia="ru-RU"/>
        </w:rPr>
        <w:t>маршрутов, проходящ</w:t>
      </w:r>
      <w:r w:rsidR="00FE6255">
        <w:rPr>
          <w:rFonts w:ascii="Times New Roman" w:eastAsia="Times New Roman" w:hAnsi="Times New Roman" w:cs="Times New Roman"/>
          <w:sz w:val="28"/>
          <w:szCs w:val="28"/>
          <w:lang w:eastAsia="ru-RU"/>
        </w:rPr>
        <w:t>их</w:t>
      </w:r>
      <w:r w:rsidR="000C6D6E">
        <w:rPr>
          <w:rFonts w:ascii="Times New Roman" w:eastAsia="Times New Roman" w:hAnsi="Times New Roman" w:cs="Times New Roman"/>
          <w:sz w:val="28"/>
          <w:szCs w:val="28"/>
          <w:lang w:eastAsia="ru-RU"/>
        </w:rPr>
        <w:t xml:space="preserve"> через весь город</w:t>
      </w:r>
      <w:r w:rsidR="00FE6255" w:rsidRPr="00FE6255">
        <w:rPr>
          <w:rFonts w:ascii="Times New Roman" w:eastAsia="Times New Roman" w:hAnsi="Times New Roman" w:cs="Times New Roman"/>
          <w:sz w:val="28"/>
          <w:szCs w:val="28"/>
          <w:lang w:eastAsia="ru-RU"/>
        </w:rPr>
        <w:t xml:space="preserve"> </w:t>
      </w:r>
      <w:r w:rsidR="00FE6255" w:rsidRPr="0071009A">
        <w:rPr>
          <w:rFonts w:ascii="Times New Roman" w:eastAsia="Times New Roman" w:hAnsi="Times New Roman" w:cs="Times New Roman"/>
          <w:sz w:val="28"/>
          <w:szCs w:val="28"/>
          <w:lang w:eastAsia="ru-RU"/>
        </w:rPr>
        <w:t>(</w:t>
      </w:r>
      <w:r w:rsidR="00FE6255">
        <w:rPr>
          <w:rFonts w:ascii="Times New Roman" w:eastAsia="Times New Roman" w:hAnsi="Times New Roman" w:cs="Times New Roman"/>
          <w:sz w:val="28"/>
          <w:szCs w:val="28"/>
          <w:lang w:eastAsia="ru-RU"/>
        </w:rPr>
        <w:t>р</w:t>
      </w:r>
      <w:r w:rsidR="00FE6255" w:rsidRPr="0071009A">
        <w:rPr>
          <w:rFonts w:ascii="Times New Roman" w:eastAsia="Times New Roman" w:hAnsi="Times New Roman" w:cs="Times New Roman"/>
          <w:sz w:val="28"/>
          <w:szCs w:val="28"/>
          <w:lang w:eastAsia="ru-RU"/>
        </w:rPr>
        <w:t xml:space="preserve">исунок </w:t>
      </w:r>
      <w:r w:rsidR="0083081A">
        <w:rPr>
          <w:rFonts w:ascii="Times New Roman" w:eastAsia="Times New Roman" w:hAnsi="Times New Roman" w:cs="Times New Roman"/>
          <w:sz w:val="28"/>
          <w:szCs w:val="28"/>
          <w:lang w:eastAsia="ru-RU"/>
        </w:rPr>
        <w:t>12</w:t>
      </w:r>
      <w:r w:rsidR="00FE6255" w:rsidRPr="0071009A">
        <w:rPr>
          <w:rFonts w:ascii="Times New Roman" w:eastAsia="Times New Roman" w:hAnsi="Times New Roman" w:cs="Times New Roman"/>
          <w:sz w:val="28"/>
          <w:szCs w:val="28"/>
          <w:lang w:eastAsia="ru-RU"/>
        </w:rPr>
        <w:t>):</w:t>
      </w:r>
    </w:p>
    <w:p w:rsidR="007E30D9" w:rsidRDefault="00416E5F" w:rsidP="00F2718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втобусный мар</w:t>
      </w:r>
      <w:r w:rsidR="00B466E9">
        <w:rPr>
          <w:rFonts w:ascii="Times New Roman" w:eastAsia="Times New Roman" w:hAnsi="Times New Roman" w:cs="Times New Roman"/>
          <w:sz w:val="28"/>
          <w:szCs w:val="28"/>
          <w:lang w:eastAsia="ru-RU"/>
        </w:rPr>
        <w:t>шрут № 1 Мигалово – Химинститут;</w:t>
      </w:r>
      <w:r w:rsidR="009678B0" w:rsidRPr="0071009A">
        <w:rPr>
          <w:rFonts w:ascii="Times New Roman" w:eastAsia="Times New Roman" w:hAnsi="Times New Roman" w:cs="Times New Roman"/>
          <w:sz w:val="28"/>
          <w:szCs w:val="28"/>
          <w:lang w:eastAsia="ru-RU"/>
        </w:rPr>
        <w:t xml:space="preserve"> </w:t>
      </w:r>
    </w:p>
    <w:p w:rsidR="00B466E9" w:rsidRDefault="00416E5F" w:rsidP="00F2718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втобусный маршрут № 2 Мигалово – Торговый ц</w:t>
      </w:r>
      <w:r w:rsidR="00B466E9">
        <w:rPr>
          <w:rFonts w:ascii="Times New Roman" w:eastAsia="Times New Roman" w:hAnsi="Times New Roman" w:cs="Times New Roman"/>
          <w:sz w:val="28"/>
          <w:szCs w:val="28"/>
          <w:lang w:eastAsia="ru-RU"/>
        </w:rPr>
        <w:t>ентр «Глобус»;</w:t>
      </w:r>
      <w:r w:rsidR="009678B0" w:rsidRPr="0071009A">
        <w:rPr>
          <w:rFonts w:ascii="Times New Roman" w:eastAsia="Times New Roman" w:hAnsi="Times New Roman" w:cs="Times New Roman"/>
          <w:sz w:val="28"/>
          <w:szCs w:val="28"/>
          <w:lang w:eastAsia="ru-RU"/>
        </w:rPr>
        <w:t xml:space="preserve"> </w:t>
      </w:r>
    </w:p>
    <w:p w:rsidR="009678B0" w:rsidRPr="0071009A" w:rsidRDefault="00F2718C" w:rsidP="00F2718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втобусный маршрут № 3 Мигалово –</w:t>
      </w:r>
      <w:r w:rsidR="00B466E9">
        <w:rPr>
          <w:rFonts w:ascii="Times New Roman" w:eastAsia="Times New Roman" w:hAnsi="Times New Roman" w:cs="Times New Roman"/>
          <w:sz w:val="28"/>
          <w:szCs w:val="28"/>
          <w:lang w:eastAsia="ru-RU"/>
        </w:rPr>
        <w:t xml:space="preserve"> Завод Юнайтед Боттлинг Групп;</w:t>
      </w:r>
    </w:p>
    <w:p w:rsidR="009678B0" w:rsidRPr="0071009A" w:rsidRDefault="00F2718C" w:rsidP="00B17DD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 xml:space="preserve">втобусный маршрут № 4 Химинститут </w:t>
      </w:r>
      <w:r w:rsidR="00B466E9">
        <w:rPr>
          <w:rFonts w:ascii="Times New Roman" w:eastAsia="Times New Roman" w:hAnsi="Times New Roman" w:cs="Times New Roman"/>
          <w:sz w:val="28"/>
          <w:szCs w:val="28"/>
          <w:lang w:eastAsia="ru-RU"/>
        </w:rPr>
        <w:t>– Завод Юнайтед Боттлинг Групп;</w:t>
      </w:r>
    </w:p>
    <w:p w:rsidR="00B466E9" w:rsidRDefault="00F2718C" w:rsidP="00B17DD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 xml:space="preserve">втобусный маршрут № 5 «Перинатальный центр – Торговый центр </w:t>
      </w:r>
      <w:r w:rsidR="00B466E9">
        <w:rPr>
          <w:rFonts w:ascii="Times New Roman" w:eastAsia="Times New Roman" w:hAnsi="Times New Roman" w:cs="Times New Roman"/>
          <w:sz w:val="28"/>
          <w:szCs w:val="28"/>
          <w:lang w:eastAsia="ru-RU"/>
        </w:rPr>
        <w:t>«Глобус»»;</w:t>
      </w:r>
      <w:r w:rsidR="009678B0" w:rsidRPr="0071009A">
        <w:rPr>
          <w:rFonts w:ascii="Times New Roman" w:eastAsia="Times New Roman" w:hAnsi="Times New Roman" w:cs="Times New Roman"/>
          <w:sz w:val="28"/>
          <w:szCs w:val="28"/>
          <w:lang w:eastAsia="ru-RU"/>
        </w:rPr>
        <w:t xml:space="preserve"> </w:t>
      </w:r>
    </w:p>
    <w:p w:rsidR="009678B0" w:rsidRPr="0071009A" w:rsidRDefault="00F2718C" w:rsidP="00B17DD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9678B0" w:rsidRPr="0071009A">
        <w:rPr>
          <w:rFonts w:ascii="Times New Roman" w:eastAsia="Times New Roman" w:hAnsi="Times New Roman" w:cs="Times New Roman"/>
          <w:sz w:val="28"/>
          <w:szCs w:val="28"/>
          <w:lang w:eastAsia="ru-RU"/>
        </w:rPr>
        <w:t xml:space="preserve">втобусный маршрут № 6В Микрорайон Южный – Химинститут. </w:t>
      </w:r>
    </w:p>
    <w:p w:rsidR="009678B0" w:rsidRPr="0071009A" w:rsidRDefault="009678B0" w:rsidP="00F00644">
      <w:pPr>
        <w:spacing w:after="0" w:line="240" w:lineRule="auto"/>
        <w:ind w:firstLine="709"/>
        <w:contextualSpacing/>
        <w:jc w:val="both"/>
        <w:rPr>
          <w:rFonts w:ascii="Times New Roman" w:eastAsia="Times New Roman" w:hAnsi="Times New Roman" w:cs="Times New Roman"/>
          <w:sz w:val="28"/>
          <w:szCs w:val="28"/>
          <w:lang w:eastAsia="ru-RU"/>
        </w:rPr>
      </w:pPr>
    </w:p>
    <w:p w:rsidR="009678B0" w:rsidRDefault="009678B0" w:rsidP="00F00644">
      <w:pPr>
        <w:spacing w:after="0" w:line="240" w:lineRule="auto"/>
        <w:ind w:firstLine="709"/>
        <w:jc w:val="both"/>
        <w:rPr>
          <w:rFonts w:ascii="Times New Roman" w:eastAsia="Times New Roman" w:hAnsi="Times New Roman" w:cs="Times New Roman"/>
          <w:sz w:val="24"/>
          <w:szCs w:val="20"/>
          <w:lang w:eastAsia="ru-RU"/>
        </w:rPr>
      </w:pPr>
    </w:p>
    <w:p w:rsidR="00890FEA" w:rsidRDefault="00890FEA" w:rsidP="00890FEA">
      <w:pPr>
        <w:spacing w:after="0" w:line="360" w:lineRule="auto"/>
        <w:ind w:firstLine="709"/>
        <w:jc w:val="center"/>
        <w:rPr>
          <w:rFonts w:ascii="Times New Roman" w:eastAsia="Times New Roman" w:hAnsi="Times New Roman" w:cs="Times New Roman"/>
          <w:sz w:val="28"/>
          <w:szCs w:val="28"/>
          <w:highlight w:val="green"/>
          <w:lang w:eastAsia="ru-RU"/>
        </w:rPr>
      </w:pPr>
    </w:p>
    <w:p w:rsidR="00890FEA" w:rsidRPr="00915CB2" w:rsidRDefault="00890FEA" w:rsidP="00890FEA">
      <w:pPr>
        <w:spacing w:after="0" w:line="360" w:lineRule="auto"/>
        <w:ind w:firstLine="709"/>
        <w:jc w:val="center"/>
        <w:rPr>
          <w:rFonts w:ascii="Times New Roman" w:eastAsia="Times New Roman" w:hAnsi="Times New Roman" w:cs="Times New Roman"/>
          <w:sz w:val="28"/>
          <w:szCs w:val="28"/>
          <w:highlight w:val="green"/>
          <w:lang w:eastAsia="ru-RU"/>
        </w:rPr>
      </w:pPr>
    </w:p>
    <w:p w:rsidR="00890FEA" w:rsidRPr="00915CB2" w:rsidRDefault="00890FEA" w:rsidP="00890FEA">
      <w:pPr>
        <w:spacing w:after="0" w:line="360" w:lineRule="auto"/>
        <w:ind w:firstLine="709"/>
        <w:jc w:val="both"/>
        <w:rPr>
          <w:rFonts w:ascii="Times New Roman" w:eastAsia="Times New Roman" w:hAnsi="Times New Roman" w:cs="Times New Roman"/>
          <w:sz w:val="28"/>
          <w:szCs w:val="28"/>
          <w:highlight w:val="green"/>
          <w:lang w:eastAsia="ru-RU"/>
        </w:rPr>
        <w:sectPr w:rsidR="00890FEA" w:rsidRPr="00915CB2" w:rsidSect="002E0570">
          <w:pgSz w:w="11906" w:h="16838"/>
          <w:pgMar w:top="1134" w:right="284" w:bottom="1134" w:left="709" w:header="708" w:footer="708" w:gutter="0"/>
          <w:cols w:space="708"/>
          <w:docGrid w:linePitch="360"/>
        </w:sectPr>
      </w:pPr>
    </w:p>
    <w:p w:rsidR="003F5E44" w:rsidRDefault="003F5E44" w:rsidP="00F00644">
      <w:pPr>
        <w:spacing w:after="0" w:line="240" w:lineRule="auto"/>
        <w:ind w:firstLine="709"/>
        <w:jc w:val="both"/>
        <w:rPr>
          <w:rFonts w:ascii="Times New Roman" w:eastAsia="Times New Roman" w:hAnsi="Times New Roman" w:cs="Times New Roman"/>
          <w:sz w:val="24"/>
          <w:szCs w:val="20"/>
          <w:lang w:eastAsia="ru-RU"/>
        </w:rPr>
      </w:pPr>
    </w:p>
    <w:p w:rsidR="00890FEA" w:rsidRPr="00C7513A" w:rsidRDefault="00890FEA" w:rsidP="00890FEA">
      <w:pPr>
        <w:spacing w:after="0" w:line="240" w:lineRule="auto"/>
        <w:jc w:val="center"/>
        <w:rPr>
          <w:rFonts w:ascii="Times New Roman" w:eastAsia="Times New Roman" w:hAnsi="Times New Roman" w:cs="Times New Roman"/>
          <w:b/>
          <w:sz w:val="28"/>
          <w:szCs w:val="28"/>
          <w:lang w:eastAsia="ru-RU"/>
        </w:rPr>
      </w:pPr>
      <w:r w:rsidRPr="00C7513A">
        <w:rPr>
          <w:rFonts w:ascii="Times New Roman" w:eastAsia="Times New Roman" w:hAnsi="Times New Roman" w:cs="Times New Roman"/>
          <w:b/>
          <w:sz w:val="28"/>
          <w:szCs w:val="28"/>
          <w:lang w:eastAsia="ru-RU"/>
        </w:rPr>
        <w:t>Перспективная маршрутная сеть</w:t>
      </w:r>
    </w:p>
    <w:p w:rsidR="00890FEA" w:rsidRPr="00C7513A" w:rsidRDefault="00890FEA" w:rsidP="00890FEA">
      <w:pPr>
        <w:spacing w:after="0" w:line="240" w:lineRule="auto"/>
        <w:ind w:right="-456"/>
        <w:jc w:val="right"/>
        <w:rPr>
          <w:rFonts w:ascii="Times New Roman" w:eastAsia="Times New Roman" w:hAnsi="Times New Roman" w:cs="Times New Roman"/>
          <w:sz w:val="28"/>
          <w:szCs w:val="28"/>
          <w:lang w:eastAsia="ru-RU"/>
        </w:rPr>
      </w:pPr>
      <w:r w:rsidRPr="00C7513A">
        <w:rPr>
          <w:rFonts w:ascii="Times New Roman" w:eastAsia="Times New Roman" w:hAnsi="Times New Roman" w:cs="Times New Roman"/>
          <w:sz w:val="28"/>
          <w:szCs w:val="28"/>
          <w:lang w:eastAsia="ru-RU"/>
        </w:rPr>
        <w:t xml:space="preserve">Рисунок </w:t>
      </w:r>
      <w:r w:rsidR="0083081A">
        <w:rPr>
          <w:rFonts w:ascii="Times New Roman" w:eastAsia="Times New Roman" w:hAnsi="Times New Roman" w:cs="Times New Roman"/>
          <w:sz w:val="28"/>
          <w:szCs w:val="28"/>
          <w:lang w:eastAsia="ru-RU"/>
        </w:rPr>
        <w:t>11</w:t>
      </w:r>
    </w:p>
    <w:p w:rsidR="00890FEA" w:rsidRDefault="00890FEA" w:rsidP="00890FEA">
      <w:pPr>
        <w:spacing w:after="0" w:line="360" w:lineRule="auto"/>
        <w:jc w:val="center"/>
        <w:rPr>
          <w:rFonts w:ascii="Times New Roman" w:eastAsia="Times New Roman" w:hAnsi="Times New Roman" w:cs="Times New Roman"/>
          <w:sz w:val="28"/>
          <w:szCs w:val="28"/>
          <w:highlight w:val="green"/>
          <w:lang w:eastAsia="ru-RU"/>
        </w:rPr>
      </w:pPr>
      <w:r w:rsidRPr="00915CB2">
        <w:rPr>
          <w:rFonts w:ascii="Times New Roman" w:eastAsia="Times New Roman" w:hAnsi="Times New Roman" w:cs="Times New Roman"/>
          <w:noProof/>
          <w:sz w:val="24"/>
          <w:szCs w:val="20"/>
          <w:highlight w:val="green"/>
          <w:lang w:eastAsia="ru-RU"/>
        </w:rPr>
        <w:drawing>
          <wp:inline distT="0" distB="0" distL="0" distR="0" wp14:anchorId="10284581" wp14:editId="73FF3270">
            <wp:extent cx="9585960" cy="53105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41014" cy="5341004"/>
                    </a:xfrm>
                    <a:prstGeom prst="rect">
                      <a:avLst/>
                    </a:prstGeom>
                    <a:noFill/>
                    <a:ln>
                      <a:noFill/>
                    </a:ln>
                  </pic:spPr>
                </pic:pic>
              </a:graphicData>
            </a:graphic>
          </wp:inline>
        </w:drawing>
      </w:r>
    </w:p>
    <w:p w:rsidR="003F5E44" w:rsidRPr="0071009A" w:rsidRDefault="003F5E44" w:rsidP="00F00644">
      <w:pPr>
        <w:spacing w:after="0" w:line="240" w:lineRule="auto"/>
        <w:ind w:firstLine="709"/>
        <w:jc w:val="both"/>
        <w:rPr>
          <w:rFonts w:ascii="Times New Roman" w:eastAsia="Times New Roman" w:hAnsi="Times New Roman" w:cs="Times New Roman"/>
          <w:sz w:val="24"/>
          <w:szCs w:val="20"/>
          <w:lang w:eastAsia="ru-RU"/>
        </w:rPr>
        <w:sectPr w:rsidR="003F5E44" w:rsidRPr="0071009A" w:rsidSect="002E0570">
          <w:pgSz w:w="16838" w:h="11906" w:orient="landscape"/>
          <w:pgMar w:top="1134" w:right="1134" w:bottom="567" w:left="1134" w:header="709" w:footer="709" w:gutter="0"/>
          <w:cols w:space="708"/>
          <w:docGrid w:linePitch="360"/>
        </w:sectPr>
      </w:pPr>
    </w:p>
    <w:p w:rsidR="009678B0" w:rsidRPr="009C5A4A" w:rsidRDefault="0035208E" w:rsidP="0035208E">
      <w:pPr>
        <w:spacing w:after="0" w:line="240" w:lineRule="auto"/>
        <w:jc w:val="center"/>
        <w:rPr>
          <w:rFonts w:ascii="Times New Roman" w:eastAsia="Times New Roman" w:hAnsi="Times New Roman" w:cs="Times New Roman"/>
          <w:b/>
          <w:sz w:val="28"/>
          <w:szCs w:val="28"/>
          <w:lang w:eastAsia="ru-RU"/>
        </w:rPr>
      </w:pPr>
      <w:r w:rsidRPr="009C5A4A">
        <w:rPr>
          <w:rFonts w:ascii="Times New Roman" w:eastAsia="Times New Roman" w:hAnsi="Times New Roman" w:cs="Times New Roman"/>
          <w:b/>
          <w:sz w:val="28"/>
          <w:szCs w:val="28"/>
          <w:lang w:eastAsia="ru-RU"/>
        </w:rPr>
        <w:lastRenderedPageBreak/>
        <w:t>Магистральные маршруты</w:t>
      </w:r>
    </w:p>
    <w:p w:rsidR="0035208E" w:rsidRPr="0035208E" w:rsidRDefault="0035208E" w:rsidP="00A30FDF">
      <w:pPr>
        <w:spacing w:after="0" w:line="240" w:lineRule="auto"/>
        <w:ind w:right="425"/>
        <w:jc w:val="right"/>
        <w:rPr>
          <w:rFonts w:ascii="Times New Roman" w:eastAsia="Times New Roman" w:hAnsi="Times New Roman" w:cs="Times New Roman"/>
          <w:sz w:val="28"/>
          <w:szCs w:val="28"/>
          <w:lang w:eastAsia="ru-RU"/>
        </w:rPr>
      </w:pPr>
      <w:r w:rsidRPr="0035208E">
        <w:rPr>
          <w:rFonts w:ascii="Times New Roman" w:eastAsia="Times New Roman" w:hAnsi="Times New Roman" w:cs="Times New Roman"/>
          <w:sz w:val="28"/>
          <w:szCs w:val="28"/>
          <w:lang w:eastAsia="ru-RU"/>
        </w:rPr>
        <w:t>Рисунок</w:t>
      </w:r>
      <w:r>
        <w:rPr>
          <w:rFonts w:ascii="Times New Roman" w:eastAsia="Times New Roman" w:hAnsi="Times New Roman" w:cs="Times New Roman"/>
          <w:sz w:val="28"/>
          <w:szCs w:val="28"/>
          <w:lang w:eastAsia="ru-RU"/>
        </w:rPr>
        <w:t xml:space="preserve"> </w:t>
      </w:r>
      <w:r w:rsidR="0083081A">
        <w:rPr>
          <w:rFonts w:ascii="Times New Roman" w:eastAsia="Times New Roman" w:hAnsi="Times New Roman" w:cs="Times New Roman"/>
          <w:sz w:val="28"/>
          <w:szCs w:val="28"/>
          <w:lang w:eastAsia="ru-RU"/>
        </w:rPr>
        <w:t>12</w:t>
      </w:r>
    </w:p>
    <w:p w:rsidR="009678B0" w:rsidRDefault="0035208E" w:rsidP="0035208E">
      <w:pPr>
        <w:spacing w:after="0" w:line="360" w:lineRule="auto"/>
        <w:jc w:val="center"/>
        <w:rPr>
          <w:rFonts w:ascii="Times New Roman" w:eastAsia="Times New Roman" w:hAnsi="Times New Roman" w:cs="Times New Roman"/>
          <w:sz w:val="28"/>
          <w:szCs w:val="28"/>
          <w:highlight w:val="green"/>
          <w:lang w:eastAsia="ru-RU"/>
        </w:rPr>
      </w:pPr>
      <w:r w:rsidRPr="00915CB2">
        <w:rPr>
          <w:rFonts w:ascii="Times New Roman" w:eastAsia="Times New Roman" w:hAnsi="Times New Roman" w:cs="Times New Roman"/>
          <w:noProof/>
          <w:sz w:val="28"/>
          <w:szCs w:val="28"/>
          <w:highlight w:val="green"/>
          <w:lang w:eastAsia="ru-RU"/>
        </w:rPr>
        <w:drawing>
          <wp:inline distT="0" distB="0" distL="0" distR="0" wp14:anchorId="3A017D1C" wp14:editId="66296EDD">
            <wp:extent cx="8999220" cy="5280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1862" cy="5305682"/>
                    </a:xfrm>
                    <a:prstGeom prst="rect">
                      <a:avLst/>
                    </a:prstGeom>
                    <a:noFill/>
                    <a:ln>
                      <a:noFill/>
                    </a:ln>
                  </pic:spPr>
                </pic:pic>
              </a:graphicData>
            </a:graphic>
          </wp:inline>
        </w:drawing>
      </w:r>
    </w:p>
    <w:p w:rsidR="0035208E" w:rsidRPr="00915CB2" w:rsidRDefault="0035208E" w:rsidP="009678B0">
      <w:pPr>
        <w:spacing w:after="0" w:line="360" w:lineRule="auto"/>
        <w:ind w:firstLine="709"/>
        <w:jc w:val="center"/>
        <w:rPr>
          <w:rFonts w:ascii="Times New Roman" w:eastAsia="Times New Roman" w:hAnsi="Times New Roman" w:cs="Times New Roman"/>
          <w:sz w:val="28"/>
          <w:szCs w:val="28"/>
          <w:highlight w:val="green"/>
          <w:lang w:eastAsia="ru-RU"/>
        </w:rPr>
      </w:pPr>
    </w:p>
    <w:p w:rsidR="009678B0" w:rsidRPr="00915CB2" w:rsidRDefault="009678B0" w:rsidP="009678B0">
      <w:pPr>
        <w:spacing w:after="0" w:line="360" w:lineRule="auto"/>
        <w:ind w:firstLine="709"/>
        <w:jc w:val="both"/>
        <w:rPr>
          <w:rFonts w:ascii="Times New Roman" w:eastAsia="Times New Roman" w:hAnsi="Times New Roman" w:cs="Times New Roman"/>
          <w:sz w:val="28"/>
          <w:szCs w:val="28"/>
          <w:highlight w:val="green"/>
          <w:lang w:eastAsia="ru-RU"/>
        </w:rPr>
        <w:sectPr w:rsidR="009678B0" w:rsidRPr="00915CB2" w:rsidSect="00665AA0">
          <w:pgSz w:w="16838" w:h="11906" w:orient="landscape"/>
          <w:pgMar w:top="993" w:right="678" w:bottom="850" w:left="1134" w:header="708" w:footer="708" w:gutter="0"/>
          <w:cols w:space="708"/>
          <w:docGrid w:linePitch="360"/>
        </w:sectPr>
      </w:pPr>
    </w:p>
    <w:p w:rsidR="009678B0" w:rsidRPr="00AB0FEF" w:rsidRDefault="009678B0" w:rsidP="00061150">
      <w:pPr>
        <w:spacing w:after="0" w:line="240" w:lineRule="auto"/>
        <w:ind w:firstLine="709"/>
        <w:jc w:val="both"/>
        <w:rPr>
          <w:rFonts w:ascii="Times New Roman" w:eastAsia="Times New Roman" w:hAnsi="Times New Roman" w:cs="Times New Roman"/>
          <w:sz w:val="28"/>
          <w:szCs w:val="28"/>
          <w:lang w:eastAsia="ru-RU"/>
        </w:rPr>
      </w:pPr>
      <w:bookmarkStart w:id="9" w:name="_Hlk14177729"/>
      <w:bookmarkStart w:id="10" w:name="_Hlk14182529"/>
      <w:r w:rsidRPr="00AB0FEF">
        <w:rPr>
          <w:rFonts w:ascii="Times New Roman" w:eastAsia="Times New Roman" w:hAnsi="Times New Roman" w:cs="Times New Roman"/>
          <w:sz w:val="28"/>
          <w:szCs w:val="28"/>
          <w:lang w:eastAsia="ru-RU"/>
        </w:rPr>
        <w:lastRenderedPageBreak/>
        <w:t xml:space="preserve">Развитие трамвайной сети города </w:t>
      </w:r>
      <w:r w:rsidR="00CF4039">
        <w:rPr>
          <w:rFonts w:ascii="Times New Roman" w:eastAsia="Times New Roman" w:hAnsi="Times New Roman" w:cs="Times New Roman"/>
          <w:sz w:val="28"/>
          <w:szCs w:val="28"/>
          <w:lang w:eastAsia="ru-RU"/>
        </w:rPr>
        <w:t xml:space="preserve">Твери </w:t>
      </w:r>
      <w:r w:rsidRPr="00AB0FEF">
        <w:rPr>
          <w:rFonts w:ascii="Times New Roman" w:eastAsia="Times New Roman" w:hAnsi="Times New Roman" w:cs="Times New Roman"/>
          <w:sz w:val="28"/>
          <w:szCs w:val="28"/>
          <w:lang w:eastAsia="ru-RU"/>
        </w:rPr>
        <w:t>необходимо для удовлетворения потребностей населения в пассажирски</w:t>
      </w:r>
      <w:r w:rsidR="00D63D95">
        <w:rPr>
          <w:rFonts w:ascii="Times New Roman" w:eastAsia="Times New Roman" w:hAnsi="Times New Roman" w:cs="Times New Roman"/>
          <w:sz w:val="28"/>
          <w:szCs w:val="28"/>
          <w:lang w:eastAsia="ru-RU"/>
        </w:rPr>
        <w:t>х</w:t>
      </w:r>
      <w:r w:rsidRPr="00AB0FEF">
        <w:rPr>
          <w:rFonts w:ascii="Times New Roman" w:eastAsia="Times New Roman" w:hAnsi="Times New Roman" w:cs="Times New Roman"/>
          <w:sz w:val="28"/>
          <w:szCs w:val="28"/>
          <w:lang w:eastAsia="ru-RU"/>
        </w:rPr>
        <w:t xml:space="preserve"> перевозках. В результате введения трамвайного движения на УДС города </w:t>
      </w:r>
      <w:r w:rsidR="00CF4039">
        <w:rPr>
          <w:rFonts w:ascii="Times New Roman" w:eastAsia="Times New Roman" w:hAnsi="Times New Roman" w:cs="Times New Roman"/>
          <w:sz w:val="28"/>
          <w:szCs w:val="28"/>
          <w:lang w:eastAsia="ru-RU"/>
        </w:rPr>
        <w:t xml:space="preserve">Твери </w:t>
      </w:r>
      <w:r w:rsidRPr="00AB0FEF">
        <w:rPr>
          <w:rFonts w:ascii="Times New Roman" w:eastAsia="Times New Roman" w:hAnsi="Times New Roman" w:cs="Times New Roman"/>
          <w:sz w:val="28"/>
          <w:szCs w:val="28"/>
          <w:lang w:eastAsia="ru-RU"/>
        </w:rPr>
        <w:t>ожидается:</w:t>
      </w:r>
    </w:p>
    <w:p w:rsidR="009678B0" w:rsidRPr="00AB0FEF" w:rsidRDefault="00AB0FEF" w:rsidP="00F1509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снижение дублирования маршрутной сети;</w:t>
      </w:r>
    </w:p>
    <w:p w:rsidR="009678B0" w:rsidRPr="00AB0FEF" w:rsidRDefault="00AB0FEF" w:rsidP="00F1509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снижение затрат времени на передвижение НГПТ;</w:t>
      </w:r>
    </w:p>
    <w:p w:rsidR="009678B0" w:rsidRPr="00AB0FEF" w:rsidRDefault="00AB0FEF" w:rsidP="00F1509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снижение загрузки УДС в центральной части города;</w:t>
      </w:r>
    </w:p>
    <w:p w:rsidR="009678B0" w:rsidRPr="00AB0FEF" w:rsidRDefault="00AB0FEF" w:rsidP="00F1509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обеспечение беспересадочного движения между основными зонами жилой и промышленной застр</w:t>
      </w:r>
      <w:r w:rsidR="005B73B2">
        <w:rPr>
          <w:rFonts w:ascii="Times New Roman" w:eastAsia="Times New Roman" w:hAnsi="Times New Roman" w:cs="Times New Roman"/>
          <w:sz w:val="28"/>
          <w:szCs w:val="28"/>
          <w:lang w:eastAsia="ru-RU"/>
        </w:rPr>
        <w:t>ойками</w:t>
      </w:r>
      <w:r w:rsidR="009678B0" w:rsidRPr="00AB0FEF">
        <w:rPr>
          <w:rFonts w:ascii="Times New Roman" w:eastAsia="Times New Roman" w:hAnsi="Times New Roman" w:cs="Times New Roman"/>
          <w:sz w:val="28"/>
          <w:szCs w:val="28"/>
          <w:lang w:eastAsia="ru-RU"/>
        </w:rPr>
        <w:t>, а также культурно-бытовыми и образовательными учреждениями.</w:t>
      </w:r>
    </w:p>
    <w:p w:rsidR="009678B0" w:rsidRPr="00AB0FEF" w:rsidRDefault="00901B63" w:rsidP="00F1509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Инвестиционный этап реализации р</w:t>
      </w:r>
      <w:r w:rsidR="009678B0" w:rsidRPr="00AB0FEF">
        <w:rPr>
          <w:rFonts w:ascii="Times New Roman" w:eastAsia="Times New Roman" w:hAnsi="Times New Roman" w:cs="Times New Roman"/>
          <w:sz w:val="28"/>
          <w:szCs w:val="28"/>
          <w:lang w:eastAsia="ru-RU"/>
        </w:rPr>
        <w:t>азвити</w:t>
      </w:r>
      <w:r>
        <w:rPr>
          <w:rFonts w:ascii="Times New Roman" w:eastAsia="Times New Roman" w:hAnsi="Times New Roman" w:cs="Times New Roman"/>
          <w:sz w:val="28"/>
          <w:szCs w:val="28"/>
          <w:lang w:eastAsia="ru-RU"/>
        </w:rPr>
        <w:t>я</w:t>
      </w:r>
      <w:r w:rsidR="009678B0" w:rsidRPr="00AB0FEF">
        <w:rPr>
          <w:rFonts w:ascii="Times New Roman" w:eastAsia="Times New Roman" w:hAnsi="Times New Roman" w:cs="Times New Roman"/>
          <w:sz w:val="28"/>
          <w:szCs w:val="28"/>
          <w:lang w:eastAsia="ru-RU"/>
        </w:rPr>
        <w:t xml:space="preserve"> трамвайной сети города Твери предполагается </w:t>
      </w:r>
      <w:r>
        <w:rPr>
          <w:rFonts w:ascii="Times New Roman" w:eastAsia="Times New Roman" w:hAnsi="Times New Roman" w:cs="Times New Roman"/>
          <w:sz w:val="28"/>
          <w:szCs w:val="28"/>
          <w:lang w:eastAsia="ru-RU"/>
        </w:rPr>
        <w:t xml:space="preserve">начать в </w:t>
      </w:r>
      <w:r w:rsidR="00D56F7C">
        <w:rPr>
          <w:rFonts w:ascii="Times New Roman" w:eastAsia="Times New Roman" w:hAnsi="Times New Roman" w:cs="Times New Roman"/>
          <w:sz w:val="28"/>
          <w:szCs w:val="28"/>
          <w:lang w:val="en-US" w:eastAsia="ru-RU"/>
        </w:rPr>
        <w:t>IV</w:t>
      </w:r>
      <w:r w:rsidR="00D56F7C">
        <w:rPr>
          <w:rFonts w:ascii="Times New Roman" w:eastAsia="Times New Roman" w:hAnsi="Times New Roman" w:cs="Times New Roman"/>
          <w:sz w:val="28"/>
          <w:szCs w:val="28"/>
          <w:lang w:eastAsia="ru-RU"/>
        </w:rPr>
        <w:t xml:space="preserve"> квартале 2021 года </w:t>
      </w:r>
      <w:r w:rsidR="005A3135">
        <w:rPr>
          <w:rFonts w:ascii="Times New Roman" w:eastAsia="Times New Roman" w:hAnsi="Times New Roman" w:cs="Times New Roman"/>
          <w:sz w:val="28"/>
          <w:szCs w:val="28"/>
          <w:lang w:eastAsia="ru-RU"/>
        </w:rPr>
        <w:t>с датой окончания</w:t>
      </w:r>
      <w:r w:rsidR="00D56F7C">
        <w:rPr>
          <w:rFonts w:ascii="Times New Roman" w:eastAsia="Times New Roman" w:hAnsi="Times New Roman" w:cs="Times New Roman"/>
          <w:sz w:val="28"/>
          <w:szCs w:val="28"/>
          <w:lang w:eastAsia="ru-RU"/>
        </w:rPr>
        <w:t xml:space="preserve"> 2023 год.</w:t>
      </w:r>
      <w:r w:rsidR="009678B0" w:rsidRPr="00AB0FEF">
        <w:rPr>
          <w:rFonts w:ascii="Times New Roman" w:eastAsia="Times New Roman" w:hAnsi="Times New Roman" w:cs="Times New Roman"/>
          <w:sz w:val="28"/>
          <w:szCs w:val="28"/>
          <w:lang w:eastAsia="ru-RU"/>
        </w:rPr>
        <w:t xml:space="preserve"> </w:t>
      </w:r>
    </w:p>
    <w:p w:rsidR="009678B0" w:rsidRPr="00AB0FEF" w:rsidRDefault="00685226" w:rsidP="00F1509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678B0" w:rsidRPr="00AB0FEF">
        <w:rPr>
          <w:rFonts w:ascii="Times New Roman" w:eastAsia="Times New Roman" w:hAnsi="Times New Roman" w:cs="Times New Roman"/>
          <w:sz w:val="28"/>
          <w:szCs w:val="28"/>
          <w:lang w:eastAsia="ru-RU"/>
        </w:rPr>
        <w:t xml:space="preserve"> </w:t>
      </w:r>
      <w:r w:rsidRPr="00685226">
        <w:rPr>
          <w:rFonts w:ascii="Times New Roman" w:eastAsia="Times New Roman" w:hAnsi="Times New Roman" w:cs="Times New Roman"/>
          <w:sz w:val="28"/>
          <w:szCs w:val="28"/>
          <w:lang w:eastAsia="ru-RU"/>
        </w:rPr>
        <w:t xml:space="preserve">IV квартале </w:t>
      </w:r>
      <w:r w:rsidR="009678B0" w:rsidRPr="00AB0FEF">
        <w:rPr>
          <w:rFonts w:ascii="Times New Roman" w:eastAsia="Times New Roman" w:hAnsi="Times New Roman" w:cs="Times New Roman"/>
          <w:sz w:val="28"/>
          <w:szCs w:val="28"/>
          <w:lang w:eastAsia="ru-RU"/>
        </w:rPr>
        <w:t>2023 год</w:t>
      </w:r>
      <w:r>
        <w:rPr>
          <w:rFonts w:ascii="Times New Roman" w:eastAsia="Times New Roman" w:hAnsi="Times New Roman" w:cs="Times New Roman"/>
          <w:sz w:val="28"/>
          <w:szCs w:val="28"/>
          <w:lang w:eastAsia="ru-RU"/>
        </w:rPr>
        <w:t>а</w:t>
      </w:r>
      <w:r w:rsidR="009678B0" w:rsidRPr="00AB0FEF">
        <w:rPr>
          <w:rFonts w:ascii="Times New Roman" w:eastAsia="Times New Roman" w:hAnsi="Times New Roman" w:cs="Times New Roman"/>
          <w:sz w:val="28"/>
          <w:szCs w:val="28"/>
          <w:lang w:eastAsia="ru-RU"/>
        </w:rPr>
        <w:t xml:space="preserve"> планируется </w:t>
      </w:r>
      <w:r w:rsidR="00A67DCA">
        <w:rPr>
          <w:rFonts w:ascii="Times New Roman" w:eastAsia="Times New Roman" w:hAnsi="Times New Roman" w:cs="Times New Roman"/>
          <w:sz w:val="28"/>
          <w:szCs w:val="28"/>
          <w:lang w:eastAsia="ru-RU"/>
        </w:rPr>
        <w:t xml:space="preserve">изменение автобусной маршрутной сети, </w:t>
      </w:r>
      <w:r w:rsidR="009678B0" w:rsidRPr="00AB0FEF">
        <w:rPr>
          <w:rFonts w:ascii="Times New Roman" w:eastAsia="Times New Roman" w:hAnsi="Times New Roman" w:cs="Times New Roman"/>
          <w:sz w:val="28"/>
          <w:szCs w:val="28"/>
          <w:lang w:eastAsia="ru-RU"/>
        </w:rPr>
        <w:t>введение в эксплуатацию трамвайных путей, соединяющих две части города (северн</w:t>
      </w:r>
      <w:r w:rsidR="008A4826">
        <w:rPr>
          <w:rFonts w:ascii="Times New Roman" w:eastAsia="Times New Roman" w:hAnsi="Times New Roman" w:cs="Times New Roman"/>
          <w:sz w:val="28"/>
          <w:szCs w:val="28"/>
          <w:lang w:eastAsia="ru-RU"/>
        </w:rPr>
        <w:t xml:space="preserve">ую и южную). На момент ввода по </w:t>
      </w:r>
      <w:r w:rsidR="009678B0" w:rsidRPr="00AB0FEF">
        <w:rPr>
          <w:rFonts w:ascii="Times New Roman" w:eastAsia="Times New Roman" w:hAnsi="Times New Roman" w:cs="Times New Roman"/>
          <w:sz w:val="28"/>
          <w:szCs w:val="28"/>
          <w:lang w:eastAsia="ru-RU"/>
        </w:rPr>
        <w:t xml:space="preserve">линиям будут курсировать 2 трамвайных </w:t>
      </w:r>
      <w:r w:rsidR="009678B0" w:rsidRPr="00C612DC">
        <w:rPr>
          <w:rFonts w:ascii="Times New Roman" w:eastAsia="Times New Roman" w:hAnsi="Times New Roman" w:cs="Times New Roman"/>
          <w:sz w:val="28"/>
          <w:szCs w:val="28"/>
          <w:lang w:eastAsia="ru-RU"/>
        </w:rPr>
        <w:t>маршрута</w:t>
      </w:r>
      <w:r w:rsidR="005D6DEC" w:rsidRPr="00C612DC">
        <w:rPr>
          <w:rFonts w:ascii="Times New Roman" w:eastAsia="Times New Roman" w:hAnsi="Times New Roman" w:cs="Times New Roman"/>
          <w:sz w:val="28"/>
          <w:szCs w:val="28"/>
          <w:lang w:eastAsia="ru-RU"/>
        </w:rPr>
        <w:t xml:space="preserve"> (рисунок </w:t>
      </w:r>
      <w:r w:rsidR="001E5FA3" w:rsidRPr="00C612DC">
        <w:rPr>
          <w:rFonts w:ascii="Times New Roman" w:eastAsia="Times New Roman" w:hAnsi="Times New Roman" w:cs="Times New Roman"/>
          <w:sz w:val="28"/>
          <w:szCs w:val="28"/>
          <w:lang w:eastAsia="ru-RU"/>
        </w:rPr>
        <w:t>1</w:t>
      </w:r>
      <w:r w:rsidR="007A6F32" w:rsidRPr="00C612DC">
        <w:rPr>
          <w:rFonts w:ascii="Times New Roman" w:eastAsia="Times New Roman" w:hAnsi="Times New Roman" w:cs="Times New Roman"/>
          <w:sz w:val="28"/>
          <w:szCs w:val="28"/>
          <w:lang w:eastAsia="ru-RU"/>
        </w:rPr>
        <w:t>3</w:t>
      </w:r>
      <w:r w:rsidR="005D6DEC" w:rsidRPr="00C612DC">
        <w:rPr>
          <w:rFonts w:ascii="Times New Roman" w:eastAsia="Times New Roman" w:hAnsi="Times New Roman" w:cs="Times New Roman"/>
          <w:sz w:val="28"/>
          <w:szCs w:val="28"/>
          <w:lang w:eastAsia="ru-RU"/>
        </w:rPr>
        <w:t>)</w:t>
      </w:r>
      <w:r w:rsidR="00725E64" w:rsidRPr="00C612DC">
        <w:rPr>
          <w:rFonts w:ascii="Times New Roman" w:eastAsia="Times New Roman" w:hAnsi="Times New Roman" w:cs="Times New Roman"/>
          <w:sz w:val="28"/>
          <w:szCs w:val="28"/>
          <w:lang w:eastAsia="ru-RU"/>
        </w:rPr>
        <w:t>:</w:t>
      </w:r>
      <w:r w:rsidR="009678B0" w:rsidRPr="00AB0FEF">
        <w:rPr>
          <w:rFonts w:ascii="Times New Roman" w:eastAsia="Times New Roman" w:hAnsi="Times New Roman" w:cs="Times New Roman"/>
          <w:sz w:val="28"/>
          <w:szCs w:val="28"/>
          <w:lang w:eastAsia="ru-RU"/>
        </w:rPr>
        <w:t xml:space="preserve"> </w:t>
      </w:r>
    </w:p>
    <w:p w:rsidR="009678B0" w:rsidRPr="00AB0FEF" w:rsidRDefault="00F1509A" w:rsidP="005A60CA">
      <w:pPr>
        <w:spacing w:after="0" w:line="240" w:lineRule="auto"/>
        <w:ind w:firstLine="709"/>
        <w:contextualSpacing/>
        <w:jc w:val="both"/>
        <w:rPr>
          <w:rFonts w:ascii="Times New Roman" w:eastAsia="Times New Roman" w:hAnsi="Times New Roman" w:cs="Times New Roman"/>
          <w:sz w:val="28"/>
          <w:szCs w:val="28"/>
          <w:lang w:eastAsia="ru-RU"/>
        </w:rPr>
      </w:pPr>
      <w:bookmarkStart w:id="11" w:name="_Hlk14189076"/>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 xml:space="preserve">№ 5 </w:t>
      </w:r>
      <w:r w:rsidR="003C64D5">
        <w:rPr>
          <w:rFonts w:ascii="Times New Roman" w:eastAsia="Times New Roman" w:hAnsi="Times New Roman" w:cs="Times New Roman"/>
          <w:sz w:val="28"/>
          <w:szCs w:val="28"/>
          <w:lang w:eastAsia="ru-RU"/>
        </w:rPr>
        <w:t>«</w:t>
      </w:r>
      <w:r w:rsidR="009678B0" w:rsidRPr="00AB0FEF">
        <w:rPr>
          <w:rFonts w:ascii="Times New Roman" w:eastAsia="Times New Roman" w:hAnsi="Times New Roman" w:cs="Times New Roman"/>
          <w:sz w:val="28"/>
          <w:szCs w:val="28"/>
          <w:lang w:eastAsia="ru-RU"/>
        </w:rPr>
        <w:t>ДСК- Автовокзал</w:t>
      </w:r>
      <w:r w:rsidR="003C64D5">
        <w:rPr>
          <w:rFonts w:ascii="Times New Roman" w:eastAsia="Times New Roman" w:hAnsi="Times New Roman" w:cs="Times New Roman"/>
          <w:sz w:val="28"/>
          <w:szCs w:val="28"/>
          <w:lang w:eastAsia="ru-RU"/>
        </w:rPr>
        <w:t>»</w:t>
      </w:r>
      <w:r w:rsidR="00356712">
        <w:rPr>
          <w:rFonts w:ascii="Times New Roman" w:eastAsia="Times New Roman" w:hAnsi="Times New Roman" w:cs="Times New Roman"/>
          <w:sz w:val="28"/>
          <w:szCs w:val="28"/>
          <w:lang w:eastAsia="ru-RU"/>
        </w:rPr>
        <w:t xml:space="preserve"> (протяженность реконструируемого участка пути – 18,2 </w:t>
      </w:r>
      <w:r w:rsidR="00A3618D">
        <w:rPr>
          <w:rFonts w:ascii="Times New Roman" w:eastAsia="Times New Roman" w:hAnsi="Times New Roman" w:cs="Times New Roman"/>
          <w:sz w:val="28"/>
          <w:szCs w:val="28"/>
          <w:lang w:eastAsia="ru-RU"/>
        </w:rPr>
        <w:t xml:space="preserve">км </w:t>
      </w:r>
      <w:r w:rsidR="00356712">
        <w:rPr>
          <w:rFonts w:ascii="Times New Roman" w:eastAsia="Times New Roman" w:hAnsi="Times New Roman" w:cs="Times New Roman"/>
          <w:sz w:val="28"/>
          <w:szCs w:val="28"/>
          <w:lang w:eastAsia="ru-RU"/>
        </w:rPr>
        <w:t>ОП)</w:t>
      </w:r>
      <w:r w:rsidR="009678B0" w:rsidRPr="00AB0FEF">
        <w:rPr>
          <w:rFonts w:ascii="Times New Roman" w:eastAsia="Times New Roman" w:hAnsi="Times New Roman" w:cs="Times New Roman"/>
          <w:sz w:val="28"/>
          <w:szCs w:val="28"/>
          <w:lang w:eastAsia="ru-RU"/>
        </w:rPr>
        <w:t>;</w:t>
      </w:r>
    </w:p>
    <w:p w:rsidR="009678B0" w:rsidRDefault="00F1509A" w:rsidP="005A60C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78B0" w:rsidRPr="00AB0FEF">
        <w:rPr>
          <w:rFonts w:ascii="Times New Roman" w:eastAsia="Times New Roman" w:hAnsi="Times New Roman" w:cs="Times New Roman"/>
          <w:sz w:val="28"/>
          <w:szCs w:val="28"/>
          <w:lang w:eastAsia="ru-RU"/>
        </w:rPr>
        <w:t xml:space="preserve">№ 11 </w:t>
      </w:r>
      <w:r w:rsidR="003C64D5">
        <w:rPr>
          <w:rFonts w:ascii="Times New Roman" w:eastAsia="Times New Roman" w:hAnsi="Times New Roman" w:cs="Times New Roman"/>
          <w:sz w:val="28"/>
          <w:szCs w:val="28"/>
          <w:lang w:eastAsia="ru-RU"/>
        </w:rPr>
        <w:t>«</w:t>
      </w:r>
      <w:r w:rsidR="009678B0" w:rsidRPr="00AB0FEF">
        <w:rPr>
          <w:rFonts w:ascii="Times New Roman" w:eastAsia="Times New Roman" w:hAnsi="Times New Roman" w:cs="Times New Roman"/>
          <w:sz w:val="28"/>
          <w:szCs w:val="28"/>
          <w:lang w:eastAsia="ru-RU"/>
        </w:rPr>
        <w:t>Кольцевая улица – Авто</w:t>
      </w:r>
      <w:r>
        <w:rPr>
          <w:rFonts w:ascii="Times New Roman" w:eastAsia="Times New Roman" w:hAnsi="Times New Roman" w:cs="Times New Roman"/>
          <w:sz w:val="28"/>
          <w:szCs w:val="28"/>
          <w:lang w:eastAsia="ru-RU"/>
        </w:rPr>
        <w:t>вокзал</w:t>
      </w:r>
      <w:r w:rsidR="003C64D5">
        <w:rPr>
          <w:rFonts w:ascii="Times New Roman" w:eastAsia="Times New Roman" w:hAnsi="Times New Roman" w:cs="Times New Roman"/>
          <w:sz w:val="28"/>
          <w:szCs w:val="28"/>
          <w:lang w:eastAsia="ru-RU"/>
        </w:rPr>
        <w:t>»</w:t>
      </w:r>
      <w:r w:rsidR="00356712">
        <w:rPr>
          <w:rFonts w:ascii="Times New Roman" w:eastAsia="Times New Roman" w:hAnsi="Times New Roman" w:cs="Times New Roman"/>
          <w:sz w:val="28"/>
          <w:szCs w:val="28"/>
          <w:lang w:eastAsia="ru-RU"/>
        </w:rPr>
        <w:t xml:space="preserve"> (</w:t>
      </w:r>
      <w:r w:rsidR="008B6D8C">
        <w:rPr>
          <w:rFonts w:ascii="Times New Roman" w:eastAsia="Times New Roman" w:hAnsi="Times New Roman" w:cs="Times New Roman"/>
          <w:sz w:val="28"/>
          <w:szCs w:val="28"/>
          <w:lang w:eastAsia="ru-RU"/>
        </w:rPr>
        <w:t xml:space="preserve">из них 10 км ОП – единая инфраструктура с маршрутом № 5, </w:t>
      </w:r>
      <w:r w:rsidR="00356712">
        <w:rPr>
          <w:rFonts w:ascii="Times New Roman" w:eastAsia="Times New Roman" w:hAnsi="Times New Roman" w:cs="Times New Roman"/>
          <w:sz w:val="28"/>
          <w:szCs w:val="28"/>
          <w:lang w:eastAsia="ru-RU"/>
        </w:rPr>
        <w:t>протяженность ре</w:t>
      </w:r>
      <w:r w:rsidR="008B6D8C">
        <w:rPr>
          <w:rFonts w:ascii="Times New Roman" w:eastAsia="Times New Roman" w:hAnsi="Times New Roman" w:cs="Times New Roman"/>
          <w:sz w:val="28"/>
          <w:szCs w:val="28"/>
          <w:lang w:eastAsia="ru-RU"/>
        </w:rPr>
        <w:t xml:space="preserve">конструируемого участка пути – </w:t>
      </w:r>
      <w:r w:rsidR="00356712">
        <w:rPr>
          <w:rFonts w:ascii="Times New Roman" w:eastAsia="Times New Roman" w:hAnsi="Times New Roman" w:cs="Times New Roman"/>
          <w:sz w:val="28"/>
          <w:szCs w:val="28"/>
          <w:lang w:eastAsia="ru-RU"/>
        </w:rPr>
        <w:t xml:space="preserve">5,0 </w:t>
      </w:r>
      <w:r w:rsidR="00A3618D">
        <w:rPr>
          <w:rFonts w:ascii="Times New Roman" w:eastAsia="Times New Roman" w:hAnsi="Times New Roman" w:cs="Times New Roman"/>
          <w:sz w:val="28"/>
          <w:szCs w:val="28"/>
          <w:lang w:eastAsia="ru-RU"/>
        </w:rPr>
        <w:t xml:space="preserve">км </w:t>
      </w:r>
      <w:r w:rsidR="00356712">
        <w:rPr>
          <w:rFonts w:ascii="Times New Roman" w:eastAsia="Times New Roman" w:hAnsi="Times New Roman" w:cs="Times New Roman"/>
          <w:sz w:val="28"/>
          <w:szCs w:val="28"/>
          <w:lang w:eastAsia="ru-RU"/>
        </w:rPr>
        <w:t>ОП)</w:t>
      </w:r>
      <w:r w:rsidR="009678B0" w:rsidRPr="00AB0FEF">
        <w:rPr>
          <w:rFonts w:ascii="Times New Roman" w:eastAsia="Times New Roman" w:hAnsi="Times New Roman" w:cs="Times New Roman"/>
          <w:sz w:val="28"/>
          <w:szCs w:val="28"/>
          <w:lang w:eastAsia="ru-RU"/>
        </w:rPr>
        <w:t>.</w:t>
      </w:r>
    </w:p>
    <w:p w:rsidR="00DB0182" w:rsidRDefault="00DB0182" w:rsidP="005A60CA">
      <w:pPr>
        <w:spacing w:after="0" w:line="240" w:lineRule="auto"/>
        <w:ind w:firstLine="709"/>
        <w:contextualSpacing/>
        <w:jc w:val="both"/>
        <w:rPr>
          <w:rFonts w:ascii="Times New Roman" w:eastAsia="Times New Roman" w:hAnsi="Times New Roman" w:cs="Times New Roman"/>
          <w:sz w:val="28"/>
          <w:szCs w:val="28"/>
          <w:lang w:eastAsia="ru-RU"/>
        </w:rPr>
      </w:pPr>
    </w:p>
    <w:bookmarkEnd w:id="11"/>
    <w:p w:rsidR="009678B0" w:rsidRPr="001E30C7" w:rsidRDefault="00B11F99" w:rsidP="00302FE3">
      <w:pPr>
        <w:spacing w:after="0" w:line="240" w:lineRule="auto"/>
        <w:jc w:val="center"/>
        <w:rPr>
          <w:rFonts w:ascii="Times New Roman" w:eastAsia="Times New Roman" w:hAnsi="Times New Roman" w:cs="Times New Roman"/>
          <w:b/>
          <w:sz w:val="28"/>
          <w:szCs w:val="28"/>
          <w:lang w:eastAsia="ru-RU"/>
        </w:rPr>
      </w:pPr>
      <w:r w:rsidRPr="001E30C7">
        <w:rPr>
          <w:rFonts w:ascii="Times New Roman" w:eastAsia="Times New Roman" w:hAnsi="Times New Roman" w:cs="Times New Roman"/>
          <w:b/>
          <w:sz w:val="28"/>
          <w:szCs w:val="28"/>
          <w:lang w:eastAsia="ru-RU"/>
        </w:rPr>
        <w:t>Мероприятия по развити</w:t>
      </w:r>
      <w:r w:rsidR="00BC75B1" w:rsidRPr="001E30C7">
        <w:rPr>
          <w:rFonts w:ascii="Times New Roman" w:eastAsia="Times New Roman" w:hAnsi="Times New Roman" w:cs="Times New Roman"/>
          <w:b/>
          <w:sz w:val="28"/>
          <w:szCs w:val="28"/>
          <w:lang w:eastAsia="ru-RU"/>
        </w:rPr>
        <w:t>ю</w:t>
      </w:r>
      <w:r w:rsidRPr="001E30C7">
        <w:rPr>
          <w:rFonts w:ascii="Times New Roman" w:eastAsia="Times New Roman" w:hAnsi="Times New Roman" w:cs="Times New Roman"/>
          <w:b/>
          <w:sz w:val="28"/>
          <w:szCs w:val="28"/>
          <w:lang w:eastAsia="ru-RU"/>
        </w:rPr>
        <w:t xml:space="preserve"> трамвайной сети</w:t>
      </w:r>
      <w:r w:rsidR="00BC75B1" w:rsidRPr="001E30C7">
        <w:rPr>
          <w:rFonts w:ascii="Times New Roman" w:eastAsia="Times New Roman" w:hAnsi="Times New Roman" w:cs="Times New Roman"/>
          <w:b/>
          <w:sz w:val="28"/>
          <w:szCs w:val="28"/>
          <w:lang w:eastAsia="ru-RU"/>
        </w:rPr>
        <w:t xml:space="preserve"> на территории города Твери</w:t>
      </w:r>
    </w:p>
    <w:p w:rsidR="00DB0182" w:rsidRDefault="00DB0182" w:rsidP="00E42D11">
      <w:pPr>
        <w:spacing w:after="0" w:line="240" w:lineRule="auto"/>
        <w:ind w:right="-1"/>
        <w:jc w:val="right"/>
        <w:rPr>
          <w:rFonts w:ascii="Times New Roman" w:eastAsia="Times New Roman" w:hAnsi="Times New Roman" w:cs="Times New Roman"/>
          <w:sz w:val="28"/>
          <w:szCs w:val="28"/>
          <w:lang w:eastAsia="ru-RU"/>
        </w:rPr>
      </w:pPr>
    </w:p>
    <w:p w:rsidR="00EC3E9C" w:rsidRDefault="001E30C7" w:rsidP="00E42D11">
      <w:pPr>
        <w:spacing w:after="0" w:line="240" w:lineRule="auto"/>
        <w:ind w:right="-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035670">
        <w:rPr>
          <w:rFonts w:ascii="Times New Roman" w:eastAsia="Times New Roman" w:hAnsi="Times New Roman" w:cs="Times New Roman"/>
          <w:sz w:val="28"/>
          <w:szCs w:val="28"/>
          <w:lang w:eastAsia="ru-RU"/>
        </w:rPr>
        <w:t>4</w:t>
      </w:r>
    </w:p>
    <w:tbl>
      <w:tblPr>
        <w:tblStyle w:val="af"/>
        <w:tblW w:w="10060" w:type="dxa"/>
        <w:jc w:val="center"/>
        <w:tblLayout w:type="fixed"/>
        <w:tblLook w:val="04A0" w:firstRow="1" w:lastRow="0" w:firstColumn="1" w:lastColumn="0" w:noHBand="0" w:noVBand="1"/>
      </w:tblPr>
      <w:tblGrid>
        <w:gridCol w:w="558"/>
        <w:gridCol w:w="1127"/>
        <w:gridCol w:w="5075"/>
        <w:gridCol w:w="2449"/>
        <w:gridCol w:w="851"/>
      </w:tblGrid>
      <w:tr w:rsidR="0084590D" w:rsidRPr="00DB0182" w:rsidTr="004F4961">
        <w:trPr>
          <w:trHeight w:val="310"/>
          <w:jc w:val="center"/>
        </w:trPr>
        <w:tc>
          <w:tcPr>
            <w:tcW w:w="558" w:type="dxa"/>
          </w:tcPr>
          <w:p w:rsidR="0084590D" w:rsidRPr="00DB0182" w:rsidRDefault="0084590D" w:rsidP="00563C4C">
            <w:pPr>
              <w:jc w:val="center"/>
              <w:rPr>
                <w:rFonts w:ascii="Times New Roman" w:eastAsia="Times New Roman" w:hAnsi="Times New Roman"/>
                <w:sz w:val="24"/>
                <w:szCs w:val="24"/>
              </w:rPr>
            </w:pPr>
            <w:r w:rsidRPr="00DB0182">
              <w:rPr>
                <w:rFonts w:ascii="Times New Roman" w:eastAsia="Times New Roman" w:hAnsi="Times New Roman"/>
                <w:sz w:val="24"/>
                <w:szCs w:val="24"/>
              </w:rPr>
              <w:t>№ п/п</w:t>
            </w:r>
          </w:p>
        </w:tc>
        <w:tc>
          <w:tcPr>
            <w:tcW w:w="1127" w:type="dxa"/>
          </w:tcPr>
          <w:p w:rsidR="0084590D" w:rsidRPr="00DB0182" w:rsidRDefault="0084590D" w:rsidP="005D0D76">
            <w:pPr>
              <w:jc w:val="center"/>
              <w:rPr>
                <w:rFonts w:ascii="Times New Roman" w:eastAsia="Times New Roman" w:hAnsi="Times New Roman"/>
                <w:sz w:val="24"/>
                <w:szCs w:val="24"/>
              </w:rPr>
            </w:pPr>
            <w:r w:rsidRPr="00DB0182">
              <w:rPr>
                <w:rFonts w:ascii="Times New Roman" w:hAnsi="Times New Roman"/>
                <w:bCs/>
                <w:sz w:val="24"/>
                <w:szCs w:val="24"/>
              </w:rPr>
              <w:t>Объект</w:t>
            </w:r>
          </w:p>
        </w:tc>
        <w:tc>
          <w:tcPr>
            <w:tcW w:w="5075" w:type="dxa"/>
          </w:tcPr>
          <w:p w:rsidR="0084590D" w:rsidRPr="00DB0182" w:rsidRDefault="0084590D" w:rsidP="00AA656A">
            <w:pPr>
              <w:jc w:val="center"/>
              <w:rPr>
                <w:rFonts w:ascii="Times New Roman" w:eastAsia="Times New Roman" w:hAnsi="Times New Roman"/>
                <w:sz w:val="24"/>
                <w:szCs w:val="24"/>
              </w:rPr>
            </w:pPr>
            <w:r w:rsidRPr="00DB0182">
              <w:rPr>
                <w:rFonts w:ascii="Times New Roman" w:hAnsi="Times New Roman"/>
                <w:bCs/>
                <w:sz w:val="24"/>
                <w:szCs w:val="24"/>
              </w:rPr>
              <w:t>Месторасположение</w:t>
            </w:r>
          </w:p>
        </w:tc>
        <w:tc>
          <w:tcPr>
            <w:tcW w:w="2449" w:type="dxa"/>
            <w:vAlign w:val="center"/>
          </w:tcPr>
          <w:p w:rsidR="0084590D" w:rsidRPr="00DB0182" w:rsidRDefault="0084590D" w:rsidP="00302FE3">
            <w:pPr>
              <w:jc w:val="center"/>
              <w:rPr>
                <w:rFonts w:ascii="Times New Roman" w:hAnsi="Times New Roman"/>
                <w:bCs/>
                <w:sz w:val="24"/>
                <w:szCs w:val="24"/>
              </w:rPr>
            </w:pPr>
            <w:r w:rsidRPr="00DB0182">
              <w:rPr>
                <w:rFonts w:ascii="Times New Roman" w:hAnsi="Times New Roman"/>
                <w:bCs/>
                <w:sz w:val="24"/>
                <w:szCs w:val="24"/>
              </w:rPr>
              <w:t>Описание</w:t>
            </w:r>
          </w:p>
        </w:tc>
        <w:tc>
          <w:tcPr>
            <w:tcW w:w="851" w:type="dxa"/>
          </w:tcPr>
          <w:p w:rsidR="0084590D" w:rsidRPr="00DB0182" w:rsidRDefault="0084590D" w:rsidP="005D0D76">
            <w:pPr>
              <w:jc w:val="center"/>
              <w:rPr>
                <w:rFonts w:ascii="Times New Roman" w:eastAsia="Times New Roman" w:hAnsi="Times New Roman"/>
                <w:sz w:val="24"/>
                <w:szCs w:val="24"/>
              </w:rPr>
            </w:pPr>
            <w:r w:rsidRPr="00DB0182">
              <w:rPr>
                <w:rFonts w:ascii="Times New Roman" w:hAnsi="Times New Roman"/>
                <w:bCs/>
                <w:sz w:val="24"/>
                <w:szCs w:val="24"/>
              </w:rPr>
              <w:t>Год ввода</w:t>
            </w:r>
          </w:p>
        </w:tc>
      </w:tr>
      <w:tr w:rsidR="0084590D" w:rsidRPr="00DB0182" w:rsidTr="004F4961">
        <w:trPr>
          <w:trHeight w:val="320"/>
          <w:jc w:val="center"/>
        </w:trPr>
        <w:tc>
          <w:tcPr>
            <w:tcW w:w="558" w:type="dxa"/>
          </w:tcPr>
          <w:p w:rsidR="00DB0182" w:rsidRDefault="00DB0182" w:rsidP="00563C4C">
            <w:pPr>
              <w:jc w:val="center"/>
              <w:rPr>
                <w:rFonts w:ascii="Times New Roman" w:eastAsia="Times New Roman" w:hAnsi="Times New Roman"/>
                <w:sz w:val="24"/>
                <w:szCs w:val="24"/>
              </w:rPr>
            </w:pPr>
          </w:p>
          <w:p w:rsidR="0084590D" w:rsidRPr="00DB0182" w:rsidRDefault="0084590D" w:rsidP="00563C4C">
            <w:pPr>
              <w:jc w:val="center"/>
              <w:rPr>
                <w:rFonts w:ascii="Times New Roman" w:eastAsia="Times New Roman" w:hAnsi="Times New Roman"/>
                <w:sz w:val="24"/>
                <w:szCs w:val="24"/>
              </w:rPr>
            </w:pPr>
            <w:r w:rsidRPr="00DB0182">
              <w:rPr>
                <w:rFonts w:ascii="Times New Roman" w:eastAsia="Times New Roman" w:hAnsi="Times New Roman"/>
                <w:sz w:val="24"/>
                <w:szCs w:val="24"/>
              </w:rPr>
              <w:t>1</w:t>
            </w:r>
          </w:p>
        </w:tc>
        <w:tc>
          <w:tcPr>
            <w:tcW w:w="1127" w:type="dxa"/>
            <w:vMerge w:val="restart"/>
          </w:tcPr>
          <w:p w:rsidR="0084590D" w:rsidRPr="00DB0182" w:rsidRDefault="0084590D" w:rsidP="005D0D76">
            <w:pPr>
              <w:jc w:val="both"/>
              <w:rPr>
                <w:rFonts w:ascii="Times New Roman" w:eastAsia="Times New Roman" w:hAnsi="Times New Roman"/>
                <w:sz w:val="24"/>
                <w:szCs w:val="24"/>
              </w:rPr>
            </w:pPr>
          </w:p>
          <w:p w:rsidR="0084590D" w:rsidRPr="00DB0182" w:rsidRDefault="0084590D" w:rsidP="005D0D76">
            <w:pPr>
              <w:jc w:val="both"/>
              <w:rPr>
                <w:rFonts w:ascii="Times New Roman" w:eastAsia="Times New Roman" w:hAnsi="Times New Roman"/>
                <w:sz w:val="24"/>
                <w:szCs w:val="24"/>
              </w:rPr>
            </w:pPr>
            <w:r w:rsidRPr="00DB0182">
              <w:rPr>
                <w:rFonts w:ascii="Times New Roman" w:eastAsia="Times New Roman" w:hAnsi="Times New Roman"/>
                <w:sz w:val="24"/>
                <w:szCs w:val="24"/>
              </w:rPr>
              <w:t>Трамвайная линия</w:t>
            </w:r>
          </w:p>
          <w:p w:rsidR="0084590D" w:rsidRPr="00DB0182" w:rsidRDefault="0084590D" w:rsidP="005D0D76">
            <w:pPr>
              <w:jc w:val="both"/>
              <w:rPr>
                <w:rFonts w:ascii="Times New Roman" w:eastAsia="Times New Roman" w:hAnsi="Times New Roman"/>
                <w:sz w:val="24"/>
                <w:szCs w:val="24"/>
              </w:rPr>
            </w:pPr>
          </w:p>
        </w:tc>
        <w:tc>
          <w:tcPr>
            <w:tcW w:w="5075" w:type="dxa"/>
          </w:tcPr>
          <w:p w:rsidR="0084590D" w:rsidRPr="00DB0182" w:rsidRDefault="0084590D" w:rsidP="004F4961">
            <w:pPr>
              <w:rPr>
                <w:rFonts w:ascii="Times New Roman" w:eastAsia="Times New Roman" w:hAnsi="Times New Roman"/>
                <w:sz w:val="24"/>
                <w:szCs w:val="24"/>
              </w:rPr>
            </w:pPr>
            <w:r w:rsidRPr="00DB0182">
              <w:rPr>
                <w:rFonts w:ascii="Times New Roman" w:eastAsia="Times New Roman" w:hAnsi="Times New Roman"/>
                <w:sz w:val="24"/>
                <w:szCs w:val="24"/>
              </w:rPr>
              <w:t xml:space="preserve">ул. Коминтерна </w:t>
            </w:r>
            <w:r w:rsidR="00DB0182" w:rsidRPr="00DB0182">
              <w:rPr>
                <w:rFonts w:ascii="Times New Roman" w:eastAsia="Times New Roman" w:hAnsi="Times New Roman"/>
                <w:sz w:val="24"/>
                <w:szCs w:val="24"/>
              </w:rPr>
              <w:t>–</w:t>
            </w:r>
            <w:r w:rsidRPr="00DB0182">
              <w:rPr>
                <w:rFonts w:ascii="Times New Roman" w:eastAsia="Times New Roman" w:hAnsi="Times New Roman"/>
                <w:sz w:val="24"/>
                <w:szCs w:val="24"/>
              </w:rPr>
              <w:t xml:space="preserve"> </w:t>
            </w:r>
            <w:r w:rsidR="00DB0182">
              <w:rPr>
                <w:rFonts w:ascii="Times New Roman" w:eastAsia="Times New Roman" w:hAnsi="Times New Roman"/>
                <w:sz w:val="24"/>
                <w:szCs w:val="24"/>
              </w:rPr>
              <w:t>п</w:t>
            </w:r>
            <w:r w:rsidRPr="00DB0182">
              <w:rPr>
                <w:rFonts w:ascii="Times New Roman" w:eastAsia="Times New Roman" w:hAnsi="Times New Roman"/>
                <w:sz w:val="24"/>
                <w:szCs w:val="24"/>
              </w:rPr>
              <w:t>р</w:t>
            </w:r>
            <w:r w:rsidR="00DB0182">
              <w:rPr>
                <w:rFonts w:ascii="Times New Roman" w:eastAsia="Times New Roman" w:hAnsi="Times New Roman"/>
                <w:sz w:val="24"/>
                <w:szCs w:val="24"/>
              </w:rPr>
              <w:t>-</w:t>
            </w:r>
            <w:r w:rsidRPr="00DB0182">
              <w:rPr>
                <w:rFonts w:ascii="Times New Roman" w:eastAsia="Times New Roman" w:hAnsi="Times New Roman"/>
                <w:sz w:val="24"/>
                <w:szCs w:val="24"/>
              </w:rPr>
              <w:t>т Чайковского; Нововолжский мост –</w:t>
            </w:r>
            <w:r w:rsidR="00E609A3" w:rsidRPr="00DB0182">
              <w:rPr>
                <w:rFonts w:ascii="Times New Roman" w:eastAsia="Times New Roman" w:hAnsi="Times New Roman"/>
                <w:sz w:val="24"/>
                <w:szCs w:val="24"/>
              </w:rPr>
              <w:t xml:space="preserve"> </w:t>
            </w:r>
            <w:r w:rsidRPr="00DB0182">
              <w:rPr>
                <w:rFonts w:ascii="Times New Roman" w:eastAsia="Times New Roman" w:hAnsi="Times New Roman"/>
                <w:sz w:val="24"/>
                <w:szCs w:val="24"/>
              </w:rPr>
              <w:t>ул. Горького – Тверской пр</w:t>
            </w:r>
            <w:r w:rsidR="004F4961">
              <w:rPr>
                <w:rFonts w:ascii="Times New Roman" w:eastAsia="Times New Roman" w:hAnsi="Times New Roman"/>
                <w:sz w:val="24"/>
                <w:szCs w:val="24"/>
              </w:rPr>
              <w:t>-</w:t>
            </w:r>
            <w:r w:rsidRPr="00DB0182">
              <w:rPr>
                <w:rFonts w:ascii="Times New Roman" w:eastAsia="Times New Roman" w:hAnsi="Times New Roman"/>
                <w:sz w:val="24"/>
                <w:szCs w:val="24"/>
              </w:rPr>
              <w:t>т – Петербургское ш</w:t>
            </w:r>
            <w:r w:rsidR="004F4961">
              <w:rPr>
                <w:rFonts w:ascii="Times New Roman" w:eastAsia="Times New Roman" w:hAnsi="Times New Roman"/>
                <w:sz w:val="24"/>
                <w:szCs w:val="24"/>
              </w:rPr>
              <w:t>.</w:t>
            </w:r>
            <w:r w:rsidRPr="00DB0182">
              <w:rPr>
                <w:rFonts w:ascii="Times New Roman" w:eastAsia="Times New Roman" w:hAnsi="Times New Roman"/>
                <w:sz w:val="24"/>
                <w:szCs w:val="24"/>
              </w:rPr>
              <w:t>; ул. Благоева</w:t>
            </w:r>
          </w:p>
        </w:tc>
        <w:tc>
          <w:tcPr>
            <w:tcW w:w="2449" w:type="dxa"/>
          </w:tcPr>
          <w:p w:rsidR="0084590D" w:rsidRPr="00DB0182" w:rsidRDefault="0084590D" w:rsidP="00302FE3">
            <w:pPr>
              <w:rPr>
                <w:rFonts w:ascii="Times New Roman" w:eastAsia="Times New Roman" w:hAnsi="Times New Roman"/>
                <w:sz w:val="24"/>
                <w:szCs w:val="24"/>
              </w:rPr>
            </w:pPr>
            <w:r w:rsidRPr="00DB0182">
              <w:rPr>
                <w:rFonts w:ascii="Times New Roman" w:eastAsia="Times New Roman" w:hAnsi="Times New Roman"/>
                <w:sz w:val="24"/>
                <w:szCs w:val="24"/>
              </w:rPr>
              <w:t>Реконструкция трамвайных путей</w:t>
            </w:r>
          </w:p>
        </w:tc>
        <w:tc>
          <w:tcPr>
            <w:tcW w:w="851" w:type="dxa"/>
          </w:tcPr>
          <w:p w:rsidR="0084590D" w:rsidRPr="00DB0182" w:rsidRDefault="0084590D" w:rsidP="0021791A">
            <w:pPr>
              <w:jc w:val="center"/>
              <w:rPr>
                <w:rFonts w:ascii="Times New Roman" w:eastAsia="Times New Roman" w:hAnsi="Times New Roman"/>
                <w:sz w:val="24"/>
                <w:szCs w:val="24"/>
              </w:rPr>
            </w:pPr>
            <w:r w:rsidRPr="00DB0182">
              <w:rPr>
                <w:rFonts w:ascii="Times New Roman" w:eastAsia="Times New Roman" w:hAnsi="Times New Roman"/>
                <w:sz w:val="24"/>
                <w:szCs w:val="24"/>
              </w:rPr>
              <w:t>202</w:t>
            </w:r>
            <w:r w:rsidR="0021791A" w:rsidRPr="00DB0182">
              <w:rPr>
                <w:rFonts w:ascii="Times New Roman" w:eastAsia="Times New Roman" w:hAnsi="Times New Roman"/>
                <w:sz w:val="24"/>
                <w:szCs w:val="24"/>
              </w:rPr>
              <w:t>3</w:t>
            </w:r>
          </w:p>
        </w:tc>
      </w:tr>
      <w:tr w:rsidR="0084590D" w:rsidRPr="00DB0182" w:rsidTr="004F4961">
        <w:trPr>
          <w:trHeight w:val="320"/>
          <w:jc w:val="center"/>
        </w:trPr>
        <w:tc>
          <w:tcPr>
            <w:tcW w:w="558" w:type="dxa"/>
          </w:tcPr>
          <w:p w:rsidR="0084590D" w:rsidRPr="00DB0182" w:rsidRDefault="00DB0182" w:rsidP="00563C4C">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27" w:type="dxa"/>
            <w:vMerge/>
          </w:tcPr>
          <w:p w:rsidR="0084590D" w:rsidRPr="00DB0182" w:rsidRDefault="0084590D" w:rsidP="005D0D76">
            <w:pPr>
              <w:jc w:val="both"/>
              <w:rPr>
                <w:rFonts w:ascii="Times New Roman" w:eastAsia="Times New Roman" w:hAnsi="Times New Roman"/>
                <w:sz w:val="24"/>
                <w:szCs w:val="24"/>
              </w:rPr>
            </w:pPr>
          </w:p>
        </w:tc>
        <w:tc>
          <w:tcPr>
            <w:tcW w:w="5075" w:type="dxa"/>
          </w:tcPr>
          <w:p w:rsidR="0084590D" w:rsidRPr="00DB0182" w:rsidRDefault="0084590D" w:rsidP="005D0D76">
            <w:pPr>
              <w:jc w:val="both"/>
              <w:rPr>
                <w:rFonts w:ascii="Times New Roman" w:eastAsia="Times New Roman" w:hAnsi="Times New Roman"/>
                <w:sz w:val="24"/>
                <w:szCs w:val="24"/>
              </w:rPr>
            </w:pPr>
            <w:r w:rsidRPr="00DB0182">
              <w:rPr>
                <w:rFonts w:ascii="Times New Roman" w:eastAsia="Times New Roman" w:hAnsi="Times New Roman"/>
                <w:sz w:val="24"/>
                <w:szCs w:val="24"/>
              </w:rPr>
              <w:t>Трамвай односекционный</w:t>
            </w:r>
          </w:p>
        </w:tc>
        <w:tc>
          <w:tcPr>
            <w:tcW w:w="2449" w:type="dxa"/>
          </w:tcPr>
          <w:p w:rsidR="0084590D" w:rsidRPr="00DB0182" w:rsidRDefault="0084590D" w:rsidP="00302FE3">
            <w:pPr>
              <w:rPr>
                <w:rFonts w:ascii="Times New Roman" w:eastAsia="Times New Roman" w:hAnsi="Times New Roman"/>
                <w:sz w:val="24"/>
                <w:szCs w:val="24"/>
              </w:rPr>
            </w:pPr>
            <w:r w:rsidRPr="00DB0182">
              <w:rPr>
                <w:rFonts w:ascii="Times New Roman" w:eastAsia="Times New Roman" w:hAnsi="Times New Roman"/>
                <w:sz w:val="24"/>
                <w:szCs w:val="24"/>
              </w:rPr>
              <w:t>Закупка подвижного состава</w:t>
            </w:r>
          </w:p>
        </w:tc>
        <w:tc>
          <w:tcPr>
            <w:tcW w:w="851" w:type="dxa"/>
          </w:tcPr>
          <w:p w:rsidR="0084590D" w:rsidRPr="00DB0182" w:rsidRDefault="0084590D" w:rsidP="00E609A3">
            <w:pPr>
              <w:jc w:val="center"/>
              <w:rPr>
                <w:rFonts w:ascii="Times New Roman" w:eastAsia="Times New Roman" w:hAnsi="Times New Roman"/>
                <w:sz w:val="24"/>
                <w:szCs w:val="24"/>
              </w:rPr>
            </w:pPr>
            <w:r w:rsidRPr="00DB0182">
              <w:rPr>
                <w:rFonts w:ascii="Times New Roman" w:eastAsia="Times New Roman" w:hAnsi="Times New Roman"/>
                <w:sz w:val="24"/>
                <w:szCs w:val="24"/>
              </w:rPr>
              <w:t>202</w:t>
            </w:r>
            <w:r w:rsidR="00E609A3" w:rsidRPr="00DB0182">
              <w:rPr>
                <w:rFonts w:ascii="Times New Roman" w:eastAsia="Times New Roman" w:hAnsi="Times New Roman"/>
                <w:sz w:val="24"/>
                <w:szCs w:val="24"/>
              </w:rPr>
              <w:t>3</w:t>
            </w:r>
            <w:r w:rsidR="00A61817" w:rsidRPr="00DB0182">
              <w:rPr>
                <w:rFonts w:ascii="Times New Roman" w:eastAsia="Times New Roman" w:hAnsi="Times New Roman"/>
                <w:sz w:val="24"/>
                <w:szCs w:val="24"/>
              </w:rPr>
              <w:t xml:space="preserve"> </w:t>
            </w:r>
          </w:p>
        </w:tc>
      </w:tr>
    </w:tbl>
    <w:p w:rsidR="00F1509A" w:rsidRDefault="00F1509A" w:rsidP="00F1509A">
      <w:pPr>
        <w:spacing w:after="0" w:line="240" w:lineRule="auto"/>
        <w:ind w:firstLine="709"/>
        <w:jc w:val="both"/>
        <w:rPr>
          <w:rFonts w:ascii="Times New Roman" w:eastAsia="Times New Roman" w:hAnsi="Times New Roman" w:cs="Times New Roman"/>
          <w:sz w:val="28"/>
          <w:szCs w:val="28"/>
          <w:lang w:eastAsia="ru-RU"/>
        </w:rPr>
      </w:pPr>
    </w:p>
    <w:p w:rsidR="00F1509A" w:rsidRPr="00AB0FEF" w:rsidRDefault="00F1509A" w:rsidP="00F1509A">
      <w:pPr>
        <w:spacing w:after="0" w:line="240" w:lineRule="auto"/>
        <w:ind w:firstLine="709"/>
        <w:jc w:val="both"/>
        <w:rPr>
          <w:rFonts w:ascii="Times New Roman" w:eastAsia="Times New Roman" w:hAnsi="Times New Roman" w:cs="Times New Roman"/>
          <w:sz w:val="28"/>
          <w:szCs w:val="28"/>
          <w:lang w:eastAsia="ru-RU"/>
        </w:rPr>
        <w:sectPr w:rsidR="00F1509A" w:rsidRPr="00AB0FEF" w:rsidSect="0021169D">
          <w:pgSz w:w="11906" w:h="16838"/>
          <w:pgMar w:top="851" w:right="567" w:bottom="851" w:left="1134" w:header="709" w:footer="709" w:gutter="0"/>
          <w:cols w:space="708"/>
          <w:docGrid w:linePitch="360"/>
        </w:sectPr>
      </w:pPr>
    </w:p>
    <w:p w:rsidR="009678B0" w:rsidRPr="00813ADF" w:rsidRDefault="00D907F1" w:rsidP="00912B92">
      <w:pPr>
        <w:spacing w:after="0" w:line="240" w:lineRule="auto"/>
        <w:ind w:firstLine="709"/>
        <w:jc w:val="center"/>
        <w:rPr>
          <w:rFonts w:ascii="Times New Roman" w:eastAsia="Times New Roman" w:hAnsi="Times New Roman" w:cs="Times New Roman"/>
          <w:b/>
          <w:sz w:val="28"/>
          <w:szCs w:val="28"/>
          <w:lang w:eastAsia="ru-RU"/>
        </w:rPr>
      </w:pPr>
      <w:r w:rsidRPr="00813ADF">
        <w:rPr>
          <w:rFonts w:ascii="Times New Roman" w:eastAsia="Times New Roman" w:hAnsi="Times New Roman" w:cs="Times New Roman"/>
          <w:b/>
          <w:sz w:val="28"/>
          <w:szCs w:val="28"/>
          <w:lang w:eastAsia="ru-RU"/>
        </w:rPr>
        <w:lastRenderedPageBreak/>
        <w:t>Развитие трамвайной сети (2023 год</w:t>
      </w:r>
      <w:r w:rsidR="009678B0" w:rsidRPr="00813ADF">
        <w:rPr>
          <w:rFonts w:ascii="Times New Roman" w:eastAsia="Times New Roman" w:hAnsi="Times New Roman" w:cs="Times New Roman"/>
          <w:b/>
          <w:sz w:val="28"/>
          <w:szCs w:val="28"/>
          <w:lang w:eastAsia="ru-RU"/>
        </w:rPr>
        <w:t>)</w:t>
      </w:r>
    </w:p>
    <w:p w:rsidR="000C3E03" w:rsidRDefault="000C3E03" w:rsidP="00912B92">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1E5FA3">
        <w:rPr>
          <w:rFonts w:ascii="Times New Roman" w:eastAsia="Times New Roman" w:hAnsi="Times New Roman" w:cs="Times New Roman"/>
          <w:sz w:val="28"/>
          <w:szCs w:val="28"/>
          <w:lang w:eastAsia="ru-RU"/>
        </w:rPr>
        <w:t>1</w:t>
      </w:r>
      <w:r w:rsidR="00035670">
        <w:rPr>
          <w:rFonts w:ascii="Times New Roman" w:eastAsia="Times New Roman" w:hAnsi="Times New Roman" w:cs="Times New Roman"/>
          <w:sz w:val="28"/>
          <w:szCs w:val="28"/>
          <w:lang w:eastAsia="ru-RU"/>
        </w:rPr>
        <w:t>3</w:t>
      </w:r>
    </w:p>
    <w:p w:rsidR="00EE0B56" w:rsidRDefault="000C3E03" w:rsidP="00E42D11">
      <w:pPr>
        <w:spacing w:after="0" w:line="240" w:lineRule="auto"/>
        <w:ind w:firstLine="709"/>
        <w:jc w:val="center"/>
        <w:rPr>
          <w:rFonts w:ascii="Times New Roman" w:eastAsia="Times New Roman" w:hAnsi="Times New Roman" w:cs="Times New Roman"/>
          <w:sz w:val="24"/>
          <w:szCs w:val="20"/>
          <w:highlight w:val="green"/>
          <w:lang w:eastAsia="ru-RU"/>
        </w:rPr>
      </w:pPr>
      <w:r w:rsidRPr="00915CB2">
        <w:rPr>
          <w:rFonts w:ascii="Times New Roman" w:eastAsia="Times New Roman" w:hAnsi="Times New Roman" w:cs="Times New Roman"/>
          <w:noProof/>
          <w:sz w:val="24"/>
          <w:szCs w:val="20"/>
          <w:highlight w:val="green"/>
          <w:lang w:eastAsia="ru-RU"/>
        </w:rPr>
        <w:drawing>
          <wp:anchor distT="0" distB="0" distL="114300" distR="114300" simplePos="0" relativeHeight="251668480" behindDoc="0" locked="0" layoutInCell="1" allowOverlap="1" wp14:anchorId="5E8F105D" wp14:editId="3173B832">
            <wp:simplePos x="0" y="0"/>
            <wp:positionH relativeFrom="margin">
              <wp:align>right</wp:align>
            </wp:positionH>
            <wp:positionV relativeFrom="paragraph">
              <wp:posOffset>372745</wp:posOffset>
            </wp:positionV>
            <wp:extent cx="9258300" cy="46558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9258300" cy="465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0B56" w:rsidRPr="00915CB2" w:rsidRDefault="00EE0B56" w:rsidP="009678B0">
      <w:pPr>
        <w:spacing w:after="0" w:line="360" w:lineRule="auto"/>
        <w:jc w:val="both"/>
        <w:rPr>
          <w:rFonts w:ascii="Times New Roman" w:eastAsia="Times New Roman" w:hAnsi="Times New Roman" w:cs="Times New Roman"/>
          <w:sz w:val="24"/>
          <w:szCs w:val="20"/>
          <w:highlight w:val="green"/>
          <w:lang w:eastAsia="ru-RU"/>
        </w:rPr>
        <w:sectPr w:rsidR="00EE0B56" w:rsidRPr="00915CB2" w:rsidSect="009678B0">
          <w:pgSz w:w="16838" w:h="11906" w:orient="landscape"/>
          <w:pgMar w:top="1135" w:right="1134" w:bottom="850" w:left="1134" w:header="708" w:footer="708" w:gutter="0"/>
          <w:cols w:space="708"/>
          <w:docGrid w:linePitch="360"/>
        </w:sectPr>
      </w:pPr>
    </w:p>
    <w:bookmarkEnd w:id="9"/>
    <w:bookmarkEnd w:id="10"/>
    <w:p w:rsidR="00283B64" w:rsidRPr="00571753" w:rsidRDefault="00283B64"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71753">
        <w:rPr>
          <w:rFonts w:ascii="Times New Roman" w:eastAsia="Times New Roman" w:hAnsi="Times New Roman" w:cs="Times New Roman"/>
          <w:sz w:val="28"/>
          <w:szCs w:val="28"/>
          <w:lang w:eastAsia="ru-RU"/>
        </w:rPr>
        <w:lastRenderedPageBreak/>
        <w:t xml:space="preserve">В рамках реализации поставленной цели основными задачами развития регулярных перевозок по маршрутам регулярных перевозок </w:t>
      </w:r>
      <w:r w:rsidR="00F459B2" w:rsidRPr="00571753">
        <w:rPr>
          <w:rFonts w:ascii="Times New Roman" w:eastAsia="Times New Roman" w:hAnsi="Times New Roman" w:cs="Times New Roman"/>
          <w:sz w:val="28"/>
          <w:szCs w:val="28"/>
          <w:lang w:eastAsia="ru-RU"/>
        </w:rPr>
        <w:t xml:space="preserve">автомобильным </w:t>
      </w:r>
      <w:r w:rsidRPr="00571753">
        <w:rPr>
          <w:rFonts w:ascii="Times New Roman" w:eastAsia="Times New Roman" w:hAnsi="Times New Roman" w:cs="Times New Roman"/>
          <w:sz w:val="28"/>
          <w:szCs w:val="28"/>
          <w:lang w:eastAsia="ru-RU"/>
        </w:rPr>
        <w:t xml:space="preserve">транспортом </w:t>
      </w:r>
      <w:r w:rsidR="00571753">
        <w:rPr>
          <w:rFonts w:ascii="Times New Roman" w:eastAsia="Times New Roman" w:hAnsi="Times New Roman" w:cs="Times New Roman"/>
          <w:sz w:val="28"/>
          <w:szCs w:val="28"/>
          <w:lang w:eastAsia="ru-RU"/>
        </w:rPr>
        <w:t xml:space="preserve">и городским наземным электрическим транспортом </w:t>
      </w:r>
      <w:r w:rsidR="00F459B2" w:rsidRPr="00571753">
        <w:rPr>
          <w:rFonts w:ascii="Times New Roman" w:eastAsia="Times New Roman" w:hAnsi="Times New Roman" w:cs="Times New Roman"/>
          <w:sz w:val="28"/>
          <w:szCs w:val="28"/>
          <w:lang w:eastAsia="ru-RU"/>
        </w:rPr>
        <w:t xml:space="preserve">на территории </w:t>
      </w:r>
      <w:r w:rsidRPr="00571753">
        <w:rPr>
          <w:rFonts w:ascii="Times New Roman" w:eastAsia="Times New Roman" w:hAnsi="Times New Roman" w:cs="Times New Roman"/>
          <w:sz w:val="28"/>
          <w:szCs w:val="28"/>
          <w:lang w:eastAsia="ru-RU"/>
        </w:rPr>
        <w:t>город</w:t>
      </w:r>
      <w:r w:rsidR="00F459B2" w:rsidRPr="00571753">
        <w:rPr>
          <w:rFonts w:ascii="Times New Roman" w:eastAsia="Times New Roman" w:hAnsi="Times New Roman" w:cs="Times New Roman"/>
          <w:sz w:val="28"/>
          <w:szCs w:val="28"/>
          <w:lang w:eastAsia="ru-RU"/>
        </w:rPr>
        <w:t>а</w:t>
      </w:r>
      <w:r w:rsidRPr="00571753">
        <w:rPr>
          <w:rFonts w:ascii="Times New Roman" w:eastAsia="Times New Roman" w:hAnsi="Times New Roman" w:cs="Times New Roman"/>
          <w:sz w:val="28"/>
          <w:szCs w:val="28"/>
          <w:lang w:eastAsia="ru-RU"/>
        </w:rPr>
        <w:t xml:space="preserve"> Твери являются:</w:t>
      </w:r>
    </w:p>
    <w:p w:rsidR="00283B64" w:rsidRPr="00571753" w:rsidRDefault="00283B64"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71753">
        <w:rPr>
          <w:rFonts w:ascii="Times New Roman" w:eastAsia="Times New Roman" w:hAnsi="Times New Roman" w:cs="Times New Roman"/>
          <w:sz w:val="28"/>
          <w:szCs w:val="28"/>
          <w:lang w:eastAsia="ru-RU"/>
        </w:rPr>
        <w:t>- формирование оптимальной маршрутной сети и проведение конкурентных процедур;</w:t>
      </w:r>
    </w:p>
    <w:p w:rsidR="00283B64" w:rsidRPr="0085448A" w:rsidRDefault="00283B64"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48A">
        <w:rPr>
          <w:rFonts w:ascii="Times New Roman" w:eastAsia="Times New Roman" w:hAnsi="Times New Roman" w:cs="Times New Roman"/>
          <w:sz w:val="28"/>
          <w:szCs w:val="28"/>
          <w:lang w:eastAsia="ru-RU"/>
        </w:rPr>
        <w:t>- совершенствование транспортной инфраструктуры и создание системы управления и контроля за осуществлением регулярных перевозок транспортом общего пользования.</w:t>
      </w:r>
    </w:p>
    <w:p w:rsidR="00283B64" w:rsidRPr="00083721" w:rsidRDefault="00283B64"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83721">
        <w:rPr>
          <w:rFonts w:ascii="Times New Roman" w:eastAsia="Times New Roman" w:hAnsi="Times New Roman" w:cs="Times New Roman"/>
          <w:sz w:val="28"/>
          <w:szCs w:val="28"/>
          <w:lang w:eastAsia="ru-RU"/>
        </w:rPr>
        <w:t xml:space="preserve">Совершенствование системы регулярных перевозок транспортом общего пользования осуществляется с учетом Генерального </w:t>
      </w:r>
      <w:hyperlink r:id="rId31" w:history="1">
        <w:r w:rsidRPr="00083721">
          <w:rPr>
            <w:rFonts w:ascii="Times New Roman" w:eastAsia="Times New Roman" w:hAnsi="Times New Roman" w:cs="Times New Roman"/>
            <w:sz w:val="28"/>
            <w:szCs w:val="28"/>
            <w:lang w:eastAsia="ru-RU"/>
          </w:rPr>
          <w:t>плана</w:t>
        </w:r>
      </w:hyperlink>
      <w:r w:rsidRPr="00083721">
        <w:rPr>
          <w:rFonts w:ascii="Times New Roman" w:eastAsia="Times New Roman" w:hAnsi="Times New Roman" w:cs="Times New Roman"/>
          <w:sz w:val="28"/>
          <w:szCs w:val="28"/>
          <w:lang w:eastAsia="ru-RU"/>
        </w:rPr>
        <w:t xml:space="preserve"> города Твери, которым предусматривается формирование рациональной транспортно-планировочной структуры, обеспечивающей разгрузку сложившейся транспортной сети за счет формирования обходных трасс, магистралей непрерывного движения, дублеров перегруженных участков, усиления связности периферийных районов, развития улично-дорожной сети в районах новой застройки и сбалансированного развития различных видов транспорта общего пользования.</w:t>
      </w:r>
    </w:p>
    <w:p w:rsidR="00283B64" w:rsidRPr="00083721" w:rsidRDefault="00283B64"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83721">
        <w:rPr>
          <w:rFonts w:ascii="Times New Roman" w:eastAsia="Times New Roman" w:hAnsi="Times New Roman" w:cs="Times New Roman"/>
          <w:sz w:val="28"/>
          <w:szCs w:val="28"/>
          <w:lang w:eastAsia="ru-RU"/>
        </w:rPr>
        <w:t xml:space="preserve">Соотношение в объемах регулярных перевозок транспортом общего пользования, осуществляемых каждым видом общественного транспорта, на различных этапах развития города </w:t>
      </w:r>
      <w:r w:rsidR="00083721">
        <w:rPr>
          <w:rFonts w:ascii="Times New Roman" w:eastAsia="Times New Roman" w:hAnsi="Times New Roman" w:cs="Times New Roman"/>
          <w:sz w:val="28"/>
          <w:szCs w:val="28"/>
          <w:lang w:eastAsia="ru-RU"/>
        </w:rPr>
        <w:t xml:space="preserve">Твери </w:t>
      </w:r>
      <w:r w:rsidRPr="00083721">
        <w:rPr>
          <w:rFonts w:ascii="Times New Roman" w:eastAsia="Times New Roman" w:hAnsi="Times New Roman" w:cs="Times New Roman"/>
          <w:sz w:val="28"/>
          <w:szCs w:val="28"/>
          <w:lang w:eastAsia="ru-RU"/>
        </w:rPr>
        <w:t>будет складываться в зависимости от темпов освоения городской территории, достигнутого уровня автомобилизации, оптимизации маршрутной сети с учетом реальных пассажиропотоков.</w:t>
      </w:r>
    </w:p>
    <w:p w:rsidR="00A079AC" w:rsidRPr="001E003B" w:rsidRDefault="00A079AC" w:rsidP="00283B6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D1F4D" w:rsidRPr="0074114F" w:rsidRDefault="00F853E5" w:rsidP="00F853E5">
      <w:pPr>
        <w:suppressAutoHyphens/>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t xml:space="preserve">16.2. </w:t>
      </w:r>
      <w:r w:rsidR="003D1F4D" w:rsidRPr="0074114F">
        <w:rPr>
          <w:rFonts w:ascii="Times New Roman" w:eastAsia="Times New Roman" w:hAnsi="Times New Roman" w:cs="Times New Roman"/>
          <w:b/>
          <w:sz w:val="28"/>
          <w:szCs w:val="28"/>
          <w:lang w:eastAsia="ru-RU"/>
        </w:rPr>
        <w:t>Развитие железнодорожного транспорта</w:t>
      </w:r>
      <w:bookmarkEnd w:id="7"/>
    </w:p>
    <w:p w:rsidR="00F0750A" w:rsidRDefault="00F0750A" w:rsidP="00E8279F">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bookmarkStart w:id="12" w:name="_Toc342921557"/>
      <w:r w:rsidRPr="0074114F">
        <w:rPr>
          <w:rFonts w:ascii="Times New Roman" w:eastAsia="Times New Roman" w:hAnsi="Times New Roman" w:cs="Times New Roman"/>
          <w:color w:val="000000"/>
          <w:sz w:val="28"/>
          <w:szCs w:val="28"/>
          <w:lang w:eastAsia="ru-RU"/>
        </w:rPr>
        <w:t xml:space="preserve">Роль железнодорожного транспорта в перевозке грузов и пассажиров в пределах </w:t>
      </w:r>
      <w:r w:rsidR="008963F9">
        <w:rPr>
          <w:rFonts w:ascii="Times New Roman" w:eastAsia="Times New Roman" w:hAnsi="Times New Roman" w:cs="Times New Roman"/>
          <w:color w:val="000000"/>
          <w:sz w:val="28"/>
          <w:szCs w:val="28"/>
          <w:lang w:eastAsia="ru-RU"/>
        </w:rPr>
        <w:t xml:space="preserve">Тверской </w:t>
      </w:r>
      <w:r w:rsidRPr="0074114F">
        <w:rPr>
          <w:rFonts w:ascii="Times New Roman" w:eastAsia="Times New Roman" w:hAnsi="Times New Roman" w:cs="Times New Roman"/>
          <w:color w:val="000000"/>
          <w:sz w:val="28"/>
          <w:szCs w:val="28"/>
          <w:lang w:eastAsia="ru-RU"/>
        </w:rPr>
        <w:t>области и страны в целом очень велика. Поэтому федеральные стратегии по развитию транспорта уделяют большое внимание дальнейшему развитию этого вида транспорта.</w:t>
      </w:r>
    </w:p>
    <w:p w:rsidR="00123E9D" w:rsidRPr="0074114F" w:rsidRDefault="00123E9D" w:rsidP="00123E9D">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564F14">
        <w:rPr>
          <w:rFonts w:ascii="Times New Roman" w:eastAsia="Times New Roman" w:hAnsi="Times New Roman" w:cs="Times New Roman"/>
          <w:color w:val="000000"/>
          <w:sz w:val="28"/>
          <w:szCs w:val="28"/>
          <w:lang w:eastAsia="ru-RU"/>
        </w:rPr>
        <w:t>Генеральным планом предусматривается</w:t>
      </w:r>
      <w:r>
        <w:rPr>
          <w:rFonts w:ascii="Times New Roman" w:eastAsia="Times New Roman" w:hAnsi="Times New Roman" w:cs="Times New Roman"/>
          <w:color w:val="000000"/>
          <w:sz w:val="28"/>
          <w:szCs w:val="28"/>
          <w:lang w:eastAsia="ru-RU"/>
        </w:rPr>
        <w:t xml:space="preserve"> и</w:t>
      </w:r>
      <w:r w:rsidRPr="00564F14">
        <w:rPr>
          <w:rFonts w:ascii="Times New Roman" w:eastAsia="Times New Roman" w:hAnsi="Times New Roman" w:cs="Times New Roman"/>
          <w:color w:val="000000"/>
          <w:sz w:val="28"/>
          <w:szCs w:val="28"/>
          <w:lang w:eastAsia="ru-RU"/>
        </w:rPr>
        <w:t>сключение железнодорожной ветки от ТЭЦ-3 до производственных баз.</w:t>
      </w:r>
    </w:p>
    <w:p w:rsidR="00F0750A" w:rsidRPr="0074114F" w:rsidRDefault="00F0750A" w:rsidP="00E8279F">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74114F">
        <w:rPr>
          <w:rFonts w:ascii="Times New Roman" w:eastAsia="Times New Roman" w:hAnsi="Times New Roman" w:cs="Times New Roman"/>
          <w:color w:val="000000"/>
          <w:sz w:val="28"/>
          <w:szCs w:val="28"/>
          <w:lang w:eastAsia="ru-RU"/>
        </w:rPr>
        <w:t xml:space="preserve">Важными задачами </w:t>
      </w:r>
      <w:r w:rsidR="007D0F59">
        <w:rPr>
          <w:rFonts w:ascii="Times New Roman" w:eastAsia="Times New Roman" w:hAnsi="Times New Roman" w:cs="Times New Roman"/>
          <w:color w:val="000000"/>
          <w:sz w:val="28"/>
          <w:szCs w:val="28"/>
          <w:lang w:eastAsia="ru-RU"/>
        </w:rPr>
        <w:t xml:space="preserve">развития железнодорожного транспорта </w:t>
      </w:r>
      <w:r w:rsidRPr="0074114F">
        <w:rPr>
          <w:rFonts w:ascii="Times New Roman" w:eastAsia="Times New Roman" w:hAnsi="Times New Roman" w:cs="Times New Roman"/>
          <w:color w:val="000000"/>
          <w:sz w:val="28"/>
          <w:szCs w:val="28"/>
          <w:lang w:eastAsia="ru-RU"/>
        </w:rPr>
        <w:t>являются:</w:t>
      </w:r>
    </w:p>
    <w:p w:rsidR="00410234" w:rsidRDefault="007D0F59" w:rsidP="00E8279F">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F0750A" w:rsidRPr="0074114F">
        <w:rPr>
          <w:rFonts w:ascii="Times New Roman" w:eastAsia="Times New Roman" w:hAnsi="Times New Roman" w:cs="Times New Roman"/>
          <w:color w:val="000000"/>
          <w:sz w:val="28"/>
          <w:szCs w:val="28"/>
          <w:lang w:eastAsia="ru-RU"/>
        </w:rPr>
        <w:t>азвитие пассажирских устройств станции Тверь посредством строительства двух дополнительных платформ островного типа с северной и южной стороны от главных путей в целях увеличения пропускной способности и удлинения времени с</w:t>
      </w:r>
      <w:r w:rsidR="00410234">
        <w:rPr>
          <w:rFonts w:ascii="Times New Roman" w:eastAsia="Times New Roman" w:hAnsi="Times New Roman" w:cs="Times New Roman"/>
          <w:color w:val="000000"/>
          <w:sz w:val="28"/>
          <w:szCs w:val="28"/>
          <w:lang w:eastAsia="ru-RU"/>
        </w:rPr>
        <w:t>тоянки ряда транзитных поездов;</w:t>
      </w:r>
    </w:p>
    <w:p w:rsidR="00F0750A" w:rsidRPr="0074114F" w:rsidRDefault="00410234" w:rsidP="00E8279F">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F0750A" w:rsidRPr="0074114F">
        <w:rPr>
          <w:rFonts w:ascii="Times New Roman" w:eastAsia="Times New Roman" w:hAnsi="Times New Roman" w:cs="Times New Roman"/>
          <w:color w:val="000000"/>
          <w:sz w:val="28"/>
          <w:szCs w:val="28"/>
          <w:lang w:eastAsia="ru-RU"/>
        </w:rPr>
        <w:t>троительство надземного пешеход</w:t>
      </w:r>
      <w:r w:rsidR="00B21F97">
        <w:rPr>
          <w:rFonts w:ascii="Times New Roman" w:eastAsia="Times New Roman" w:hAnsi="Times New Roman" w:cs="Times New Roman"/>
          <w:color w:val="000000"/>
          <w:sz w:val="28"/>
          <w:szCs w:val="28"/>
          <w:lang w:eastAsia="ru-RU"/>
        </w:rPr>
        <w:t>ного перехода в разных уровнях;</w:t>
      </w:r>
    </w:p>
    <w:p w:rsidR="00D93E66" w:rsidRPr="00F16483" w:rsidRDefault="00B21F97" w:rsidP="00E8279F">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750A" w:rsidRPr="0074114F">
        <w:rPr>
          <w:rFonts w:ascii="Times New Roman" w:eastAsia="Times New Roman" w:hAnsi="Times New Roman" w:cs="Times New Roman"/>
          <w:color w:val="000000"/>
          <w:sz w:val="28"/>
          <w:szCs w:val="28"/>
          <w:lang w:eastAsia="ru-RU"/>
        </w:rPr>
        <w:t>организаци</w:t>
      </w:r>
      <w:r w:rsidR="00410234">
        <w:rPr>
          <w:rFonts w:ascii="Times New Roman" w:eastAsia="Times New Roman" w:hAnsi="Times New Roman" w:cs="Times New Roman"/>
          <w:color w:val="000000"/>
          <w:sz w:val="28"/>
          <w:szCs w:val="28"/>
          <w:lang w:eastAsia="ru-RU"/>
        </w:rPr>
        <w:t>я</w:t>
      </w:r>
      <w:r w:rsidR="00F0750A" w:rsidRPr="0074114F">
        <w:rPr>
          <w:rFonts w:ascii="Times New Roman" w:eastAsia="Times New Roman" w:hAnsi="Times New Roman" w:cs="Times New Roman"/>
          <w:color w:val="000000"/>
          <w:sz w:val="28"/>
          <w:szCs w:val="28"/>
          <w:lang w:eastAsia="ru-RU"/>
        </w:rPr>
        <w:t xml:space="preserve"> привокзальной зоны общественной застройки и транспортных территорий для населения южной части </w:t>
      </w:r>
      <w:r>
        <w:rPr>
          <w:rFonts w:ascii="Times New Roman" w:eastAsia="Times New Roman" w:hAnsi="Times New Roman" w:cs="Times New Roman"/>
          <w:color w:val="000000"/>
          <w:sz w:val="28"/>
          <w:szCs w:val="28"/>
          <w:lang w:eastAsia="ru-RU"/>
        </w:rPr>
        <w:t>города</w:t>
      </w:r>
      <w:r w:rsidR="00410234">
        <w:rPr>
          <w:rFonts w:ascii="Times New Roman" w:eastAsia="Times New Roman" w:hAnsi="Times New Roman" w:cs="Times New Roman"/>
          <w:color w:val="000000"/>
          <w:sz w:val="28"/>
          <w:szCs w:val="28"/>
          <w:lang w:eastAsia="ru-RU"/>
        </w:rPr>
        <w:t xml:space="preserve"> Твери.</w:t>
      </w:r>
    </w:p>
    <w:p w:rsidR="00D93E66" w:rsidRPr="00F517BB" w:rsidRDefault="00D93E66" w:rsidP="00E827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17BB">
        <w:rPr>
          <w:rFonts w:ascii="Times New Roman" w:eastAsia="Calibri" w:hAnsi="Times New Roman" w:cs="Times New Roman"/>
          <w:sz w:val="28"/>
          <w:szCs w:val="28"/>
          <w:lang w:eastAsia="ru-RU" w:bidi="ru-RU"/>
        </w:rPr>
        <w:t xml:space="preserve">Проектом по созданию транспортно-пересадочного узла Тверской агломерации «Новая Тверь» предусмотрено строительство опорной станции «Новая Тверь», нацеленной на </w:t>
      </w:r>
      <w:r w:rsidRPr="00F517BB">
        <w:rPr>
          <w:rFonts w:ascii="Times New Roman" w:eastAsia="Arial Unicode MS" w:hAnsi="Times New Roman" w:cs="Times New Roman"/>
          <w:sz w:val="28"/>
          <w:szCs w:val="28"/>
          <w:lang w:eastAsia="ru-RU" w:bidi="ru-RU"/>
        </w:rPr>
        <w:t>создание удобной среды для комфортных и быстрых пересадок между видами транспорта (</w:t>
      </w:r>
      <w:r w:rsidRPr="00F517BB">
        <w:rPr>
          <w:rFonts w:ascii="Times New Roman" w:eastAsia="Calibri" w:hAnsi="Times New Roman" w:cs="Times New Roman"/>
          <w:sz w:val="28"/>
          <w:szCs w:val="28"/>
          <w:lang w:eastAsia="ru-RU" w:bidi="ru-RU"/>
        </w:rPr>
        <w:t>железнодорожного, воздушного, внутреннего водного и автомобильного</w:t>
      </w:r>
      <w:r w:rsidRPr="00F517BB">
        <w:rPr>
          <w:rFonts w:ascii="Times New Roman" w:eastAsia="Arial Unicode MS" w:hAnsi="Times New Roman" w:cs="Times New Roman"/>
          <w:sz w:val="28"/>
          <w:szCs w:val="28"/>
          <w:lang w:eastAsia="ru-RU" w:bidi="ru-RU"/>
        </w:rPr>
        <w:t xml:space="preserve">). </w:t>
      </w:r>
    </w:p>
    <w:p w:rsidR="00D93E66" w:rsidRPr="00F517BB" w:rsidRDefault="00D93E66" w:rsidP="00E8279F">
      <w:pPr>
        <w:widowControl w:val="0"/>
        <w:tabs>
          <w:tab w:val="left" w:pos="9356"/>
          <w:tab w:val="left" w:pos="9498"/>
        </w:tabs>
        <w:spacing w:after="0" w:line="240" w:lineRule="auto"/>
        <w:ind w:firstLine="709"/>
        <w:jc w:val="both"/>
        <w:rPr>
          <w:rFonts w:ascii="Times New Roman" w:eastAsia="Arial Unicode MS" w:hAnsi="Times New Roman" w:cs="Times New Roman"/>
          <w:sz w:val="28"/>
          <w:szCs w:val="28"/>
          <w:lang w:eastAsia="ru-RU" w:bidi="ru-RU"/>
        </w:rPr>
      </w:pPr>
      <w:r w:rsidRPr="00F517BB">
        <w:rPr>
          <w:rFonts w:ascii="Times New Roman" w:eastAsia="Arial Unicode MS" w:hAnsi="Times New Roman" w:cs="Times New Roman"/>
          <w:sz w:val="28"/>
          <w:szCs w:val="28"/>
          <w:lang w:eastAsia="ru-RU" w:bidi="ru-RU"/>
        </w:rPr>
        <w:t>Проектируемая территория</w:t>
      </w:r>
      <w:r w:rsidR="00F04FB2" w:rsidRPr="00F517BB">
        <w:rPr>
          <w:rFonts w:ascii="Times New Roman" w:eastAsia="Arial Unicode MS" w:hAnsi="Times New Roman" w:cs="Times New Roman"/>
          <w:sz w:val="28"/>
          <w:szCs w:val="28"/>
          <w:lang w:eastAsia="ru-RU" w:bidi="ru-RU"/>
        </w:rPr>
        <w:t xml:space="preserve"> – </w:t>
      </w:r>
      <w:r w:rsidRPr="00F517BB">
        <w:rPr>
          <w:rFonts w:ascii="Times New Roman" w:eastAsia="Arial Unicode MS" w:hAnsi="Times New Roman" w:cs="Times New Roman"/>
          <w:sz w:val="28"/>
          <w:szCs w:val="28"/>
          <w:lang w:eastAsia="ru-RU" w:bidi="ru-RU"/>
        </w:rPr>
        <w:t>зона формирования транспортно-</w:t>
      </w:r>
      <w:r w:rsidRPr="00F517BB">
        <w:rPr>
          <w:rFonts w:ascii="Times New Roman" w:eastAsia="Arial Unicode MS" w:hAnsi="Times New Roman" w:cs="Times New Roman"/>
          <w:sz w:val="28"/>
          <w:szCs w:val="28"/>
          <w:lang w:eastAsia="ru-RU" w:bidi="ru-RU"/>
        </w:rPr>
        <w:softHyphen/>
        <w:t xml:space="preserve">пересадочного </w:t>
      </w:r>
      <w:r w:rsidRPr="00F517BB">
        <w:rPr>
          <w:rFonts w:ascii="Times New Roman" w:eastAsia="Arial Unicode MS" w:hAnsi="Times New Roman" w:cs="Times New Roman"/>
          <w:sz w:val="28"/>
          <w:szCs w:val="28"/>
          <w:lang w:eastAsia="ru-RU" w:bidi="ru-RU"/>
        </w:rPr>
        <w:lastRenderedPageBreak/>
        <w:t>узла Тверской агломерации «Новая Тверь»</w:t>
      </w:r>
      <w:r w:rsidR="00C12975" w:rsidRPr="00F517BB">
        <w:rPr>
          <w:rFonts w:ascii="Times New Roman" w:eastAsia="Arial Unicode MS" w:hAnsi="Times New Roman" w:cs="Times New Roman"/>
          <w:sz w:val="28"/>
          <w:szCs w:val="28"/>
          <w:lang w:eastAsia="ru-RU" w:bidi="ru-RU"/>
        </w:rPr>
        <w:t>.</w:t>
      </w:r>
      <w:r w:rsidRPr="00F517BB">
        <w:rPr>
          <w:rFonts w:ascii="Times New Roman" w:eastAsia="Arial Unicode MS" w:hAnsi="Times New Roman" w:cs="Times New Roman"/>
          <w:sz w:val="28"/>
          <w:szCs w:val="28"/>
          <w:lang w:eastAsia="ru-RU" w:bidi="ru-RU"/>
        </w:rPr>
        <w:t xml:space="preserve"> </w:t>
      </w:r>
      <w:r w:rsidR="00C12975" w:rsidRPr="00F517BB">
        <w:rPr>
          <w:rFonts w:ascii="Times New Roman" w:eastAsia="Arial Unicode MS" w:hAnsi="Times New Roman" w:cs="Times New Roman"/>
          <w:sz w:val="28"/>
          <w:szCs w:val="28"/>
          <w:lang w:eastAsia="ru-RU" w:bidi="ru-RU"/>
        </w:rPr>
        <w:t>Р</w:t>
      </w:r>
      <w:r w:rsidRPr="00F517BB">
        <w:rPr>
          <w:rFonts w:ascii="Times New Roman" w:eastAsia="Arial Unicode MS" w:hAnsi="Times New Roman" w:cs="Times New Roman"/>
          <w:sz w:val="28"/>
          <w:szCs w:val="28"/>
          <w:lang w:eastAsia="ru-RU" w:bidi="ru-RU"/>
        </w:rPr>
        <w:t xml:space="preserve">асположена в Никулинском сельском поселении Калининского района Тверской области севернее деревни Даниловское, недалеко от предполагаемого грузопассажирского терминала гражданского сектора аэропорта Тверь «Мигалово» и вблизи от маршрутов внутреннего водного транспорта, ведущих в акваторию озера Селигер и к транспортно-пересадочному узлу «Волжское море». </w:t>
      </w:r>
    </w:p>
    <w:p w:rsidR="00D93E66" w:rsidRPr="00F16483" w:rsidRDefault="00D93E66" w:rsidP="00E8279F">
      <w:pPr>
        <w:widowControl w:val="0"/>
        <w:tabs>
          <w:tab w:val="left" w:pos="9356"/>
          <w:tab w:val="left" w:pos="9498"/>
        </w:tabs>
        <w:spacing w:after="0" w:line="240" w:lineRule="auto"/>
        <w:ind w:right="-1" w:firstLine="709"/>
        <w:jc w:val="both"/>
        <w:rPr>
          <w:rFonts w:ascii="Times New Roman" w:eastAsia="Arial Unicode MS" w:hAnsi="Times New Roman" w:cs="Times New Roman"/>
          <w:sz w:val="28"/>
          <w:szCs w:val="28"/>
          <w:lang w:eastAsia="ru-RU" w:bidi="ru-RU"/>
        </w:rPr>
      </w:pPr>
      <w:r w:rsidRPr="00F517BB">
        <w:rPr>
          <w:rFonts w:ascii="Times New Roman" w:eastAsia="Arial Unicode MS" w:hAnsi="Times New Roman" w:cs="Times New Roman"/>
          <w:sz w:val="28"/>
          <w:szCs w:val="28"/>
          <w:lang w:eastAsia="ru-RU" w:bidi="ru-RU"/>
        </w:rPr>
        <w:t>В соответствии с «Отраслевыми нормами технологического проектирования</w:t>
      </w:r>
      <w:r w:rsidRPr="00F16483">
        <w:rPr>
          <w:rFonts w:ascii="Times New Roman" w:eastAsia="Arial Unicode MS" w:hAnsi="Times New Roman" w:cs="Times New Roman"/>
          <w:sz w:val="28"/>
          <w:szCs w:val="28"/>
          <w:lang w:eastAsia="ru-RU" w:bidi="ru-RU"/>
        </w:rPr>
        <w:t xml:space="preserve"> железнодорожных вокзалов для пассажиров дальнего следования» (введены в действие Министерством путей сообщения Российской Федерации с 1 июля 1998 года), расчетный годовой поток пассажиров отправления устанавливается на основании технико-экономических обоснований по данным предполагаемой численности и подвижности населения в обслуживаемом регионе на перспективу. </w:t>
      </w:r>
    </w:p>
    <w:p w:rsidR="00D93E66" w:rsidRPr="00F16483" w:rsidRDefault="00D93E66" w:rsidP="00E8279F">
      <w:pPr>
        <w:widowControl w:val="0"/>
        <w:tabs>
          <w:tab w:val="left" w:pos="9356"/>
          <w:tab w:val="left" w:pos="9498"/>
        </w:tabs>
        <w:spacing w:after="0" w:line="240" w:lineRule="auto"/>
        <w:ind w:right="-1" w:firstLine="709"/>
        <w:jc w:val="both"/>
        <w:rPr>
          <w:rFonts w:ascii="Times New Roman" w:eastAsia="Arial Unicode MS" w:hAnsi="Times New Roman" w:cs="Times New Roman"/>
          <w:sz w:val="28"/>
          <w:szCs w:val="28"/>
          <w:lang w:eastAsia="ru-RU" w:bidi="ru-RU"/>
        </w:rPr>
      </w:pPr>
      <w:r w:rsidRPr="00F16483">
        <w:rPr>
          <w:rFonts w:ascii="Times New Roman" w:eastAsia="Arial Unicode MS" w:hAnsi="Times New Roman" w:cs="Times New Roman"/>
          <w:sz w:val="28"/>
          <w:szCs w:val="28"/>
          <w:lang w:eastAsia="ru-RU" w:bidi="ru-RU"/>
        </w:rPr>
        <w:t xml:space="preserve">В связи с этим для оценки пассажиропотока вокзального комплекса «Тверь» на период до 2030 года </w:t>
      </w:r>
      <w:r w:rsidR="00E00B4D">
        <w:rPr>
          <w:rFonts w:ascii="Times New Roman" w:eastAsia="Arial Unicode MS" w:hAnsi="Times New Roman" w:cs="Times New Roman"/>
          <w:sz w:val="28"/>
          <w:szCs w:val="28"/>
          <w:lang w:eastAsia="ru-RU" w:bidi="ru-RU"/>
        </w:rPr>
        <w:t>а</w:t>
      </w:r>
      <w:r w:rsidR="00F85899">
        <w:rPr>
          <w:rFonts w:ascii="Times New Roman" w:eastAsia="Arial Unicode MS" w:hAnsi="Times New Roman" w:cs="Times New Roman"/>
          <w:sz w:val="28"/>
          <w:szCs w:val="28"/>
          <w:lang w:eastAsia="ru-RU" w:bidi="ru-RU"/>
        </w:rPr>
        <w:t>кционерным обществом</w:t>
      </w:r>
      <w:r w:rsidRPr="00F16483">
        <w:rPr>
          <w:rFonts w:ascii="Times New Roman" w:eastAsia="Arial Unicode MS" w:hAnsi="Times New Roman" w:cs="Times New Roman"/>
          <w:sz w:val="28"/>
          <w:szCs w:val="28"/>
          <w:lang w:eastAsia="ru-RU" w:bidi="ru-RU"/>
        </w:rPr>
        <w:t xml:space="preserve"> «Ленгипротранс» </w:t>
      </w:r>
      <w:r w:rsidR="00345278">
        <w:rPr>
          <w:rFonts w:ascii="Times New Roman" w:eastAsia="Arial Unicode MS" w:hAnsi="Times New Roman" w:cs="Times New Roman"/>
          <w:sz w:val="28"/>
          <w:szCs w:val="28"/>
          <w:lang w:eastAsia="ru-RU" w:bidi="ru-RU"/>
        </w:rPr>
        <w:t xml:space="preserve">в </w:t>
      </w:r>
      <w:r w:rsidRPr="00F16483">
        <w:rPr>
          <w:rFonts w:ascii="Times New Roman" w:eastAsia="Arial Unicode MS" w:hAnsi="Times New Roman" w:cs="Times New Roman"/>
          <w:sz w:val="28"/>
          <w:szCs w:val="28"/>
          <w:lang w:eastAsia="ru-RU" w:bidi="ru-RU"/>
        </w:rPr>
        <w:t>2019 г</w:t>
      </w:r>
      <w:r w:rsidR="00345278">
        <w:rPr>
          <w:rFonts w:ascii="Times New Roman" w:eastAsia="Arial Unicode MS" w:hAnsi="Times New Roman" w:cs="Times New Roman"/>
          <w:sz w:val="28"/>
          <w:szCs w:val="28"/>
          <w:lang w:eastAsia="ru-RU" w:bidi="ru-RU"/>
        </w:rPr>
        <w:t>оду</w:t>
      </w:r>
      <w:r w:rsidRPr="00F16483">
        <w:rPr>
          <w:rFonts w:ascii="Times New Roman" w:eastAsia="Arial Unicode MS" w:hAnsi="Times New Roman" w:cs="Times New Roman"/>
          <w:sz w:val="28"/>
          <w:szCs w:val="28"/>
          <w:lang w:eastAsia="ru-RU" w:bidi="ru-RU"/>
        </w:rPr>
        <w:t xml:space="preserve"> были выполнены прогнозы численности населения Тверской области и </w:t>
      </w:r>
      <w:r w:rsidR="00F85899">
        <w:rPr>
          <w:rFonts w:ascii="Times New Roman" w:eastAsia="Arial Unicode MS" w:hAnsi="Times New Roman" w:cs="Times New Roman"/>
          <w:sz w:val="28"/>
          <w:szCs w:val="28"/>
          <w:lang w:eastAsia="ru-RU" w:bidi="ru-RU"/>
        </w:rPr>
        <w:t>города</w:t>
      </w:r>
      <w:r w:rsidR="0067627F" w:rsidRPr="00F16483">
        <w:rPr>
          <w:rFonts w:ascii="Times New Roman" w:eastAsia="Arial Unicode MS" w:hAnsi="Times New Roman" w:cs="Times New Roman"/>
          <w:sz w:val="28"/>
          <w:szCs w:val="28"/>
          <w:lang w:eastAsia="ru-RU" w:bidi="ru-RU"/>
        </w:rPr>
        <w:t xml:space="preserve"> </w:t>
      </w:r>
      <w:r w:rsidRPr="00F16483">
        <w:rPr>
          <w:rFonts w:ascii="Times New Roman" w:eastAsia="Arial Unicode MS" w:hAnsi="Times New Roman" w:cs="Times New Roman"/>
          <w:sz w:val="28"/>
          <w:szCs w:val="28"/>
          <w:lang w:eastAsia="ru-RU" w:bidi="ru-RU"/>
        </w:rPr>
        <w:t>Твери на этот период. Выполнен вариант прогноза, рассчитанный на существенное улучшение демографических показателей, прежде всего – возрастных коэффициентов смертности.</w:t>
      </w:r>
    </w:p>
    <w:p w:rsidR="00D93E66" w:rsidRPr="00F16483" w:rsidRDefault="005905EE" w:rsidP="00E8279F">
      <w:pPr>
        <w:widowControl w:val="0"/>
        <w:tabs>
          <w:tab w:val="left" w:pos="9356"/>
          <w:tab w:val="left" w:pos="9498"/>
        </w:tabs>
        <w:spacing w:after="0" w:line="240" w:lineRule="auto"/>
        <w:ind w:right="-1"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В</w:t>
      </w:r>
      <w:r w:rsidRPr="00F16483">
        <w:rPr>
          <w:rFonts w:ascii="Times New Roman" w:eastAsia="Arial Unicode MS" w:hAnsi="Times New Roman" w:cs="Times New Roman"/>
          <w:sz w:val="28"/>
          <w:szCs w:val="28"/>
          <w:lang w:eastAsia="ru-RU" w:bidi="ru-RU"/>
        </w:rPr>
        <w:t xml:space="preserve"> 2019 году</w:t>
      </w:r>
      <w:r>
        <w:rPr>
          <w:rFonts w:ascii="Times New Roman" w:eastAsia="Arial Unicode MS" w:hAnsi="Times New Roman" w:cs="Times New Roman"/>
          <w:sz w:val="28"/>
          <w:szCs w:val="28"/>
          <w:lang w:eastAsia="ru-RU" w:bidi="ru-RU"/>
        </w:rPr>
        <w:t xml:space="preserve"> и</w:t>
      </w:r>
      <w:r w:rsidR="00D93E66" w:rsidRPr="00F16483">
        <w:rPr>
          <w:rFonts w:ascii="Times New Roman" w:eastAsia="Arial Unicode MS" w:hAnsi="Times New Roman" w:cs="Times New Roman"/>
          <w:sz w:val="28"/>
          <w:szCs w:val="28"/>
          <w:lang w:eastAsia="ru-RU" w:bidi="ru-RU"/>
        </w:rPr>
        <w:t>з 443</w:t>
      </w:r>
      <w:r w:rsidR="00875CBD">
        <w:rPr>
          <w:rFonts w:ascii="Times New Roman" w:eastAsia="Arial Unicode MS" w:hAnsi="Times New Roman" w:cs="Times New Roman"/>
          <w:sz w:val="28"/>
          <w:szCs w:val="28"/>
          <w:lang w:eastAsia="ru-RU" w:bidi="ru-RU"/>
        </w:rPr>
        <w:t>,0</w:t>
      </w:r>
      <w:r w:rsidR="00D93E66" w:rsidRPr="00F16483">
        <w:rPr>
          <w:rFonts w:ascii="Times New Roman" w:eastAsia="Arial Unicode MS" w:hAnsi="Times New Roman" w:cs="Times New Roman"/>
          <w:sz w:val="28"/>
          <w:szCs w:val="28"/>
          <w:lang w:eastAsia="ru-RU" w:bidi="ru-RU"/>
        </w:rPr>
        <w:t xml:space="preserve"> тыс</w:t>
      </w:r>
      <w:r w:rsidR="00875CBD">
        <w:rPr>
          <w:rFonts w:ascii="Times New Roman" w:eastAsia="Arial Unicode MS" w:hAnsi="Times New Roman" w:cs="Times New Roman"/>
          <w:sz w:val="28"/>
          <w:szCs w:val="28"/>
          <w:lang w:eastAsia="ru-RU" w:bidi="ru-RU"/>
        </w:rPr>
        <w:t>.</w:t>
      </w:r>
      <w:r w:rsidR="00D93E66" w:rsidRPr="00F16483">
        <w:rPr>
          <w:rFonts w:ascii="Times New Roman" w:eastAsia="Arial Unicode MS" w:hAnsi="Times New Roman" w:cs="Times New Roman"/>
          <w:sz w:val="28"/>
          <w:szCs w:val="28"/>
          <w:lang w:eastAsia="ru-RU" w:bidi="ru-RU"/>
        </w:rPr>
        <w:t xml:space="preserve"> пассажиров </w:t>
      </w:r>
      <w:r w:rsidR="006F2889">
        <w:rPr>
          <w:rFonts w:ascii="Times New Roman" w:eastAsia="Arial Unicode MS" w:hAnsi="Times New Roman" w:cs="Times New Roman"/>
          <w:sz w:val="28"/>
          <w:szCs w:val="28"/>
          <w:lang w:eastAsia="ru-RU" w:bidi="ru-RU"/>
        </w:rPr>
        <w:t xml:space="preserve">поездов </w:t>
      </w:r>
      <w:r w:rsidR="00D93E66" w:rsidRPr="00F16483">
        <w:rPr>
          <w:rFonts w:ascii="Times New Roman" w:eastAsia="Arial Unicode MS" w:hAnsi="Times New Roman" w:cs="Times New Roman"/>
          <w:sz w:val="28"/>
          <w:szCs w:val="28"/>
          <w:lang w:eastAsia="ru-RU" w:bidi="ru-RU"/>
        </w:rPr>
        <w:t xml:space="preserve">дальнего следования </w:t>
      </w:r>
      <w:r w:rsidR="00202936">
        <w:rPr>
          <w:rFonts w:ascii="Times New Roman" w:eastAsia="Arial Unicode MS" w:hAnsi="Times New Roman" w:cs="Times New Roman"/>
          <w:sz w:val="28"/>
          <w:szCs w:val="28"/>
          <w:lang w:eastAsia="ru-RU" w:bidi="ru-RU"/>
        </w:rPr>
        <w:t>177,2 тыс. человек</w:t>
      </w:r>
      <w:r w:rsidR="00202936" w:rsidRPr="00F16483">
        <w:rPr>
          <w:rFonts w:ascii="Times New Roman" w:eastAsia="Arial Unicode MS" w:hAnsi="Times New Roman" w:cs="Times New Roman"/>
          <w:sz w:val="28"/>
          <w:szCs w:val="28"/>
          <w:lang w:eastAsia="ru-RU" w:bidi="ru-RU"/>
        </w:rPr>
        <w:t xml:space="preserve"> </w:t>
      </w:r>
      <w:r w:rsidR="00AD7627">
        <w:rPr>
          <w:rFonts w:ascii="Times New Roman" w:eastAsia="Arial Unicode MS" w:hAnsi="Times New Roman" w:cs="Times New Roman"/>
          <w:sz w:val="28"/>
          <w:szCs w:val="28"/>
          <w:lang w:eastAsia="ru-RU" w:bidi="ru-RU"/>
        </w:rPr>
        <w:t>составили</w:t>
      </w:r>
      <w:r w:rsidR="00AD7627" w:rsidRPr="00F16483">
        <w:rPr>
          <w:rFonts w:ascii="Times New Roman" w:eastAsia="Arial Unicode MS" w:hAnsi="Times New Roman" w:cs="Times New Roman"/>
          <w:sz w:val="28"/>
          <w:szCs w:val="28"/>
          <w:lang w:eastAsia="ru-RU" w:bidi="ru-RU"/>
        </w:rPr>
        <w:t xml:space="preserve"> </w:t>
      </w:r>
      <w:r w:rsidR="001422DE" w:rsidRPr="00F16483">
        <w:rPr>
          <w:rFonts w:ascii="Times New Roman" w:eastAsia="Arial Unicode MS" w:hAnsi="Times New Roman" w:cs="Times New Roman"/>
          <w:sz w:val="28"/>
          <w:szCs w:val="28"/>
          <w:lang w:eastAsia="ru-RU" w:bidi="ru-RU"/>
        </w:rPr>
        <w:t>пассажир</w:t>
      </w:r>
      <w:r w:rsidR="00AD7627">
        <w:rPr>
          <w:rFonts w:ascii="Times New Roman" w:eastAsia="Arial Unicode MS" w:hAnsi="Times New Roman" w:cs="Times New Roman"/>
          <w:sz w:val="28"/>
          <w:szCs w:val="28"/>
          <w:lang w:eastAsia="ru-RU" w:bidi="ru-RU"/>
        </w:rPr>
        <w:t>ы</w:t>
      </w:r>
      <w:r w:rsidR="001422DE" w:rsidRPr="00F16483">
        <w:rPr>
          <w:rFonts w:ascii="Times New Roman" w:eastAsia="Arial Unicode MS" w:hAnsi="Times New Roman" w:cs="Times New Roman"/>
          <w:sz w:val="28"/>
          <w:szCs w:val="28"/>
          <w:lang w:eastAsia="ru-RU" w:bidi="ru-RU"/>
        </w:rPr>
        <w:t xml:space="preserve"> скоростных поездов</w:t>
      </w:r>
      <w:r w:rsidR="00985FA0">
        <w:rPr>
          <w:rFonts w:ascii="Times New Roman" w:eastAsia="Arial Unicode MS" w:hAnsi="Times New Roman" w:cs="Times New Roman"/>
          <w:sz w:val="28"/>
          <w:szCs w:val="28"/>
          <w:lang w:eastAsia="ru-RU" w:bidi="ru-RU"/>
        </w:rPr>
        <w:t>.</w:t>
      </w:r>
      <w:r w:rsidR="00202936" w:rsidRPr="00202936">
        <w:rPr>
          <w:rFonts w:ascii="Times New Roman" w:eastAsia="Arial Unicode MS" w:hAnsi="Times New Roman" w:cs="Times New Roman"/>
          <w:sz w:val="28"/>
          <w:szCs w:val="28"/>
          <w:lang w:eastAsia="ru-RU" w:bidi="ru-RU"/>
        </w:rPr>
        <w:t xml:space="preserve"> </w:t>
      </w:r>
    </w:p>
    <w:p w:rsidR="00D93E66" w:rsidRDefault="00D93E66" w:rsidP="00E8279F">
      <w:pPr>
        <w:widowControl w:val="0"/>
        <w:tabs>
          <w:tab w:val="left" w:pos="9356"/>
          <w:tab w:val="left" w:pos="9498"/>
        </w:tabs>
        <w:spacing w:after="0" w:line="240" w:lineRule="auto"/>
        <w:ind w:right="-1" w:firstLine="709"/>
        <w:jc w:val="both"/>
        <w:rPr>
          <w:rFonts w:ascii="Times New Roman" w:eastAsia="Arial Unicode MS" w:hAnsi="Times New Roman" w:cs="Times New Roman"/>
          <w:sz w:val="28"/>
          <w:szCs w:val="28"/>
          <w:lang w:eastAsia="ru-RU" w:bidi="ru-RU"/>
        </w:rPr>
      </w:pPr>
      <w:r w:rsidRPr="00F16483">
        <w:rPr>
          <w:rFonts w:ascii="Times New Roman" w:eastAsia="Arial Unicode MS" w:hAnsi="Times New Roman" w:cs="Times New Roman"/>
          <w:sz w:val="28"/>
          <w:szCs w:val="28"/>
          <w:lang w:eastAsia="ru-RU" w:bidi="ru-RU"/>
        </w:rPr>
        <w:t xml:space="preserve">При сохранении </w:t>
      </w:r>
      <w:r w:rsidR="00386888">
        <w:rPr>
          <w:rFonts w:ascii="Times New Roman" w:eastAsia="Arial Unicode MS" w:hAnsi="Times New Roman" w:cs="Times New Roman"/>
          <w:sz w:val="28"/>
          <w:szCs w:val="28"/>
          <w:lang w:eastAsia="ru-RU" w:bidi="ru-RU"/>
        </w:rPr>
        <w:t xml:space="preserve">вышеуказанного </w:t>
      </w:r>
      <w:r w:rsidRPr="00F16483">
        <w:rPr>
          <w:rFonts w:ascii="Times New Roman" w:eastAsia="Arial Unicode MS" w:hAnsi="Times New Roman" w:cs="Times New Roman"/>
          <w:sz w:val="28"/>
          <w:szCs w:val="28"/>
          <w:lang w:eastAsia="ru-RU" w:bidi="ru-RU"/>
        </w:rPr>
        <w:t xml:space="preserve">соотношения </w:t>
      </w:r>
      <w:r w:rsidR="00386888">
        <w:rPr>
          <w:rFonts w:ascii="Times New Roman" w:eastAsia="Arial Unicode MS" w:hAnsi="Times New Roman" w:cs="Times New Roman"/>
          <w:sz w:val="28"/>
          <w:szCs w:val="28"/>
          <w:lang w:eastAsia="ru-RU" w:bidi="ru-RU"/>
        </w:rPr>
        <w:t xml:space="preserve">пассажиров </w:t>
      </w:r>
      <w:r w:rsidR="00135632" w:rsidRPr="00F16483">
        <w:rPr>
          <w:rFonts w:ascii="Times New Roman" w:eastAsia="Arial Unicode MS" w:hAnsi="Times New Roman" w:cs="Times New Roman"/>
          <w:sz w:val="28"/>
          <w:szCs w:val="28"/>
          <w:lang w:eastAsia="ru-RU" w:bidi="ru-RU"/>
        </w:rPr>
        <w:t>скоростных поезд</w:t>
      </w:r>
      <w:r w:rsidR="00676FCE">
        <w:rPr>
          <w:rFonts w:ascii="Times New Roman" w:eastAsia="Arial Unicode MS" w:hAnsi="Times New Roman" w:cs="Times New Roman"/>
          <w:sz w:val="28"/>
          <w:szCs w:val="28"/>
          <w:lang w:eastAsia="ru-RU" w:bidi="ru-RU"/>
        </w:rPr>
        <w:t>ов</w:t>
      </w:r>
      <w:r w:rsidR="00135632" w:rsidRPr="00F16483">
        <w:rPr>
          <w:rFonts w:ascii="Times New Roman" w:eastAsia="Arial Unicode MS" w:hAnsi="Times New Roman" w:cs="Times New Roman"/>
          <w:sz w:val="28"/>
          <w:szCs w:val="28"/>
          <w:lang w:eastAsia="ru-RU" w:bidi="ru-RU"/>
        </w:rPr>
        <w:t xml:space="preserve"> дальне</w:t>
      </w:r>
      <w:r w:rsidR="00135632">
        <w:rPr>
          <w:rFonts w:ascii="Times New Roman" w:eastAsia="Arial Unicode MS" w:hAnsi="Times New Roman" w:cs="Times New Roman"/>
          <w:sz w:val="28"/>
          <w:szCs w:val="28"/>
          <w:lang w:eastAsia="ru-RU" w:bidi="ru-RU"/>
        </w:rPr>
        <w:t>го</w:t>
      </w:r>
      <w:r w:rsidR="00135632" w:rsidRPr="00F16483">
        <w:rPr>
          <w:rFonts w:ascii="Times New Roman" w:eastAsia="Arial Unicode MS" w:hAnsi="Times New Roman" w:cs="Times New Roman"/>
          <w:sz w:val="28"/>
          <w:szCs w:val="28"/>
          <w:lang w:eastAsia="ru-RU" w:bidi="ru-RU"/>
        </w:rPr>
        <w:t xml:space="preserve"> следовани</w:t>
      </w:r>
      <w:r w:rsidR="00135632">
        <w:rPr>
          <w:rFonts w:ascii="Times New Roman" w:eastAsia="Arial Unicode MS" w:hAnsi="Times New Roman" w:cs="Times New Roman"/>
          <w:sz w:val="28"/>
          <w:szCs w:val="28"/>
          <w:lang w:eastAsia="ru-RU" w:bidi="ru-RU"/>
        </w:rPr>
        <w:t>я</w:t>
      </w:r>
      <w:r w:rsidR="00135632" w:rsidRPr="00F16483">
        <w:rPr>
          <w:rFonts w:ascii="Times New Roman" w:eastAsia="Arial Unicode MS" w:hAnsi="Times New Roman" w:cs="Times New Roman"/>
          <w:sz w:val="28"/>
          <w:szCs w:val="28"/>
          <w:lang w:eastAsia="ru-RU" w:bidi="ru-RU"/>
        </w:rPr>
        <w:t xml:space="preserve"> </w:t>
      </w:r>
      <w:r w:rsidRPr="00F16483">
        <w:rPr>
          <w:rFonts w:ascii="Times New Roman" w:eastAsia="Arial Unicode MS" w:hAnsi="Times New Roman" w:cs="Times New Roman"/>
          <w:sz w:val="28"/>
          <w:szCs w:val="28"/>
          <w:lang w:eastAsia="ru-RU" w:bidi="ru-RU"/>
        </w:rPr>
        <w:t xml:space="preserve">в структуре пассажиропотока </w:t>
      </w:r>
      <w:r w:rsidR="001F46E9" w:rsidRPr="00F16483">
        <w:rPr>
          <w:rFonts w:ascii="Times New Roman" w:eastAsia="Arial Unicode MS" w:hAnsi="Times New Roman" w:cs="Times New Roman"/>
          <w:sz w:val="28"/>
          <w:szCs w:val="28"/>
          <w:lang w:eastAsia="ru-RU" w:bidi="ru-RU"/>
        </w:rPr>
        <w:t xml:space="preserve">к 2025 году </w:t>
      </w:r>
      <w:r w:rsidR="00483A8E">
        <w:rPr>
          <w:rFonts w:ascii="Times New Roman" w:eastAsia="Arial Unicode MS" w:hAnsi="Times New Roman" w:cs="Times New Roman"/>
          <w:sz w:val="28"/>
          <w:szCs w:val="28"/>
          <w:lang w:eastAsia="ru-RU" w:bidi="ru-RU"/>
        </w:rPr>
        <w:t>количество</w:t>
      </w:r>
      <w:r w:rsidR="00483A8E" w:rsidRPr="00F16483">
        <w:rPr>
          <w:rFonts w:ascii="Times New Roman" w:eastAsia="Arial Unicode MS" w:hAnsi="Times New Roman" w:cs="Times New Roman"/>
          <w:sz w:val="28"/>
          <w:szCs w:val="28"/>
          <w:lang w:eastAsia="ru-RU" w:bidi="ru-RU"/>
        </w:rPr>
        <w:t xml:space="preserve"> пассажиро</w:t>
      </w:r>
      <w:r w:rsidR="00483A8E">
        <w:rPr>
          <w:rFonts w:ascii="Times New Roman" w:eastAsia="Arial Unicode MS" w:hAnsi="Times New Roman" w:cs="Times New Roman"/>
          <w:sz w:val="28"/>
          <w:szCs w:val="28"/>
          <w:lang w:eastAsia="ru-RU" w:bidi="ru-RU"/>
        </w:rPr>
        <w:t>в</w:t>
      </w:r>
      <w:r w:rsidR="00483A8E" w:rsidRPr="00F16483">
        <w:rPr>
          <w:rFonts w:ascii="Times New Roman" w:eastAsia="Arial Unicode MS" w:hAnsi="Times New Roman" w:cs="Times New Roman"/>
          <w:sz w:val="28"/>
          <w:szCs w:val="28"/>
          <w:lang w:eastAsia="ru-RU" w:bidi="ru-RU"/>
        </w:rPr>
        <w:t xml:space="preserve"> </w:t>
      </w:r>
      <w:r w:rsidRPr="00F16483">
        <w:rPr>
          <w:rFonts w:ascii="Times New Roman" w:eastAsia="Arial Unicode MS" w:hAnsi="Times New Roman" w:cs="Times New Roman"/>
          <w:sz w:val="28"/>
          <w:szCs w:val="28"/>
          <w:lang w:eastAsia="ru-RU" w:bidi="ru-RU"/>
        </w:rPr>
        <w:t>составит 228</w:t>
      </w:r>
      <w:r w:rsidR="001F46E9">
        <w:rPr>
          <w:rFonts w:ascii="Times New Roman" w:eastAsia="Arial Unicode MS" w:hAnsi="Times New Roman" w:cs="Times New Roman"/>
          <w:sz w:val="28"/>
          <w:szCs w:val="28"/>
          <w:lang w:eastAsia="ru-RU" w:bidi="ru-RU"/>
        </w:rPr>
        <w:t>,0</w:t>
      </w:r>
      <w:r w:rsidRPr="00F16483">
        <w:rPr>
          <w:rFonts w:ascii="Times New Roman" w:eastAsia="Arial Unicode MS" w:hAnsi="Times New Roman" w:cs="Times New Roman"/>
          <w:sz w:val="28"/>
          <w:szCs w:val="28"/>
          <w:lang w:eastAsia="ru-RU" w:bidi="ru-RU"/>
        </w:rPr>
        <w:t xml:space="preserve"> тыс</w:t>
      </w:r>
      <w:r w:rsidR="00463210">
        <w:rPr>
          <w:rFonts w:ascii="Times New Roman" w:eastAsia="Arial Unicode MS" w:hAnsi="Times New Roman" w:cs="Times New Roman"/>
          <w:sz w:val="28"/>
          <w:szCs w:val="28"/>
          <w:lang w:eastAsia="ru-RU" w:bidi="ru-RU"/>
        </w:rPr>
        <w:t>.</w:t>
      </w:r>
      <w:r w:rsidRPr="00F16483">
        <w:rPr>
          <w:rFonts w:ascii="Times New Roman" w:eastAsia="Arial Unicode MS" w:hAnsi="Times New Roman" w:cs="Times New Roman"/>
          <w:sz w:val="28"/>
          <w:szCs w:val="28"/>
          <w:lang w:eastAsia="ru-RU" w:bidi="ru-RU"/>
        </w:rPr>
        <w:t xml:space="preserve"> человек</w:t>
      </w:r>
      <w:r w:rsidR="00483A8E">
        <w:rPr>
          <w:rFonts w:ascii="Times New Roman" w:eastAsia="Arial Unicode MS" w:hAnsi="Times New Roman" w:cs="Times New Roman"/>
          <w:sz w:val="28"/>
          <w:szCs w:val="28"/>
          <w:lang w:eastAsia="ru-RU" w:bidi="ru-RU"/>
        </w:rPr>
        <w:t>, а</w:t>
      </w:r>
      <w:r w:rsidRPr="00F16483">
        <w:rPr>
          <w:rFonts w:ascii="Times New Roman" w:eastAsia="Arial Unicode MS" w:hAnsi="Times New Roman" w:cs="Times New Roman"/>
          <w:sz w:val="28"/>
          <w:szCs w:val="28"/>
          <w:lang w:eastAsia="ru-RU" w:bidi="ru-RU"/>
        </w:rPr>
        <w:t xml:space="preserve"> </w:t>
      </w:r>
      <w:r w:rsidR="00483A8E" w:rsidRPr="00F16483">
        <w:rPr>
          <w:rFonts w:ascii="Times New Roman" w:eastAsia="Arial Unicode MS" w:hAnsi="Times New Roman" w:cs="Times New Roman"/>
          <w:sz w:val="28"/>
          <w:szCs w:val="28"/>
          <w:lang w:eastAsia="ru-RU" w:bidi="ru-RU"/>
        </w:rPr>
        <w:t>к 2030 году</w:t>
      </w:r>
      <w:r w:rsidR="00483A8E">
        <w:rPr>
          <w:rFonts w:ascii="Times New Roman" w:eastAsia="Arial Unicode MS" w:hAnsi="Times New Roman" w:cs="Times New Roman"/>
          <w:sz w:val="28"/>
          <w:szCs w:val="28"/>
          <w:lang w:eastAsia="ru-RU" w:bidi="ru-RU"/>
        </w:rPr>
        <w:t xml:space="preserve"> – </w:t>
      </w:r>
      <w:r w:rsidRPr="00F16483">
        <w:rPr>
          <w:rFonts w:ascii="Times New Roman" w:eastAsia="Arial Unicode MS" w:hAnsi="Times New Roman" w:cs="Times New Roman"/>
          <w:sz w:val="28"/>
          <w:szCs w:val="28"/>
          <w:lang w:eastAsia="ru-RU" w:bidi="ru-RU"/>
        </w:rPr>
        <w:t>276,9 тыс</w:t>
      </w:r>
      <w:r w:rsidR="00463210">
        <w:rPr>
          <w:rFonts w:ascii="Times New Roman" w:eastAsia="Arial Unicode MS" w:hAnsi="Times New Roman" w:cs="Times New Roman"/>
          <w:sz w:val="28"/>
          <w:szCs w:val="28"/>
          <w:lang w:eastAsia="ru-RU" w:bidi="ru-RU"/>
        </w:rPr>
        <w:t>.</w:t>
      </w:r>
      <w:r w:rsidRPr="00F16483">
        <w:rPr>
          <w:rFonts w:ascii="Times New Roman" w:eastAsia="Arial Unicode MS" w:hAnsi="Times New Roman" w:cs="Times New Roman"/>
          <w:sz w:val="28"/>
          <w:szCs w:val="28"/>
          <w:lang w:eastAsia="ru-RU" w:bidi="ru-RU"/>
        </w:rPr>
        <w:t xml:space="preserve"> человек.</w:t>
      </w:r>
    </w:p>
    <w:p w:rsidR="00A131B1" w:rsidRDefault="00A131B1" w:rsidP="00622A7D">
      <w:pPr>
        <w:widowControl w:val="0"/>
        <w:tabs>
          <w:tab w:val="left" w:pos="9356"/>
          <w:tab w:val="left" w:pos="9498"/>
        </w:tabs>
        <w:spacing w:after="0" w:line="240" w:lineRule="auto"/>
        <w:ind w:right="-1" w:firstLine="851"/>
        <w:jc w:val="center"/>
        <w:rPr>
          <w:rFonts w:ascii="Times New Roman" w:eastAsia="Arial Unicode MS" w:hAnsi="Times New Roman" w:cs="Times New Roman"/>
          <w:b/>
          <w:sz w:val="28"/>
          <w:szCs w:val="28"/>
          <w:lang w:eastAsia="ru-RU" w:bidi="ru-RU"/>
        </w:rPr>
      </w:pPr>
    </w:p>
    <w:p w:rsidR="00D93E66" w:rsidRPr="00A131B1" w:rsidRDefault="00D93E66" w:rsidP="00622A7D">
      <w:pPr>
        <w:widowControl w:val="0"/>
        <w:tabs>
          <w:tab w:val="left" w:pos="9356"/>
          <w:tab w:val="left" w:pos="9498"/>
        </w:tabs>
        <w:spacing w:after="0" w:line="240" w:lineRule="auto"/>
        <w:ind w:right="-1" w:firstLine="851"/>
        <w:jc w:val="center"/>
        <w:rPr>
          <w:rFonts w:ascii="Times New Roman" w:eastAsia="Arial Unicode MS" w:hAnsi="Times New Roman" w:cs="Times New Roman"/>
          <w:b/>
          <w:sz w:val="28"/>
          <w:szCs w:val="28"/>
          <w:lang w:eastAsia="ru-RU" w:bidi="ru-RU"/>
        </w:rPr>
      </w:pPr>
      <w:r w:rsidRPr="00A131B1">
        <w:rPr>
          <w:rFonts w:ascii="Times New Roman" w:eastAsia="Arial Unicode MS" w:hAnsi="Times New Roman" w:cs="Times New Roman"/>
          <w:b/>
          <w:sz w:val="28"/>
          <w:szCs w:val="28"/>
          <w:lang w:eastAsia="ru-RU" w:bidi="ru-RU"/>
        </w:rPr>
        <w:t>Прогноз</w:t>
      </w:r>
      <w:r w:rsidR="00E00B4D">
        <w:rPr>
          <w:rFonts w:ascii="Times New Roman" w:eastAsia="Arial Unicode MS" w:hAnsi="Times New Roman" w:cs="Times New Roman"/>
          <w:b/>
          <w:sz w:val="28"/>
          <w:szCs w:val="28"/>
          <w:lang w:eastAsia="ru-RU" w:bidi="ru-RU"/>
        </w:rPr>
        <w:t xml:space="preserve"> количества</w:t>
      </w:r>
      <w:r w:rsidRPr="00A131B1">
        <w:rPr>
          <w:rFonts w:ascii="Times New Roman" w:eastAsia="Arial Unicode MS" w:hAnsi="Times New Roman" w:cs="Times New Roman"/>
          <w:b/>
          <w:sz w:val="28"/>
          <w:szCs w:val="28"/>
          <w:lang w:eastAsia="ru-RU" w:bidi="ru-RU"/>
        </w:rPr>
        <w:t xml:space="preserve"> пассажиров </w:t>
      </w:r>
      <w:r w:rsidR="00A90DBE">
        <w:rPr>
          <w:rFonts w:ascii="Times New Roman" w:eastAsia="Arial Unicode MS" w:hAnsi="Times New Roman" w:cs="Times New Roman"/>
          <w:b/>
          <w:sz w:val="28"/>
          <w:szCs w:val="28"/>
          <w:lang w:eastAsia="ru-RU" w:bidi="ru-RU"/>
        </w:rPr>
        <w:t>на железнодорожном вокзале</w:t>
      </w:r>
      <w:r w:rsidRPr="00A131B1">
        <w:rPr>
          <w:rFonts w:ascii="Times New Roman" w:eastAsia="Arial Unicode MS" w:hAnsi="Times New Roman" w:cs="Times New Roman"/>
          <w:b/>
          <w:sz w:val="28"/>
          <w:szCs w:val="28"/>
          <w:lang w:eastAsia="ru-RU" w:bidi="ru-RU"/>
        </w:rPr>
        <w:t xml:space="preserve"> «Тверь»</w:t>
      </w:r>
    </w:p>
    <w:p w:rsidR="00D454FE" w:rsidRPr="00F16483" w:rsidRDefault="00D454FE" w:rsidP="00D454FE">
      <w:pPr>
        <w:widowControl w:val="0"/>
        <w:tabs>
          <w:tab w:val="left" w:pos="9356"/>
          <w:tab w:val="left" w:pos="9498"/>
        </w:tabs>
        <w:spacing w:after="0" w:line="240" w:lineRule="auto"/>
        <w:ind w:right="-1" w:firstLine="851"/>
        <w:jc w:val="right"/>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Таблица 1</w:t>
      </w:r>
      <w:r w:rsidR="003B6218">
        <w:rPr>
          <w:rFonts w:ascii="Times New Roman" w:eastAsia="Arial Unicode MS" w:hAnsi="Times New Roman" w:cs="Times New Roman"/>
          <w:sz w:val="28"/>
          <w:szCs w:val="28"/>
          <w:lang w:eastAsia="ru-RU" w:bidi="ru-RU"/>
        </w:rPr>
        <w:t>5</w:t>
      </w:r>
    </w:p>
    <w:tbl>
      <w:tblPr>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2"/>
        <w:gridCol w:w="1743"/>
        <w:gridCol w:w="1743"/>
        <w:gridCol w:w="1708"/>
        <w:gridCol w:w="1671"/>
      </w:tblGrid>
      <w:tr w:rsidR="00D454FE" w:rsidRPr="00343756" w:rsidTr="00343756">
        <w:trPr>
          <w:trHeight w:val="693"/>
        </w:trPr>
        <w:tc>
          <w:tcPr>
            <w:tcW w:w="3342" w:type="dxa"/>
            <w:tcBorders>
              <w:right w:val="single" w:sz="4" w:space="0" w:color="auto"/>
            </w:tcBorders>
            <w:vAlign w:val="center"/>
          </w:tcPr>
          <w:p w:rsidR="00D454FE" w:rsidRPr="00343756" w:rsidRDefault="00D454FE" w:rsidP="00F657A8">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Вид сообщения</w:t>
            </w:r>
          </w:p>
        </w:tc>
        <w:tc>
          <w:tcPr>
            <w:tcW w:w="1743" w:type="dxa"/>
            <w:tcBorders>
              <w:left w:val="single" w:sz="4" w:space="0" w:color="auto"/>
            </w:tcBorders>
            <w:vAlign w:val="center"/>
          </w:tcPr>
          <w:p w:rsidR="006D1E8D" w:rsidRPr="00343756" w:rsidRDefault="00D454FE"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2015</w:t>
            </w:r>
            <w:r w:rsidR="006D1E8D" w:rsidRPr="00343756">
              <w:rPr>
                <w:rFonts w:ascii="Times New Roman" w:eastAsia="Arial Unicode MS" w:hAnsi="Times New Roman" w:cs="Times New Roman"/>
                <w:sz w:val="24"/>
                <w:szCs w:val="24"/>
                <w:lang w:eastAsia="ru-RU" w:bidi="ru-RU"/>
              </w:rPr>
              <w:t xml:space="preserve">, </w:t>
            </w:r>
          </w:p>
          <w:p w:rsidR="00D454FE" w:rsidRPr="00343756" w:rsidRDefault="006D1E8D"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тыс. человек</w:t>
            </w:r>
          </w:p>
        </w:tc>
        <w:tc>
          <w:tcPr>
            <w:tcW w:w="1743" w:type="dxa"/>
            <w:vAlign w:val="center"/>
          </w:tcPr>
          <w:p w:rsidR="00D454FE" w:rsidRPr="00343756" w:rsidRDefault="00D454FE"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2019</w:t>
            </w:r>
            <w:r w:rsidR="005A09D2" w:rsidRPr="00343756">
              <w:rPr>
                <w:rFonts w:ascii="Times New Roman" w:eastAsia="Arial Unicode MS" w:hAnsi="Times New Roman" w:cs="Times New Roman"/>
                <w:sz w:val="24"/>
                <w:szCs w:val="24"/>
                <w:lang w:eastAsia="ru-RU" w:bidi="ru-RU"/>
              </w:rPr>
              <w:t>,</w:t>
            </w:r>
          </w:p>
          <w:p w:rsidR="005A09D2" w:rsidRPr="00343756" w:rsidRDefault="005A09D2"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тыс. человек</w:t>
            </w:r>
          </w:p>
        </w:tc>
        <w:tc>
          <w:tcPr>
            <w:tcW w:w="1708" w:type="dxa"/>
            <w:vAlign w:val="center"/>
          </w:tcPr>
          <w:p w:rsidR="00D454FE" w:rsidRPr="00343756" w:rsidRDefault="00D454FE"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2025</w:t>
            </w:r>
            <w:r w:rsidR="005A09D2" w:rsidRPr="00343756">
              <w:rPr>
                <w:rFonts w:ascii="Times New Roman" w:eastAsia="Arial Unicode MS" w:hAnsi="Times New Roman" w:cs="Times New Roman"/>
                <w:sz w:val="24"/>
                <w:szCs w:val="24"/>
                <w:lang w:eastAsia="ru-RU" w:bidi="ru-RU"/>
              </w:rPr>
              <w:t>,</w:t>
            </w:r>
          </w:p>
          <w:p w:rsidR="005A09D2" w:rsidRPr="00343756" w:rsidRDefault="005A09D2"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тыс. человек</w:t>
            </w:r>
          </w:p>
        </w:tc>
        <w:tc>
          <w:tcPr>
            <w:tcW w:w="1671" w:type="dxa"/>
            <w:vAlign w:val="center"/>
          </w:tcPr>
          <w:p w:rsidR="00D454FE" w:rsidRPr="00343756" w:rsidRDefault="00D454FE" w:rsidP="00E7497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2030</w:t>
            </w:r>
            <w:r w:rsidR="005A09D2" w:rsidRPr="00343756">
              <w:rPr>
                <w:rFonts w:ascii="Times New Roman" w:eastAsia="Arial Unicode MS" w:hAnsi="Times New Roman" w:cs="Times New Roman"/>
                <w:sz w:val="24"/>
                <w:szCs w:val="24"/>
                <w:lang w:eastAsia="ru-RU" w:bidi="ru-RU"/>
              </w:rPr>
              <w:t>,</w:t>
            </w:r>
          </w:p>
          <w:p w:rsidR="005A09D2" w:rsidRPr="00343756" w:rsidRDefault="005A09D2" w:rsidP="003547FF">
            <w:pPr>
              <w:widowControl w:val="0"/>
              <w:tabs>
                <w:tab w:val="left" w:pos="9356"/>
                <w:tab w:val="left" w:pos="9498"/>
              </w:tabs>
              <w:spacing w:after="0" w:line="240" w:lineRule="auto"/>
              <w:ind w:right="-73"/>
              <w:jc w:val="center"/>
              <w:rPr>
                <w:rFonts w:ascii="Times New Roman" w:eastAsia="Arial Unicode MS" w:hAnsi="Times New Roman" w:cs="Times New Roman"/>
                <w:sz w:val="24"/>
                <w:szCs w:val="24"/>
                <w:lang w:eastAsia="ru-RU" w:bidi="ru-RU"/>
              </w:rPr>
            </w:pPr>
            <w:r w:rsidRPr="00343756">
              <w:rPr>
                <w:rFonts w:ascii="Times New Roman" w:eastAsia="Arial Unicode MS" w:hAnsi="Times New Roman" w:cs="Times New Roman"/>
                <w:sz w:val="24"/>
                <w:szCs w:val="24"/>
                <w:lang w:eastAsia="ru-RU" w:bidi="ru-RU"/>
              </w:rPr>
              <w:t>тыс. человек</w:t>
            </w:r>
            <w:r w:rsidR="003547FF" w:rsidRPr="00343756">
              <w:rPr>
                <w:rFonts w:ascii="Times New Roman" w:eastAsia="Arial Unicode MS" w:hAnsi="Times New Roman" w:cs="Times New Roman"/>
                <w:sz w:val="24"/>
                <w:szCs w:val="24"/>
                <w:lang w:eastAsia="ru-RU" w:bidi="ru-RU"/>
              </w:rPr>
              <w:t xml:space="preserve"> </w:t>
            </w:r>
          </w:p>
        </w:tc>
      </w:tr>
      <w:tr w:rsidR="00D454FE" w:rsidRPr="00E74970" w:rsidTr="00343756">
        <w:trPr>
          <w:trHeight w:val="533"/>
        </w:trPr>
        <w:tc>
          <w:tcPr>
            <w:tcW w:w="3342" w:type="dxa"/>
            <w:tcBorders>
              <w:right w:val="single" w:sz="4" w:space="0" w:color="auto"/>
            </w:tcBorders>
            <w:vAlign w:val="center"/>
          </w:tcPr>
          <w:p w:rsidR="00D454FE" w:rsidRPr="00E74970" w:rsidRDefault="00D454FE" w:rsidP="006D1E8D">
            <w:pPr>
              <w:widowControl w:val="0"/>
              <w:tabs>
                <w:tab w:val="left" w:pos="9356"/>
                <w:tab w:val="left" w:pos="9498"/>
              </w:tabs>
              <w:spacing w:after="0" w:line="240" w:lineRule="auto"/>
              <w:ind w:right="-1"/>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Дальнее сообщение</w:t>
            </w:r>
          </w:p>
        </w:tc>
        <w:tc>
          <w:tcPr>
            <w:tcW w:w="1743" w:type="dxa"/>
            <w:tcBorders>
              <w:left w:val="single" w:sz="4" w:space="0" w:color="auto"/>
            </w:tcBorders>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331</w:t>
            </w:r>
            <w:r w:rsidR="003D1F17">
              <w:rPr>
                <w:rFonts w:ascii="Times New Roman" w:eastAsia="Arial Unicode MS" w:hAnsi="Times New Roman" w:cs="Times New Roman"/>
                <w:sz w:val="24"/>
                <w:szCs w:val="24"/>
                <w:lang w:eastAsia="ru-RU" w:bidi="ru-RU"/>
              </w:rPr>
              <w:t>,0</w:t>
            </w:r>
          </w:p>
        </w:tc>
        <w:tc>
          <w:tcPr>
            <w:tcW w:w="1743"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443</w:t>
            </w:r>
            <w:r w:rsidR="003D1F17">
              <w:rPr>
                <w:rFonts w:ascii="Times New Roman" w:eastAsia="Arial Unicode MS" w:hAnsi="Times New Roman" w:cs="Times New Roman"/>
                <w:sz w:val="24"/>
                <w:szCs w:val="24"/>
                <w:lang w:eastAsia="ru-RU" w:bidi="ru-RU"/>
              </w:rPr>
              <w:t>,0</w:t>
            </w:r>
          </w:p>
        </w:tc>
        <w:tc>
          <w:tcPr>
            <w:tcW w:w="1708"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549</w:t>
            </w:r>
            <w:r w:rsidR="00E41795">
              <w:rPr>
                <w:rFonts w:ascii="Times New Roman" w:eastAsia="Arial Unicode MS" w:hAnsi="Times New Roman" w:cs="Times New Roman"/>
                <w:sz w:val="24"/>
                <w:szCs w:val="24"/>
                <w:lang w:eastAsia="ru-RU" w:bidi="ru-RU"/>
              </w:rPr>
              <w:t>,0</w:t>
            </w:r>
          </w:p>
        </w:tc>
        <w:tc>
          <w:tcPr>
            <w:tcW w:w="1671"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570</w:t>
            </w:r>
            <w:r w:rsidR="00E41795">
              <w:rPr>
                <w:rFonts w:ascii="Times New Roman" w:eastAsia="Arial Unicode MS" w:hAnsi="Times New Roman" w:cs="Times New Roman"/>
                <w:sz w:val="24"/>
                <w:szCs w:val="24"/>
                <w:lang w:eastAsia="ru-RU" w:bidi="ru-RU"/>
              </w:rPr>
              <w:t>,0</w:t>
            </w:r>
          </w:p>
        </w:tc>
      </w:tr>
      <w:tr w:rsidR="00D454FE" w:rsidRPr="00E74970" w:rsidTr="00343756">
        <w:trPr>
          <w:trHeight w:val="585"/>
        </w:trPr>
        <w:tc>
          <w:tcPr>
            <w:tcW w:w="3342" w:type="dxa"/>
            <w:tcBorders>
              <w:right w:val="single" w:sz="4" w:space="0" w:color="auto"/>
            </w:tcBorders>
            <w:vAlign w:val="center"/>
          </w:tcPr>
          <w:p w:rsidR="00D454FE" w:rsidRPr="00E74970" w:rsidRDefault="00D454FE" w:rsidP="006D1E8D">
            <w:pPr>
              <w:widowControl w:val="0"/>
              <w:tabs>
                <w:tab w:val="left" w:pos="9356"/>
                <w:tab w:val="left" w:pos="9498"/>
              </w:tabs>
              <w:spacing w:after="0" w:line="240" w:lineRule="auto"/>
              <w:ind w:right="-1"/>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Пригородное сообщение</w:t>
            </w:r>
          </w:p>
        </w:tc>
        <w:tc>
          <w:tcPr>
            <w:tcW w:w="1743" w:type="dxa"/>
            <w:tcBorders>
              <w:left w:val="single" w:sz="4" w:space="0" w:color="auto"/>
            </w:tcBorders>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2</w:t>
            </w:r>
            <w:r w:rsidR="003D1F17">
              <w:rPr>
                <w:rFonts w:ascii="Times New Roman" w:eastAsia="Arial Unicode MS" w:hAnsi="Times New Roman" w:cs="Times New Roman"/>
                <w:sz w:val="24"/>
                <w:szCs w:val="24"/>
                <w:lang w:eastAsia="ru-RU" w:bidi="ru-RU"/>
              </w:rPr>
              <w:t> </w:t>
            </w:r>
            <w:r w:rsidRPr="00E74970">
              <w:rPr>
                <w:rFonts w:ascii="Times New Roman" w:eastAsia="Arial Unicode MS" w:hAnsi="Times New Roman" w:cs="Times New Roman"/>
                <w:sz w:val="24"/>
                <w:szCs w:val="24"/>
                <w:lang w:eastAsia="ru-RU" w:bidi="ru-RU"/>
              </w:rPr>
              <w:t>476</w:t>
            </w:r>
            <w:r w:rsidR="003D1F17">
              <w:rPr>
                <w:rFonts w:ascii="Times New Roman" w:eastAsia="Arial Unicode MS" w:hAnsi="Times New Roman" w:cs="Times New Roman"/>
                <w:sz w:val="24"/>
                <w:szCs w:val="24"/>
                <w:lang w:eastAsia="ru-RU" w:bidi="ru-RU"/>
              </w:rPr>
              <w:t>,0</w:t>
            </w:r>
          </w:p>
        </w:tc>
        <w:tc>
          <w:tcPr>
            <w:tcW w:w="1743"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3</w:t>
            </w:r>
            <w:r w:rsidR="00E41795">
              <w:rPr>
                <w:rFonts w:ascii="Times New Roman" w:eastAsia="Arial Unicode MS" w:hAnsi="Times New Roman" w:cs="Times New Roman"/>
                <w:sz w:val="24"/>
                <w:szCs w:val="24"/>
                <w:lang w:eastAsia="ru-RU" w:bidi="ru-RU"/>
              </w:rPr>
              <w:t> </w:t>
            </w:r>
            <w:r w:rsidRPr="00E74970">
              <w:rPr>
                <w:rFonts w:ascii="Times New Roman" w:eastAsia="Arial Unicode MS" w:hAnsi="Times New Roman" w:cs="Times New Roman"/>
                <w:sz w:val="24"/>
                <w:szCs w:val="24"/>
                <w:lang w:eastAsia="ru-RU" w:bidi="ru-RU"/>
              </w:rPr>
              <w:t>361</w:t>
            </w:r>
            <w:r w:rsidR="00E41795">
              <w:rPr>
                <w:rFonts w:ascii="Times New Roman" w:eastAsia="Arial Unicode MS" w:hAnsi="Times New Roman" w:cs="Times New Roman"/>
                <w:sz w:val="24"/>
                <w:szCs w:val="24"/>
                <w:lang w:eastAsia="ru-RU" w:bidi="ru-RU"/>
              </w:rPr>
              <w:t>,0</w:t>
            </w:r>
          </w:p>
        </w:tc>
        <w:tc>
          <w:tcPr>
            <w:tcW w:w="1708"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3</w:t>
            </w:r>
            <w:r w:rsidR="00966CB1">
              <w:rPr>
                <w:rFonts w:ascii="Times New Roman" w:eastAsia="Arial Unicode MS" w:hAnsi="Times New Roman" w:cs="Times New Roman"/>
                <w:sz w:val="24"/>
                <w:szCs w:val="24"/>
                <w:lang w:eastAsia="ru-RU" w:bidi="ru-RU"/>
              </w:rPr>
              <w:t xml:space="preserve"> </w:t>
            </w:r>
            <w:r w:rsidRPr="00E74970">
              <w:rPr>
                <w:rFonts w:ascii="Times New Roman" w:eastAsia="Arial Unicode MS" w:hAnsi="Times New Roman" w:cs="Times New Roman"/>
                <w:sz w:val="24"/>
                <w:szCs w:val="24"/>
                <w:lang w:eastAsia="ru-RU" w:bidi="ru-RU"/>
              </w:rPr>
              <w:t>764,8</w:t>
            </w:r>
          </w:p>
        </w:tc>
        <w:tc>
          <w:tcPr>
            <w:tcW w:w="1671" w:type="dxa"/>
            <w:vAlign w:val="center"/>
          </w:tcPr>
          <w:p w:rsidR="00D454FE" w:rsidRPr="00E74970" w:rsidRDefault="00D454FE"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E74970">
              <w:rPr>
                <w:rFonts w:ascii="Times New Roman" w:eastAsia="Arial Unicode MS" w:hAnsi="Times New Roman" w:cs="Times New Roman"/>
                <w:sz w:val="24"/>
                <w:szCs w:val="24"/>
                <w:lang w:eastAsia="ru-RU" w:bidi="ru-RU"/>
              </w:rPr>
              <w:t>3</w:t>
            </w:r>
            <w:r w:rsidR="00E41795">
              <w:rPr>
                <w:rFonts w:ascii="Times New Roman" w:eastAsia="Arial Unicode MS" w:hAnsi="Times New Roman" w:cs="Times New Roman"/>
                <w:sz w:val="24"/>
                <w:szCs w:val="24"/>
                <w:lang w:eastAsia="ru-RU" w:bidi="ru-RU"/>
              </w:rPr>
              <w:t> </w:t>
            </w:r>
            <w:r w:rsidRPr="00E74970">
              <w:rPr>
                <w:rFonts w:ascii="Times New Roman" w:eastAsia="Arial Unicode MS" w:hAnsi="Times New Roman" w:cs="Times New Roman"/>
                <w:sz w:val="24"/>
                <w:szCs w:val="24"/>
                <w:lang w:eastAsia="ru-RU" w:bidi="ru-RU"/>
              </w:rPr>
              <w:t>840</w:t>
            </w:r>
            <w:r w:rsidR="00E41795">
              <w:rPr>
                <w:rFonts w:ascii="Times New Roman" w:eastAsia="Arial Unicode MS" w:hAnsi="Times New Roman" w:cs="Times New Roman"/>
                <w:sz w:val="24"/>
                <w:szCs w:val="24"/>
                <w:lang w:eastAsia="ru-RU" w:bidi="ru-RU"/>
              </w:rPr>
              <w:t>,0</w:t>
            </w:r>
          </w:p>
        </w:tc>
      </w:tr>
      <w:tr w:rsidR="00966CB1" w:rsidRPr="00E74970" w:rsidTr="00343756">
        <w:trPr>
          <w:trHeight w:val="585"/>
        </w:trPr>
        <w:tc>
          <w:tcPr>
            <w:tcW w:w="3342" w:type="dxa"/>
            <w:tcBorders>
              <w:right w:val="single" w:sz="4" w:space="0" w:color="auto"/>
            </w:tcBorders>
            <w:vAlign w:val="center"/>
          </w:tcPr>
          <w:p w:rsidR="00966CB1" w:rsidRPr="00E74970" w:rsidRDefault="00966CB1" w:rsidP="00966CB1">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Всего:</w:t>
            </w:r>
          </w:p>
        </w:tc>
        <w:tc>
          <w:tcPr>
            <w:tcW w:w="1743" w:type="dxa"/>
            <w:tcBorders>
              <w:left w:val="single" w:sz="4" w:space="0" w:color="auto"/>
            </w:tcBorders>
            <w:vAlign w:val="center"/>
          </w:tcPr>
          <w:p w:rsidR="00966CB1" w:rsidRPr="00E74970" w:rsidRDefault="00E41795"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2 807,0</w:t>
            </w:r>
          </w:p>
        </w:tc>
        <w:tc>
          <w:tcPr>
            <w:tcW w:w="1743" w:type="dxa"/>
            <w:vAlign w:val="center"/>
          </w:tcPr>
          <w:p w:rsidR="00966CB1" w:rsidRPr="00E74970" w:rsidRDefault="00E41795"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3 804,0</w:t>
            </w:r>
          </w:p>
        </w:tc>
        <w:tc>
          <w:tcPr>
            <w:tcW w:w="1708" w:type="dxa"/>
            <w:vAlign w:val="center"/>
          </w:tcPr>
          <w:p w:rsidR="00966CB1" w:rsidRPr="00E74970" w:rsidRDefault="00E41795"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4 313,8</w:t>
            </w:r>
          </w:p>
        </w:tc>
        <w:tc>
          <w:tcPr>
            <w:tcW w:w="1671" w:type="dxa"/>
            <w:vAlign w:val="center"/>
          </w:tcPr>
          <w:p w:rsidR="00966CB1" w:rsidRPr="00E74970" w:rsidRDefault="00AC0DE4" w:rsidP="006D1E8D">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4 410,0</w:t>
            </w:r>
          </w:p>
        </w:tc>
      </w:tr>
    </w:tbl>
    <w:p w:rsidR="00D454FE" w:rsidRDefault="00D454FE" w:rsidP="00E8279F">
      <w:pPr>
        <w:widowControl w:val="0"/>
        <w:spacing w:after="0" w:line="240" w:lineRule="auto"/>
        <w:ind w:right="60" w:firstLine="709"/>
        <w:jc w:val="both"/>
        <w:rPr>
          <w:rFonts w:ascii="Times New Roman" w:eastAsia="Arial Unicode MS" w:hAnsi="Times New Roman" w:cs="Times New Roman"/>
          <w:sz w:val="28"/>
          <w:szCs w:val="28"/>
          <w:lang w:eastAsia="ru-RU" w:bidi="ru-RU"/>
        </w:rPr>
      </w:pPr>
    </w:p>
    <w:p w:rsidR="00D93E66" w:rsidRPr="00F517BB" w:rsidRDefault="00D93E66" w:rsidP="00E8279F">
      <w:pPr>
        <w:widowControl w:val="0"/>
        <w:spacing w:after="0" w:line="240" w:lineRule="auto"/>
        <w:ind w:right="60" w:firstLine="709"/>
        <w:jc w:val="both"/>
        <w:rPr>
          <w:rFonts w:ascii="Times New Roman" w:eastAsia="Arial Unicode MS" w:hAnsi="Times New Roman" w:cs="Times New Roman"/>
          <w:sz w:val="28"/>
          <w:szCs w:val="28"/>
          <w:lang w:eastAsia="ru-RU" w:bidi="ru-RU"/>
        </w:rPr>
      </w:pPr>
      <w:r w:rsidRPr="00F517BB">
        <w:rPr>
          <w:rFonts w:ascii="Times New Roman" w:eastAsia="Arial Unicode MS" w:hAnsi="Times New Roman" w:cs="Times New Roman"/>
          <w:sz w:val="28"/>
          <w:szCs w:val="28"/>
          <w:lang w:eastAsia="ru-RU" w:bidi="ru-RU"/>
        </w:rPr>
        <w:t>На сегодняшний день существующая возможность Октябрьской железной дороги по пропуску поездов достигла предельных возможностей и является ограничивающим фактором для прогнозируемого роста пассажиропотока. Строительство скоростной магистрали разгрузит главный ход Октябрьской железной дороги, снимая возникшее ограничения.</w:t>
      </w:r>
    </w:p>
    <w:p w:rsidR="00123E9D" w:rsidRDefault="00D93E66" w:rsidP="00564F14">
      <w:pPr>
        <w:autoSpaceDE w:val="0"/>
        <w:autoSpaceDN w:val="0"/>
        <w:spacing w:after="0" w:line="240" w:lineRule="auto"/>
        <w:ind w:firstLine="709"/>
        <w:jc w:val="both"/>
        <w:rPr>
          <w:rFonts w:ascii="Times New Roman" w:eastAsia="Arial Unicode MS" w:hAnsi="Times New Roman" w:cs="Times New Roman"/>
          <w:sz w:val="28"/>
          <w:szCs w:val="28"/>
          <w:lang w:eastAsia="ru-RU" w:bidi="ru-RU"/>
        </w:rPr>
      </w:pPr>
      <w:r w:rsidRPr="00F517BB">
        <w:rPr>
          <w:rFonts w:ascii="Times New Roman" w:eastAsia="Arial Unicode MS" w:hAnsi="Times New Roman" w:cs="Times New Roman"/>
          <w:sz w:val="28"/>
          <w:szCs w:val="28"/>
          <w:lang w:eastAsia="ru-RU" w:bidi="ru-RU"/>
        </w:rPr>
        <w:t>Таким образом, зона формирования транспортно-пересадочного узла Тверской агломерации «Новая Тверь» обладает потенциалом к росту пассажиропотока в разрезе всех видов транспорта.</w:t>
      </w:r>
      <w:r w:rsidRPr="00425474">
        <w:rPr>
          <w:rFonts w:ascii="Times New Roman" w:eastAsia="Arial Unicode MS" w:hAnsi="Times New Roman" w:cs="Times New Roman"/>
          <w:sz w:val="28"/>
          <w:szCs w:val="28"/>
          <w:lang w:eastAsia="ru-RU" w:bidi="ru-RU"/>
        </w:rPr>
        <w:t xml:space="preserve"> </w:t>
      </w:r>
    </w:p>
    <w:p w:rsidR="00E43670" w:rsidRDefault="00E43670" w:rsidP="00564F14">
      <w:pPr>
        <w:autoSpaceDE w:val="0"/>
        <w:autoSpaceDN w:val="0"/>
        <w:spacing w:after="0" w:line="240" w:lineRule="auto"/>
        <w:ind w:firstLine="709"/>
        <w:jc w:val="both"/>
        <w:rPr>
          <w:rFonts w:ascii="Times New Roman" w:eastAsia="Arial Unicode MS" w:hAnsi="Times New Roman" w:cs="Times New Roman"/>
          <w:sz w:val="28"/>
          <w:szCs w:val="28"/>
          <w:lang w:eastAsia="ru-RU" w:bidi="ru-RU"/>
        </w:rPr>
      </w:pPr>
    </w:p>
    <w:p w:rsidR="003D1F4D" w:rsidRPr="0074114F" w:rsidRDefault="00A84760" w:rsidP="00A84760">
      <w:pPr>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lastRenderedPageBreak/>
        <w:t xml:space="preserve">16.3. </w:t>
      </w:r>
      <w:r w:rsidR="003D1F4D" w:rsidRPr="0074114F">
        <w:rPr>
          <w:rFonts w:ascii="Times New Roman" w:eastAsia="Times New Roman" w:hAnsi="Times New Roman" w:cs="Times New Roman"/>
          <w:b/>
          <w:sz w:val="28"/>
          <w:szCs w:val="28"/>
          <w:lang w:eastAsia="ru-RU"/>
        </w:rPr>
        <w:t>Развитие водного транспорта</w:t>
      </w:r>
      <w:bookmarkEnd w:id="12"/>
    </w:p>
    <w:p w:rsidR="003D1F4D" w:rsidRPr="0074114F" w:rsidRDefault="003D1F4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Из протекающих по территории города рек судоходными являются</w:t>
      </w:r>
      <w:r w:rsidR="00BB3D29" w:rsidRPr="0074114F">
        <w:rPr>
          <w:rFonts w:ascii="Times New Roman" w:eastAsia="Times New Roman" w:hAnsi="Times New Roman" w:cs="Times New Roman"/>
          <w:sz w:val="28"/>
          <w:szCs w:val="28"/>
          <w:lang w:eastAsia="ru-RU"/>
        </w:rPr>
        <w:t xml:space="preserve"> река</w:t>
      </w:r>
      <w:r w:rsidRPr="0074114F">
        <w:rPr>
          <w:rFonts w:ascii="Times New Roman" w:eastAsia="Times New Roman" w:hAnsi="Times New Roman" w:cs="Times New Roman"/>
          <w:sz w:val="28"/>
          <w:szCs w:val="28"/>
          <w:lang w:eastAsia="ru-RU"/>
        </w:rPr>
        <w:t xml:space="preserve"> Волга и </w:t>
      </w:r>
      <w:r w:rsidR="00BB3D29" w:rsidRPr="0074114F">
        <w:rPr>
          <w:rFonts w:ascii="Times New Roman" w:eastAsia="Times New Roman" w:hAnsi="Times New Roman" w:cs="Times New Roman"/>
          <w:sz w:val="28"/>
          <w:szCs w:val="28"/>
          <w:lang w:eastAsia="ru-RU"/>
        </w:rPr>
        <w:t xml:space="preserve">река </w:t>
      </w:r>
      <w:r w:rsidRPr="0074114F">
        <w:rPr>
          <w:rFonts w:ascii="Times New Roman" w:eastAsia="Times New Roman" w:hAnsi="Times New Roman" w:cs="Times New Roman"/>
          <w:sz w:val="28"/>
          <w:szCs w:val="28"/>
          <w:lang w:eastAsia="ru-RU"/>
        </w:rPr>
        <w:t xml:space="preserve">Тверца. Водный транспорт преимущественно осуществляет грузовые перевозки строительных материалов. Грузовой порт расположен в промзоне «Лазурная», а отдельные причалы размещены на территориях промышленных </w:t>
      </w:r>
      <w:r w:rsidRPr="00B97518">
        <w:rPr>
          <w:rFonts w:ascii="Times New Roman" w:eastAsia="Times New Roman" w:hAnsi="Times New Roman" w:cs="Times New Roman"/>
          <w:sz w:val="28"/>
          <w:szCs w:val="28"/>
          <w:lang w:eastAsia="ru-RU"/>
        </w:rPr>
        <w:t>предприятий.</w:t>
      </w:r>
      <w:r w:rsidR="003733B4" w:rsidRPr="00B97518">
        <w:rPr>
          <w:rFonts w:ascii="Times New Roman" w:hAnsi="Times New Roman" w:cs="Times New Roman"/>
          <w:sz w:val="28"/>
          <w:szCs w:val="28"/>
        </w:rPr>
        <w:t xml:space="preserve"> </w:t>
      </w:r>
      <w:r w:rsidR="00B97518">
        <w:rPr>
          <w:rFonts w:ascii="Times New Roman" w:hAnsi="Times New Roman" w:cs="Times New Roman"/>
          <w:sz w:val="28"/>
          <w:szCs w:val="28"/>
        </w:rPr>
        <w:t>На расч</w:t>
      </w:r>
      <w:r w:rsidR="00B97518" w:rsidRPr="00B97518">
        <w:rPr>
          <w:rFonts w:ascii="Times New Roman" w:hAnsi="Times New Roman" w:cs="Times New Roman"/>
          <w:sz w:val="28"/>
          <w:szCs w:val="28"/>
        </w:rPr>
        <w:t>етный срок</w:t>
      </w:r>
      <w:r w:rsidR="00B97518">
        <w:rPr>
          <w:rFonts w:ascii="Times New Roman" w:hAnsi="Times New Roman" w:cs="Times New Roman"/>
          <w:sz w:val="28"/>
          <w:szCs w:val="28"/>
        </w:rPr>
        <w:t xml:space="preserve"> п</w:t>
      </w:r>
      <w:r w:rsidR="006931E0" w:rsidRPr="00B97518">
        <w:rPr>
          <w:rFonts w:ascii="Times New Roman" w:eastAsia="Times New Roman" w:hAnsi="Times New Roman" w:cs="Times New Roman"/>
          <w:sz w:val="28"/>
          <w:szCs w:val="28"/>
          <w:lang w:eastAsia="ru-RU"/>
        </w:rPr>
        <w:t>редусматривается дальнейшее развитие портовых</w:t>
      </w:r>
      <w:r w:rsidR="006931E0" w:rsidRPr="006931E0">
        <w:rPr>
          <w:rFonts w:ascii="Times New Roman" w:eastAsia="Times New Roman" w:hAnsi="Times New Roman" w:cs="Times New Roman"/>
          <w:sz w:val="28"/>
          <w:szCs w:val="28"/>
          <w:lang w:eastAsia="ru-RU"/>
        </w:rPr>
        <w:t xml:space="preserve"> перегрузочных комплексов в опорных воднотранспортных пунктах города Твери.</w:t>
      </w:r>
    </w:p>
    <w:p w:rsidR="003D1F4D" w:rsidRPr="0074114F" w:rsidRDefault="00220A0C"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П</w:t>
      </w:r>
      <w:r w:rsidR="003D1F4D" w:rsidRPr="0074114F">
        <w:rPr>
          <w:rFonts w:ascii="Times New Roman" w:eastAsia="Times New Roman" w:hAnsi="Times New Roman" w:cs="Times New Roman"/>
          <w:sz w:val="28"/>
          <w:szCs w:val="28"/>
          <w:lang w:eastAsia="ru-RU"/>
        </w:rPr>
        <w:t xml:space="preserve">редусмотрено сохранение речного порта.  </w:t>
      </w:r>
      <w:r w:rsidR="006101A0" w:rsidRPr="0074114F">
        <w:rPr>
          <w:rFonts w:ascii="Times New Roman" w:eastAsia="Times New Roman" w:hAnsi="Times New Roman" w:cs="Times New Roman"/>
          <w:sz w:val="28"/>
          <w:szCs w:val="28"/>
          <w:lang w:eastAsia="ru-RU"/>
        </w:rPr>
        <w:t>В</w:t>
      </w:r>
      <w:r w:rsidR="003D1F4D" w:rsidRPr="0074114F">
        <w:rPr>
          <w:rFonts w:ascii="Times New Roman" w:eastAsia="Times New Roman" w:hAnsi="Times New Roman" w:cs="Times New Roman"/>
          <w:sz w:val="28"/>
          <w:szCs w:val="28"/>
          <w:lang w:eastAsia="ru-RU"/>
        </w:rPr>
        <w:t xml:space="preserve">округ его территории </w:t>
      </w:r>
      <w:r w:rsidR="00346E55" w:rsidRPr="0074114F">
        <w:rPr>
          <w:rFonts w:ascii="Times New Roman" w:eastAsia="Times New Roman" w:hAnsi="Times New Roman" w:cs="Times New Roman"/>
          <w:sz w:val="28"/>
          <w:szCs w:val="28"/>
          <w:lang w:eastAsia="ru-RU"/>
        </w:rPr>
        <w:t>будут организованы</w:t>
      </w:r>
      <w:r w:rsidR="003D1F4D" w:rsidRPr="0074114F">
        <w:rPr>
          <w:rFonts w:ascii="Times New Roman" w:eastAsia="Times New Roman" w:hAnsi="Times New Roman" w:cs="Times New Roman"/>
          <w:sz w:val="28"/>
          <w:szCs w:val="28"/>
          <w:lang w:eastAsia="ru-RU"/>
        </w:rPr>
        <w:t xml:space="preserve"> планировочные работы, изменение зон позволит раскрыть вид на порт, сделать его привлекательным.</w:t>
      </w:r>
    </w:p>
    <w:p w:rsidR="003D1F4D" w:rsidRPr="0074114F" w:rsidRDefault="003D1F4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Пассажирский речной порт расположен на стрелке рек Волги и Тверцы. </w:t>
      </w:r>
      <w:r w:rsidR="00346E55" w:rsidRPr="0074114F">
        <w:rPr>
          <w:rFonts w:ascii="Times New Roman" w:eastAsia="Times New Roman" w:hAnsi="Times New Roman" w:cs="Times New Roman"/>
          <w:sz w:val="28"/>
          <w:szCs w:val="28"/>
          <w:lang w:eastAsia="ru-RU"/>
        </w:rPr>
        <w:t xml:space="preserve">Также </w:t>
      </w:r>
      <w:r w:rsidRPr="0074114F">
        <w:rPr>
          <w:rFonts w:ascii="Times New Roman" w:eastAsia="Times New Roman" w:hAnsi="Times New Roman" w:cs="Times New Roman"/>
          <w:sz w:val="28"/>
          <w:szCs w:val="28"/>
          <w:lang w:eastAsia="ru-RU"/>
        </w:rPr>
        <w:t>предусм</w:t>
      </w:r>
      <w:r w:rsidR="00346E55" w:rsidRPr="0074114F">
        <w:rPr>
          <w:rFonts w:ascii="Times New Roman" w:eastAsia="Times New Roman" w:hAnsi="Times New Roman" w:cs="Times New Roman"/>
          <w:sz w:val="28"/>
          <w:szCs w:val="28"/>
          <w:lang w:eastAsia="ru-RU"/>
        </w:rPr>
        <w:t>атривается</w:t>
      </w:r>
      <w:r w:rsidRPr="0074114F">
        <w:rPr>
          <w:rFonts w:ascii="Times New Roman" w:eastAsia="Times New Roman" w:hAnsi="Times New Roman" w:cs="Times New Roman"/>
          <w:sz w:val="28"/>
          <w:szCs w:val="28"/>
          <w:lang w:eastAsia="ru-RU"/>
        </w:rPr>
        <w:t xml:space="preserve"> дальнейшее развитие пассажирских перевозок. </w:t>
      </w:r>
      <w:r w:rsidR="00346E55" w:rsidRPr="0074114F">
        <w:rPr>
          <w:rFonts w:ascii="Times New Roman" w:eastAsia="Times New Roman" w:hAnsi="Times New Roman" w:cs="Times New Roman"/>
          <w:sz w:val="28"/>
          <w:szCs w:val="28"/>
          <w:lang w:eastAsia="ru-RU"/>
        </w:rPr>
        <w:t>Н</w:t>
      </w:r>
      <w:r w:rsidRPr="0074114F">
        <w:rPr>
          <w:rFonts w:ascii="Times New Roman" w:eastAsia="Times New Roman" w:hAnsi="Times New Roman" w:cs="Times New Roman"/>
          <w:sz w:val="28"/>
          <w:szCs w:val="28"/>
          <w:lang w:eastAsia="ru-RU"/>
        </w:rPr>
        <w:t xml:space="preserve">амечено строительство дополнительных речных пристаней </w:t>
      </w:r>
      <w:r w:rsidR="00D6216C">
        <w:rPr>
          <w:rFonts w:ascii="Times New Roman" w:eastAsia="Times New Roman" w:hAnsi="Times New Roman" w:cs="Times New Roman"/>
          <w:sz w:val="28"/>
          <w:szCs w:val="28"/>
          <w:lang w:eastAsia="ru-RU"/>
        </w:rPr>
        <w:t xml:space="preserve">туристической направленности </w:t>
      </w:r>
      <w:r w:rsidRPr="0074114F">
        <w:rPr>
          <w:rFonts w:ascii="Times New Roman" w:eastAsia="Times New Roman" w:hAnsi="Times New Roman" w:cs="Times New Roman"/>
          <w:sz w:val="28"/>
          <w:szCs w:val="28"/>
          <w:lang w:eastAsia="ru-RU"/>
        </w:rPr>
        <w:t>для маломерных судов и речных трамваев</w:t>
      </w:r>
      <w:r w:rsidR="00BB3D29" w:rsidRPr="0074114F">
        <w:rPr>
          <w:rFonts w:ascii="Times New Roman" w:eastAsia="Times New Roman" w:hAnsi="Times New Roman" w:cs="Times New Roman"/>
          <w:sz w:val="28"/>
          <w:szCs w:val="28"/>
          <w:lang w:eastAsia="ru-RU"/>
        </w:rPr>
        <w:t>, ч</w:t>
      </w:r>
      <w:r w:rsidRPr="0074114F">
        <w:rPr>
          <w:rFonts w:ascii="Times New Roman" w:eastAsia="Times New Roman" w:hAnsi="Times New Roman" w:cs="Times New Roman"/>
          <w:sz w:val="28"/>
          <w:szCs w:val="28"/>
          <w:lang w:eastAsia="ru-RU"/>
        </w:rPr>
        <w:t>то позволит использовать рекреационный потенциал водных объектов и восстановить общественный речной транспорт.</w:t>
      </w:r>
    </w:p>
    <w:p w:rsidR="00B67248" w:rsidRPr="0074114F" w:rsidRDefault="00B67248" w:rsidP="00B67248">
      <w:pPr>
        <w:spacing w:after="0" w:line="240" w:lineRule="auto"/>
        <w:ind w:firstLine="708"/>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Прогнозируется дальнейший рост рекреационных и экскурсионных перевозок. Для развития грузового порта предусматривается расширение существующей площадки, необходим</w:t>
      </w:r>
      <w:r w:rsidR="00BB3D29" w:rsidRPr="0074114F">
        <w:rPr>
          <w:rFonts w:ascii="Times New Roman" w:eastAsia="Times New Roman" w:hAnsi="Times New Roman" w:cs="Times New Roman"/>
          <w:sz w:val="28"/>
          <w:szCs w:val="28"/>
          <w:lang w:eastAsia="ru-RU"/>
        </w:rPr>
        <w:t>ы</w:t>
      </w:r>
      <w:r w:rsidRPr="0074114F">
        <w:rPr>
          <w:rFonts w:ascii="Times New Roman" w:eastAsia="Times New Roman" w:hAnsi="Times New Roman" w:cs="Times New Roman"/>
          <w:sz w:val="28"/>
          <w:szCs w:val="28"/>
          <w:lang w:eastAsia="ru-RU"/>
        </w:rPr>
        <w:t xml:space="preserve"> расчистка и дноуглубление акватории.</w:t>
      </w:r>
    </w:p>
    <w:p w:rsidR="00D93E66" w:rsidRDefault="004C18A0" w:rsidP="0067627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Планируется р</w:t>
      </w:r>
      <w:r w:rsidR="00B67248" w:rsidRPr="0074114F">
        <w:rPr>
          <w:rFonts w:ascii="Times New Roman" w:eastAsia="Times New Roman" w:hAnsi="Times New Roman" w:cs="Times New Roman"/>
          <w:sz w:val="28"/>
          <w:szCs w:val="28"/>
          <w:lang w:eastAsia="ru-RU"/>
        </w:rPr>
        <w:t>азмещ</w:t>
      </w:r>
      <w:r>
        <w:rPr>
          <w:rFonts w:ascii="Times New Roman" w:eastAsia="Times New Roman" w:hAnsi="Times New Roman" w:cs="Times New Roman"/>
          <w:sz w:val="28"/>
          <w:szCs w:val="28"/>
          <w:lang w:eastAsia="ru-RU"/>
        </w:rPr>
        <w:t>ение</w:t>
      </w:r>
      <w:r w:rsidR="00B67248" w:rsidRPr="0074114F">
        <w:rPr>
          <w:rFonts w:ascii="Times New Roman" w:eastAsia="Times New Roman" w:hAnsi="Times New Roman" w:cs="Times New Roman"/>
          <w:sz w:val="28"/>
          <w:szCs w:val="28"/>
          <w:lang w:eastAsia="ru-RU"/>
        </w:rPr>
        <w:t xml:space="preserve"> ряд</w:t>
      </w:r>
      <w:r>
        <w:rPr>
          <w:rFonts w:ascii="Times New Roman" w:eastAsia="Times New Roman" w:hAnsi="Times New Roman" w:cs="Times New Roman"/>
          <w:sz w:val="28"/>
          <w:szCs w:val="28"/>
          <w:lang w:eastAsia="ru-RU"/>
        </w:rPr>
        <w:t>а</w:t>
      </w:r>
      <w:r w:rsidR="00B67248" w:rsidRPr="0074114F">
        <w:rPr>
          <w:rFonts w:ascii="Times New Roman" w:eastAsia="Times New Roman" w:hAnsi="Times New Roman" w:cs="Times New Roman"/>
          <w:sz w:val="28"/>
          <w:szCs w:val="28"/>
          <w:lang w:eastAsia="ru-RU"/>
        </w:rPr>
        <w:t xml:space="preserve"> дополнительных пассажирских пристаней, преимущественно в районах новой жилой застройки и в Затьмачье. Хранение маломерного флота планируется осуществлять в </w:t>
      </w:r>
      <w:r w:rsidR="00ED20FF">
        <w:rPr>
          <w:rFonts w:ascii="Times New Roman" w:eastAsia="Times New Roman" w:hAnsi="Times New Roman" w:cs="Times New Roman"/>
          <w:sz w:val="28"/>
          <w:szCs w:val="28"/>
          <w:lang w:eastAsia="ru-RU"/>
        </w:rPr>
        <w:t>микро</w:t>
      </w:r>
      <w:r w:rsidR="00B67248" w:rsidRPr="0074114F">
        <w:rPr>
          <w:rFonts w:ascii="Times New Roman" w:eastAsia="Times New Roman" w:hAnsi="Times New Roman" w:cs="Times New Roman"/>
          <w:sz w:val="28"/>
          <w:szCs w:val="28"/>
          <w:lang w:eastAsia="ru-RU"/>
        </w:rPr>
        <w:t>районах Черкассы, Большие Перемерки</w:t>
      </w:r>
      <w:r w:rsidR="00ED20FF">
        <w:rPr>
          <w:rFonts w:ascii="Times New Roman" w:eastAsia="Times New Roman" w:hAnsi="Times New Roman" w:cs="Times New Roman"/>
          <w:sz w:val="28"/>
          <w:szCs w:val="28"/>
          <w:lang w:eastAsia="ru-RU"/>
        </w:rPr>
        <w:t xml:space="preserve"> и деревне</w:t>
      </w:r>
      <w:r w:rsidR="00ED20FF" w:rsidRPr="00ED20FF">
        <w:rPr>
          <w:rFonts w:ascii="Times New Roman" w:eastAsia="Times New Roman" w:hAnsi="Times New Roman" w:cs="Times New Roman"/>
          <w:sz w:val="28"/>
          <w:szCs w:val="28"/>
          <w:lang w:eastAsia="ru-RU"/>
        </w:rPr>
        <w:t xml:space="preserve"> </w:t>
      </w:r>
      <w:r w:rsidR="00ED20FF">
        <w:rPr>
          <w:rFonts w:ascii="Times New Roman" w:eastAsia="Times New Roman" w:hAnsi="Times New Roman" w:cs="Times New Roman"/>
          <w:sz w:val="28"/>
          <w:szCs w:val="28"/>
          <w:lang w:eastAsia="ru-RU"/>
        </w:rPr>
        <w:t>Старая Константиновка</w:t>
      </w:r>
      <w:r w:rsidR="00B67248" w:rsidRPr="0074114F">
        <w:rPr>
          <w:rFonts w:ascii="Times New Roman" w:eastAsia="Times New Roman" w:hAnsi="Times New Roman" w:cs="Times New Roman"/>
          <w:sz w:val="28"/>
          <w:szCs w:val="28"/>
          <w:lang w:eastAsia="ru-RU"/>
        </w:rPr>
        <w:t>.</w:t>
      </w:r>
    </w:p>
    <w:p w:rsidR="00D93E66" w:rsidRDefault="00D93E66" w:rsidP="00D93E66">
      <w:pPr>
        <w:widowControl w:val="0"/>
        <w:spacing w:after="0" w:line="240" w:lineRule="auto"/>
        <w:ind w:right="60" w:firstLine="851"/>
        <w:jc w:val="both"/>
        <w:rPr>
          <w:rFonts w:ascii="Times New Roman" w:eastAsia="Arial Unicode MS" w:hAnsi="Times New Roman" w:cs="Times New Roman"/>
          <w:sz w:val="28"/>
          <w:szCs w:val="28"/>
          <w:lang w:eastAsia="ru-RU" w:bidi="ru-RU"/>
        </w:rPr>
      </w:pPr>
      <w:r w:rsidRPr="003461D0">
        <w:rPr>
          <w:rFonts w:ascii="Times New Roman" w:eastAsia="Arial Unicode MS" w:hAnsi="Times New Roman" w:cs="Times New Roman"/>
          <w:sz w:val="28"/>
          <w:szCs w:val="28"/>
          <w:lang w:eastAsia="ru-RU" w:bidi="ru-RU"/>
        </w:rPr>
        <w:t>Правительством Тверской области в рамках федеральной целевой программы «Развитие внутреннего и въездного туризма в Российской Федерации (2019-2025 годы)» реализуется инвестиционный проект по созданию туристско-рекреационного кластера «Волжское море» с общим среднесуточным пассажирооборотом более 2 000 человек.</w:t>
      </w:r>
    </w:p>
    <w:p w:rsidR="00B16432" w:rsidRPr="003461D0" w:rsidRDefault="00B16432" w:rsidP="00D93E66">
      <w:pPr>
        <w:widowControl w:val="0"/>
        <w:spacing w:after="0" w:line="240" w:lineRule="auto"/>
        <w:ind w:right="60" w:firstLine="851"/>
        <w:jc w:val="both"/>
        <w:rPr>
          <w:rFonts w:ascii="Times New Roman" w:eastAsia="Arial Unicode MS" w:hAnsi="Times New Roman" w:cs="Times New Roman"/>
          <w:sz w:val="28"/>
          <w:szCs w:val="28"/>
          <w:lang w:eastAsia="ru-RU" w:bidi="ru-RU"/>
        </w:rPr>
      </w:pPr>
    </w:p>
    <w:p w:rsidR="00D93E66" w:rsidRDefault="00A90DBE" w:rsidP="00A90DBE">
      <w:pPr>
        <w:widowControl w:val="0"/>
        <w:spacing w:after="0" w:line="240" w:lineRule="auto"/>
        <w:ind w:right="60"/>
        <w:jc w:val="center"/>
        <w:rPr>
          <w:rFonts w:ascii="Times New Roman" w:eastAsia="Arial Unicode MS" w:hAnsi="Times New Roman" w:cs="Times New Roman"/>
          <w:b/>
          <w:sz w:val="28"/>
          <w:szCs w:val="28"/>
          <w:lang w:eastAsia="ru-RU" w:bidi="ru-RU"/>
        </w:rPr>
      </w:pPr>
      <w:r>
        <w:rPr>
          <w:rFonts w:ascii="Times New Roman" w:eastAsia="Arial Unicode MS" w:hAnsi="Times New Roman" w:cs="Times New Roman"/>
          <w:b/>
          <w:sz w:val="28"/>
          <w:szCs w:val="28"/>
          <w:lang w:eastAsia="ru-RU" w:bidi="ru-RU"/>
        </w:rPr>
        <w:t>Прогноз</w:t>
      </w:r>
      <w:r w:rsidR="00D93E66" w:rsidRPr="00D6216C">
        <w:rPr>
          <w:rFonts w:ascii="Times New Roman" w:eastAsia="Arial Unicode MS" w:hAnsi="Times New Roman" w:cs="Times New Roman"/>
          <w:b/>
          <w:sz w:val="28"/>
          <w:szCs w:val="28"/>
          <w:lang w:eastAsia="ru-RU" w:bidi="ru-RU"/>
        </w:rPr>
        <w:t xml:space="preserve"> </w:t>
      </w:r>
      <w:r w:rsidR="00670A9F">
        <w:rPr>
          <w:rFonts w:ascii="Times New Roman" w:eastAsia="Arial Unicode MS" w:hAnsi="Times New Roman" w:cs="Times New Roman"/>
          <w:b/>
          <w:sz w:val="28"/>
          <w:szCs w:val="28"/>
          <w:lang w:eastAsia="ru-RU" w:bidi="ru-RU"/>
        </w:rPr>
        <w:t xml:space="preserve">количества </w:t>
      </w:r>
      <w:r w:rsidR="00D93E66" w:rsidRPr="00D6216C">
        <w:rPr>
          <w:rFonts w:ascii="Times New Roman" w:eastAsia="Arial Unicode MS" w:hAnsi="Times New Roman" w:cs="Times New Roman"/>
          <w:b/>
          <w:sz w:val="28"/>
          <w:szCs w:val="28"/>
          <w:lang w:eastAsia="ru-RU" w:bidi="ru-RU"/>
        </w:rPr>
        <w:t>пассажиров водного транспорта для г</w:t>
      </w:r>
      <w:r w:rsidR="003461D0" w:rsidRPr="00D6216C">
        <w:rPr>
          <w:rFonts w:ascii="Times New Roman" w:eastAsia="Arial Unicode MS" w:hAnsi="Times New Roman" w:cs="Times New Roman"/>
          <w:b/>
          <w:sz w:val="28"/>
          <w:szCs w:val="28"/>
          <w:lang w:eastAsia="ru-RU" w:bidi="ru-RU"/>
        </w:rPr>
        <w:t>орода</w:t>
      </w:r>
      <w:r w:rsidR="00D93E66" w:rsidRPr="00D6216C">
        <w:rPr>
          <w:rFonts w:ascii="Times New Roman" w:eastAsia="Arial Unicode MS" w:hAnsi="Times New Roman" w:cs="Times New Roman"/>
          <w:b/>
          <w:sz w:val="28"/>
          <w:szCs w:val="28"/>
          <w:lang w:eastAsia="ru-RU" w:bidi="ru-RU"/>
        </w:rPr>
        <w:t xml:space="preserve"> Твери</w:t>
      </w:r>
    </w:p>
    <w:p w:rsidR="00FD02B0" w:rsidRPr="003461D0" w:rsidRDefault="00FD02B0" w:rsidP="00FD02B0">
      <w:pPr>
        <w:widowControl w:val="0"/>
        <w:spacing w:after="0" w:line="240" w:lineRule="auto"/>
        <w:ind w:right="60" w:firstLine="851"/>
        <w:jc w:val="right"/>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Таблица 1</w:t>
      </w:r>
      <w:r w:rsidR="003B6218">
        <w:rPr>
          <w:rFonts w:ascii="Times New Roman" w:eastAsia="Arial Unicode MS" w:hAnsi="Times New Roman" w:cs="Times New Roman"/>
          <w:sz w:val="28"/>
          <w:szCs w:val="28"/>
          <w:lang w:eastAsia="ru-RU" w:bidi="ru-RU"/>
        </w:rPr>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6"/>
        <w:gridCol w:w="1039"/>
        <w:gridCol w:w="1009"/>
        <w:gridCol w:w="1072"/>
        <w:gridCol w:w="1009"/>
        <w:gridCol w:w="1072"/>
        <w:gridCol w:w="1136"/>
        <w:gridCol w:w="1022"/>
      </w:tblGrid>
      <w:tr w:rsidR="00FD02B0" w:rsidRPr="00635955" w:rsidTr="001659EE">
        <w:trPr>
          <w:trHeight w:val="684"/>
        </w:trPr>
        <w:tc>
          <w:tcPr>
            <w:tcW w:w="2786"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p>
        </w:tc>
        <w:tc>
          <w:tcPr>
            <w:tcW w:w="1039"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sidRPr="00635955">
              <w:rPr>
                <w:rFonts w:ascii="Times New Roman" w:eastAsia="Arial Unicode MS" w:hAnsi="Times New Roman" w:cs="Times New Roman"/>
                <w:b/>
                <w:sz w:val="24"/>
                <w:szCs w:val="24"/>
                <w:lang w:eastAsia="ru-RU" w:bidi="ru-RU"/>
              </w:rPr>
              <w:t>2020</w:t>
            </w:r>
          </w:p>
        </w:tc>
        <w:tc>
          <w:tcPr>
            <w:tcW w:w="1009"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sidRPr="00635955">
              <w:rPr>
                <w:rFonts w:ascii="Times New Roman" w:eastAsia="Arial Unicode MS" w:hAnsi="Times New Roman" w:cs="Times New Roman"/>
                <w:b/>
                <w:sz w:val="24"/>
                <w:szCs w:val="24"/>
                <w:lang w:eastAsia="ru-RU" w:bidi="ru-RU"/>
              </w:rPr>
              <w:t>2021</w:t>
            </w:r>
          </w:p>
        </w:tc>
        <w:tc>
          <w:tcPr>
            <w:tcW w:w="1072"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sidRPr="00635955">
              <w:rPr>
                <w:rFonts w:ascii="Times New Roman" w:eastAsia="Arial Unicode MS" w:hAnsi="Times New Roman" w:cs="Times New Roman"/>
                <w:b/>
                <w:sz w:val="24"/>
                <w:szCs w:val="24"/>
                <w:lang w:eastAsia="ru-RU" w:bidi="ru-RU"/>
              </w:rPr>
              <w:t>2022</w:t>
            </w:r>
          </w:p>
        </w:tc>
        <w:tc>
          <w:tcPr>
            <w:tcW w:w="1009"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sidRPr="00635955">
              <w:rPr>
                <w:rFonts w:ascii="Times New Roman" w:eastAsia="Arial Unicode MS" w:hAnsi="Times New Roman" w:cs="Times New Roman"/>
                <w:b/>
                <w:sz w:val="24"/>
                <w:szCs w:val="24"/>
                <w:lang w:eastAsia="ru-RU" w:bidi="ru-RU"/>
              </w:rPr>
              <w:t>2023</w:t>
            </w:r>
          </w:p>
        </w:tc>
        <w:tc>
          <w:tcPr>
            <w:tcW w:w="1072"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sidRPr="00635955">
              <w:rPr>
                <w:rFonts w:ascii="Times New Roman" w:eastAsia="Arial Unicode MS" w:hAnsi="Times New Roman" w:cs="Times New Roman"/>
                <w:b/>
                <w:sz w:val="24"/>
                <w:szCs w:val="24"/>
                <w:lang w:eastAsia="ru-RU" w:bidi="ru-RU"/>
              </w:rPr>
              <w:t>2024</w:t>
            </w:r>
          </w:p>
        </w:tc>
        <w:tc>
          <w:tcPr>
            <w:tcW w:w="1136" w:type="dxa"/>
            <w:tcBorders>
              <w:right w:val="single" w:sz="4" w:space="0" w:color="auto"/>
            </w:tcBorders>
            <w:vAlign w:val="center"/>
          </w:tcPr>
          <w:p w:rsidR="00FD02B0" w:rsidRPr="00635955" w:rsidRDefault="00A86D6C" w:rsidP="00D93E66">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Pr>
                <w:rFonts w:ascii="Times New Roman" w:eastAsia="Arial Unicode MS" w:hAnsi="Times New Roman" w:cs="Times New Roman"/>
                <w:b/>
                <w:sz w:val="24"/>
                <w:szCs w:val="24"/>
                <w:lang w:eastAsia="ru-RU" w:bidi="ru-RU"/>
              </w:rPr>
              <w:t>2029</w:t>
            </w:r>
          </w:p>
        </w:tc>
        <w:tc>
          <w:tcPr>
            <w:tcW w:w="1022" w:type="dxa"/>
            <w:tcBorders>
              <w:left w:val="single" w:sz="4" w:space="0" w:color="auto"/>
            </w:tcBorders>
            <w:vAlign w:val="center"/>
          </w:tcPr>
          <w:p w:rsidR="00FD02B0" w:rsidRPr="00635955" w:rsidRDefault="00FD02B0" w:rsidP="00FD02B0">
            <w:pPr>
              <w:widowControl w:val="0"/>
              <w:tabs>
                <w:tab w:val="left" w:pos="9356"/>
                <w:tab w:val="left" w:pos="9498"/>
              </w:tabs>
              <w:spacing w:after="0" w:line="240" w:lineRule="auto"/>
              <w:ind w:right="-1"/>
              <w:jc w:val="center"/>
              <w:rPr>
                <w:rFonts w:ascii="Times New Roman" w:eastAsia="Arial Unicode MS" w:hAnsi="Times New Roman" w:cs="Times New Roman"/>
                <w:b/>
                <w:sz w:val="24"/>
                <w:szCs w:val="24"/>
                <w:lang w:eastAsia="ru-RU" w:bidi="ru-RU"/>
              </w:rPr>
            </w:pPr>
            <w:r>
              <w:rPr>
                <w:rFonts w:ascii="Times New Roman" w:eastAsia="Arial Unicode MS" w:hAnsi="Times New Roman" w:cs="Times New Roman"/>
                <w:b/>
                <w:sz w:val="24"/>
                <w:szCs w:val="24"/>
                <w:lang w:eastAsia="ru-RU" w:bidi="ru-RU"/>
              </w:rPr>
              <w:t>2039</w:t>
            </w:r>
          </w:p>
        </w:tc>
      </w:tr>
      <w:tr w:rsidR="00FD02B0" w:rsidRPr="00635955" w:rsidTr="001659EE">
        <w:trPr>
          <w:trHeight w:val="874"/>
        </w:trPr>
        <w:tc>
          <w:tcPr>
            <w:tcW w:w="2786"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635955">
              <w:rPr>
                <w:rFonts w:ascii="Times New Roman" w:eastAsia="Arial Unicode MS" w:hAnsi="Times New Roman" w:cs="Times New Roman"/>
                <w:sz w:val="24"/>
                <w:szCs w:val="24"/>
                <w:lang w:eastAsia="ru-RU" w:bidi="ru-RU"/>
              </w:rPr>
              <w:t>Пассажиры, тыс. чел.</w:t>
            </w:r>
          </w:p>
        </w:tc>
        <w:tc>
          <w:tcPr>
            <w:tcW w:w="1039"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635955">
              <w:rPr>
                <w:rFonts w:ascii="Times New Roman" w:eastAsia="Arial Unicode MS" w:hAnsi="Times New Roman" w:cs="Times New Roman"/>
                <w:sz w:val="24"/>
                <w:szCs w:val="24"/>
                <w:lang w:eastAsia="ru-RU" w:bidi="ru-RU"/>
              </w:rPr>
              <w:t>179,2</w:t>
            </w:r>
          </w:p>
        </w:tc>
        <w:tc>
          <w:tcPr>
            <w:tcW w:w="1009" w:type="dxa"/>
            <w:vAlign w:val="center"/>
          </w:tcPr>
          <w:p w:rsidR="00FD02B0" w:rsidRPr="00635955" w:rsidRDefault="00FD02B0"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sidRPr="00635955">
              <w:rPr>
                <w:rFonts w:ascii="Times New Roman" w:eastAsia="Arial Unicode MS" w:hAnsi="Times New Roman" w:cs="Times New Roman"/>
                <w:sz w:val="24"/>
                <w:szCs w:val="24"/>
                <w:lang w:eastAsia="ru-RU" w:bidi="ru-RU"/>
              </w:rPr>
              <w:t>182,9</w:t>
            </w:r>
          </w:p>
        </w:tc>
        <w:tc>
          <w:tcPr>
            <w:tcW w:w="1072" w:type="dxa"/>
            <w:vAlign w:val="center"/>
          </w:tcPr>
          <w:p w:rsidR="00FD02B0" w:rsidRPr="00635955" w:rsidRDefault="001C0F82"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186,6</w:t>
            </w:r>
          </w:p>
        </w:tc>
        <w:tc>
          <w:tcPr>
            <w:tcW w:w="1009" w:type="dxa"/>
            <w:vAlign w:val="center"/>
          </w:tcPr>
          <w:p w:rsidR="00FD02B0" w:rsidRPr="00635955" w:rsidRDefault="001C0F82"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190,3</w:t>
            </w:r>
          </w:p>
        </w:tc>
        <w:tc>
          <w:tcPr>
            <w:tcW w:w="1072" w:type="dxa"/>
            <w:vAlign w:val="center"/>
          </w:tcPr>
          <w:p w:rsidR="00FD02B0" w:rsidRPr="00635955" w:rsidRDefault="001C0F82"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194,1</w:t>
            </w:r>
          </w:p>
        </w:tc>
        <w:tc>
          <w:tcPr>
            <w:tcW w:w="1136" w:type="dxa"/>
            <w:tcBorders>
              <w:right w:val="single" w:sz="4" w:space="0" w:color="auto"/>
            </w:tcBorders>
            <w:vAlign w:val="center"/>
          </w:tcPr>
          <w:p w:rsidR="00FD02B0" w:rsidRPr="00635955" w:rsidRDefault="0064164C" w:rsidP="00D93E66">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204,0</w:t>
            </w:r>
          </w:p>
        </w:tc>
        <w:tc>
          <w:tcPr>
            <w:tcW w:w="1022" w:type="dxa"/>
            <w:tcBorders>
              <w:left w:val="single" w:sz="4" w:space="0" w:color="auto"/>
            </w:tcBorders>
            <w:vAlign w:val="center"/>
          </w:tcPr>
          <w:p w:rsidR="00FD02B0" w:rsidRPr="00635955" w:rsidRDefault="00680BE2" w:rsidP="00FD02B0">
            <w:pPr>
              <w:widowControl w:val="0"/>
              <w:tabs>
                <w:tab w:val="left" w:pos="9356"/>
                <w:tab w:val="left" w:pos="9498"/>
              </w:tabs>
              <w:spacing w:after="0" w:line="240" w:lineRule="auto"/>
              <w:ind w:right="-1"/>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224,6</w:t>
            </w:r>
          </w:p>
        </w:tc>
      </w:tr>
    </w:tbl>
    <w:p w:rsidR="00D93E66" w:rsidRPr="00D93E66" w:rsidRDefault="00D93E66" w:rsidP="00D93E66">
      <w:pPr>
        <w:widowControl w:val="0"/>
        <w:spacing w:after="0" w:line="240" w:lineRule="auto"/>
        <w:ind w:right="60" w:firstLine="851"/>
        <w:jc w:val="both"/>
        <w:rPr>
          <w:rFonts w:ascii="Times New Roman" w:eastAsia="Arial Unicode MS" w:hAnsi="Times New Roman" w:cs="Times New Roman"/>
          <w:color w:val="000000"/>
          <w:sz w:val="28"/>
          <w:szCs w:val="28"/>
          <w:lang w:eastAsia="ru-RU" w:bidi="ru-RU"/>
        </w:rPr>
      </w:pPr>
    </w:p>
    <w:p w:rsidR="006101A0" w:rsidRDefault="00A84760" w:rsidP="00A84760">
      <w:pPr>
        <w:autoSpaceDE w:val="0"/>
        <w:autoSpaceDN w:val="0"/>
        <w:spacing w:after="0" w:line="240" w:lineRule="auto"/>
        <w:ind w:firstLine="709"/>
        <w:jc w:val="center"/>
        <w:outlineLvl w:val="2"/>
        <w:rPr>
          <w:rFonts w:ascii="Times New Roman" w:eastAsia="Times New Roman" w:hAnsi="Times New Roman" w:cs="Times New Roman"/>
          <w:b/>
          <w:color w:val="000000"/>
          <w:sz w:val="28"/>
          <w:szCs w:val="28"/>
          <w:lang w:eastAsia="ru-RU"/>
        </w:rPr>
      </w:pPr>
      <w:bookmarkStart w:id="13" w:name="_Toc342921558"/>
      <w:r w:rsidRPr="0074114F">
        <w:rPr>
          <w:rFonts w:ascii="Times New Roman" w:eastAsia="Times New Roman" w:hAnsi="Times New Roman" w:cs="Times New Roman"/>
          <w:b/>
          <w:color w:val="000000"/>
          <w:sz w:val="28"/>
          <w:szCs w:val="28"/>
          <w:lang w:eastAsia="ru-RU"/>
        </w:rPr>
        <w:t xml:space="preserve">16.4. </w:t>
      </w:r>
      <w:r w:rsidR="006101A0" w:rsidRPr="0074114F">
        <w:rPr>
          <w:rFonts w:ascii="Times New Roman" w:eastAsia="Times New Roman" w:hAnsi="Times New Roman" w:cs="Times New Roman"/>
          <w:b/>
          <w:color w:val="000000"/>
          <w:sz w:val="28"/>
          <w:szCs w:val="28"/>
          <w:lang w:eastAsia="ru-RU"/>
        </w:rPr>
        <w:t>Развитие воздушного транспорта</w:t>
      </w:r>
    </w:p>
    <w:p w:rsidR="007B67B8" w:rsidRPr="007B67B8" w:rsidRDefault="007B67B8" w:rsidP="007B67B8">
      <w:pPr>
        <w:spacing w:after="0" w:line="240" w:lineRule="auto"/>
        <w:ind w:firstLine="709"/>
        <w:jc w:val="both"/>
        <w:rPr>
          <w:rFonts w:ascii="Times New Roman" w:eastAsia="Times New Roman" w:hAnsi="Times New Roman" w:cs="Times New Roman"/>
          <w:sz w:val="28"/>
          <w:szCs w:val="28"/>
          <w:lang w:eastAsia="ru-RU"/>
        </w:rPr>
      </w:pPr>
      <w:r w:rsidRPr="007B67B8">
        <w:rPr>
          <w:rFonts w:ascii="Times New Roman" w:eastAsia="Times New Roman" w:hAnsi="Times New Roman" w:cs="Times New Roman"/>
          <w:sz w:val="28"/>
          <w:szCs w:val="28"/>
          <w:lang w:eastAsia="ru-RU"/>
        </w:rPr>
        <w:t>В связи с тем, что существующий аэропорт</w:t>
      </w:r>
      <w:r w:rsidR="00BE22CB">
        <w:rPr>
          <w:rFonts w:ascii="Times New Roman" w:eastAsia="Times New Roman" w:hAnsi="Times New Roman" w:cs="Times New Roman"/>
          <w:sz w:val="28"/>
          <w:szCs w:val="28"/>
          <w:lang w:eastAsia="ru-RU"/>
        </w:rPr>
        <w:t xml:space="preserve"> Тверь (Мигалово)</w:t>
      </w:r>
      <w:r w:rsidRPr="007B67B8">
        <w:rPr>
          <w:rFonts w:ascii="Times New Roman" w:eastAsia="Times New Roman" w:hAnsi="Times New Roman" w:cs="Times New Roman"/>
          <w:sz w:val="28"/>
          <w:szCs w:val="28"/>
          <w:lang w:eastAsia="ru-RU"/>
        </w:rPr>
        <w:t xml:space="preserve"> оказывает негативное шумовое воздействие и отрицательное влияние на санитарное состояние прилегающего района, а прохождение трассы полетов над городом составляет угрозу жизни населения в случае возникновения чрезвычайной ситуации, планируется переориентировать расположение взлетно-посадочной полосы, чтобы исключить прохождение трассы полетов воздушных судов над городом. </w:t>
      </w:r>
    </w:p>
    <w:p w:rsidR="0017596A" w:rsidRDefault="007B67B8" w:rsidP="0017596A">
      <w:pPr>
        <w:autoSpaceDE w:val="0"/>
        <w:autoSpaceDN w:val="0"/>
        <w:adjustRightInd w:val="0"/>
        <w:spacing w:after="0" w:line="240" w:lineRule="auto"/>
        <w:ind w:firstLine="709"/>
        <w:jc w:val="both"/>
        <w:rPr>
          <w:rFonts w:ascii="Times New Roman" w:hAnsi="Times New Roman" w:cs="Times New Roman"/>
          <w:sz w:val="28"/>
          <w:szCs w:val="28"/>
        </w:rPr>
      </w:pPr>
      <w:r w:rsidRPr="007B67B8">
        <w:rPr>
          <w:rFonts w:ascii="Times New Roman" w:hAnsi="Times New Roman" w:cs="Times New Roman"/>
          <w:sz w:val="28"/>
          <w:szCs w:val="28"/>
        </w:rPr>
        <w:lastRenderedPageBreak/>
        <w:t>Основные функции проектируемого аэродрома</w:t>
      </w:r>
      <w:r w:rsidR="00BA4292">
        <w:rPr>
          <w:rFonts w:ascii="Times New Roman" w:hAnsi="Times New Roman" w:cs="Times New Roman"/>
          <w:sz w:val="28"/>
          <w:szCs w:val="28"/>
        </w:rPr>
        <w:t xml:space="preserve"> – </w:t>
      </w:r>
      <w:r w:rsidRPr="007B67B8">
        <w:rPr>
          <w:rFonts w:ascii="Times New Roman" w:hAnsi="Times New Roman" w:cs="Times New Roman"/>
          <w:sz w:val="28"/>
          <w:szCs w:val="28"/>
        </w:rPr>
        <w:t>осуществление международных грузоперевозок, обслуживание международных транзитных рейсов, дублирование функций московских гражданских аэропортов, использование авиацией Вооруженных сил Р</w:t>
      </w:r>
      <w:r>
        <w:rPr>
          <w:rFonts w:ascii="Times New Roman" w:hAnsi="Times New Roman" w:cs="Times New Roman"/>
          <w:sz w:val="28"/>
          <w:szCs w:val="28"/>
        </w:rPr>
        <w:t xml:space="preserve">оссийской </w:t>
      </w:r>
      <w:r w:rsidRPr="007B67B8">
        <w:rPr>
          <w:rFonts w:ascii="Times New Roman" w:hAnsi="Times New Roman" w:cs="Times New Roman"/>
          <w:sz w:val="28"/>
          <w:szCs w:val="28"/>
        </w:rPr>
        <w:t>Ф</w:t>
      </w:r>
      <w:r w:rsidR="001941C9">
        <w:rPr>
          <w:rFonts w:ascii="Times New Roman" w:hAnsi="Times New Roman" w:cs="Times New Roman"/>
          <w:sz w:val="28"/>
          <w:szCs w:val="28"/>
        </w:rPr>
        <w:t>едерации</w:t>
      </w:r>
      <w:r w:rsidRPr="007B67B8">
        <w:rPr>
          <w:rFonts w:ascii="Times New Roman" w:hAnsi="Times New Roman" w:cs="Times New Roman"/>
          <w:sz w:val="28"/>
          <w:szCs w:val="28"/>
        </w:rPr>
        <w:t>. Г</w:t>
      </w:r>
      <w:r w:rsidR="00682FB8">
        <w:rPr>
          <w:rFonts w:ascii="Times New Roman" w:hAnsi="Times New Roman" w:cs="Times New Roman"/>
          <w:sz w:val="28"/>
          <w:szCs w:val="28"/>
        </w:rPr>
        <w:t xml:space="preserve">енеральным планом города Твери </w:t>
      </w:r>
      <w:r w:rsidRPr="007B67B8">
        <w:rPr>
          <w:rFonts w:ascii="Times New Roman" w:hAnsi="Times New Roman" w:cs="Times New Roman"/>
          <w:sz w:val="28"/>
          <w:szCs w:val="28"/>
        </w:rPr>
        <w:t>зарезервирована территория для размещения пассажирского и грузового терминалов аэропорта со стороны Старицкого шоссе с наличием всей необходимой инфраструктуры, необходимой для соответствующего функционирования в новом формате.</w:t>
      </w:r>
    </w:p>
    <w:p w:rsidR="0017596A" w:rsidRPr="0017596A" w:rsidRDefault="0017596A" w:rsidP="0017596A">
      <w:pPr>
        <w:autoSpaceDE w:val="0"/>
        <w:autoSpaceDN w:val="0"/>
        <w:adjustRightInd w:val="0"/>
        <w:spacing w:after="0" w:line="240" w:lineRule="auto"/>
        <w:ind w:firstLine="709"/>
        <w:jc w:val="both"/>
        <w:rPr>
          <w:rFonts w:ascii="Times New Roman" w:hAnsi="Times New Roman" w:cs="Times New Roman"/>
          <w:sz w:val="28"/>
          <w:szCs w:val="28"/>
        </w:rPr>
      </w:pPr>
      <w:r w:rsidRPr="0017596A">
        <w:rPr>
          <w:rFonts w:ascii="Times New Roman" w:hAnsi="Times New Roman" w:cs="Times New Roman"/>
          <w:sz w:val="28"/>
          <w:szCs w:val="28"/>
        </w:rPr>
        <w:t>Перспективное развитие аэропорта «Мигалово» предусматривает создание необходимых структур по обслуживанию грузовых, а в дальнейшем и пассажирских перевозок, а также по использованию территорий, прилегающих к аэропорту, инженерной и транспортной инфраструктуры с целью привлечения как российских, так и иностранных перевозчиков.</w:t>
      </w:r>
    </w:p>
    <w:p w:rsidR="0017596A" w:rsidRPr="0017596A" w:rsidRDefault="0034675C" w:rsidP="0017596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Генеральным планом</w:t>
      </w:r>
      <w:r w:rsidR="00670A9F">
        <w:rPr>
          <w:rFonts w:ascii="Times New Roman" w:hAnsi="Times New Roman" w:cs="Times New Roman"/>
          <w:sz w:val="28"/>
          <w:szCs w:val="28"/>
        </w:rPr>
        <w:t xml:space="preserve"> города Твери</w:t>
      </w:r>
      <w:r>
        <w:rPr>
          <w:rFonts w:ascii="Times New Roman" w:hAnsi="Times New Roman" w:cs="Times New Roman"/>
          <w:sz w:val="28"/>
          <w:szCs w:val="28"/>
        </w:rPr>
        <w:t xml:space="preserve"> определено место для размещения пассажирского и грузового терминалов аэропорта со стороны Рябеевского шоссе. </w:t>
      </w:r>
      <w:r w:rsidR="0017596A" w:rsidRPr="0017596A">
        <w:rPr>
          <w:rFonts w:ascii="Times New Roman" w:hAnsi="Times New Roman" w:cs="Times New Roman"/>
          <w:sz w:val="28"/>
          <w:szCs w:val="28"/>
        </w:rPr>
        <w:t>Предполагается, ч</w:t>
      </w:r>
      <w:r w:rsidR="0017596A">
        <w:rPr>
          <w:rFonts w:ascii="Times New Roman" w:hAnsi="Times New Roman" w:cs="Times New Roman"/>
          <w:sz w:val="28"/>
          <w:szCs w:val="28"/>
        </w:rPr>
        <w:t xml:space="preserve">то доведение аэродрома «Мигалово» </w:t>
      </w:r>
      <w:r w:rsidR="0017596A" w:rsidRPr="0017596A">
        <w:rPr>
          <w:rFonts w:ascii="Times New Roman" w:hAnsi="Times New Roman" w:cs="Times New Roman"/>
          <w:sz w:val="28"/>
          <w:szCs w:val="28"/>
        </w:rPr>
        <w:t>до требований, предъявляемых к международному аэропорту позволит, с одной стороны, увеличить грузопассажирские потоки как внутри страны, так и на международных линиях, с другой стороны, снизить загруженность действующих аэропортов Центральной (Московской) зоны и Санкт-Петербурга.</w:t>
      </w:r>
      <w:r w:rsidR="00374AD7">
        <w:rPr>
          <w:rFonts w:ascii="Times New Roman" w:hAnsi="Times New Roman" w:cs="Times New Roman"/>
          <w:sz w:val="28"/>
          <w:szCs w:val="28"/>
        </w:rPr>
        <w:t xml:space="preserve"> </w:t>
      </w:r>
    </w:p>
    <w:p w:rsidR="0017596A" w:rsidRDefault="00203E16" w:rsidP="000F371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E6C98">
        <w:rPr>
          <w:rFonts w:ascii="Times New Roman" w:hAnsi="Times New Roman" w:cs="Times New Roman"/>
          <w:sz w:val="28"/>
          <w:szCs w:val="28"/>
        </w:rPr>
        <w:t xml:space="preserve"> 2010 году </w:t>
      </w:r>
      <w:r w:rsidR="00A90B55">
        <w:rPr>
          <w:rFonts w:ascii="Times New Roman" w:hAnsi="Times New Roman" w:cs="Times New Roman"/>
          <w:sz w:val="28"/>
          <w:szCs w:val="28"/>
        </w:rPr>
        <w:t>Федеральн</w:t>
      </w:r>
      <w:r>
        <w:rPr>
          <w:rFonts w:ascii="Times New Roman" w:hAnsi="Times New Roman" w:cs="Times New Roman"/>
          <w:sz w:val="28"/>
          <w:szCs w:val="28"/>
        </w:rPr>
        <w:t>ым</w:t>
      </w:r>
      <w:r w:rsidR="00A90B55">
        <w:rPr>
          <w:rFonts w:ascii="Times New Roman" w:hAnsi="Times New Roman" w:cs="Times New Roman"/>
          <w:sz w:val="28"/>
          <w:szCs w:val="28"/>
        </w:rPr>
        <w:t xml:space="preserve"> государственн</w:t>
      </w:r>
      <w:r>
        <w:rPr>
          <w:rFonts w:ascii="Times New Roman" w:hAnsi="Times New Roman" w:cs="Times New Roman"/>
          <w:sz w:val="28"/>
          <w:szCs w:val="28"/>
        </w:rPr>
        <w:t>ым</w:t>
      </w:r>
      <w:r w:rsidR="00A90B55">
        <w:rPr>
          <w:rFonts w:ascii="Times New Roman" w:hAnsi="Times New Roman" w:cs="Times New Roman"/>
          <w:sz w:val="28"/>
          <w:szCs w:val="28"/>
        </w:rPr>
        <w:t xml:space="preserve"> унитарн</w:t>
      </w:r>
      <w:r>
        <w:rPr>
          <w:rFonts w:ascii="Times New Roman" w:hAnsi="Times New Roman" w:cs="Times New Roman"/>
          <w:sz w:val="28"/>
          <w:szCs w:val="28"/>
        </w:rPr>
        <w:t>ым</w:t>
      </w:r>
      <w:r w:rsidR="00A90B55">
        <w:rPr>
          <w:rFonts w:ascii="Times New Roman" w:hAnsi="Times New Roman" w:cs="Times New Roman"/>
          <w:sz w:val="28"/>
          <w:szCs w:val="28"/>
        </w:rPr>
        <w:t xml:space="preserve"> предприятие</w:t>
      </w:r>
      <w:r>
        <w:rPr>
          <w:rFonts w:ascii="Times New Roman" w:hAnsi="Times New Roman" w:cs="Times New Roman"/>
          <w:sz w:val="28"/>
          <w:szCs w:val="28"/>
        </w:rPr>
        <w:t>м</w:t>
      </w:r>
      <w:r w:rsidR="00A90B55">
        <w:rPr>
          <w:rFonts w:ascii="Times New Roman" w:hAnsi="Times New Roman" w:cs="Times New Roman"/>
          <w:sz w:val="28"/>
          <w:szCs w:val="28"/>
        </w:rPr>
        <w:t xml:space="preserve"> </w:t>
      </w:r>
      <w:r w:rsidR="007D3B19">
        <w:rPr>
          <w:rFonts w:ascii="Times New Roman" w:hAnsi="Times New Roman" w:cs="Times New Roman"/>
          <w:sz w:val="28"/>
          <w:szCs w:val="28"/>
        </w:rPr>
        <w:t>«Г</w:t>
      </w:r>
      <w:r w:rsidR="007D3B19" w:rsidRPr="005E6C98">
        <w:rPr>
          <w:rFonts w:ascii="Times New Roman" w:hAnsi="Times New Roman" w:cs="Times New Roman"/>
          <w:sz w:val="28"/>
          <w:szCs w:val="28"/>
        </w:rPr>
        <w:t>осударственный проектн</w:t>
      </w:r>
      <w:r w:rsidR="007D3B19">
        <w:rPr>
          <w:rFonts w:ascii="Times New Roman" w:hAnsi="Times New Roman" w:cs="Times New Roman"/>
          <w:sz w:val="28"/>
          <w:szCs w:val="28"/>
        </w:rPr>
        <w:t>о-изыскательский</w:t>
      </w:r>
      <w:r w:rsidR="007D3B19" w:rsidRPr="005E6C98">
        <w:rPr>
          <w:rFonts w:ascii="Times New Roman" w:hAnsi="Times New Roman" w:cs="Times New Roman"/>
          <w:sz w:val="28"/>
          <w:szCs w:val="28"/>
        </w:rPr>
        <w:t xml:space="preserve"> и научно-исследовательский институт гражданской авиации «АЭРОПРОЕКТ» </w:t>
      </w:r>
      <w:r w:rsidR="007D3B19">
        <w:rPr>
          <w:rFonts w:ascii="Times New Roman" w:hAnsi="Times New Roman" w:cs="Times New Roman"/>
          <w:sz w:val="28"/>
          <w:szCs w:val="28"/>
        </w:rPr>
        <w:t>п</w:t>
      </w:r>
      <w:r w:rsidR="0017596A" w:rsidRPr="005E6C98">
        <w:rPr>
          <w:rFonts w:ascii="Times New Roman" w:hAnsi="Times New Roman" w:cs="Times New Roman"/>
          <w:sz w:val="28"/>
          <w:szCs w:val="28"/>
        </w:rPr>
        <w:t>редставлен прогнозный рост числа п</w:t>
      </w:r>
      <w:r w:rsidR="0085186C">
        <w:rPr>
          <w:rFonts w:ascii="Times New Roman" w:hAnsi="Times New Roman" w:cs="Times New Roman"/>
          <w:sz w:val="28"/>
          <w:szCs w:val="28"/>
        </w:rPr>
        <w:t>ассажиров аэропорта «Мигалово»</w:t>
      </w:r>
      <w:r w:rsidR="0017596A" w:rsidRPr="005E6C98">
        <w:rPr>
          <w:rFonts w:ascii="Times New Roman" w:hAnsi="Times New Roman" w:cs="Times New Roman"/>
          <w:sz w:val="28"/>
          <w:szCs w:val="28"/>
        </w:rPr>
        <w:t>.</w:t>
      </w:r>
    </w:p>
    <w:p w:rsidR="005E6C98" w:rsidRPr="005E6C98" w:rsidRDefault="005E6C98" w:rsidP="000F3711">
      <w:pPr>
        <w:autoSpaceDE w:val="0"/>
        <w:autoSpaceDN w:val="0"/>
        <w:adjustRightInd w:val="0"/>
        <w:spacing w:after="0" w:line="240" w:lineRule="auto"/>
        <w:ind w:firstLine="709"/>
        <w:jc w:val="both"/>
        <w:rPr>
          <w:rFonts w:ascii="Times New Roman" w:hAnsi="Times New Roman" w:cs="Times New Roman"/>
          <w:sz w:val="28"/>
          <w:szCs w:val="28"/>
        </w:rPr>
      </w:pPr>
    </w:p>
    <w:p w:rsidR="0017596A" w:rsidRPr="000F3711" w:rsidRDefault="0017596A" w:rsidP="000F3711">
      <w:pPr>
        <w:spacing w:after="0" w:line="240" w:lineRule="auto"/>
        <w:jc w:val="center"/>
        <w:rPr>
          <w:rFonts w:ascii="Times New Roman" w:hAnsi="Times New Roman" w:cs="Times New Roman"/>
          <w:b/>
          <w:sz w:val="28"/>
          <w:szCs w:val="28"/>
        </w:rPr>
      </w:pPr>
      <w:r w:rsidRPr="000F3711">
        <w:rPr>
          <w:rFonts w:ascii="Times New Roman" w:hAnsi="Times New Roman" w:cs="Times New Roman"/>
          <w:b/>
          <w:sz w:val="28"/>
          <w:szCs w:val="28"/>
        </w:rPr>
        <w:t>Прогнозный рост числа пассажиров аэропорта «Мигалово»</w:t>
      </w:r>
    </w:p>
    <w:p w:rsidR="00FC4A8D" w:rsidRPr="000F3711" w:rsidRDefault="000F3711" w:rsidP="000F3711">
      <w:pPr>
        <w:spacing w:after="0" w:line="240" w:lineRule="auto"/>
        <w:ind w:firstLine="709"/>
        <w:jc w:val="right"/>
        <w:rPr>
          <w:rFonts w:ascii="Times New Roman" w:hAnsi="Times New Roman" w:cs="Times New Roman"/>
          <w:sz w:val="28"/>
          <w:szCs w:val="28"/>
        </w:rPr>
      </w:pPr>
      <w:r w:rsidRPr="000F3711">
        <w:rPr>
          <w:rFonts w:ascii="Times New Roman" w:eastAsia="Times New Roman" w:hAnsi="Times New Roman" w:cs="Times New Roman"/>
          <w:sz w:val="28"/>
          <w:szCs w:val="28"/>
          <w:lang w:eastAsia="ru-RU"/>
        </w:rPr>
        <w:t>Таблица 1</w:t>
      </w:r>
      <w:r w:rsidR="00623ABF">
        <w:rPr>
          <w:rFonts w:ascii="Times New Roman" w:eastAsia="Times New Roman" w:hAnsi="Times New Roman" w:cs="Times New Roman"/>
          <w:sz w:val="28"/>
          <w:szCs w:val="28"/>
          <w:lang w:eastAsia="ru-RU"/>
        </w:rPr>
        <w:t>7</w:t>
      </w:r>
    </w:p>
    <w:tbl>
      <w:tblPr>
        <w:tblStyle w:val="af"/>
        <w:tblW w:w="10271" w:type="dxa"/>
        <w:jc w:val="center"/>
        <w:tblLook w:val="04A0" w:firstRow="1" w:lastRow="0" w:firstColumn="1" w:lastColumn="0" w:noHBand="0" w:noVBand="1"/>
      </w:tblPr>
      <w:tblGrid>
        <w:gridCol w:w="1555"/>
        <w:gridCol w:w="1238"/>
        <w:gridCol w:w="1239"/>
        <w:gridCol w:w="1246"/>
        <w:gridCol w:w="1246"/>
        <w:gridCol w:w="1253"/>
        <w:gridCol w:w="1247"/>
        <w:gridCol w:w="1247"/>
      </w:tblGrid>
      <w:tr w:rsidR="003275CA" w:rsidRPr="003A269D" w:rsidTr="003A269D">
        <w:trPr>
          <w:trHeight w:val="449"/>
          <w:jc w:val="center"/>
        </w:trPr>
        <w:tc>
          <w:tcPr>
            <w:tcW w:w="1555" w:type="dxa"/>
            <w:vMerge w:val="restart"/>
          </w:tcPr>
          <w:p w:rsidR="003275CA" w:rsidRDefault="003275CA" w:rsidP="00007015">
            <w:pPr>
              <w:jc w:val="both"/>
              <w:rPr>
                <w:rFonts w:ascii="Times New Roman" w:eastAsia="Times New Roman" w:hAnsi="Times New Roman"/>
                <w:sz w:val="24"/>
                <w:szCs w:val="24"/>
              </w:rPr>
            </w:pPr>
          </w:p>
          <w:p w:rsidR="003275CA" w:rsidRPr="003A269D" w:rsidRDefault="003275CA" w:rsidP="00007015">
            <w:pPr>
              <w:jc w:val="both"/>
              <w:rPr>
                <w:rFonts w:ascii="Times New Roman" w:eastAsia="Times New Roman" w:hAnsi="Times New Roman"/>
                <w:sz w:val="24"/>
                <w:szCs w:val="24"/>
              </w:rPr>
            </w:pPr>
            <w:r w:rsidRPr="003A269D">
              <w:rPr>
                <w:rFonts w:ascii="Times New Roman" w:eastAsia="Times New Roman" w:hAnsi="Times New Roman"/>
                <w:sz w:val="24"/>
                <w:szCs w:val="24"/>
              </w:rPr>
              <w:t>Количество</w:t>
            </w:r>
          </w:p>
          <w:p w:rsidR="003275CA" w:rsidRPr="003A269D" w:rsidRDefault="003275CA" w:rsidP="00007015">
            <w:pPr>
              <w:jc w:val="both"/>
              <w:rPr>
                <w:rFonts w:ascii="Times New Roman" w:eastAsia="Times New Roman" w:hAnsi="Times New Roman"/>
                <w:sz w:val="24"/>
                <w:szCs w:val="24"/>
              </w:rPr>
            </w:pPr>
            <w:r w:rsidRPr="003A269D">
              <w:rPr>
                <w:rFonts w:ascii="Times New Roman" w:eastAsia="Times New Roman" w:hAnsi="Times New Roman"/>
                <w:sz w:val="24"/>
                <w:szCs w:val="24"/>
              </w:rPr>
              <w:t>пассажиров, тыс. человек</w:t>
            </w:r>
          </w:p>
        </w:tc>
        <w:tc>
          <w:tcPr>
            <w:tcW w:w="8716" w:type="dxa"/>
            <w:gridSpan w:val="7"/>
          </w:tcPr>
          <w:p w:rsidR="003275CA" w:rsidRPr="003A269D" w:rsidRDefault="003275CA" w:rsidP="00007015">
            <w:pPr>
              <w:jc w:val="center"/>
              <w:rPr>
                <w:rFonts w:ascii="Times New Roman" w:eastAsia="Times New Roman" w:hAnsi="Times New Roman"/>
                <w:sz w:val="24"/>
                <w:szCs w:val="24"/>
              </w:rPr>
            </w:pPr>
            <w:r w:rsidRPr="003A269D">
              <w:rPr>
                <w:rFonts w:ascii="Times New Roman" w:eastAsia="Times New Roman" w:hAnsi="Times New Roman"/>
                <w:sz w:val="24"/>
                <w:szCs w:val="24"/>
              </w:rPr>
              <w:t xml:space="preserve">Годы реализации </w:t>
            </w:r>
          </w:p>
        </w:tc>
      </w:tr>
      <w:tr w:rsidR="003275CA" w:rsidRPr="003A269D" w:rsidTr="003A269D">
        <w:trPr>
          <w:trHeight w:val="413"/>
          <w:jc w:val="center"/>
        </w:trPr>
        <w:tc>
          <w:tcPr>
            <w:tcW w:w="1555" w:type="dxa"/>
            <w:vMerge/>
          </w:tcPr>
          <w:p w:rsidR="003275CA" w:rsidRPr="003A269D" w:rsidRDefault="003275CA" w:rsidP="00007015">
            <w:pPr>
              <w:jc w:val="both"/>
              <w:rPr>
                <w:rFonts w:ascii="Times New Roman" w:eastAsia="Times New Roman" w:hAnsi="Times New Roman"/>
                <w:sz w:val="24"/>
                <w:szCs w:val="24"/>
              </w:rPr>
            </w:pPr>
          </w:p>
        </w:tc>
        <w:tc>
          <w:tcPr>
            <w:tcW w:w="1238"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1 год</w:t>
            </w:r>
          </w:p>
        </w:tc>
        <w:tc>
          <w:tcPr>
            <w:tcW w:w="1239"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2 год</w:t>
            </w:r>
          </w:p>
        </w:tc>
        <w:tc>
          <w:tcPr>
            <w:tcW w:w="1246"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3 год</w:t>
            </w:r>
          </w:p>
        </w:tc>
        <w:tc>
          <w:tcPr>
            <w:tcW w:w="1246"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4 год</w:t>
            </w:r>
          </w:p>
        </w:tc>
        <w:tc>
          <w:tcPr>
            <w:tcW w:w="1253"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5 год</w:t>
            </w:r>
          </w:p>
        </w:tc>
        <w:tc>
          <w:tcPr>
            <w:tcW w:w="1247"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6 год</w:t>
            </w:r>
          </w:p>
        </w:tc>
        <w:tc>
          <w:tcPr>
            <w:tcW w:w="1247" w:type="dxa"/>
          </w:tcPr>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7 год</w:t>
            </w:r>
          </w:p>
        </w:tc>
      </w:tr>
      <w:tr w:rsidR="003275CA" w:rsidRPr="003A269D" w:rsidTr="003A269D">
        <w:trPr>
          <w:trHeight w:val="465"/>
          <w:jc w:val="center"/>
        </w:trPr>
        <w:tc>
          <w:tcPr>
            <w:tcW w:w="1555" w:type="dxa"/>
            <w:vMerge/>
          </w:tcPr>
          <w:p w:rsidR="003275CA" w:rsidRPr="003A269D" w:rsidRDefault="003275CA" w:rsidP="00007015">
            <w:pPr>
              <w:jc w:val="both"/>
              <w:rPr>
                <w:rFonts w:ascii="Times New Roman" w:eastAsia="Times New Roman" w:hAnsi="Times New Roman"/>
                <w:sz w:val="24"/>
                <w:szCs w:val="24"/>
              </w:rPr>
            </w:pPr>
          </w:p>
        </w:tc>
        <w:tc>
          <w:tcPr>
            <w:tcW w:w="1238"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10,0</w:t>
            </w:r>
          </w:p>
        </w:tc>
        <w:tc>
          <w:tcPr>
            <w:tcW w:w="1239"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12,5</w:t>
            </w:r>
          </w:p>
        </w:tc>
        <w:tc>
          <w:tcPr>
            <w:tcW w:w="1246"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12,87</w:t>
            </w:r>
          </w:p>
        </w:tc>
        <w:tc>
          <w:tcPr>
            <w:tcW w:w="1246"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16,73</w:t>
            </w:r>
          </w:p>
        </w:tc>
        <w:tc>
          <w:tcPr>
            <w:tcW w:w="1253"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21,749</w:t>
            </w:r>
          </w:p>
        </w:tc>
        <w:tc>
          <w:tcPr>
            <w:tcW w:w="1247"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28,27</w:t>
            </w:r>
          </w:p>
        </w:tc>
        <w:tc>
          <w:tcPr>
            <w:tcW w:w="1247" w:type="dxa"/>
          </w:tcPr>
          <w:p w:rsidR="003275CA" w:rsidRDefault="003275CA" w:rsidP="003A269D">
            <w:pPr>
              <w:jc w:val="center"/>
              <w:rPr>
                <w:rFonts w:ascii="Times New Roman" w:eastAsia="Times New Roman" w:hAnsi="Times New Roman"/>
                <w:sz w:val="24"/>
                <w:szCs w:val="24"/>
              </w:rPr>
            </w:pPr>
          </w:p>
          <w:p w:rsidR="003275CA" w:rsidRPr="003A269D" w:rsidRDefault="003275CA" w:rsidP="003A269D">
            <w:pPr>
              <w:jc w:val="center"/>
              <w:rPr>
                <w:rFonts w:ascii="Times New Roman" w:eastAsia="Times New Roman" w:hAnsi="Times New Roman"/>
                <w:sz w:val="24"/>
                <w:szCs w:val="24"/>
              </w:rPr>
            </w:pPr>
            <w:r w:rsidRPr="003A269D">
              <w:rPr>
                <w:rFonts w:ascii="Times New Roman" w:eastAsia="Times New Roman" w:hAnsi="Times New Roman"/>
                <w:sz w:val="24"/>
                <w:szCs w:val="24"/>
              </w:rPr>
              <w:t>36,75</w:t>
            </w:r>
          </w:p>
        </w:tc>
      </w:tr>
    </w:tbl>
    <w:p w:rsidR="0017596A" w:rsidRDefault="0017596A" w:rsidP="0017596A">
      <w:pPr>
        <w:autoSpaceDE w:val="0"/>
        <w:autoSpaceDN w:val="0"/>
        <w:adjustRightInd w:val="0"/>
        <w:spacing w:after="0" w:line="240" w:lineRule="auto"/>
        <w:jc w:val="both"/>
        <w:rPr>
          <w:rFonts w:ascii="Times New Roman" w:hAnsi="Times New Roman" w:cs="Times New Roman"/>
          <w:sz w:val="28"/>
          <w:szCs w:val="28"/>
        </w:rPr>
      </w:pPr>
    </w:p>
    <w:p w:rsidR="003D1F4D" w:rsidRPr="0074114F" w:rsidRDefault="00EE2808" w:rsidP="00EE2808">
      <w:pPr>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t xml:space="preserve">16.5. </w:t>
      </w:r>
      <w:r w:rsidR="003D1F4D" w:rsidRPr="0074114F">
        <w:rPr>
          <w:rFonts w:ascii="Times New Roman" w:eastAsia="Times New Roman" w:hAnsi="Times New Roman" w:cs="Times New Roman"/>
          <w:b/>
          <w:sz w:val="28"/>
          <w:szCs w:val="28"/>
          <w:lang w:eastAsia="ru-RU"/>
        </w:rPr>
        <w:t>Развитие автомобильного транспорта</w:t>
      </w:r>
      <w:bookmarkEnd w:id="13"/>
    </w:p>
    <w:p w:rsidR="00634FB1" w:rsidRDefault="003D1F4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Тверь расположена на </w:t>
      </w:r>
      <w:r w:rsidR="005F49AE">
        <w:rPr>
          <w:rFonts w:ascii="Times New Roman" w:eastAsia="Times New Roman" w:hAnsi="Times New Roman" w:cs="Times New Roman"/>
          <w:sz w:val="28"/>
          <w:szCs w:val="28"/>
          <w:lang w:eastAsia="ru-RU"/>
        </w:rPr>
        <w:t>федеральной автомобильной</w:t>
      </w:r>
      <w:r w:rsidR="00634FB1">
        <w:rPr>
          <w:rFonts w:ascii="Times New Roman" w:eastAsia="Times New Roman" w:hAnsi="Times New Roman" w:cs="Times New Roman"/>
          <w:sz w:val="28"/>
          <w:szCs w:val="28"/>
          <w:lang w:eastAsia="ru-RU"/>
        </w:rPr>
        <w:t xml:space="preserve"> дороге</w:t>
      </w:r>
      <w:r w:rsidR="00634FB1" w:rsidRPr="00634FB1">
        <w:rPr>
          <w:rFonts w:ascii="Times New Roman" w:eastAsia="Times New Roman" w:hAnsi="Times New Roman" w:cs="Times New Roman"/>
          <w:sz w:val="28"/>
          <w:szCs w:val="28"/>
          <w:lang w:eastAsia="ru-RU"/>
        </w:rPr>
        <w:t xml:space="preserve"> </w:t>
      </w:r>
      <w:r w:rsidR="00634FB1" w:rsidRPr="00C17D0F">
        <w:rPr>
          <w:rFonts w:ascii="Times New Roman" w:eastAsia="Times New Roman" w:hAnsi="Times New Roman" w:cs="Times New Roman"/>
          <w:sz w:val="28"/>
          <w:szCs w:val="28"/>
          <w:lang w:eastAsia="ru-RU"/>
        </w:rPr>
        <w:t>М</w:t>
      </w:r>
      <w:r w:rsidR="005F49AE">
        <w:rPr>
          <w:rFonts w:ascii="Times New Roman" w:eastAsia="Times New Roman" w:hAnsi="Times New Roman" w:cs="Times New Roman"/>
          <w:sz w:val="28"/>
          <w:szCs w:val="28"/>
          <w:lang w:eastAsia="ru-RU"/>
        </w:rPr>
        <w:t>-</w:t>
      </w:r>
      <w:r w:rsidR="00634FB1" w:rsidRPr="00C17D0F">
        <w:rPr>
          <w:rFonts w:ascii="Times New Roman" w:eastAsia="Times New Roman" w:hAnsi="Times New Roman" w:cs="Times New Roman"/>
          <w:sz w:val="28"/>
          <w:szCs w:val="28"/>
          <w:lang w:eastAsia="ru-RU"/>
        </w:rPr>
        <w:t>10</w:t>
      </w:r>
      <w:r w:rsidR="00634FB1" w:rsidRPr="00634FB1">
        <w:rPr>
          <w:rFonts w:ascii="Times New Roman" w:eastAsia="Times New Roman" w:hAnsi="Times New Roman" w:cs="Times New Roman"/>
          <w:sz w:val="28"/>
          <w:szCs w:val="28"/>
          <w:lang w:eastAsia="ru-RU"/>
        </w:rPr>
        <w:t xml:space="preserve"> </w:t>
      </w:r>
      <w:r w:rsidR="00634FB1" w:rsidRPr="00C17D0F">
        <w:rPr>
          <w:rFonts w:ascii="Times New Roman" w:eastAsia="Times New Roman" w:hAnsi="Times New Roman" w:cs="Times New Roman"/>
          <w:sz w:val="28"/>
          <w:szCs w:val="28"/>
          <w:lang w:eastAsia="ru-RU"/>
        </w:rPr>
        <w:t xml:space="preserve">«Россия» </w:t>
      </w:r>
      <w:r w:rsidR="005F49AE">
        <w:rPr>
          <w:rFonts w:ascii="Times New Roman" w:eastAsia="Times New Roman" w:hAnsi="Times New Roman" w:cs="Times New Roman"/>
          <w:sz w:val="28"/>
          <w:szCs w:val="28"/>
          <w:lang w:eastAsia="ru-RU"/>
        </w:rPr>
        <w:t xml:space="preserve">категории </w:t>
      </w:r>
      <w:r w:rsidR="005F49AE">
        <w:rPr>
          <w:rFonts w:ascii="Times New Roman" w:eastAsia="Times New Roman" w:hAnsi="Times New Roman" w:cs="Times New Roman"/>
          <w:sz w:val="28"/>
          <w:szCs w:val="28"/>
          <w:lang w:val="en-US" w:eastAsia="ru-RU"/>
        </w:rPr>
        <w:t>I</w:t>
      </w:r>
      <w:r w:rsidR="005F49AE">
        <w:rPr>
          <w:rFonts w:ascii="Times New Roman" w:eastAsia="Times New Roman" w:hAnsi="Times New Roman" w:cs="Times New Roman"/>
          <w:sz w:val="28"/>
          <w:szCs w:val="28"/>
          <w:lang w:eastAsia="ru-RU"/>
        </w:rPr>
        <w:t>Б</w:t>
      </w:r>
      <w:r w:rsidR="005F49AE" w:rsidRPr="00C17D0F">
        <w:rPr>
          <w:rFonts w:ascii="Times New Roman" w:eastAsia="Times New Roman" w:hAnsi="Times New Roman" w:cs="Times New Roman"/>
          <w:sz w:val="28"/>
          <w:szCs w:val="28"/>
          <w:lang w:eastAsia="ru-RU"/>
        </w:rPr>
        <w:t xml:space="preserve"> </w:t>
      </w:r>
      <w:r w:rsidR="00634FB1" w:rsidRPr="00C17D0F">
        <w:rPr>
          <w:rFonts w:ascii="Times New Roman" w:eastAsia="Times New Roman" w:hAnsi="Times New Roman" w:cs="Times New Roman"/>
          <w:sz w:val="28"/>
          <w:szCs w:val="28"/>
          <w:lang w:eastAsia="ru-RU"/>
        </w:rPr>
        <w:t>(</w:t>
      </w:r>
      <w:r w:rsidR="00634FB1" w:rsidRPr="00665907">
        <w:rPr>
          <w:rFonts w:ascii="Times New Roman" w:eastAsia="Times New Roman" w:hAnsi="Times New Roman" w:cs="Times New Roman"/>
          <w:sz w:val="28"/>
          <w:szCs w:val="28"/>
          <w:lang w:eastAsia="ru-RU"/>
        </w:rPr>
        <w:t>Москва - Тверь - Великий Новгород - Санкт-Петербург</w:t>
      </w:r>
      <w:r w:rsidR="00634FB1" w:rsidRPr="00C17D0F">
        <w:rPr>
          <w:rFonts w:ascii="Times New Roman" w:eastAsia="Times New Roman" w:hAnsi="Times New Roman" w:cs="Times New Roman"/>
          <w:sz w:val="28"/>
          <w:szCs w:val="28"/>
          <w:lang w:eastAsia="ru-RU"/>
        </w:rPr>
        <w:t>)</w:t>
      </w:r>
      <w:r w:rsidR="002D6BB2" w:rsidRPr="002D6BB2">
        <w:rPr>
          <w:rFonts w:ascii="Times New Roman" w:eastAsia="Times New Roman" w:hAnsi="Times New Roman" w:cs="Times New Roman"/>
          <w:sz w:val="28"/>
          <w:szCs w:val="28"/>
          <w:lang w:eastAsia="ru-RU"/>
        </w:rPr>
        <w:t xml:space="preserve"> </w:t>
      </w:r>
      <w:r w:rsidR="002D6BB2" w:rsidRPr="0074114F">
        <w:rPr>
          <w:rFonts w:ascii="Times New Roman" w:eastAsia="Times New Roman" w:hAnsi="Times New Roman" w:cs="Times New Roman"/>
          <w:sz w:val="28"/>
          <w:szCs w:val="28"/>
          <w:lang w:eastAsia="ru-RU"/>
        </w:rPr>
        <w:t xml:space="preserve">и является узлом автомобильных дорог </w:t>
      </w:r>
      <w:r w:rsidR="002D6BB2">
        <w:rPr>
          <w:rFonts w:ascii="Times New Roman" w:eastAsia="Times New Roman" w:hAnsi="Times New Roman" w:cs="Times New Roman"/>
          <w:sz w:val="28"/>
          <w:szCs w:val="28"/>
          <w:lang w:eastAsia="ru-RU"/>
        </w:rPr>
        <w:t>регионального и межмуниципального</w:t>
      </w:r>
      <w:r w:rsidR="002D6BB2" w:rsidRPr="0074114F">
        <w:rPr>
          <w:rFonts w:ascii="Times New Roman" w:eastAsia="Times New Roman" w:hAnsi="Times New Roman" w:cs="Times New Roman"/>
          <w:sz w:val="28"/>
          <w:szCs w:val="28"/>
          <w:lang w:eastAsia="ru-RU"/>
        </w:rPr>
        <w:t xml:space="preserve"> значения.</w:t>
      </w:r>
    </w:p>
    <w:p w:rsidR="003D1F4D" w:rsidRPr="0074114F" w:rsidRDefault="003D1F4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Главной проблемой внешних автомобильных </w:t>
      </w:r>
      <w:r w:rsidR="00724B56" w:rsidRPr="0074114F">
        <w:rPr>
          <w:rFonts w:ascii="Times New Roman" w:eastAsia="Times New Roman" w:hAnsi="Times New Roman" w:cs="Times New Roman"/>
          <w:sz w:val="28"/>
          <w:szCs w:val="28"/>
          <w:lang w:eastAsia="ru-RU"/>
        </w:rPr>
        <w:t>дорог является</w:t>
      </w:r>
      <w:r w:rsidRPr="0074114F">
        <w:rPr>
          <w:rFonts w:ascii="Times New Roman" w:eastAsia="Times New Roman" w:hAnsi="Times New Roman" w:cs="Times New Roman"/>
          <w:sz w:val="28"/>
          <w:szCs w:val="28"/>
          <w:lang w:eastAsia="ru-RU"/>
        </w:rPr>
        <w:t xml:space="preserve"> недостаточная развитость обходных </w:t>
      </w:r>
      <w:r w:rsidR="00876AE0">
        <w:rPr>
          <w:rFonts w:ascii="Times New Roman" w:eastAsia="Times New Roman" w:hAnsi="Times New Roman" w:cs="Times New Roman"/>
          <w:sz w:val="28"/>
          <w:szCs w:val="28"/>
          <w:lang w:eastAsia="ru-RU"/>
        </w:rPr>
        <w:t>автомобильных дорог</w:t>
      </w:r>
      <w:r w:rsidRPr="0074114F">
        <w:rPr>
          <w:rFonts w:ascii="Times New Roman" w:eastAsia="Times New Roman" w:hAnsi="Times New Roman" w:cs="Times New Roman"/>
          <w:sz w:val="28"/>
          <w:szCs w:val="28"/>
          <w:lang w:eastAsia="ru-RU"/>
        </w:rPr>
        <w:t>, что ведет к перегруженности города транзитными потоками. Это приводит к еще большей загруженности городских улиц автотранспортом.</w:t>
      </w:r>
    </w:p>
    <w:p w:rsidR="003D1F4D" w:rsidRDefault="00CA488A"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Решение этих задач будет реализовываться следующими мероприя</w:t>
      </w:r>
      <w:r w:rsidR="00831D37" w:rsidRPr="0074114F">
        <w:rPr>
          <w:rFonts w:ascii="Times New Roman" w:eastAsia="Times New Roman" w:hAnsi="Times New Roman" w:cs="Times New Roman"/>
          <w:sz w:val="28"/>
          <w:szCs w:val="28"/>
          <w:lang w:eastAsia="ru-RU"/>
        </w:rPr>
        <w:t>тия</w:t>
      </w:r>
      <w:r w:rsidRPr="0074114F">
        <w:rPr>
          <w:rFonts w:ascii="Times New Roman" w:eastAsia="Times New Roman" w:hAnsi="Times New Roman" w:cs="Times New Roman"/>
          <w:sz w:val="28"/>
          <w:szCs w:val="28"/>
          <w:lang w:eastAsia="ru-RU"/>
        </w:rPr>
        <w:t>ми</w:t>
      </w:r>
      <w:r w:rsidR="003D1F4D" w:rsidRPr="0074114F">
        <w:rPr>
          <w:rFonts w:ascii="Times New Roman" w:eastAsia="Times New Roman" w:hAnsi="Times New Roman" w:cs="Times New Roman"/>
          <w:sz w:val="28"/>
          <w:szCs w:val="28"/>
          <w:lang w:eastAsia="ru-RU"/>
        </w:rPr>
        <w:t>:</w:t>
      </w:r>
    </w:p>
    <w:p w:rsidR="00BF3083" w:rsidRPr="0074114F" w:rsidRDefault="000E209A" w:rsidP="00BF308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BF3083" w:rsidRPr="000124AB">
        <w:rPr>
          <w:rFonts w:ascii="Times New Roman" w:eastAsia="Times New Roman" w:hAnsi="Times New Roman" w:cs="Times New Roman"/>
          <w:sz w:val="28"/>
          <w:szCs w:val="28"/>
          <w:lang w:eastAsia="ru-RU"/>
        </w:rPr>
        <w:t>троительство мостового перехода через реку Волга в г</w:t>
      </w:r>
      <w:r w:rsidR="00682FB8">
        <w:rPr>
          <w:rFonts w:ascii="Times New Roman" w:eastAsia="Times New Roman" w:hAnsi="Times New Roman" w:cs="Times New Roman"/>
          <w:sz w:val="28"/>
          <w:szCs w:val="28"/>
          <w:lang w:eastAsia="ru-RU"/>
        </w:rPr>
        <w:t>ороде</w:t>
      </w:r>
      <w:r w:rsidR="00BF3083" w:rsidRPr="000124AB">
        <w:rPr>
          <w:rFonts w:ascii="Times New Roman" w:eastAsia="Times New Roman" w:hAnsi="Times New Roman" w:cs="Times New Roman"/>
          <w:sz w:val="28"/>
          <w:szCs w:val="28"/>
          <w:lang w:eastAsia="ru-RU"/>
        </w:rPr>
        <w:t xml:space="preserve"> Твери (З</w:t>
      </w:r>
      <w:r>
        <w:rPr>
          <w:rFonts w:ascii="Times New Roman" w:eastAsia="Times New Roman" w:hAnsi="Times New Roman" w:cs="Times New Roman"/>
          <w:sz w:val="28"/>
          <w:szCs w:val="28"/>
          <w:lang w:eastAsia="ru-RU"/>
        </w:rPr>
        <w:t>ападный мост);</w:t>
      </w:r>
    </w:p>
    <w:p w:rsidR="003D1F4D" w:rsidRPr="0074114F" w:rsidRDefault="000E209A"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3D1F4D" w:rsidRPr="0074114F">
        <w:rPr>
          <w:rFonts w:ascii="Times New Roman" w:eastAsia="Times New Roman" w:hAnsi="Times New Roman" w:cs="Times New Roman"/>
          <w:sz w:val="28"/>
          <w:szCs w:val="28"/>
          <w:lang w:eastAsia="ru-RU"/>
        </w:rPr>
        <w:t>троительство периметра ма</w:t>
      </w:r>
      <w:r>
        <w:rPr>
          <w:rFonts w:ascii="Times New Roman" w:eastAsia="Times New Roman" w:hAnsi="Times New Roman" w:cs="Times New Roman"/>
          <w:sz w:val="28"/>
          <w:szCs w:val="28"/>
          <w:lang w:eastAsia="ru-RU"/>
        </w:rPr>
        <w:t>гистралей непрерывного движения;</w:t>
      </w:r>
    </w:p>
    <w:p w:rsidR="003D1F4D" w:rsidRPr="0074114F" w:rsidRDefault="000E209A"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w:t>
      </w:r>
      <w:r w:rsidR="003D1F4D" w:rsidRPr="0074114F">
        <w:rPr>
          <w:rFonts w:ascii="Times New Roman" w:eastAsia="Times New Roman" w:hAnsi="Times New Roman" w:cs="Times New Roman"/>
          <w:sz w:val="28"/>
          <w:szCs w:val="28"/>
          <w:lang w:eastAsia="ru-RU"/>
        </w:rPr>
        <w:t>троительство скоростной автодороги Москва – Санкт-Петербург к северу от города с организацией съез</w:t>
      </w:r>
      <w:r>
        <w:rPr>
          <w:rFonts w:ascii="Times New Roman" w:eastAsia="Times New Roman" w:hAnsi="Times New Roman" w:cs="Times New Roman"/>
          <w:sz w:val="28"/>
          <w:szCs w:val="28"/>
          <w:lang w:eastAsia="ru-RU"/>
        </w:rPr>
        <w:t>дов (развязок в разных уровнях);</w:t>
      </w:r>
      <w:r w:rsidR="003D1F4D" w:rsidRPr="0074114F">
        <w:rPr>
          <w:rFonts w:ascii="Times New Roman" w:eastAsia="Times New Roman" w:hAnsi="Times New Roman" w:cs="Times New Roman"/>
          <w:sz w:val="28"/>
          <w:szCs w:val="28"/>
          <w:lang w:eastAsia="ru-RU"/>
        </w:rPr>
        <w:t xml:space="preserve"> </w:t>
      </w:r>
    </w:p>
    <w:p w:rsidR="003D1F4D" w:rsidRPr="0074114F" w:rsidRDefault="000E209A"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3D1F4D" w:rsidRPr="0074114F">
        <w:rPr>
          <w:rFonts w:ascii="Times New Roman" w:eastAsia="Times New Roman" w:hAnsi="Times New Roman" w:cs="Times New Roman"/>
          <w:sz w:val="28"/>
          <w:szCs w:val="28"/>
          <w:lang w:eastAsia="ru-RU"/>
        </w:rPr>
        <w:t>троительство автотранспортных развязок в разных уровнях на пересечениях южного об</w:t>
      </w:r>
      <w:r w:rsidR="00882399" w:rsidRPr="0074114F">
        <w:rPr>
          <w:rFonts w:ascii="Times New Roman" w:eastAsia="Times New Roman" w:hAnsi="Times New Roman" w:cs="Times New Roman"/>
          <w:sz w:val="28"/>
          <w:szCs w:val="28"/>
          <w:lang w:eastAsia="ru-RU"/>
        </w:rPr>
        <w:t>х</w:t>
      </w:r>
      <w:r w:rsidR="003D1F4D" w:rsidRPr="0074114F">
        <w:rPr>
          <w:rFonts w:ascii="Times New Roman" w:eastAsia="Times New Roman" w:hAnsi="Times New Roman" w:cs="Times New Roman"/>
          <w:sz w:val="28"/>
          <w:szCs w:val="28"/>
          <w:lang w:eastAsia="ru-RU"/>
        </w:rPr>
        <w:t>ода города</w:t>
      </w:r>
      <w:r w:rsidR="00682FB8">
        <w:rPr>
          <w:rFonts w:ascii="Times New Roman" w:eastAsia="Times New Roman" w:hAnsi="Times New Roman" w:cs="Times New Roman"/>
          <w:sz w:val="28"/>
          <w:szCs w:val="28"/>
          <w:lang w:eastAsia="ru-RU"/>
        </w:rPr>
        <w:t xml:space="preserve"> Твери</w:t>
      </w:r>
      <w:r w:rsidR="003D1F4D" w:rsidRPr="0074114F">
        <w:rPr>
          <w:rFonts w:ascii="Times New Roman" w:eastAsia="Times New Roman" w:hAnsi="Times New Roman" w:cs="Times New Roman"/>
          <w:sz w:val="28"/>
          <w:szCs w:val="28"/>
          <w:lang w:eastAsia="ru-RU"/>
        </w:rPr>
        <w:t xml:space="preserve"> с существующими по М-10 въездами в город с</w:t>
      </w:r>
      <w:r w:rsidR="00837F65">
        <w:rPr>
          <w:rFonts w:ascii="Times New Roman" w:eastAsia="Times New Roman" w:hAnsi="Times New Roman" w:cs="Times New Roman"/>
          <w:sz w:val="28"/>
          <w:szCs w:val="28"/>
          <w:lang w:eastAsia="ru-RU"/>
        </w:rPr>
        <w:t>о стороны города Москвы</w:t>
      </w:r>
      <w:r w:rsidR="003D1F4D" w:rsidRPr="0074114F">
        <w:rPr>
          <w:rFonts w:ascii="Times New Roman" w:eastAsia="Times New Roman" w:hAnsi="Times New Roman" w:cs="Times New Roman"/>
          <w:sz w:val="28"/>
          <w:szCs w:val="28"/>
          <w:lang w:eastAsia="ru-RU"/>
        </w:rPr>
        <w:t xml:space="preserve"> и </w:t>
      </w:r>
      <w:r w:rsidR="00CF5E05">
        <w:rPr>
          <w:rFonts w:ascii="Times New Roman" w:eastAsia="Times New Roman" w:hAnsi="Times New Roman" w:cs="Times New Roman"/>
          <w:sz w:val="28"/>
          <w:szCs w:val="28"/>
          <w:lang w:eastAsia="ru-RU"/>
        </w:rPr>
        <w:t>города Санкт-Петербурга</w:t>
      </w:r>
      <w:r w:rsidR="003D1F4D" w:rsidRPr="0074114F">
        <w:rPr>
          <w:rFonts w:ascii="Times New Roman" w:eastAsia="Times New Roman" w:hAnsi="Times New Roman" w:cs="Times New Roman"/>
          <w:sz w:val="28"/>
          <w:szCs w:val="28"/>
          <w:lang w:eastAsia="ru-RU"/>
        </w:rPr>
        <w:t>.</w:t>
      </w:r>
    </w:p>
    <w:p w:rsidR="003D1F4D" w:rsidRDefault="003D1F4D"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В качестве меридионального обхода города </w:t>
      </w:r>
      <w:r w:rsidR="00C2111C">
        <w:rPr>
          <w:rFonts w:ascii="Times New Roman" w:eastAsia="Times New Roman" w:hAnsi="Times New Roman" w:cs="Times New Roman"/>
          <w:sz w:val="28"/>
          <w:szCs w:val="28"/>
          <w:lang w:eastAsia="ru-RU"/>
        </w:rPr>
        <w:t xml:space="preserve">Твери </w:t>
      </w:r>
      <w:r w:rsidRPr="0074114F">
        <w:rPr>
          <w:rFonts w:ascii="Times New Roman" w:eastAsia="Times New Roman" w:hAnsi="Times New Roman" w:cs="Times New Roman"/>
          <w:sz w:val="28"/>
          <w:szCs w:val="28"/>
          <w:lang w:eastAsia="ru-RU"/>
        </w:rPr>
        <w:t xml:space="preserve">в пределах расчетного срока рассматривается </w:t>
      </w:r>
      <w:r w:rsidR="00411B03">
        <w:rPr>
          <w:rFonts w:ascii="Times New Roman" w:eastAsia="Times New Roman" w:hAnsi="Times New Roman" w:cs="Times New Roman"/>
          <w:sz w:val="28"/>
          <w:szCs w:val="28"/>
          <w:lang w:eastAsia="ru-RU"/>
        </w:rPr>
        <w:t xml:space="preserve">проект строительства </w:t>
      </w:r>
      <w:r w:rsidRPr="0074114F">
        <w:rPr>
          <w:rFonts w:ascii="Times New Roman" w:eastAsia="Times New Roman" w:hAnsi="Times New Roman" w:cs="Times New Roman"/>
          <w:sz w:val="28"/>
          <w:szCs w:val="28"/>
          <w:lang w:eastAsia="ru-RU"/>
        </w:rPr>
        <w:t>магистрал</w:t>
      </w:r>
      <w:r w:rsidR="00411B03">
        <w:rPr>
          <w:rFonts w:ascii="Times New Roman" w:eastAsia="Times New Roman" w:hAnsi="Times New Roman" w:cs="Times New Roman"/>
          <w:sz w:val="28"/>
          <w:szCs w:val="28"/>
          <w:lang w:eastAsia="ru-RU"/>
        </w:rPr>
        <w:t>и</w:t>
      </w:r>
      <w:r w:rsidRPr="0074114F">
        <w:rPr>
          <w:rFonts w:ascii="Times New Roman" w:eastAsia="Times New Roman" w:hAnsi="Times New Roman" w:cs="Times New Roman"/>
          <w:sz w:val="28"/>
          <w:szCs w:val="28"/>
          <w:lang w:eastAsia="ru-RU"/>
        </w:rPr>
        <w:t xml:space="preserve"> непрерывного движения Бурашевское шоссе </w:t>
      </w:r>
      <w:r w:rsidR="00F85657" w:rsidRPr="0074114F">
        <w:rPr>
          <w:rFonts w:ascii="Times New Roman" w:eastAsia="Times New Roman" w:hAnsi="Times New Roman" w:cs="Times New Roman"/>
          <w:sz w:val="28"/>
          <w:szCs w:val="28"/>
          <w:lang w:eastAsia="ru-RU"/>
        </w:rPr>
        <w:t>–</w:t>
      </w:r>
      <w:r w:rsidR="00917B1D">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 xml:space="preserve">мостовой переход через Волгу в районе </w:t>
      </w:r>
      <w:r w:rsidR="00C372F6">
        <w:rPr>
          <w:rFonts w:ascii="Times New Roman" w:eastAsia="Times New Roman" w:hAnsi="Times New Roman" w:cs="Times New Roman"/>
          <w:sz w:val="28"/>
          <w:szCs w:val="28"/>
          <w:lang w:eastAsia="ru-RU"/>
        </w:rPr>
        <w:t xml:space="preserve">деревни </w:t>
      </w:r>
      <w:r w:rsidRPr="0074114F">
        <w:rPr>
          <w:rFonts w:ascii="Times New Roman" w:eastAsia="Times New Roman" w:hAnsi="Times New Roman" w:cs="Times New Roman"/>
          <w:sz w:val="28"/>
          <w:szCs w:val="28"/>
          <w:lang w:eastAsia="ru-RU"/>
        </w:rPr>
        <w:t>Старо</w:t>
      </w:r>
      <w:r w:rsidR="001F1259" w:rsidRPr="0074114F">
        <w:rPr>
          <w:rFonts w:ascii="Times New Roman" w:eastAsia="Times New Roman" w:hAnsi="Times New Roman" w:cs="Times New Roman"/>
          <w:sz w:val="28"/>
          <w:szCs w:val="28"/>
          <w:lang w:eastAsia="ru-RU"/>
        </w:rPr>
        <w:t>й К</w:t>
      </w:r>
      <w:r w:rsidRPr="0074114F">
        <w:rPr>
          <w:rFonts w:ascii="Times New Roman" w:eastAsia="Times New Roman" w:hAnsi="Times New Roman" w:cs="Times New Roman"/>
          <w:sz w:val="28"/>
          <w:szCs w:val="28"/>
          <w:lang w:eastAsia="ru-RU"/>
        </w:rPr>
        <w:t xml:space="preserve">онстантиновки – Бежецкое шоссе. </w:t>
      </w:r>
      <w:r w:rsidR="00411B03">
        <w:rPr>
          <w:rFonts w:ascii="Times New Roman" w:eastAsia="Times New Roman" w:hAnsi="Times New Roman" w:cs="Times New Roman"/>
          <w:sz w:val="28"/>
          <w:szCs w:val="28"/>
          <w:lang w:eastAsia="ru-RU"/>
        </w:rPr>
        <w:t xml:space="preserve">Данная магистраль </w:t>
      </w:r>
      <w:r w:rsidR="00C2111C">
        <w:rPr>
          <w:rFonts w:ascii="Times New Roman" w:eastAsia="Times New Roman" w:hAnsi="Times New Roman" w:cs="Times New Roman"/>
          <w:sz w:val="28"/>
          <w:szCs w:val="28"/>
          <w:lang w:eastAsia="ru-RU"/>
        </w:rPr>
        <w:t>будет в</w:t>
      </w:r>
      <w:r w:rsidRPr="0074114F">
        <w:rPr>
          <w:rFonts w:ascii="Times New Roman" w:eastAsia="Times New Roman" w:hAnsi="Times New Roman" w:cs="Times New Roman"/>
          <w:sz w:val="28"/>
          <w:szCs w:val="28"/>
          <w:lang w:eastAsia="ru-RU"/>
        </w:rPr>
        <w:t>ходит</w:t>
      </w:r>
      <w:r w:rsidR="00C2111C">
        <w:rPr>
          <w:rFonts w:ascii="Times New Roman" w:eastAsia="Times New Roman" w:hAnsi="Times New Roman" w:cs="Times New Roman"/>
          <w:sz w:val="28"/>
          <w:szCs w:val="28"/>
          <w:lang w:eastAsia="ru-RU"/>
        </w:rPr>
        <w:t>ь</w:t>
      </w:r>
      <w:r w:rsidRPr="0074114F">
        <w:rPr>
          <w:rFonts w:ascii="Times New Roman" w:eastAsia="Times New Roman" w:hAnsi="Times New Roman" w:cs="Times New Roman"/>
          <w:sz w:val="28"/>
          <w:szCs w:val="28"/>
          <w:lang w:eastAsia="ru-RU"/>
        </w:rPr>
        <w:t xml:space="preserve"> в структуру внешних и внутригородских автотранспортных связей одновременно, но в связи с ее значимостью для перевозок области в целом должна получить приоритетное финансирование из средств территориального дорожного фонда.</w:t>
      </w:r>
    </w:p>
    <w:p w:rsidR="002F653A" w:rsidRPr="002F653A" w:rsidRDefault="002F653A" w:rsidP="002F653A">
      <w:pPr>
        <w:spacing w:after="0" w:line="240" w:lineRule="auto"/>
        <w:ind w:firstLine="700"/>
        <w:jc w:val="both"/>
        <w:rPr>
          <w:rFonts w:ascii="Times New Roman" w:eastAsia="Times New Roman" w:hAnsi="Times New Roman" w:cs="Times New Roman"/>
          <w:sz w:val="28"/>
          <w:szCs w:val="28"/>
        </w:rPr>
      </w:pPr>
      <w:bookmarkStart w:id="14" w:name="_Toc342921559"/>
      <w:r w:rsidRPr="002F653A">
        <w:rPr>
          <w:rFonts w:ascii="Times New Roman" w:eastAsia="Times New Roman" w:hAnsi="Times New Roman" w:cs="Times New Roman"/>
          <w:sz w:val="28"/>
          <w:szCs w:val="28"/>
        </w:rPr>
        <w:t>Западный мост и реконструируемые путепроводы</w:t>
      </w:r>
      <w:r w:rsidR="009A2BD8">
        <w:rPr>
          <w:rFonts w:ascii="Times New Roman" w:eastAsia="Times New Roman" w:hAnsi="Times New Roman" w:cs="Times New Roman"/>
          <w:sz w:val="28"/>
          <w:szCs w:val="28"/>
        </w:rPr>
        <w:t xml:space="preserve"> на территории города Твери</w:t>
      </w:r>
      <w:r w:rsidRPr="002F653A">
        <w:rPr>
          <w:rFonts w:ascii="Times New Roman" w:eastAsia="Times New Roman" w:hAnsi="Times New Roman" w:cs="Times New Roman"/>
          <w:sz w:val="28"/>
          <w:szCs w:val="28"/>
        </w:rPr>
        <w:t xml:space="preserve"> разгрузят самые загруженные направления движения транспортных потоков </w:t>
      </w:r>
      <w:r w:rsidR="00917B1D">
        <w:rPr>
          <w:rFonts w:ascii="Times New Roman" w:eastAsia="Times New Roman" w:hAnsi="Times New Roman" w:cs="Times New Roman"/>
          <w:sz w:val="28"/>
          <w:szCs w:val="28"/>
        </w:rPr>
        <w:t>ц</w:t>
      </w:r>
      <w:r w:rsidRPr="002F653A">
        <w:rPr>
          <w:rFonts w:ascii="Times New Roman" w:eastAsia="Times New Roman" w:hAnsi="Times New Roman" w:cs="Times New Roman"/>
          <w:sz w:val="28"/>
          <w:szCs w:val="28"/>
        </w:rPr>
        <w:t>ентральной части города</w:t>
      </w:r>
      <w:r w:rsidRPr="000C15E1">
        <w:rPr>
          <w:rFonts w:ascii="Times New Roman" w:eastAsia="Times New Roman" w:hAnsi="Times New Roman" w:cs="Times New Roman"/>
          <w:sz w:val="28"/>
          <w:szCs w:val="28"/>
        </w:rPr>
        <w:t xml:space="preserve"> Твери</w:t>
      </w:r>
      <w:r w:rsidRPr="002F653A">
        <w:rPr>
          <w:rFonts w:ascii="Times New Roman" w:eastAsia="Times New Roman" w:hAnsi="Times New Roman" w:cs="Times New Roman"/>
          <w:sz w:val="28"/>
          <w:szCs w:val="28"/>
        </w:rPr>
        <w:t xml:space="preserve">. </w:t>
      </w:r>
    </w:p>
    <w:p w:rsidR="002F653A" w:rsidRPr="009132C6" w:rsidRDefault="00987981" w:rsidP="002F653A">
      <w:pPr>
        <w:spacing w:after="0" w:line="240" w:lineRule="auto"/>
        <w:ind w:firstLine="700"/>
        <w:jc w:val="both"/>
        <w:rPr>
          <w:rFonts w:ascii="Times New Roman" w:eastAsia="Times New Roman" w:hAnsi="Times New Roman" w:cs="Times New Roman"/>
          <w:sz w:val="28"/>
          <w:szCs w:val="28"/>
        </w:rPr>
      </w:pPr>
      <w:r w:rsidRPr="009132C6">
        <w:rPr>
          <w:rFonts w:ascii="Times New Roman" w:eastAsia="Times New Roman" w:hAnsi="Times New Roman" w:cs="Times New Roman"/>
          <w:sz w:val="28"/>
          <w:szCs w:val="28"/>
        </w:rPr>
        <w:t>Выполненные мероприятия с</w:t>
      </w:r>
      <w:r w:rsidR="002F653A" w:rsidRPr="009132C6">
        <w:rPr>
          <w:rFonts w:ascii="Times New Roman" w:eastAsia="Times New Roman" w:hAnsi="Times New Roman" w:cs="Times New Roman"/>
          <w:sz w:val="28"/>
          <w:szCs w:val="28"/>
        </w:rPr>
        <w:t>оединят центральные магистрали общегородского значения, осуществляющие связь центральной части, как с периферийными районами, Заволжье и Затверечье, большую по площади Северо-Западную и Юго-Западную производственные зоны, включая территорию поселка Мигалово и аэро</w:t>
      </w:r>
      <w:r w:rsidR="008D6C08" w:rsidRPr="009132C6">
        <w:rPr>
          <w:rFonts w:ascii="Times New Roman" w:eastAsia="Times New Roman" w:hAnsi="Times New Roman" w:cs="Times New Roman"/>
          <w:sz w:val="28"/>
          <w:szCs w:val="28"/>
        </w:rPr>
        <w:t>дром Тверь</w:t>
      </w:r>
      <w:r w:rsidR="002F653A" w:rsidRPr="009132C6">
        <w:rPr>
          <w:rFonts w:ascii="Times New Roman" w:eastAsia="Times New Roman" w:hAnsi="Times New Roman" w:cs="Times New Roman"/>
          <w:sz w:val="28"/>
          <w:szCs w:val="28"/>
        </w:rPr>
        <w:t xml:space="preserve"> </w:t>
      </w:r>
      <w:r w:rsidR="008D6C08" w:rsidRPr="009132C6">
        <w:rPr>
          <w:rFonts w:ascii="Times New Roman" w:eastAsia="Times New Roman" w:hAnsi="Times New Roman" w:cs="Times New Roman"/>
          <w:sz w:val="28"/>
          <w:szCs w:val="28"/>
        </w:rPr>
        <w:t>(</w:t>
      </w:r>
      <w:r w:rsidR="002F653A" w:rsidRPr="009132C6">
        <w:rPr>
          <w:rFonts w:ascii="Times New Roman" w:eastAsia="Times New Roman" w:hAnsi="Times New Roman" w:cs="Times New Roman"/>
          <w:sz w:val="28"/>
          <w:szCs w:val="28"/>
        </w:rPr>
        <w:t>Мигалово</w:t>
      </w:r>
      <w:r w:rsidR="008D6C08" w:rsidRPr="009132C6">
        <w:rPr>
          <w:rFonts w:ascii="Times New Roman" w:eastAsia="Times New Roman" w:hAnsi="Times New Roman" w:cs="Times New Roman"/>
          <w:sz w:val="28"/>
          <w:szCs w:val="28"/>
        </w:rPr>
        <w:t>)</w:t>
      </w:r>
      <w:r w:rsidR="00997F23" w:rsidRPr="009132C6">
        <w:rPr>
          <w:rFonts w:ascii="Times New Roman" w:eastAsia="Times New Roman" w:hAnsi="Times New Roman" w:cs="Times New Roman"/>
          <w:sz w:val="28"/>
          <w:szCs w:val="28"/>
        </w:rPr>
        <w:t>.</w:t>
      </w:r>
    </w:p>
    <w:p w:rsidR="002F653A" w:rsidRPr="002E4A0D" w:rsidRDefault="006965A7" w:rsidP="002F653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E4A0D">
        <w:rPr>
          <w:rFonts w:ascii="Times New Roman" w:eastAsia="Times New Roman" w:hAnsi="Times New Roman" w:cs="Times New Roman"/>
          <w:color w:val="000000"/>
          <w:sz w:val="28"/>
          <w:szCs w:val="28"/>
          <w:lang w:eastAsia="ru-RU"/>
        </w:rPr>
        <w:t xml:space="preserve">Кроме того, </w:t>
      </w:r>
      <w:r w:rsidR="002E4A0D" w:rsidRPr="002E4A0D">
        <w:rPr>
          <w:rFonts w:ascii="Times New Roman" w:eastAsia="Times New Roman" w:hAnsi="Times New Roman" w:cs="Times New Roman"/>
          <w:color w:val="000000"/>
          <w:sz w:val="28"/>
          <w:szCs w:val="28"/>
          <w:lang w:eastAsia="ru-RU"/>
        </w:rPr>
        <w:t>будут организованы</w:t>
      </w:r>
      <w:r w:rsidR="002F653A" w:rsidRPr="002E4A0D">
        <w:rPr>
          <w:rFonts w:ascii="Times New Roman" w:eastAsia="Times New Roman" w:hAnsi="Times New Roman" w:cs="Times New Roman"/>
          <w:color w:val="000000"/>
          <w:sz w:val="28"/>
          <w:szCs w:val="28"/>
          <w:lang w:eastAsia="ru-RU"/>
        </w:rPr>
        <w:t xml:space="preserve"> связи между самыми быстроразвивающим</w:t>
      </w:r>
      <w:r w:rsidR="00503F42" w:rsidRPr="002E4A0D">
        <w:rPr>
          <w:rFonts w:ascii="Times New Roman" w:eastAsia="Times New Roman" w:hAnsi="Times New Roman" w:cs="Times New Roman"/>
          <w:color w:val="000000"/>
          <w:sz w:val="28"/>
          <w:szCs w:val="28"/>
          <w:lang w:eastAsia="ru-RU"/>
        </w:rPr>
        <w:t>и</w:t>
      </w:r>
      <w:r w:rsidR="002F653A" w:rsidRPr="002E4A0D">
        <w:rPr>
          <w:rFonts w:ascii="Times New Roman" w:eastAsia="Times New Roman" w:hAnsi="Times New Roman" w:cs="Times New Roman"/>
          <w:color w:val="000000"/>
          <w:sz w:val="28"/>
          <w:szCs w:val="28"/>
          <w:lang w:eastAsia="ru-RU"/>
        </w:rPr>
        <w:t xml:space="preserve">ся </w:t>
      </w:r>
      <w:proofErr w:type="gramStart"/>
      <w:r w:rsidR="002F653A" w:rsidRPr="002E4A0D">
        <w:rPr>
          <w:rFonts w:ascii="Times New Roman" w:eastAsia="Times New Roman" w:hAnsi="Times New Roman" w:cs="Times New Roman"/>
          <w:color w:val="000000"/>
          <w:sz w:val="28"/>
          <w:szCs w:val="28"/>
          <w:lang w:eastAsia="ru-RU"/>
        </w:rPr>
        <w:t>районам</w:t>
      </w:r>
      <w:r w:rsidR="007F628D" w:rsidRPr="002E4A0D">
        <w:rPr>
          <w:rFonts w:ascii="Times New Roman" w:eastAsia="Times New Roman" w:hAnsi="Times New Roman" w:cs="Times New Roman"/>
          <w:color w:val="000000"/>
          <w:sz w:val="28"/>
          <w:szCs w:val="28"/>
          <w:lang w:eastAsia="ru-RU"/>
        </w:rPr>
        <w:t>и</w:t>
      </w:r>
      <w:r w:rsidR="008E7E38">
        <w:rPr>
          <w:rFonts w:ascii="Times New Roman" w:eastAsia="Times New Roman" w:hAnsi="Times New Roman" w:cs="Times New Roman"/>
          <w:color w:val="000000"/>
          <w:sz w:val="28"/>
          <w:szCs w:val="28"/>
          <w:lang w:eastAsia="ru-RU"/>
        </w:rPr>
        <w:t xml:space="preserve"> </w:t>
      </w:r>
      <w:r w:rsidR="002F653A" w:rsidRPr="002E4A0D">
        <w:rPr>
          <w:rFonts w:ascii="Times New Roman" w:eastAsia="Times New Roman" w:hAnsi="Times New Roman" w:cs="Times New Roman"/>
          <w:color w:val="000000"/>
          <w:sz w:val="28"/>
          <w:szCs w:val="28"/>
          <w:lang w:eastAsia="ru-RU"/>
        </w:rPr>
        <w:t xml:space="preserve"> города</w:t>
      </w:r>
      <w:proofErr w:type="gramEnd"/>
      <w:r w:rsidR="002F653A" w:rsidRPr="002E4A0D">
        <w:rPr>
          <w:rFonts w:ascii="Times New Roman" w:eastAsia="Times New Roman" w:hAnsi="Times New Roman" w:cs="Times New Roman"/>
          <w:color w:val="000000"/>
          <w:sz w:val="28"/>
          <w:szCs w:val="28"/>
          <w:lang w:eastAsia="ru-RU"/>
        </w:rPr>
        <w:t xml:space="preserve"> </w:t>
      </w:r>
      <w:r w:rsidR="008E7E38">
        <w:rPr>
          <w:rFonts w:ascii="Times New Roman" w:eastAsia="Times New Roman" w:hAnsi="Times New Roman" w:cs="Times New Roman"/>
          <w:color w:val="000000"/>
          <w:sz w:val="28"/>
          <w:szCs w:val="28"/>
          <w:lang w:eastAsia="ru-RU"/>
        </w:rPr>
        <w:t xml:space="preserve"> </w:t>
      </w:r>
      <w:r w:rsidR="00C25F01" w:rsidRPr="002E4A0D">
        <w:rPr>
          <w:rFonts w:ascii="Times New Roman" w:eastAsia="Times New Roman" w:hAnsi="Times New Roman" w:cs="Times New Roman"/>
          <w:color w:val="000000"/>
          <w:sz w:val="28"/>
          <w:szCs w:val="28"/>
          <w:lang w:eastAsia="ru-RU"/>
        </w:rPr>
        <w:t>Твери</w:t>
      </w:r>
      <w:r w:rsidR="00F5509E">
        <w:rPr>
          <w:rFonts w:ascii="Times New Roman" w:eastAsia="Times New Roman" w:hAnsi="Times New Roman" w:cs="Times New Roman"/>
          <w:color w:val="000000"/>
          <w:sz w:val="28"/>
          <w:szCs w:val="28"/>
          <w:lang w:eastAsia="ru-RU"/>
        </w:rPr>
        <w:t>,</w:t>
      </w:r>
      <w:r w:rsidR="00C25F01" w:rsidRPr="002E4A0D">
        <w:rPr>
          <w:rFonts w:ascii="Times New Roman" w:eastAsia="Times New Roman" w:hAnsi="Times New Roman" w:cs="Times New Roman"/>
          <w:color w:val="000000"/>
          <w:sz w:val="28"/>
          <w:szCs w:val="28"/>
          <w:lang w:eastAsia="ru-RU"/>
        </w:rPr>
        <w:t xml:space="preserve"> </w:t>
      </w:r>
      <w:r w:rsidR="008E7E38">
        <w:rPr>
          <w:rFonts w:ascii="Times New Roman" w:eastAsia="Times New Roman" w:hAnsi="Times New Roman" w:cs="Times New Roman"/>
          <w:color w:val="000000"/>
          <w:sz w:val="28"/>
          <w:szCs w:val="28"/>
          <w:lang w:eastAsia="ru-RU"/>
        </w:rPr>
        <w:t xml:space="preserve"> </w:t>
      </w:r>
      <w:r w:rsidR="002F653A" w:rsidRPr="002E4A0D">
        <w:rPr>
          <w:rFonts w:ascii="Times New Roman" w:eastAsia="Times New Roman" w:hAnsi="Times New Roman" w:cs="Times New Roman"/>
          <w:color w:val="000000"/>
          <w:sz w:val="28"/>
          <w:szCs w:val="28"/>
          <w:lang w:eastAsia="ru-RU"/>
        </w:rPr>
        <w:t>расположенными</w:t>
      </w:r>
      <w:r w:rsidR="008E7E38">
        <w:rPr>
          <w:rFonts w:ascii="Times New Roman" w:eastAsia="Times New Roman" w:hAnsi="Times New Roman" w:cs="Times New Roman"/>
          <w:color w:val="000000"/>
          <w:sz w:val="28"/>
          <w:szCs w:val="28"/>
          <w:lang w:eastAsia="ru-RU"/>
        </w:rPr>
        <w:t xml:space="preserve"> </w:t>
      </w:r>
      <w:r w:rsidR="002F653A" w:rsidRPr="002E4A0D">
        <w:rPr>
          <w:rFonts w:ascii="Times New Roman" w:eastAsia="Times New Roman" w:hAnsi="Times New Roman" w:cs="Times New Roman"/>
          <w:color w:val="000000"/>
          <w:sz w:val="28"/>
          <w:szCs w:val="28"/>
          <w:lang w:eastAsia="ru-RU"/>
        </w:rPr>
        <w:t xml:space="preserve"> в </w:t>
      </w:r>
      <w:r w:rsidR="008E7E38">
        <w:rPr>
          <w:rFonts w:ascii="Times New Roman" w:eastAsia="Times New Roman" w:hAnsi="Times New Roman" w:cs="Times New Roman"/>
          <w:color w:val="000000"/>
          <w:sz w:val="28"/>
          <w:szCs w:val="28"/>
          <w:lang w:eastAsia="ru-RU"/>
        </w:rPr>
        <w:t xml:space="preserve"> </w:t>
      </w:r>
      <w:r w:rsidR="002F653A" w:rsidRPr="002E4A0D">
        <w:rPr>
          <w:rFonts w:ascii="Times New Roman" w:eastAsia="Times New Roman" w:hAnsi="Times New Roman" w:cs="Times New Roman"/>
          <w:color w:val="000000"/>
          <w:sz w:val="28"/>
          <w:szCs w:val="28"/>
          <w:lang w:eastAsia="ru-RU"/>
        </w:rPr>
        <w:t>правобережной (</w:t>
      </w:r>
      <w:r w:rsidR="008E7E38">
        <w:rPr>
          <w:rFonts w:ascii="Times New Roman" w:eastAsia="Times New Roman" w:hAnsi="Times New Roman" w:cs="Times New Roman"/>
          <w:color w:val="000000"/>
          <w:sz w:val="28"/>
          <w:szCs w:val="28"/>
          <w:lang w:eastAsia="ru-RU"/>
        </w:rPr>
        <w:t>микрорайоны Южный-</w:t>
      </w:r>
      <w:r w:rsidR="002F653A" w:rsidRPr="002E4A0D">
        <w:rPr>
          <w:rFonts w:ascii="Times New Roman" w:eastAsia="Times New Roman" w:hAnsi="Times New Roman" w:cs="Times New Roman"/>
          <w:color w:val="000000"/>
          <w:sz w:val="28"/>
          <w:szCs w:val="28"/>
          <w:lang w:eastAsia="ru-RU"/>
        </w:rPr>
        <w:t>Д, Брусилово, Мамулино, Первомайский, Красная слобода) и в левобережной частях города (микрорайоны Юность, Радужный, территория вдоль ул. Красина), соединят с внешней магистралью Москва – Санкт-Петербург.</w:t>
      </w:r>
    </w:p>
    <w:p w:rsidR="002F653A" w:rsidRPr="002F653A" w:rsidRDefault="002F653A" w:rsidP="002F653A">
      <w:pPr>
        <w:spacing w:after="0" w:line="240" w:lineRule="auto"/>
        <w:ind w:firstLine="700"/>
        <w:jc w:val="both"/>
        <w:rPr>
          <w:rFonts w:ascii="Times New Roman" w:eastAsia="Times New Roman" w:hAnsi="Times New Roman" w:cs="Times New Roman"/>
          <w:sz w:val="28"/>
          <w:szCs w:val="28"/>
        </w:rPr>
      </w:pPr>
      <w:r w:rsidRPr="002F653A">
        <w:rPr>
          <w:rFonts w:ascii="Times New Roman" w:eastAsia="Times New Roman" w:hAnsi="Times New Roman" w:cs="Times New Roman"/>
          <w:sz w:val="28"/>
          <w:szCs w:val="28"/>
        </w:rPr>
        <w:t>Число полос движения под путепроводом в Пролетарском районе</w:t>
      </w:r>
      <w:r w:rsidR="00503F42">
        <w:rPr>
          <w:rFonts w:ascii="Times New Roman" w:eastAsia="Times New Roman" w:hAnsi="Times New Roman" w:cs="Times New Roman"/>
          <w:sz w:val="28"/>
          <w:szCs w:val="28"/>
        </w:rPr>
        <w:t xml:space="preserve"> города Твери</w:t>
      </w:r>
      <w:r w:rsidRPr="002F653A">
        <w:rPr>
          <w:rFonts w:ascii="Times New Roman" w:eastAsia="Times New Roman" w:hAnsi="Times New Roman" w:cs="Times New Roman"/>
          <w:sz w:val="28"/>
          <w:szCs w:val="28"/>
        </w:rPr>
        <w:t xml:space="preserve"> увеличится до 8 (по четыре в каждом направлении), подмостовой габарит </w:t>
      </w:r>
      <w:r w:rsidR="00C25F01" w:rsidRPr="002F653A">
        <w:rPr>
          <w:rFonts w:ascii="Times New Roman" w:eastAsia="Times New Roman" w:hAnsi="Times New Roman" w:cs="Times New Roman"/>
          <w:color w:val="000000"/>
          <w:sz w:val="28"/>
          <w:szCs w:val="28"/>
          <w:lang w:eastAsia="ru-RU"/>
        </w:rPr>
        <w:t>–</w:t>
      </w:r>
      <w:r w:rsidRPr="002F653A">
        <w:rPr>
          <w:rFonts w:ascii="Times New Roman" w:eastAsia="Times New Roman" w:hAnsi="Times New Roman" w:cs="Times New Roman"/>
          <w:sz w:val="28"/>
          <w:szCs w:val="28"/>
        </w:rPr>
        <w:t xml:space="preserve"> до 5,0 м. </w:t>
      </w:r>
    </w:p>
    <w:p w:rsidR="002F653A" w:rsidRPr="002F653A" w:rsidRDefault="002F653A" w:rsidP="002F653A">
      <w:pPr>
        <w:spacing w:after="0" w:line="240" w:lineRule="auto"/>
        <w:ind w:firstLine="700"/>
        <w:jc w:val="both"/>
        <w:rPr>
          <w:rFonts w:ascii="Times New Roman" w:eastAsia="Times New Roman" w:hAnsi="Times New Roman" w:cs="Times New Roman"/>
          <w:sz w:val="28"/>
          <w:szCs w:val="28"/>
        </w:rPr>
      </w:pPr>
      <w:r w:rsidRPr="002F653A">
        <w:rPr>
          <w:rFonts w:ascii="Times New Roman" w:eastAsia="Times New Roman" w:hAnsi="Times New Roman" w:cs="Times New Roman"/>
          <w:sz w:val="28"/>
          <w:szCs w:val="28"/>
        </w:rPr>
        <w:t>Подмостовой габарит Горбатого моста будет увеличен и обеспечит пропуск третьего основного пут</w:t>
      </w:r>
      <w:r w:rsidR="00E46865">
        <w:rPr>
          <w:rFonts w:ascii="Times New Roman" w:eastAsia="Times New Roman" w:hAnsi="Times New Roman" w:cs="Times New Roman"/>
          <w:sz w:val="28"/>
          <w:szCs w:val="28"/>
        </w:rPr>
        <w:t>и</w:t>
      </w:r>
      <w:r w:rsidRPr="002F653A">
        <w:rPr>
          <w:rFonts w:ascii="Times New Roman" w:eastAsia="Times New Roman" w:hAnsi="Times New Roman" w:cs="Times New Roman"/>
          <w:sz w:val="28"/>
          <w:szCs w:val="28"/>
        </w:rPr>
        <w:t xml:space="preserve"> железной дороги. Кроме того</w:t>
      </w:r>
      <w:r w:rsidR="00FA3E04" w:rsidRPr="000C15E1">
        <w:rPr>
          <w:rFonts w:ascii="Times New Roman" w:eastAsia="Times New Roman" w:hAnsi="Times New Roman" w:cs="Times New Roman"/>
          <w:sz w:val="28"/>
          <w:szCs w:val="28"/>
        </w:rPr>
        <w:t>,</w:t>
      </w:r>
      <w:r w:rsidRPr="002F653A">
        <w:rPr>
          <w:rFonts w:ascii="Times New Roman" w:eastAsia="Times New Roman" w:hAnsi="Times New Roman" w:cs="Times New Roman"/>
          <w:sz w:val="28"/>
          <w:szCs w:val="28"/>
        </w:rPr>
        <w:t xml:space="preserve"> будет увеличено число полос движения по нему до четырех: по две полосы в каждом направлении.</w:t>
      </w:r>
    </w:p>
    <w:p w:rsidR="005275BD" w:rsidRPr="0074114F" w:rsidRDefault="005275BD" w:rsidP="005275BD">
      <w:pPr>
        <w:tabs>
          <w:tab w:val="left" w:pos="5387"/>
          <w:tab w:val="left" w:pos="5529"/>
        </w:tabs>
        <w:spacing w:after="0" w:line="240" w:lineRule="auto"/>
        <w:ind w:right="-36" w:firstLine="709"/>
        <w:jc w:val="both"/>
        <w:rPr>
          <w:rFonts w:ascii="Times New Roman" w:eastAsia="Times New Roman" w:hAnsi="Times New Roman" w:cs="Times New Roman"/>
          <w:color w:val="000000"/>
          <w:sz w:val="28"/>
          <w:szCs w:val="28"/>
          <w:lang w:eastAsia="ru-RU"/>
        </w:rPr>
      </w:pPr>
      <w:r w:rsidRPr="0074114F">
        <w:rPr>
          <w:rFonts w:ascii="Times New Roman" w:eastAsia="Times New Roman" w:hAnsi="Times New Roman" w:cs="Times New Roman"/>
          <w:color w:val="000000"/>
          <w:sz w:val="28"/>
          <w:szCs w:val="28"/>
          <w:lang w:eastAsia="ru-RU"/>
        </w:rPr>
        <w:t>В будущем планирует</w:t>
      </w:r>
      <w:r w:rsidR="00603A15">
        <w:rPr>
          <w:rFonts w:ascii="Times New Roman" w:eastAsia="Times New Roman" w:hAnsi="Times New Roman" w:cs="Times New Roman"/>
          <w:color w:val="000000"/>
          <w:sz w:val="28"/>
          <w:szCs w:val="28"/>
          <w:lang w:eastAsia="ru-RU"/>
        </w:rPr>
        <w:t>ся</w:t>
      </w:r>
      <w:r w:rsidRPr="0074114F">
        <w:rPr>
          <w:rFonts w:ascii="Times New Roman" w:eastAsia="Times New Roman" w:hAnsi="Times New Roman" w:cs="Times New Roman"/>
          <w:color w:val="000000"/>
          <w:sz w:val="28"/>
          <w:szCs w:val="28"/>
          <w:lang w:eastAsia="ru-RU"/>
        </w:rPr>
        <w:t xml:space="preserve"> запретить въезд </w:t>
      </w:r>
      <w:r w:rsidR="00860923">
        <w:rPr>
          <w:rFonts w:ascii="Times New Roman" w:eastAsia="Times New Roman" w:hAnsi="Times New Roman" w:cs="Times New Roman"/>
          <w:color w:val="000000"/>
          <w:sz w:val="28"/>
          <w:szCs w:val="28"/>
          <w:lang w:eastAsia="ru-RU"/>
        </w:rPr>
        <w:t xml:space="preserve">в город </w:t>
      </w:r>
      <w:r w:rsidRPr="0074114F">
        <w:rPr>
          <w:rFonts w:ascii="Times New Roman" w:eastAsia="Times New Roman" w:hAnsi="Times New Roman" w:cs="Times New Roman"/>
          <w:color w:val="000000"/>
          <w:sz w:val="28"/>
          <w:szCs w:val="28"/>
          <w:lang w:eastAsia="ru-RU"/>
        </w:rPr>
        <w:t>грузового транспорта грузоподъемностью более 12 тонн. На новых объездных дорогах с севера и юга необходимо будет организовать терминалы, на которых многотонные грузовые автомобили будут разгружаться и уже в город груз будет доставляться грузовым транспортом грузоподъемность 3 тонны. Ориентировочная стоимость такого терминала 300</w:t>
      </w:r>
      <w:r w:rsidR="00955E28" w:rsidRPr="0074114F">
        <w:rPr>
          <w:rFonts w:ascii="Times New Roman" w:eastAsia="Times New Roman" w:hAnsi="Times New Roman" w:cs="Times New Roman"/>
          <w:color w:val="000000"/>
          <w:sz w:val="28"/>
          <w:szCs w:val="28"/>
          <w:lang w:eastAsia="ru-RU"/>
        </w:rPr>
        <w:t> 000,0 тыс.</w:t>
      </w:r>
      <w:r w:rsidRPr="0074114F">
        <w:rPr>
          <w:rFonts w:ascii="Times New Roman" w:eastAsia="Times New Roman" w:hAnsi="Times New Roman" w:cs="Times New Roman"/>
          <w:color w:val="000000"/>
          <w:sz w:val="28"/>
          <w:szCs w:val="28"/>
          <w:lang w:eastAsia="ru-RU"/>
        </w:rPr>
        <w:t xml:space="preserve"> руб</w:t>
      </w:r>
      <w:r w:rsidR="00955E28" w:rsidRPr="0074114F">
        <w:rPr>
          <w:rFonts w:ascii="Times New Roman" w:eastAsia="Times New Roman" w:hAnsi="Times New Roman" w:cs="Times New Roman"/>
          <w:color w:val="000000"/>
          <w:sz w:val="28"/>
          <w:szCs w:val="28"/>
          <w:lang w:eastAsia="ru-RU"/>
        </w:rPr>
        <w:t>лей</w:t>
      </w:r>
      <w:r w:rsidRPr="0074114F">
        <w:rPr>
          <w:rFonts w:ascii="Times New Roman" w:eastAsia="Times New Roman" w:hAnsi="Times New Roman" w:cs="Times New Roman"/>
          <w:color w:val="000000"/>
          <w:sz w:val="28"/>
          <w:szCs w:val="28"/>
          <w:lang w:eastAsia="ru-RU"/>
        </w:rPr>
        <w:t xml:space="preserve">.  </w:t>
      </w:r>
    </w:p>
    <w:p w:rsidR="00B67248" w:rsidRDefault="00B67248" w:rsidP="00EA6B89">
      <w:pPr>
        <w:spacing w:after="0" w:line="240" w:lineRule="auto"/>
        <w:ind w:firstLine="708"/>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Прогнозируемое увеличение </w:t>
      </w:r>
      <w:r w:rsidR="008F1F44">
        <w:rPr>
          <w:rFonts w:ascii="Times New Roman" w:eastAsia="Times New Roman" w:hAnsi="Times New Roman" w:cs="Times New Roman"/>
          <w:sz w:val="28"/>
          <w:szCs w:val="28"/>
          <w:lang w:eastAsia="ru-RU"/>
        </w:rPr>
        <w:t>населения,</w:t>
      </w:r>
      <w:r w:rsidR="001E4AA4">
        <w:rPr>
          <w:rFonts w:ascii="Times New Roman" w:eastAsia="Times New Roman" w:hAnsi="Times New Roman" w:cs="Times New Roman"/>
          <w:sz w:val="28"/>
          <w:szCs w:val="28"/>
          <w:lang w:eastAsia="ru-RU"/>
        </w:rPr>
        <w:t xml:space="preserve"> пользующегося автобусным сообщением</w:t>
      </w:r>
      <w:r w:rsidR="00F5509E">
        <w:rPr>
          <w:rFonts w:ascii="Times New Roman" w:eastAsia="Times New Roman" w:hAnsi="Times New Roman" w:cs="Times New Roman"/>
          <w:sz w:val="28"/>
          <w:szCs w:val="28"/>
          <w:lang w:eastAsia="ru-RU"/>
        </w:rPr>
        <w:t>,</w:t>
      </w:r>
      <w:r w:rsidR="001E4AA4">
        <w:rPr>
          <w:rFonts w:ascii="Times New Roman" w:eastAsia="Times New Roman" w:hAnsi="Times New Roman" w:cs="Times New Roman"/>
          <w:sz w:val="28"/>
          <w:szCs w:val="28"/>
          <w:lang w:eastAsia="ru-RU"/>
        </w:rPr>
        <w:t xml:space="preserve"> повлечет необходимость</w:t>
      </w:r>
      <w:r w:rsidRPr="0074114F">
        <w:rPr>
          <w:rFonts w:ascii="Times New Roman" w:eastAsia="Times New Roman" w:hAnsi="Times New Roman" w:cs="Times New Roman"/>
          <w:sz w:val="28"/>
          <w:szCs w:val="28"/>
          <w:lang w:eastAsia="ru-RU"/>
        </w:rPr>
        <w:t xml:space="preserve"> развития пригородных и междугородных автобусных перевозок, расширения сети автобусных маршрутов, увеличения парка подвижного состава.</w:t>
      </w:r>
    </w:p>
    <w:p w:rsidR="003D1F4D" w:rsidRDefault="00EE2808" w:rsidP="00EE2808">
      <w:pPr>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t xml:space="preserve">16.6. </w:t>
      </w:r>
      <w:r w:rsidR="003D1F4D" w:rsidRPr="0074114F">
        <w:rPr>
          <w:rFonts w:ascii="Times New Roman" w:eastAsia="Times New Roman" w:hAnsi="Times New Roman" w:cs="Times New Roman"/>
          <w:b/>
          <w:sz w:val="28"/>
          <w:szCs w:val="28"/>
          <w:lang w:eastAsia="ru-RU"/>
        </w:rPr>
        <w:t>Взаимодействие видов транспорта</w:t>
      </w:r>
      <w:bookmarkEnd w:id="14"/>
    </w:p>
    <w:p w:rsidR="00A003D0" w:rsidRPr="0074114F" w:rsidRDefault="00A003D0" w:rsidP="00EA6B89">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Развитая система внутригородского общественн</w:t>
      </w:r>
      <w:r w:rsidR="007D3D2A">
        <w:rPr>
          <w:rFonts w:ascii="Times New Roman" w:eastAsia="Times New Roman" w:hAnsi="Times New Roman" w:cs="Times New Roman"/>
          <w:sz w:val="28"/>
          <w:szCs w:val="28"/>
          <w:lang w:eastAsia="ru-RU"/>
        </w:rPr>
        <w:t xml:space="preserve">ого транспорта в городе Твери </w:t>
      </w:r>
      <w:r w:rsidRPr="0074114F">
        <w:rPr>
          <w:rFonts w:ascii="Times New Roman" w:eastAsia="Times New Roman" w:hAnsi="Times New Roman" w:cs="Times New Roman"/>
          <w:sz w:val="28"/>
          <w:szCs w:val="28"/>
          <w:lang w:eastAsia="ru-RU"/>
        </w:rPr>
        <w:t xml:space="preserve">мультимодальная по структуре, разветвленная и плотная, действует на базе унифицированного парка подвижного состава. </w:t>
      </w:r>
    </w:p>
    <w:p w:rsidR="003D1F4D" w:rsidRPr="0074114F" w:rsidRDefault="003D1F4D" w:rsidP="009D597D">
      <w:pPr>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lastRenderedPageBreak/>
        <w:t>Взаимодействие отельных видов транспорта способствует улучшению транспортной инфраструктуры в целом, позволяет разгрузить отдельные участки, сократить затраты на перевозки.</w:t>
      </w:r>
    </w:p>
    <w:p w:rsidR="003D1F4D" w:rsidRPr="0074114F" w:rsidRDefault="00831D37"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Н</w:t>
      </w:r>
      <w:r w:rsidR="003D1F4D" w:rsidRPr="0074114F">
        <w:rPr>
          <w:rFonts w:ascii="Times New Roman" w:eastAsia="Times New Roman" w:hAnsi="Times New Roman" w:cs="Times New Roman"/>
          <w:sz w:val="28"/>
          <w:szCs w:val="28"/>
          <w:lang w:eastAsia="ru-RU"/>
        </w:rPr>
        <w:t>амечен</w:t>
      </w:r>
      <w:r w:rsidR="00B17F01" w:rsidRPr="0074114F">
        <w:rPr>
          <w:rFonts w:ascii="Times New Roman" w:eastAsia="Times New Roman" w:hAnsi="Times New Roman" w:cs="Times New Roman"/>
          <w:sz w:val="28"/>
          <w:szCs w:val="28"/>
          <w:lang w:eastAsia="ru-RU"/>
        </w:rPr>
        <w:t>о</w:t>
      </w:r>
      <w:r w:rsidR="003D1F4D" w:rsidRPr="0074114F">
        <w:rPr>
          <w:rFonts w:ascii="Times New Roman" w:eastAsia="Times New Roman" w:hAnsi="Times New Roman" w:cs="Times New Roman"/>
          <w:sz w:val="28"/>
          <w:szCs w:val="28"/>
          <w:lang w:eastAsia="ru-RU"/>
        </w:rPr>
        <w:t xml:space="preserve"> развитие системы логистических центров (грузовых терминалов) для обслуживания грузопотоков в смешанном сообщении, а также для перевалки грузов, направляемых в город автотранспортом </w:t>
      </w:r>
      <w:r w:rsidR="00EE2808" w:rsidRPr="0074114F">
        <w:rPr>
          <w:rFonts w:ascii="Times New Roman" w:eastAsia="Times New Roman" w:hAnsi="Times New Roman" w:cs="Times New Roman"/>
          <w:sz w:val="28"/>
          <w:szCs w:val="28"/>
          <w:lang w:eastAsia="ru-RU"/>
        </w:rPr>
        <w:t>–</w:t>
      </w:r>
      <w:r w:rsidR="003D1F4D" w:rsidRPr="0074114F">
        <w:rPr>
          <w:rFonts w:ascii="Times New Roman" w:eastAsia="Times New Roman" w:hAnsi="Times New Roman" w:cs="Times New Roman"/>
          <w:sz w:val="28"/>
          <w:szCs w:val="28"/>
          <w:lang w:eastAsia="ru-RU"/>
        </w:rPr>
        <w:t xml:space="preserve"> на малотоннажные автомобили.</w:t>
      </w:r>
    </w:p>
    <w:p w:rsidR="003D1F4D" w:rsidRDefault="00B17F01" w:rsidP="009D597D">
      <w:p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ab/>
      </w:r>
      <w:r w:rsidR="003D1F4D" w:rsidRPr="0074114F">
        <w:rPr>
          <w:rFonts w:ascii="Times New Roman" w:eastAsia="Times New Roman" w:hAnsi="Times New Roman" w:cs="Times New Roman"/>
          <w:sz w:val="28"/>
          <w:szCs w:val="28"/>
          <w:lang w:eastAsia="ru-RU"/>
        </w:rPr>
        <w:t xml:space="preserve">Такие комплексы предусматриваются в </w:t>
      </w:r>
      <w:r w:rsidR="00FF0DCC">
        <w:rPr>
          <w:rFonts w:ascii="Times New Roman" w:eastAsia="Times New Roman" w:hAnsi="Times New Roman" w:cs="Times New Roman"/>
          <w:sz w:val="28"/>
          <w:szCs w:val="28"/>
          <w:lang w:eastAsia="ru-RU"/>
        </w:rPr>
        <w:t>планируемых</w:t>
      </w:r>
      <w:r w:rsidR="003D1F4D" w:rsidRPr="0074114F">
        <w:rPr>
          <w:rFonts w:ascii="Times New Roman" w:eastAsia="Times New Roman" w:hAnsi="Times New Roman" w:cs="Times New Roman"/>
          <w:sz w:val="28"/>
          <w:szCs w:val="28"/>
          <w:lang w:eastAsia="ru-RU"/>
        </w:rPr>
        <w:t xml:space="preserve"> общественных и производственных зонах на въездах со Старицкого, Московского, Петербургского, Бежецкого направлений, а также в районе речного порта на проектируемой Восточной магистрали непрерывного движения.</w:t>
      </w:r>
    </w:p>
    <w:p w:rsidR="00B75B7E" w:rsidRPr="0074114F" w:rsidRDefault="00B75B7E" w:rsidP="009D597D">
      <w:p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723706" w:rsidRPr="0074114F" w:rsidRDefault="00EE2808" w:rsidP="00EE2808">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t xml:space="preserve">16.7. </w:t>
      </w:r>
      <w:r w:rsidR="00723706" w:rsidRPr="0074114F">
        <w:rPr>
          <w:rFonts w:ascii="Times New Roman" w:eastAsia="Times New Roman" w:hAnsi="Times New Roman" w:cs="Times New Roman"/>
          <w:b/>
          <w:sz w:val="28"/>
          <w:szCs w:val="28"/>
          <w:lang w:eastAsia="ru-RU"/>
        </w:rPr>
        <w:t>Объе</w:t>
      </w:r>
      <w:r w:rsidR="00A27795" w:rsidRPr="0074114F">
        <w:rPr>
          <w:rFonts w:ascii="Times New Roman" w:eastAsia="Times New Roman" w:hAnsi="Times New Roman" w:cs="Times New Roman"/>
          <w:b/>
          <w:sz w:val="28"/>
          <w:szCs w:val="28"/>
          <w:lang w:eastAsia="ru-RU"/>
        </w:rPr>
        <w:t>кты обслуживания автотранспорта</w:t>
      </w:r>
    </w:p>
    <w:p w:rsidR="00C24990" w:rsidRPr="00F517BB" w:rsidRDefault="00C24990"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17BB">
        <w:rPr>
          <w:rFonts w:ascii="Times New Roman" w:eastAsia="Times New Roman" w:hAnsi="Times New Roman" w:cs="Times New Roman"/>
          <w:sz w:val="28"/>
          <w:szCs w:val="28"/>
          <w:lang w:eastAsia="ru-RU"/>
        </w:rPr>
        <w:t xml:space="preserve">Актуальной проблемой, как и для любого города, </w:t>
      </w:r>
      <w:r w:rsidR="00CD4F45" w:rsidRPr="00F517BB">
        <w:rPr>
          <w:rFonts w:ascii="Times New Roman" w:eastAsia="Times New Roman" w:hAnsi="Times New Roman" w:cs="Times New Roman"/>
          <w:sz w:val="28"/>
          <w:szCs w:val="28"/>
          <w:lang w:eastAsia="ru-RU"/>
        </w:rPr>
        <w:t xml:space="preserve">в </w:t>
      </w:r>
      <w:r w:rsidR="00697687" w:rsidRPr="00F517BB">
        <w:rPr>
          <w:rFonts w:ascii="Times New Roman" w:eastAsia="Times New Roman" w:hAnsi="Times New Roman" w:cs="Times New Roman"/>
          <w:sz w:val="28"/>
          <w:szCs w:val="28"/>
          <w:lang w:eastAsia="ru-RU"/>
        </w:rPr>
        <w:t xml:space="preserve">городе </w:t>
      </w:r>
      <w:r w:rsidR="00CD4F45" w:rsidRPr="00F517BB">
        <w:rPr>
          <w:rFonts w:ascii="Times New Roman" w:eastAsia="Times New Roman" w:hAnsi="Times New Roman" w:cs="Times New Roman"/>
          <w:sz w:val="28"/>
          <w:szCs w:val="28"/>
          <w:lang w:eastAsia="ru-RU"/>
        </w:rPr>
        <w:t xml:space="preserve">Твери </w:t>
      </w:r>
      <w:r w:rsidRPr="00F517BB">
        <w:rPr>
          <w:rFonts w:ascii="Times New Roman" w:eastAsia="Times New Roman" w:hAnsi="Times New Roman" w:cs="Times New Roman"/>
          <w:sz w:val="28"/>
          <w:szCs w:val="28"/>
          <w:lang w:eastAsia="ru-RU"/>
        </w:rPr>
        <w:t>является нехватка мест постоянного и временного хранения автотранспорта, а с увеличением индивидуального автопарка эта проблема с каждым годом только усугубляется.</w:t>
      </w:r>
    </w:p>
    <w:p w:rsidR="00C24990" w:rsidRPr="0074114F" w:rsidRDefault="00697687"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17BB">
        <w:rPr>
          <w:rFonts w:ascii="Times New Roman" w:eastAsia="Times New Roman" w:hAnsi="Times New Roman" w:cs="Times New Roman"/>
          <w:sz w:val="28"/>
          <w:szCs w:val="28"/>
          <w:lang w:eastAsia="ru-RU"/>
        </w:rPr>
        <w:t>И</w:t>
      </w:r>
      <w:r w:rsidR="00C24990" w:rsidRPr="00F517BB">
        <w:rPr>
          <w:rFonts w:ascii="Times New Roman" w:eastAsia="Times New Roman" w:hAnsi="Times New Roman" w:cs="Times New Roman"/>
          <w:sz w:val="28"/>
          <w:szCs w:val="28"/>
          <w:lang w:eastAsia="ru-RU"/>
        </w:rPr>
        <w:t>меющиеся гаражные кооперативы находятся на окраинах города</w:t>
      </w:r>
      <w:r w:rsidRPr="00F517BB">
        <w:rPr>
          <w:rFonts w:ascii="Times New Roman" w:eastAsia="Times New Roman" w:hAnsi="Times New Roman" w:cs="Times New Roman"/>
          <w:sz w:val="28"/>
          <w:szCs w:val="28"/>
          <w:lang w:eastAsia="ru-RU"/>
        </w:rPr>
        <w:t xml:space="preserve"> Твери</w:t>
      </w:r>
      <w:r w:rsidR="00C24990" w:rsidRPr="00F517BB">
        <w:rPr>
          <w:rFonts w:ascii="Times New Roman" w:eastAsia="Times New Roman" w:hAnsi="Times New Roman" w:cs="Times New Roman"/>
          <w:sz w:val="28"/>
          <w:szCs w:val="28"/>
          <w:lang w:eastAsia="ru-RU"/>
        </w:rPr>
        <w:t xml:space="preserve">, вследствие чего их привлекательность падает и большинство гаражей пустует, тогда как все дворовые территории </w:t>
      </w:r>
      <w:r w:rsidR="00D41B8C" w:rsidRPr="00F517BB">
        <w:rPr>
          <w:rFonts w:ascii="Times New Roman" w:eastAsia="Times New Roman" w:hAnsi="Times New Roman" w:cs="Times New Roman"/>
          <w:sz w:val="28"/>
          <w:szCs w:val="28"/>
          <w:lang w:eastAsia="ru-RU"/>
        </w:rPr>
        <w:t xml:space="preserve">многоквартирных домов </w:t>
      </w:r>
      <w:r w:rsidR="00C24990" w:rsidRPr="00F517BB">
        <w:rPr>
          <w:rFonts w:ascii="Times New Roman" w:eastAsia="Times New Roman" w:hAnsi="Times New Roman" w:cs="Times New Roman"/>
          <w:sz w:val="28"/>
          <w:szCs w:val="28"/>
          <w:lang w:eastAsia="ru-RU"/>
        </w:rPr>
        <w:t>заставлены машинами.</w:t>
      </w:r>
    </w:p>
    <w:p w:rsidR="00C24990" w:rsidRPr="0074114F" w:rsidRDefault="00C24990"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Соответственно, </w:t>
      </w:r>
      <w:r w:rsidR="00B14A86" w:rsidRPr="0074114F">
        <w:rPr>
          <w:rFonts w:ascii="Times New Roman" w:eastAsia="Times New Roman" w:hAnsi="Times New Roman" w:cs="Times New Roman"/>
          <w:sz w:val="28"/>
          <w:szCs w:val="28"/>
          <w:lang w:eastAsia="ru-RU"/>
        </w:rPr>
        <w:t>для улучшения ситуации</w:t>
      </w:r>
      <w:r w:rsidRPr="0074114F">
        <w:rPr>
          <w:rFonts w:ascii="Times New Roman" w:eastAsia="Times New Roman" w:hAnsi="Times New Roman" w:cs="Times New Roman"/>
          <w:sz w:val="28"/>
          <w:szCs w:val="28"/>
          <w:lang w:eastAsia="ru-RU"/>
        </w:rPr>
        <w:t xml:space="preserve"> установлены следующие приоритеты развития объектов обслуживания автотранспорта:</w:t>
      </w:r>
    </w:p>
    <w:p w:rsidR="00C24990" w:rsidRPr="0074114F" w:rsidRDefault="00B14A8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с</w:t>
      </w:r>
      <w:r w:rsidR="00C24990" w:rsidRPr="0074114F">
        <w:rPr>
          <w:rFonts w:ascii="Times New Roman" w:eastAsia="Times New Roman" w:hAnsi="Times New Roman" w:cs="Times New Roman"/>
          <w:sz w:val="28"/>
          <w:szCs w:val="28"/>
          <w:lang w:eastAsia="ru-RU"/>
        </w:rPr>
        <w:t xml:space="preserve">троительство подземных и встроенных гаражей в составе </w:t>
      </w:r>
      <w:r w:rsidRPr="0074114F">
        <w:rPr>
          <w:rFonts w:ascii="Times New Roman" w:eastAsia="Times New Roman" w:hAnsi="Times New Roman" w:cs="Times New Roman"/>
          <w:sz w:val="28"/>
          <w:szCs w:val="28"/>
          <w:lang w:eastAsia="ru-RU"/>
        </w:rPr>
        <w:t>новой многоквартирной застройки;</w:t>
      </w:r>
    </w:p>
    <w:p w:rsidR="00C24990" w:rsidRPr="0074114F" w:rsidRDefault="00B14A8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с</w:t>
      </w:r>
      <w:r w:rsidR="00C24990" w:rsidRPr="0074114F">
        <w:rPr>
          <w:rFonts w:ascii="Times New Roman" w:eastAsia="Times New Roman" w:hAnsi="Times New Roman" w:cs="Times New Roman"/>
          <w:sz w:val="28"/>
          <w:szCs w:val="28"/>
          <w:lang w:eastAsia="ru-RU"/>
        </w:rPr>
        <w:t>троительство многоэтажных гаражей в Заволжско</w:t>
      </w:r>
      <w:r w:rsidR="004B2C93" w:rsidRPr="0074114F">
        <w:rPr>
          <w:rFonts w:ascii="Times New Roman" w:eastAsia="Times New Roman" w:hAnsi="Times New Roman" w:cs="Times New Roman"/>
          <w:sz w:val="28"/>
          <w:szCs w:val="28"/>
          <w:lang w:eastAsia="ru-RU"/>
        </w:rPr>
        <w:t>м и Южном планировочных районах;</w:t>
      </w:r>
    </w:p>
    <w:p w:rsidR="00C24990" w:rsidRPr="0074114F" w:rsidRDefault="004B2C9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р</w:t>
      </w:r>
      <w:r w:rsidR="00C24990" w:rsidRPr="0074114F">
        <w:rPr>
          <w:rFonts w:ascii="Times New Roman" w:eastAsia="Times New Roman" w:hAnsi="Times New Roman" w:cs="Times New Roman"/>
          <w:sz w:val="28"/>
          <w:szCs w:val="28"/>
          <w:lang w:eastAsia="ru-RU"/>
        </w:rPr>
        <w:t xml:space="preserve">азмещение гаражей в Центральном планировочном районе преимущественно с использованием подземного пространства во дворах, под озелененными территориями и проезжими частями улиц; в отдельных узлах, при наличии территориальных ресурсов – </w:t>
      </w:r>
      <w:r w:rsidRPr="0074114F">
        <w:rPr>
          <w:rFonts w:ascii="Times New Roman" w:eastAsia="Times New Roman" w:hAnsi="Times New Roman" w:cs="Times New Roman"/>
          <w:sz w:val="28"/>
          <w:szCs w:val="28"/>
          <w:lang w:eastAsia="ru-RU"/>
        </w:rPr>
        <w:t>также в многоэтажном исполнении;</w:t>
      </w:r>
    </w:p>
    <w:p w:rsidR="00C24990" w:rsidRPr="0074114F" w:rsidRDefault="004B2C9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с</w:t>
      </w:r>
      <w:r w:rsidR="00C24990" w:rsidRPr="0074114F">
        <w:rPr>
          <w:rFonts w:ascii="Times New Roman" w:eastAsia="Times New Roman" w:hAnsi="Times New Roman" w:cs="Times New Roman"/>
          <w:sz w:val="28"/>
          <w:szCs w:val="28"/>
          <w:lang w:eastAsia="ru-RU"/>
        </w:rPr>
        <w:t>троительство новых узлов общественной застройки (коммерческого, делового и спортивно-рекреационного назначения) с масштабным резервированием мест для вре</w:t>
      </w:r>
      <w:r w:rsidRPr="0074114F">
        <w:rPr>
          <w:rFonts w:ascii="Times New Roman" w:eastAsia="Times New Roman" w:hAnsi="Times New Roman" w:cs="Times New Roman"/>
          <w:sz w:val="28"/>
          <w:szCs w:val="28"/>
          <w:lang w:eastAsia="ru-RU"/>
        </w:rPr>
        <w:t>менного хранения автотранспорта;</w:t>
      </w:r>
    </w:p>
    <w:p w:rsidR="00C24990" w:rsidRPr="0074114F" w:rsidRDefault="004B2C9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в</w:t>
      </w:r>
      <w:r w:rsidR="00C24990" w:rsidRPr="0074114F">
        <w:rPr>
          <w:rFonts w:ascii="Times New Roman" w:eastAsia="Times New Roman" w:hAnsi="Times New Roman" w:cs="Times New Roman"/>
          <w:sz w:val="28"/>
          <w:szCs w:val="28"/>
          <w:lang w:eastAsia="ru-RU"/>
        </w:rPr>
        <w:t xml:space="preserve"> историческом центре города </w:t>
      </w:r>
      <w:r w:rsidR="00A60D98">
        <w:rPr>
          <w:rFonts w:ascii="Times New Roman" w:eastAsia="Times New Roman" w:hAnsi="Times New Roman" w:cs="Times New Roman"/>
          <w:sz w:val="28"/>
          <w:szCs w:val="28"/>
          <w:lang w:eastAsia="ru-RU"/>
        </w:rPr>
        <w:t xml:space="preserve">Твери </w:t>
      </w:r>
      <w:r w:rsidR="00C24990" w:rsidRPr="0074114F">
        <w:rPr>
          <w:rFonts w:ascii="Times New Roman" w:eastAsia="Times New Roman" w:hAnsi="Times New Roman" w:cs="Times New Roman"/>
          <w:sz w:val="28"/>
          <w:szCs w:val="28"/>
          <w:lang w:eastAsia="ru-RU"/>
        </w:rPr>
        <w:t>наиболее существенным резервом для временного хранения автотранспорта является сеть жилых улиц и проездов, не осуществляющих пропуск транзитных потоков.</w:t>
      </w:r>
    </w:p>
    <w:p w:rsidR="00723706" w:rsidRPr="0074114F"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74114F">
        <w:rPr>
          <w:rFonts w:ascii="Times New Roman" w:eastAsia="Times New Roman" w:hAnsi="Times New Roman" w:cs="Times New Roman"/>
          <w:sz w:val="28"/>
          <w:szCs w:val="28"/>
          <w:lang w:eastAsia="ru-RU"/>
        </w:rPr>
        <w:t>Согласно</w:t>
      </w:r>
      <w:r w:rsidR="00F23120">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 xml:space="preserve"> постановлению</w:t>
      </w:r>
      <w:proofErr w:type="gramEnd"/>
      <w:r w:rsidRPr="0074114F">
        <w:rPr>
          <w:rFonts w:ascii="Times New Roman" w:eastAsia="Times New Roman" w:hAnsi="Times New Roman" w:cs="Times New Roman"/>
          <w:sz w:val="28"/>
          <w:szCs w:val="28"/>
          <w:lang w:eastAsia="ru-RU"/>
        </w:rPr>
        <w:t xml:space="preserve"> </w:t>
      </w:r>
      <w:r w:rsidR="00F23120">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 xml:space="preserve">Главы </w:t>
      </w:r>
      <w:r w:rsidR="00F23120">
        <w:rPr>
          <w:rFonts w:ascii="Times New Roman" w:eastAsia="Times New Roman" w:hAnsi="Times New Roman" w:cs="Times New Roman"/>
          <w:sz w:val="28"/>
          <w:szCs w:val="28"/>
          <w:lang w:eastAsia="ru-RU"/>
        </w:rPr>
        <w:t xml:space="preserve"> </w:t>
      </w:r>
      <w:r w:rsidR="00DC02AC" w:rsidRPr="0074114F">
        <w:rPr>
          <w:rFonts w:ascii="Times New Roman" w:eastAsia="Times New Roman" w:hAnsi="Times New Roman" w:cs="Times New Roman"/>
          <w:sz w:val="28"/>
          <w:szCs w:val="28"/>
          <w:lang w:eastAsia="ru-RU"/>
        </w:rPr>
        <w:t>а</w:t>
      </w:r>
      <w:r w:rsidRPr="0074114F">
        <w:rPr>
          <w:rFonts w:ascii="Times New Roman" w:eastAsia="Times New Roman" w:hAnsi="Times New Roman" w:cs="Times New Roman"/>
          <w:sz w:val="28"/>
          <w:szCs w:val="28"/>
          <w:lang w:eastAsia="ru-RU"/>
        </w:rPr>
        <w:t xml:space="preserve">дминистрации города Твери </w:t>
      </w:r>
      <w:r w:rsidR="00F23120" w:rsidRPr="0074114F">
        <w:rPr>
          <w:rFonts w:ascii="Times New Roman" w:eastAsia="Times New Roman" w:hAnsi="Times New Roman" w:cs="Times New Roman"/>
          <w:sz w:val="28"/>
          <w:szCs w:val="28"/>
          <w:lang w:eastAsia="ru-RU"/>
        </w:rPr>
        <w:t xml:space="preserve">от 05.05.1998 </w:t>
      </w:r>
      <w:r w:rsidRPr="0074114F">
        <w:rPr>
          <w:rFonts w:ascii="Times New Roman" w:eastAsia="Times New Roman" w:hAnsi="Times New Roman" w:cs="Times New Roman"/>
          <w:sz w:val="28"/>
          <w:szCs w:val="28"/>
          <w:lang w:eastAsia="ru-RU"/>
        </w:rPr>
        <w:t>№</w:t>
      </w:r>
      <w:r w:rsidR="003374E7" w:rsidRPr="0074114F">
        <w:rPr>
          <w:rFonts w:ascii="Times New Roman" w:eastAsia="Times New Roman" w:hAnsi="Times New Roman" w:cs="Times New Roman"/>
          <w:sz w:val="28"/>
          <w:szCs w:val="28"/>
          <w:lang w:eastAsia="ru-RU"/>
        </w:rPr>
        <w:t xml:space="preserve"> </w:t>
      </w:r>
      <w:r w:rsidRPr="0074114F">
        <w:rPr>
          <w:rFonts w:ascii="Times New Roman" w:eastAsia="Times New Roman" w:hAnsi="Times New Roman" w:cs="Times New Roman"/>
          <w:sz w:val="28"/>
          <w:szCs w:val="28"/>
          <w:lang w:eastAsia="ru-RU"/>
        </w:rPr>
        <w:t xml:space="preserve">1052 «О строительстве в Твери многоэтажных гаражей-стоянок» обозначена необходимость строительства многоярусных гаражей и автостоянок </w:t>
      </w:r>
      <w:r w:rsidR="00EE2808" w:rsidRPr="0074114F">
        <w:rPr>
          <w:rFonts w:ascii="Times New Roman" w:eastAsia="Times New Roman" w:hAnsi="Times New Roman" w:cs="Times New Roman"/>
          <w:sz w:val="28"/>
          <w:szCs w:val="28"/>
          <w:lang w:eastAsia="ru-RU"/>
        </w:rPr>
        <w:t>–</w:t>
      </w:r>
      <w:r w:rsidRPr="0074114F">
        <w:rPr>
          <w:rFonts w:ascii="Times New Roman" w:eastAsia="Times New Roman" w:hAnsi="Times New Roman" w:cs="Times New Roman"/>
          <w:sz w:val="28"/>
          <w:szCs w:val="28"/>
          <w:lang w:eastAsia="ru-RU"/>
        </w:rPr>
        <w:t xml:space="preserve"> надземных или подземных в зависимости от наличия свободных площадей.</w:t>
      </w:r>
    </w:p>
    <w:p w:rsidR="00C02192" w:rsidRDefault="00C02192" w:rsidP="00C02192">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реализации Программы предлагается следующая поэтапная стратегия развития транспортной инфраструктуры:</w:t>
      </w:r>
    </w:p>
    <w:p w:rsidR="00C02192" w:rsidRPr="00DA00DB" w:rsidRDefault="00C02192" w:rsidP="00C02192">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этап. </w:t>
      </w:r>
      <w:r w:rsidRPr="00DA00DB">
        <w:rPr>
          <w:rFonts w:ascii="Times New Roman" w:eastAsia="Times New Roman" w:hAnsi="Times New Roman" w:cs="Times New Roman"/>
          <w:sz w:val="28"/>
          <w:szCs w:val="28"/>
          <w:lang w:eastAsia="ru-RU"/>
        </w:rPr>
        <w:t>Максимальное включение в схему парковок земель общего пользования (пустыри, дополнительные полосы вдоль проезжих частей улиц, парковочные карманы, заменяющие невостребованные газоны).</w:t>
      </w:r>
    </w:p>
    <w:p w:rsidR="00C02192" w:rsidRPr="00DA00DB" w:rsidRDefault="00C02192" w:rsidP="00C0219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00DB">
        <w:rPr>
          <w:rFonts w:ascii="Times New Roman" w:eastAsia="Times New Roman" w:hAnsi="Times New Roman" w:cs="Times New Roman"/>
          <w:sz w:val="28"/>
          <w:szCs w:val="28"/>
          <w:lang w:eastAsia="ru-RU"/>
        </w:rPr>
        <w:lastRenderedPageBreak/>
        <w:t>Одновременно будут разработаны регламенты, ограничивающие парковку личного автотранспорта на дворовых территориях</w:t>
      </w:r>
      <w:r>
        <w:rPr>
          <w:rFonts w:ascii="Times New Roman" w:eastAsia="Times New Roman" w:hAnsi="Times New Roman" w:cs="Times New Roman"/>
          <w:sz w:val="28"/>
          <w:szCs w:val="28"/>
          <w:lang w:eastAsia="ru-RU"/>
        </w:rPr>
        <w:t xml:space="preserve"> многоквартирных домов, проездах к дворовым территориям многоквартирных домов в городе Твери</w:t>
      </w:r>
      <w:r w:rsidRPr="00DA00DB">
        <w:rPr>
          <w:rFonts w:ascii="Times New Roman" w:eastAsia="Times New Roman" w:hAnsi="Times New Roman" w:cs="Times New Roman"/>
          <w:sz w:val="28"/>
          <w:szCs w:val="28"/>
          <w:lang w:eastAsia="ru-RU"/>
        </w:rPr>
        <w:t>.</w:t>
      </w:r>
    </w:p>
    <w:p w:rsidR="00C02192" w:rsidRDefault="00C02192" w:rsidP="00C02192">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этап. </w:t>
      </w:r>
      <w:r w:rsidRPr="00DA00DB">
        <w:rPr>
          <w:rFonts w:ascii="Times New Roman" w:eastAsia="Times New Roman" w:hAnsi="Times New Roman" w:cs="Times New Roman"/>
          <w:sz w:val="28"/>
          <w:szCs w:val="28"/>
          <w:lang w:eastAsia="ru-RU"/>
        </w:rPr>
        <w:t>Строительство сети многоуровневых паркингов и подземных парковок с максимальным использованием городских площадей и открытых пространств. Экономический эффект может быть достигнут путем строгого ограничения парковок на дворовых территориях</w:t>
      </w:r>
      <w:r w:rsidRPr="00927D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многоквартирных домов, проездах к дворовым территориям многоквартирных домов в городе Твери</w:t>
      </w:r>
      <w:r w:rsidRPr="00DA00DB">
        <w:rPr>
          <w:rFonts w:ascii="Times New Roman" w:eastAsia="Times New Roman" w:hAnsi="Times New Roman" w:cs="Times New Roman"/>
          <w:sz w:val="28"/>
          <w:szCs w:val="28"/>
          <w:lang w:eastAsia="ru-RU"/>
        </w:rPr>
        <w:t>.</w:t>
      </w:r>
    </w:p>
    <w:p w:rsidR="00CB1EB3" w:rsidRPr="008F4E89" w:rsidRDefault="00D81008"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F4E89">
        <w:rPr>
          <w:rFonts w:ascii="Times New Roman" w:eastAsia="Times New Roman" w:hAnsi="Times New Roman" w:cs="Times New Roman"/>
          <w:sz w:val="28"/>
          <w:szCs w:val="28"/>
          <w:lang w:eastAsia="ru-RU"/>
        </w:rPr>
        <w:t>Имеющиеся в городе</w:t>
      </w:r>
      <w:r w:rsidR="00A60D98" w:rsidRPr="008F4E89">
        <w:rPr>
          <w:rFonts w:ascii="Times New Roman" w:eastAsia="Times New Roman" w:hAnsi="Times New Roman" w:cs="Times New Roman"/>
          <w:sz w:val="28"/>
          <w:szCs w:val="28"/>
          <w:lang w:eastAsia="ru-RU"/>
        </w:rPr>
        <w:t xml:space="preserve"> Твери</w:t>
      </w:r>
      <w:r w:rsidRPr="008F4E89">
        <w:rPr>
          <w:rFonts w:ascii="Times New Roman" w:eastAsia="Times New Roman" w:hAnsi="Times New Roman" w:cs="Times New Roman"/>
          <w:sz w:val="28"/>
          <w:szCs w:val="28"/>
          <w:lang w:eastAsia="ru-RU"/>
        </w:rPr>
        <w:t xml:space="preserve"> автовокзал и железнодорожный вокзал соответствуют действующим требованиям и потребностям жителей города </w:t>
      </w:r>
      <w:r w:rsidR="00D874EA" w:rsidRPr="008F4E89">
        <w:rPr>
          <w:rFonts w:ascii="Times New Roman" w:eastAsia="Times New Roman" w:hAnsi="Times New Roman" w:cs="Times New Roman"/>
          <w:sz w:val="28"/>
          <w:szCs w:val="28"/>
          <w:lang w:eastAsia="ru-RU"/>
        </w:rPr>
        <w:t xml:space="preserve">Твери </w:t>
      </w:r>
      <w:r w:rsidRPr="008F4E89">
        <w:rPr>
          <w:rFonts w:ascii="Times New Roman" w:eastAsia="Times New Roman" w:hAnsi="Times New Roman" w:cs="Times New Roman"/>
          <w:sz w:val="28"/>
          <w:szCs w:val="28"/>
          <w:lang w:eastAsia="ru-RU"/>
        </w:rPr>
        <w:t>в транспортном обслуживании. По мере необходимости будет осуществляться их модернизация за счет средств собственников.</w:t>
      </w:r>
    </w:p>
    <w:p w:rsidR="006B04E4" w:rsidRDefault="00DE1B8F"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П</w:t>
      </w:r>
      <w:r w:rsidR="00723706" w:rsidRPr="0074114F">
        <w:rPr>
          <w:rFonts w:ascii="Times New Roman" w:eastAsia="Times New Roman" w:hAnsi="Times New Roman" w:cs="Times New Roman"/>
          <w:sz w:val="28"/>
          <w:szCs w:val="28"/>
          <w:lang w:eastAsia="ru-RU"/>
        </w:rPr>
        <w:t xml:space="preserve">редусматривается деконцентрация населения сложившихся районов посредством увеличения жилищной обеспеченности, в том числе с учетом опережающего развития индивидуальной застройки. </w:t>
      </w:r>
      <w:r w:rsidR="006B04E4">
        <w:rPr>
          <w:rFonts w:ascii="Times New Roman" w:eastAsia="Times New Roman" w:hAnsi="Times New Roman" w:cs="Times New Roman"/>
          <w:sz w:val="28"/>
          <w:szCs w:val="28"/>
          <w:lang w:eastAsia="ru-RU"/>
        </w:rPr>
        <w:t xml:space="preserve">Однако, </w:t>
      </w:r>
      <w:r w:rsidR="0072495E" w:rsidRPr="0074114F">
        <w:rPr>
          <w:rFonts w:ascii="Times New Roman" w:eastAsia="Times New Roman" w:hAnsi="Times New Roman" w:cs="Times New Roman"/>
          <w:sz w:val="28"/>
          <w:szCs w:val="28"/>
          <w:lang w:eastAsia="ru-RU"/>
        </w:rPr>
        <w:t>из-за растущей автомобилизации</w:t>
      </w:r>
      <w:r w:rsidR="0072495E">
        <w:rPr>
          <w:rFonts w:ascii="Times New Roman" w:eastAsia="Times New Roman" w:hAnsi="Times New Roman" w:cs="Times New Roman"/>
          <w:sz w:val="28"/>
          <w:szCs w:val="28"/>
          <w:lang w:eastAsia="ru-RU"/>
        </w:rPr>
        <w:t xml:space="preserve"> и </w:t>
      </w:r>
      <w:r w:rsidR="0072495E" w:rsidRPr="0074114F">
        <w:rPr>
          <w:rFonts w:ascii="Times New Roman" w:eastAsia="Times New Roman" w:hAnsi="Times New Roman" w:cs="Times New Roman"/>
          <w:sz w:val="28"/>
          <w:szCs w:val="28"/>
          <w:lang w:eastAsia="ru-RU"/>
        </w:rPr>
        <w:t>сокращения площадей существующих мест хранения в инвестиционно-привлекательных узлах городской застройки</w:t>
      </w:r>
      <w:r w:rsidR="00ED7C46">
        <w:rPr>
          <w:rFonts w:ascii="Times New Roman" w:eastAsia="Times New Roman" w:hAnsi="Times New Roman" w:cs="Times New Roman"/>
          <w:sz w:val="28"/>
          <w:szCs w:val="28"/>
          <w:lang w:eastAsia="ru-RU"/>
        </w:rPr>
        <w:t xml:space="preserve"> остается </w:t>
      </w:r>
      <w:r w:rsidR="00B41D60">
        <w:rPr>
          <w:rFonts w:ascii="Times New Roman" w:eastAsia="Times New Roman" w:hAnsi="Times New Roman" w:cs="Times New Roman"/>
          <w:sz w:val="28"/>
          <w:szCs w:val="28"/>
          <w:lang w:eastAsia="ru-RU"/>
        </w:rPr>
        <w:t xml:space="preserve">острой </w:t>
      </w:r>
      <w:r w:rsidR="00ED7C46">
        <w:rPr>
          <w:rFonts w:ascii="Times New Roman" w:eastAsia="Times New Roman" w:hAnsi="Times New Roman" w:cs="Times New Roman"/>
          <w:sz w:val="28"/>
          <w:szCs w:val="28"/>
          <w:lang w:eastAsia="ru-RU"/>
        </w:rPr>
        <w:t>проблема нехватки парковочных мест.</w:t>
      </w:r>
    </w:p>
    <w:p w:rsidR="00723706" w:rsidRDefault="0072370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xml:space="preserve">В то же время </w:t>
      </w:r>
      <w:r w:rsidR="00BC35F5" w:rsidRPr="0074114F">
        <w:rPr>
          <w:rFonts w:ascii="Times New Roman" w:eastAsia="Times New Roman" w:hAnsi="Times New Roman" w:cs="Times New Roman"/>
          <w:sz w:val="28"/>
          <w:szCs w:val="28"/>
          <w:lang w:eastAsia="ru-RU"/>
        </w:rPr>
        <w:t xml:space="preserve">пока </w:t>
      </w:r>
      <w:r w:rsidRPr="0074114F">
        <w:rPr>
          <w:rFonts w:ascii="Times New Roman" w:eastAsia="Times New Roman" w:hAnsi="Times New Roman" w:cs="Times New Roman"/>
          <w:sz w:val="28"/>
          <w:szCs w:val="28"/>
          <w:lang w:eastAsia="ru-RU"/>
        </w:rPr>
        <w:t xml:space="preserve">не </w:t>
      </w:r>
      <w:r w:rsidR="00BC35F5" w:rsidRPr="0074114F">
        <w:rPr>
          <w:rFonts w:ascii="Times New Roman" w:eastAsia="Times New Roman" w:hAnsi="Times New Roman" w:cs="Times New Roman"/>
          <w:sz w:val="28"/>
          <w:szCs w:val="28"/>
          <w:lang w:eastAsia="ru-RU"/>
        </w:rPr>
        <w:t>планируется</w:t>
      </w:r>
      <w:r w:rsidRPr="0074114F">
        <w:rPr>
          <w:rFonts w:ascii="Times New Roman" w:eastAsia="Times New Roman" w:hAnsi="Times New Roman" w:cs="Times New Roman"/>
          <w:sz w:val="28"/>
          <w:szCs w:val="28"/>
          <w:lang w:eastAsia="ru-RU"/>
        </w:rPr>
        <w:t xml:space="preserve"> строительство «перехватывающих паркингов» на въездах в центр города </w:t>
      </w:r>
      <w:r w:rsidR="00E87478">
        <w:rPr>
          <w:rFonts w:ascii="Times New Roman" w:eastAsia="Times New Roman" w:hAnsi="Times New Roman" w:cs="Times New Roman"/>
          <w:sz w:val="28"/>
          <w:szCs w:val="28"/>
          <w:lang w:eastAsia="ru-RU"/>
        </w:rPr>
        <w:t xml:space="preserve">Твери </w:t>
      </w:r>
      <w:r w:rsidRPr="0074114F">
        <w:rPr>
          <w:rFonts w:ascii="Times New Roman" w:eastAsia="Times New Roman" w:hAnsi="Times New Roman" w:cs="Times New Roman"/>
          <w:sz w:val="28"/>
          <w:szCs w:val="28"/>
          <w:lang w:eastAsia="ru-RU"/>
        </w:rPr>
        <w:t>как по причине отсутствия территориальных резервов для их размещения, так и исходя из масштаба города, в котором средняя протяженность проезда по периферии ориентировочно равна протяженности проезда по центру.</w:t>
      </w:r>
    </w:p>
    <w:p w:rsidR="00B16432" w:rsidRDefault="00B16432"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67248" w:rsidRPr="0074114F" w:rsidRDefault="00EE2808" w:rsidP="00EE2808">
      <w:pPr>
        <w:autoSpaceDE w:val="0"/>
        <w:autoSpaceDN w:val="0"/>
        <w:spacing w:after="0" w:line="240" w:lineRule="auto"/>
        <w:ind w:firstLine="709"/>
        <w:jc w:val="center"/>
        <w:outlineLvl w:val="1"/>
        <w:rPr>
          <w:rFonts w:ascii="Times New Roman" w:eastAsia="Times New Roman" w:hAnsi="Times New Roman" w:cs="Times New Roman"/>
          <w:b/>
          <w:sz w:val="28"/>
          <w:szCs w:val="28"/>
          <w:lang w:eastAsia="ru-RU"/>
        </w:rPr>
      </w:pPr>
      <w:r w:rsidRPr="0074114F">
        <w:rPr>
          <w:rFonts w:ascii="Times New Roman" w:eastAsia="Times New Roman" w:hAnsi="Times New Roman" w:cs="Times New Roman"/>
          <w:b/>
          <w:sz w:val="28"/>
          <w:szCs w:val="28"/>
          <w:lang w:eastAsia="ru-RU"/>
        </w:rPr>
        <w:t xml:space="preserve">16.8. </w:t>
      </w:r>
      <w:r w:rsidR="00B67248" w:rsidRPr="0074114F">
        <w:rPr>
          <w:rFonts w:ascii="Times New Roman" w:eastAsia="Times New Roman" w:hAnsi="Times New Roman" w:cs="Times New Roman"/>
          <w:b/>
          <w:sz w:val="28"/>
          <w:szCs w:val="28"/>
          <w:lang w:eastAsia="ru-RU"/>
        </w:rPr>
        <w:t>Сооружения и коммуникации внешнего транспорта</w:t>
      </w:r>
    </w:p>
    <w:p w:rsidR="00B67248" w:rsidRPr="0074114F" w:rsidRDefault="00B67248" w:rsidP="00B67248">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Тверь является транспортным узлом, расположенным на коридоре магистралей Москва – Санкт-Петербург и одновременно крупнейшим автодорожным узлом Тверской области, имеющим также сооружения водного и воздушного транспорта. Перспективы его развития определяются:</w:t>
      </w:r>
    </w:p>
    <w:p w:rsidR="00B67248" w:rsidRPr="0074114F" w:rsidRDefault="00B67248" w:rsidP="00B67248">
      <w:pPr>
        <w:autoSpaceDE w:val="0"/>
        <w:autoSpaceDN w:val="0"/>
        <w:spacing w:after="0" w:line="240" w:lineRule="auto"/>
        <w:ind w:firstLine="360"/>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ростом транзитных транспортных потоков направления Москва – Санкт-Петербург;</w:t>
      </w:r>
    </w:p>
    <w:p w:rsidR="00B67248" w:rsidRPr="0074114F" w:rsidRDefault="00B67248" w:rsidP="00B67248">
      <w:pPr>
        <w:autoSpaceDE w:val="0"/>
        <w:autoSpaceDN w:val="0"/>
        <w:spacing w:after="0" w:line="240" w:lineRule="auto"/>
        <w:ind w:firstLine="360"/>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увеличением интенсивности хозяйственных и социальных связей с Московским регионом при вероятной стабилизации трудовых связей;</w:t>
      </w:r>
    </w:p>
    <w:p w:rsidR="00B67248" w:rsidRPr="0074114F" w:rsidRDefault="00B67248" w:rsidP="00B67248">
      <w:pPr>
        <w:autoSpaceDE w:val="0"/>
        <w:autoSpaceDN w:val="0"/>
        <w:spacing w:after="0" w:line="240" w:lineRule="auto"/>
        <w:ind w:firstLine="360"/>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усилением роли Твери в обслуживании грузовых и пассажирских перевозок в смешанном сообщении, формируемых смежной частью области;</w:t>
      </w:r>
    </w:p>
    <w:p w:rsidR="00B67248" w:rsidRDefault="00B67248" w:rsidP="00B67248">
      <w:pPr>
        <w:autoSpaceDE w:val="0"/>
        <w:autoSpaceDN w:val="0"/>
        <w:spacing w:after="0" w:line="240" w:lineRule="auto"/>
        <w:ind w:firstLine="360"/>
        <w:jc w:val="both"/>
        <w:rPr>
          <w:rFonts w:ascii="Times New Roman" w:eastAsia="Times New Roman" w:hAnsi="Times New Roman" w:cs="Times New Roman"/>
          <w:sz w:val="28"/>
          <w:szCs w:val="28"/>
          <w:lang w:eastAsia="ru-RU"/>
        </w:rPr>
      </w:pPr>
      <w:r w:rsidRPr="0074114F">
        <w:rPr>
          <w:rFonts w:ascii="Times New Roman" w:eastAsia="Times New Roman" w:hAnsi="Times New Roman" w:cs="Times New Roman"/>
          <w:sz w:val="28"/>
          <w:szCs w:val="28"/>
          <w:lang w:eastAsia="ru-RU"/>
        </w:rPr>
        <w:t>- возможным дублированием функций Московского транспортного узла.</w:t>
      </w:r>
    </w:p>
    <w:p w:rsidR="000F30FA" w:rsidRDefault="000F30FA" w:rsidP="00B67248">
      <w:pPr>
        <w:autoSpaceDE w:val="0"/>
        <w:autoSpaceDN w:val="0"/>
        <w:spacing w:after="0" w:line="240" w:lineRule="auto"/>
        <w:ind w:firstLine="360"/>
        <w:jc w:val="both"/>
        <w:rPr>
          <w:rFonts w:ascii="Times New Roman" w:eastAsia="Times New Roman" w:hAnsi="Times New Roman" w:cs="Times New Roman"/>
          <w:sz w:val="28"/>
          <w:szCs w:val="28"/>
          <w:lang w:eastAsia="ru-RU"/>
        </w:rPr>
      </w:pPr>
    </w:p>
    <w:p w:rsidR="002F7D73" w:rsidRPr="00CB7C2C" w:rsidRDefault="002F7D73" w:rsidP="009D597D">
      <w:pPr>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bookmarkStart w:id="15" w:name="_Toc342921560"/>
      <w:r w:rsidRPr="00CB7C2C">
        <w:rPr>
          <w:rFonts w:ascii="Times New Roman" w:eastAsia="Times New Roman" w:hAnsi="Times New Roman" w:cs="Times New Roman"/>
          <w:b/>
          <w:sz w:val="28"/>
          <w:szCs w:val="28"/>
          <w:lang w:eastAsia="ru-RU"/>
        </w:rPr>
        <w:t>1</w:t>
      </w:r>
      <w:r w:rsidR="00124850">
        <w:rPr>
          <w:rFonts w:ascii="Times New Roman" w:eastAsia="Times New Roman" w:hAnsi="Times New Roman" w:cs="Times New Roman"/>
          <w:b/>
          <w:sz w:val="28"/>
          <w:szCs w:val="28"/>
          <w:lang w:eastAsia="ru-RU"/>
        </w:rPr>
        <w:t>7</w:t>
      </w:r>
      <w:r w:rsidRPr="00CB7C2C">
        <w:rPr>
          <w:rFonts w:ascii="Times New Roman" w:eastAsia="Times New Roman" w:hAnsi="Times New Roman" w:cs="Times New Roman"/>
          <w:b/>
          <w:sz w:val="28"/>
          <w:szCs w:val="28"/>
          <w:lang w:eastAsia="ru-RU"/>
        </w:rPr>
        <w:t xml:space="preserve">. </w:t>
      </w:r>
      <w:r w:rsidR="00BC35F5" w:rsidRPr="00CB7C2C">
        <w:rPr>
          <w:rFonts w:ascii="Times New Roman" w:eastAsia="Times New Roman" w:hAnsi="Times New Roman" w:cs="Times New Roman"/>
          <w:b/>
          <w:sz w:val="28"/>
          <w:szCs w:val="28"/>
          <w:lang w:eastAsia="ru-RU"/>
        </w:rPr>
        <w:t>Прогноз р</w:t>
      </w:r>
      <w:r w:rsidRPr="00CB7C2C">
        <w:rPr>
          <w:rFonts w:ascii="Times New Roman" w:eastAsia="Times New Roman" w:hAnsi="Times New Roman" w:cs="Times New Roman"/>
          <w:b/>
          <w:sz w:val="28"/>
          <w:szCs w:val="28"/>
          <w:lang w:eastAsia="ru-RU"/>
        </w:rPr>
        <w:t>азвити</w:t>
      </w:r>
      <w:r w:rsidR="00BC35F5" w:rsidRPr="00CB7C2C">
        <w:rPr>
          <w:rFonts w:ascii="Times New Roman" w:eastAsia="Times New Roman" w:hAnsi="Times New Roman" w:cs="Times New Roman"/>
          <w:b/>
          <w:sz w:val="28"/>
          <w:szCs w:val="28"/>
          <w:lang w:eastAsia="ru-RU"/>
        </w:rPr>
        <w:t>я</w:t>
      </w:r>
      <w:r w:rsidRPr="00CB7C2C">
        <w:rPr>
          <w:rFonts w:ascii="Times New Roman" w:eastAsia="Times New Roman" w:hAnsi="Times New Roman" w:cs="Times New Roman"/>
          <w:b/>
          <w:sz w:val="28"/>
          <w:szCs w:val="28"/>
          <w:lang w:eastAsia="ru-RU"/>
        </w:rPr>
        <w:t xml:space="preserve"> дорожной сети</w:t>
      </w:r>
      <w:bookmarkEnd w:id="15"/>
    </w:p>
    <w:p w:rsidR="005139F6" w:rsidRPr="00CB7C2C" w:rsidRDefault="005139F6"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273B30" w:rsidRDefault="00273B30"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w:t>
      </w:r>
      <w:r w:rsidR="00206FCC">
        <w:rPr>
          <w:rFonts w:ascii="Times New Roman" w:eastAsia="Times New Roman" w:hAnsi="Times New Roman" w:cs="Times New Roman"/>
          <w:sz w:val="28"/>
          <w:szCs w:val="28"/>
          <w:lang w:eastAsia="ru-RU"/>
        </w:rPr>
        <w:t>улично-</w:t>
      </w:r>
      <w:r>
        <w:rPr>
          <w:rFonts w:ascii="Times New Roman" w:eastAsia="Times New Roman" w:hAnsi="Times New Roman" w:cs="Times New Roman"/>
          <w:sz w:val="28"/>
          <w:szCs w:val="28"/>
          <w:lang w:eastAsia="ru-RU"/>
        </w:rPr>
        <w:t>дорожной сети города Твери с учетом сложившейся застройки и намеченного освоения новых территорий определено Генеральным планом</w:t>
      </w:r>
      <w:r w:rsidR="00FD28CF">
        <w:rPr>
          <w:rFonts w:ascii="Times New Roman" w:eastAsia="Times New Roman" w:hAnsi="Times New Roman" w:cs="Times New Roman"/>
          <w:sz w:val="28"/>
          <w:szCs w:val="28"/>
          <w:lang w:eastAsia="ru-RU"/>
        </w:rPr>
        <w:t xml:space="preserve"> города Твери</w:t>
      </w:r>
      <w:r>
        <w:rPr>
          <w:rFonts w:ascii="Times New Roman" w:eastAsia="Times New Roman" w:hAnsi="Times New Roman" w:cs="Times New Roman"/>
          <w:sz w:val="28"/>
          <w:szCs w:val="28"/>
          <w:lang w:eastAsia="ru-RU"/>
        </w:rPr>
        <w:t xml:space="preserve">, предусматривающим перспективное развитие автомобильных дорог общего </w:t>
      </w:r>
      <w:r w:rsidR="00E27773">
        <w:rPr>
          <w:rFonts w:ascii="Times New Roman" w:eastAsia="Times New Roman" w:hAnsi="Times New Roman" w:cs="Times New Roman"/>
          <w:sz w:val="28"/>
          <w:szCs w:val="28"/>
          <w:lang w:eastAsia="ru-RU"/>
        </w:rPr>
        <w:t>пользования</w:t>
      </w:r>
      <w:r>
        <w:rPr>
          <w:rFonts w:ascii="Times New Roman" w:eastAsia="Times New Roman" w:hAnsi="Times New Roman" w:cs="Times New Roman"/>
          <w:sz w:val="28"/>
          <w:szCs w:val="28"/>
          <w:lang w:eastAsia="ru-RU"/>
        </w:rPr>
        <w:t>, а также продолжение строительства объездных магистралей, отвечающих требованиям безопасности.</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CB7C2C">
        <w:rPr>
          <w:rFonts w:ascii="Times New Roman" w:eastAsia="Times New Roman" w:hAnsi="Times New Roman" w:cs="Times New Roman"/>
          <w:sz w:val="28"/>
          <w:szCs w:val="28"/>
          <w:lang w:eastAsia="ru-RU"/>
        </w:rPr>
        <w:lastRenderedPageBreak/>
        <w:t>Основным мероприятием по развитию улично-дорожной сети является создание системы магистрал</w:t>
      </w:r>
      <w:r w:rsidR="0030626F">
        <w:rPr>
          <w:rFonts w:ascii="Times New Roman" w:eastAsia="Times New Roman" w:hAnsi="Times New Roman" w:cs="Times New Roman"/>
          <w:sz w:val="28"/>
          <w:szCs w:val="28"/>
          <w:lang w:eastAsia="ru-RU"/>
        </w:rPr>
        <w:t>ьных автомобильных дорог</w:t>
      </w:r>
      <w:r w:rsidRPr="00CB7C2C">
        <w:rPr>
          <w:rFonts w:ascii="Times New Roman" w:eastAsia="Times New Roman" w:hAnsi="Times New Roman" w:cs="Times New Roman"/>
          <w:sz w:val="28"/>
          <w:szCs w:val="28"/>
          <w:lang w:eastAsia="ru-RU"/>
        </w:rPr>
        <w:t xml:space="preserve"> общегородского значения с непрерывным движением. Эти магистрали позволяют двигаться автотранспорту в обход наиболее загруженных </w:t>
      </w:r>
      <w:r w:rsidR="00DE6DDD">
        <w:rPr>
          <w:rFonts w:ascii="Times New Roman" w:eastAsia="Times New Roman" w:hAnsi="Times New Roman" w:cs="Times New Roman"/>
          <w:sz w:val="28"/>
          <w:szCs w:val="28"/>
          <w:lang w:eastAsia="ru-RU"/>
        </w:rPr>
        <w:t xml:space="preserve">автомобильных </w:t>
      </w:r>
      <w:r w:rsidR="00B435AD" w:rsidRPr="00CB7C2C">
        <w:rPr>
          <w:rFonts w:ascii="Times New Roman" w:eastAsia="Times New Roman" w:hAnsi="Times New Roman" w:cs="Times New Roman"/>
          <w:sz w:val="28"/>
          <w:szCs w:val="28"/>
          <w:lang w:eastAsia="ru-RU"/>
        </w:rPr>
        <w:t>дорог</w:t>
      </w:r>
      <w:r w:rsidRPr="00CB7C2C">
        <w:rPr>
          <w:rFonts w:ascii="Times New Roman" w:eastAsia="Times New Roman" w:hAnsi="Times New Roman" w:cs="Times New Roman"/>
          <w:sz w:val="28"/>
          <w:szCs w:val="28"/>
          <w:lang w:eastAsia="ru-RU"/>
        </w:rPr>
        <w:t xml:space="preserve"> центра города</w:t>
      </w:r>
      <w:r w:rsidR="00750E36">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существенно сократив выбросы выхлопных газов.</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Непрерывность движения будет обеспечена за счет строительства развязок и транспортных пересечений в разных уровнях, саморегулируемых развязок (которые в перспективе могут быть дополнены пропуском основного направления в тоннеле), а также примыканий в одном уровне.</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Таким образом, проектная структура магистрал</w:t>
      </w:r>
      <w:r w:rsidR="0015119A">
        <w:rPr>
          <w:rFonts w:ascii="Times New Roman" w:eastAsia="Times New Roman" w:hAnsi="Times New Roman" w:cs="Times New Roman"/>
          <w:sz w:val="28"/>
          <w:szCs w:val="28"/>
          <w:lang w:eastAsia="ru-RU"/>
        </w:rPr>
        <w:t>ьных автомобильных дорог</w:t>
      </w:r>
      <w:r w:rsidRPr="00CB7C2C">
        <w:rPr>
          <w:rFonts w:ascii="Times New Roman" w:eastAsia="Times New Roman" w:hAnsi="Times New Roman" w:cs="Times New Roman"/>
          <w:sz w:val="28"/>
          <w:szCs w:val="28"/>
          <w:lang w:eastAsia="ru-RU"/>
        </w:rPr>
        <w:t xml:space="preserve"> общегородского значения с непрерывным движением одновременно обеспечит максимально возможную разгрузку сложившихся селитебных районов от грузовых и транзитных потоков и скоростную связь планировочных районов города </w:t>
      </w:r>
      <w:r w:rsidR="005829C7">
        <w:rPr>
          <w:rFonts w:ascii="Times New Roman" w:eastAsia="Times New Roman" w:hAnsi="Times New Roman" w:cs="Times New Roman"/>
          <w:sz w:val="28"/>
          <w:szCs w:val="28"/>
          <w:lang w:eastAsia="ru-RU"/>
        </w:rPr>
        <w:t xml:space="preserve">Твери </w:t>
      </w:r>
      <w:r w:rsidRPr="00CB7C2C">
        <w:rPr>
          <w:rFonts w:ascii="Times New Roman" w:eastAsia="Times New Roman" w:hAnsi="Times New Roman" w:cs="Times New Roman"/>
          <w:sz w:val="28"/>
          <w:szCs w:val="28"/>
          <w:lang w:eastAsia="ru-RU"/>
        </w:rPr>
        <w:t xml:space="preserve">между собой. </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Сеть магистрал</w:t>
      </w:r>
      <w:r w:rsidR="00C44E88">
        <w:rPr>
          <w:rFonts w:ascii="Times New Roman" w:eastAsia="Times New Roman" w:hAnsi="Times New Roman" w:cs="Times New Roman"/>
          <w:sz w:val="28"/>
          <w:szCs w:val="28"/>
          <w:lang w:eastAsia="ru-RU"/>
        </w:rPr>
        <w:t>ьных автомобильных дорог</w:t>
      </w:r>
      <w:r w:rsidRPr="00CB7C2C">
        <w:rPr>
          <w:rFonts w:ascii="Times New Roman" w:eastAsia="Times New Roman" w:hAnsi="Times New Roman" w:cs="Times New Roman"/>
          <w:sz w:val="28"/>
          <w:szCs w:val="28"/>
          <w:lang w:eastAsia="ru-RU"/>
        </w:rPr>
        <w:t xml:space="preserve"> общегородского значения регулируемого движения будет дополнена рядом улиц и дорог, основные из которых:</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1. Продление пр</w:t>
      </w:r>
      <w:r w:rsidR="005829C7">
        <w:rPr>
          <w:rFonts w:ascii="Times New Roman" w:eastAsia="Times New Roman" w:hAnsi="Times New Roman" w:cs="Times New Roman"/>
          <w:sz w:val="28"/>
          <w:szCs w:val="28"/>
          <w:lang w:eastAsia="ru-RU"/>
        </w:rPr>
        <w:t>оспекта</w:t>
      </w:r>
      <w:r w:rsidRPr="00CB7C2C">
        <w:rPr>
          <w:rFonts w:ascii="Times New Roman" w:eastAsia="Times New Roman" w:hAnsi="Times New Roman" w:cs="Times New Roman"/>
          <w:sz w:val="28"/>
          <w:szCs w:val="28"/>
          <w:lang w:eastAsia="ru-RU"/>
        </w:rPr>
        <w:t xml:space="preserve"> Победы в восточном направлении до Московского шоссе.</w:t>
      </w:r>
    </w:p>
    <w:p w:rsidR="002F7D73" w:rsidRPr="00CB7C2C" w:rsidRDefault="005829C7"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Продление улицы</w:t>
      </w:r>
      <w:r w:rsidR="002F7D73" w:rsidRPr="00CB7C2C">
        <w:rPr>
          <w:rFonts w:ascii="Times New Roman" w:eastAsia="Times New Roman" w:hAnsi="Times New Roman" w:cs="Times New Roman"/>
          <w:sz w:val="28"/>
          <w:szCs w:val="28"/>
          <w:lang w:eastAsia="ru-RU"/>
        </w:rPr>
        <w:t xml:space="preserve"> Коминтерна в западном и восточном направлениях с выходом на Западную и Восточную магистрали общегородского значения с непрерывным движением (далее – </w:t>
      </w:r>
      <w:r w:rsidR="005B637B">
        <w:rPr>
          <w:rFonts w:ascii="Times New Roman" w:eastAsia="Times New Roman" w:hAnsi="Times New Roman" w:cs="Times New Roman"/>
          <w:sz w:val="28"/>
          <w:szCs w:val="28"/>
          <w:lang w:eastAsia="ru-RU"/>
        </w:rPr>
        <w:t>промзона</w:t>
      </w:r>
      <w:r w:rsidR="002F7D73" w:rsidRPr="00CB7C2C">
        <w:rPr>
          <w:rFonts w:ascii="Times New Roman" w:eastAsia="Times New Roman" w:hAnsi="Times New Roman" w:cs="Times New Roman"/>
          <w:sz w:val="28"/>
          <w:szCs w:val="28"/>
          <w:lang w:eastAsia="ru-RU"/>
        </w:rPr>
        <w:t xml:space="preserve"> Лазурная).</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3. Транспортно-планировочная ось южной части города</w:t>
      </w:r>
      <w:r w:rsidR="009C4BB2">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трассируемая от пр</w:t>
      </w:r>
      <w:r w:rsidR="009C4BB2">
        <w:rPr>
          <w:rFonts w:ascii="Times New Roman" w:eastAsia="Times New Roman" w:hAnsi="Times New Roman" w:cs="Times New Roman"/>
          <w:sz w:val="28"/>
          <w:szCs w:val="28"/>
          <w:lang w:eastAsia="ru-RU"/>
        </w:rPr>
        <w:t>оспек</w:t>
      </w:r>
      <w:r w:rsidR="006F7CB2">
        <w:rPr>
          <w:rFonts w:ascii="Times New Roman" w:eastAsia="Times New Roman" w:hAnsi="Times New Roman" w:cs="Times New Roman"/>
          <w:sz w:val="28"/>
          <w:szCs w:val="28"/>
          <w:lang w:eastAsia="ru-RU"/>
        </w:rPr>
        <w:t>та</w:t>
      </w:r>
      <w:r w:rsidRPr="00CB7C2C">
        <w:rPr>
          <w:rFonts w:ascii="Times New Roman" w:eastAsia="Times New Roman" w:hAnsi="Times New Roman" w:cs="Times New Roman"/>
          <w:sz w:val="28"/>
          <w:szCs w:val="28"/>
          <w:lang w:eastAsia="ru-RU"/>
        </w:rPr>
        <w:t xml:space="preserve"> 50 лет Октября вдоль Первом</w:t>
      </w:r>
      <w:r w:rsidR="009C4BB2">
        <w:rPr>
          <w:rFonts w:ascii="Times New Roman" w:eastAsia="Times New Roman" w:hAnsi="Times New Roman" w:cs="Times New Roman"/>
          <w:sz w:val="28"/>
          <w:szCs w:val="28"/>
          <w:lang w:eastAsia="ru-RU"/>
        </w:rPr>
        <w:t>айской рощи, по существующей улице</w:t>
      </w:r>
      <w:r w:rsidRPr="00CB7C2C">
        <w:rPr>
          <w:rFonts w:ascii="Times New Roman" w:eastAsia="Times New Roman" w:hAnsi="Times New Roman" w:cs="Times New Roman"/>
          <w:sz w:val="28"/>
          <w:szCs w:val="28"/>
          <w:lang w:eastAsia="ru-RU"/>
        </w:rPr>
        <w:t xml:space="preserve"> Оснабрюкской.</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Таким образом, основные оси каждой планировочной зоны получат дублеры на всем протяжении, что да</w:t>
      </w:r>
      <w:r w:rsidR="00211B59">
        <w:rPr>
          <w:rFonts w:ascii="Times New Roman" w:eastAsia="Times New Roman" w:hAnsi="Times New Roman" w:cs="Times New Roman"/>
          <w:sz w:val="28"/>
          <w:szCs w:val="28"/>
          <w:lang w:eastAsia="ru-RU"/>
        </w:rPr>
        <w:t>е</w:t>
      </w:r>
      <w:r w:rsidRPr="00CB7C2C">
        <w:rPr>
          <w:rFonts w:ascii="Times New Roman" w:eastAsia="Times New Roman" w:hAnsi="Times New Roman" w:cs="Times New Roman"/>
          <w:sz w:val="28"/>
          <w:szCs w:val="28"/>
          <w:lang w:eastAsia="ru-RU"/>
        </w:rPr>
        <w:t>т выбор для передвижения и</w:t>
      </w:r>
      <w:r w:rsidR="001E50DA">
        <w:rPr>
          <w:rFonts w:ascii="Times New Roman" w:eastAsia="Times New Roman" w:hAnsi="Times New Roman" w:cs="Times New Roman"/>
          <w:sz w:val="28"/>
          <w:szCs w:val="28"/>
          <w:lang w:eastAsia="ru-RU"/>
        </w:rPr>
        <w:t>,</w:t>
      </w:r>
      <w:r w:rsidRPr="00CB7C2C">
        <w:rPr>
          <w:rFonts w:ascii="Times New Roman" w:eastAsia="Times New Roman" w:hAnsi="Times New Roman" w:cs="Times New Roman"/>
          <w:sz w:val="28"/>
          <w:szCs w:val="28"/>
          <w:lang w:eastAsia="ru-RU"/>
        </w:rPr>
        <w:t xml:space="preserve"> как следствие</w:t>
      </w:r>
      <w:r w:rsidR="001E50DA">
        <w:rPr>
          <w:rFonts w:ascii="Times New Roman" w:eastAsia="Times New Roman" w:hAnsi="Times New Roman" w:cs="Times New Roman"/>
          <w:sz w:val="28"/>
          <w:szCs w:val="28"/>
          <w:lang w:eastAsia="ru-RU"/>
        </w:rPr>
        <w:t>,</w:t>
      </w:r>
      <w:r w:rsidRPr="00CB7C2C">
        <w:rPr>
          <w:rFonts w:ascii="Times New Roman" w:eastAsia="Times New Roman" w:hAnsi="Times New Roman" w:cs="Times New Roman"/>
          <w:sz w:val="28"/>
          <w:szCs w:val="28"/>
          <w:lang w:eastAsia="ru-RU"/>
        </w:rPr>
        <w:t xml:space="preserve"> сним</w:t>
      </w:r>
      <w:r w:rsidR="00211B59">
        <w:rPr>
          <w:rFonts w:ascii="Times New Roman" w:eastAsia="Times New Roman" w:hAnsi="Times New Roman" w:cs="Times New Roman"/>
          <w:sz w:val="28"/>
          <w:szCs w:val="28"/>
          <w:lang w:eastAsia="ru-RU"/>
        </w:rPr>
        <w:t>а</w:t>
      </w:r>
      <w:r w:rsidRPr="00CB7C2C">
        <w:rPr>
          <w:rFonts w:ascii="Times New Roman" w:eastAsia="Times New Roman" w:hAnsi="Times New Roman" w:cs="Times New Roman"/>
          <w:sz w:val="28"/>
          <w:szCs w:val="28"/>
          <w:lang w:eastAsia="ru-RU"/>
        </w:rPr>
        <w:t>ет загруженность.</w:t>
      </w:r>
    </w:p>
    <w:p w:rsidR="002F7D73" w:rsidRPr="00CB7C2C"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Сеть магистрал</w:t>
      </w:r>
      <w:r w:rsidR="00AD035D" w:rsidRPr="00CB7C2C">
        <w:rPr>
          <w:rFonts w:ascii="Times New Roman" w:eastAsia="Times New Roman" w:hAnsi="Times New Roman" w:cs="Times New Roman"/>
          <w:sz w:val="28"/>
          <w:szCs w:val="28"/>
          <w:lang w:eastAsia="ru-RU"/>
        </w:rPr>
        <w:t xml:space="preserve">ьных </w:t>
      </w:r>
      <w:r w:rsidR="00087AA9">
        <w:rPr>
          <w:rFonts w:ascii="Times New Roman" w:eastAsia="Times New Roman" w:hAnsi="Times New Roman" w:cs="Times New Roman"/>
          <w:sz w:val="28"/>
          <w:szCs w:val="28"/>
          <w:lang w:eastAsia="ru-RU"/>
        </w:rPr>
        <w:t>улиц районного значения</w:t>
      </w:r>
      <w:r w:rsidRPr="00CB7C2C">
        <w:rPr>
          <w:rFonts w:ascii="Times New Roman" w:eastAsia="Times New Roman" w:hAnsi="Times New Roman" w:cs="Times New Roman"/>
          <w:sz w:val="28"/>
          <w:szCs w:val="28"/>
          <w:lang w:eastAsia="ru-RU"/>
        </w:rPr>
        <w:t xml:space="preserve"> </w:t>
      </w:r>
      <w:r w:rsidR="00F83078">
        <w:rPr>
          <w:rFonts w:ascii="Times New Roman" w:eastAsia="Times New Roman" w:hAnsi="Times New Roman" w:cs="Times New Roman"/>
          <w:sz w:val="28"/>
          <w:szCs w:val="28"/>
          <w:lang w:eastAsia="ru-RU"/>
        </w:rPr>
        <w:t xml:space="preserve">будет </w:t>
      </w:r>
      <w:r w:rsidRPr="00CB7C2C">
        <w:rPr>
          <w:rFonts w:ascii="Times New Roman" w:eastAsia="Times New Roman" w:hAnsi="Times New Roman" w:cs="Times New Roman"/>
          <w:sz w:val="28"/>
          <w:szCs w:val="28"/>
          <w:lang w:eastAsia="ru-RU"/>
        </w:rPr>
        <w:t>формир</w:t>
      </w:r>
      <w:r w:rsidR="00F83078">
        <w:rPr>
          <w:rFonts w:ascii="Times New Roman" w:eastAsia="Times New Roman" w:hAnsi="Times New Roman" w:cs="Times New Roman"/>
          <w:sz w:val="28"/>
          <w:szCs w:val="28"/>
          <w:lang w:eastAsia="ru-RU"/>
        </w:rPr>
        <w:t>ова</w:t>
      </w:r>
      <w:r w:rsidRPr="00CB7C2C">
        <w:rPr>
          <w:rFonts w:ascii="Times New Roman" w:eastAsia="Times New Roman" w:hAnsi="Times New Roman" w:cs="Times New Roman"/>
          <w:sz w:val="28"/>
          <w:szCs w:val="28"/>
          <w:lang w:eastAsia="ru-RU"/>
        </w:rPr>
        <w:t>т</w:t>
      </w:r>
      <w:r w:rsidR="00F83078">
        <w:rPr>
          <w:rFonts w:ascii="Times New Roman" w:eastAsia="Times New Roman" w:hAnsi="Times New Roman" w:cs="Times New Roman"/>
          <w:sz w:val="28"/>
          <w:szCs w:val="28"/>
          <w:lang w:eastAsia="ru-RU"/>
        </w:rPr>
        <w:t>ь</w:t>
      </w:r>
      <w:r w:rsidRPr="00CB7C2C">
        <w:rPr>
          <w:rFonts w:ascii="Times New Roman" w:eastAsia="Times New Roman" w:hAnsi="Times New Roman" w:cs="Times New Roman"/>
          <w:sz w:val="28"/>
          <w:szCs w:val="28"/>
          <w:lang w:eastAsia="ru-RU"/>
        </w:rPr>
        <w:t xml:space="preserve">ся как в районах проектируемой, так и существующей застройки. Особую значимость имеет строительство магистральных </w:t>
      </w:r>
      <w:r w:rsidR="00087AA9">
        <w:rPr>
          <w:rFonts w:ascii="Times New Roman" w:eastAsia="Times New Roman" w:hAnsi="Times New Roman" w:cs="Times New Roman"/>
          <w:sz w:val="28"/>
          <w:szCs w:val="28"/>
          <w:lang w:eastAsia="ru-RU"/>
        </w:rPr>
        <w:t>улиц</w:t>
      </w:r>
      <w:r w:rsidRPr="00CB7C2C">
        <w:rPr>
          <w:rFonts w:ascii="Times New Roman" w:eastAsia="Times New Roman" w:hAnsi="Times New Roman" w:cs="Times New Roman"/>
          <w:sz w:val="28"/>
          <w:szCs w:val="28"/>
          <w:lang w:eastAsia="ru-RU"/>
        </w:rPr>
        <w:t xml:space="preserve"> в районах Затверечье, Пески, промзоне Лазурной, также формирование набережной Волги </w:t>
      </w:r>
      <w:r w:rsidR="00F83078">
        <w:rPr>
          <w:rFonts w:ascii="Times New Roman" w:eastAsia="Times New Roman" w:hAnsi="Times New Roman" w:cs="Times New Roman"/>
          <w:sz w:val="28"/>
          <w:szCs w:val="28"/>
          <w:lang w:eastAsia="ru-RU"/>
        </w:rPr>
        <w:t>в Затьмачье (Краснофлотская набережная – улица Чудова), продление набережной</w:t>
      </w:r>
      <w:r w:rsidRPr="00CB7C2C">
        <w:rPr>
          <w:rFonts w:ascii="Times New Roman" w:eastAsia="Times New Roman" w:hAnsi="Times New Roman" w:cs="Times New Roman"/>
          <w:sz w:val="28"/>
          <w:szCs w:val="28"/>
          <w:lang w:eastAsia="ru-RU"/>
        </w:rPr>
        <w:t xml:space="preserve"> р</w:t>
      </w:r>
      <w:r w:rsidR="00F83078">
        <w:rPr>
          <w:rFonts w:ascii="Times New Roman" w:eastAsia="Times New Roman" w:hAnsi="Times New Roman" w:cs="Times New Roman"/>
          <w:sz w:val="28"/>
          <w:szCs w:val="28"/>
          <w:lang w:eastAsia="ru-RU"/>
        </w:rPr>
        <w:t>еки</w:t>
      </w:r>
      <w:r w:rsidRPr="00CB7C2C">
        <w:rPr>
          <w:rFonts w:ascii="Times New Roman" w:eastAsia="Times New Roman" w:hAnsi="Times New Roman" w:cs="Times New Roman"/>
          <w:sz w:val="28"/>
          <w:szCs w:val="28"/>
          <w:lang w:eastAsia="ru-RU"/>
        </w:rPr>
        <w:t xml:space="preserve"> Лазури до Тверского пр</w:t>
      </w:r>
      <w:r w:rsidR="00F83078">
        <w:rPr>
          <w:rFonts w:ascii="Times New Roman" w:eastAsia="Times New Roman" w:hAnsi="Times New Roman" w:cs="Times New Roman"/>
          <w:sz w:val="28"/>
          <w:szCs w:val="28"/>
          <w:lang w:eastAsia="ru-RU"/>
        </w:rPr>
        <w:t>оспекта</w:t>
      </w:r>
      <w:r w:rsidRPr="00CB7C2C">
        <w:rPr>
          <w:rFonts w:ascii="Times New Roman" w:eastAsia="Times New Roman" w:hAnsi="Times New Roman" w:cs="Times New Roman"/>
          <w:sz w:val="28"/>
          <w:szCs w:val="28"/>
          <w:lang w:eastAsia="ru-RU"/>
        </w:rPr>
        <w:t>.</w:t>
      </w:r>
    </w:p>
    <w:p w:rsidR="00A97C7F" w:rsidRDefault="00B0118C"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 xml:space="preserve">Строительство мостовых сооружений планируется выполнять в соответствии с </w:t>
      </w:r>
      <w:r w:rsidR="002C38B4">
        <w:rPr>
          <w:rFonts w:ascii="Times New Roman" w:eastAsia="Times New Roman" w:hAnsi="Times New Roman" w:cs="Times New Roman"/>
          <w:color w:val="000000"/>
          <w:spacing w:val="2"/>
          <w:sz w:val="28"/>
          <w:szCs w:val="28"/>
          <w:lang w:eastAsia="ru-RU"/>
        </w:rPr>
        <w:t>Г</w:t>
      </w:r>
      <w:r>
        <w:rPr>
          <w:rFonts w:ascii="Times New Roman" w:eastAsia="Times New Roman" w:hAnsi="Times New Roman" w:cs="Times New Roman"/>
          <w:color w:val="000000"/>
          <w:spacing w:val="2"/>
          <w:sz w:val="28"/>
          <w:szCs w:val="28"/>
          <w:lang w:eastAsia="ru-RU"/>
        </w:rPr>
        <w:t>енеральным планом города Твери.</w:t>
      </w:r>
    </w:p>
    <w:p w:rsidR="002F7D73" w:rsidRPr="00CB7C2C" w:rsidRDefault="00640A38" w:rsidP="009D597D">
      <w:pPr>
        <w:autoSpaceDE w:val="0"/>
        <w:autoSpaceDN w:val="0"/>
        <w:spacing w:after="0" w:line="240" w:lineRule="auto"/>
        <w:ind w:firstLine="709"/>
        <w:jc w:val="both"/>
        <w:rPr>
          <w:rFonts w:ascii="Times New Roman" w:eastAsia="Times New Roman" w:hAnsi="Times New Roman" w:cs="Times New Roman"/>
          <w:iCs/>
          <w:color w:val="000000"/>
          <w:spacing w:val="4"/>
          <w:sz w:val="28"/>
          <w:szCs w:val="28"/>
          <w:lang w:eastAsia="ru-RU"/>
        </w:rPr>
      </w:pPr>
      <w:r w:rsidRPr="00CB7C2C">
        <w:rPr>
          <w:rFonts w:ascii="Times New Roman" w:eastAsia="Times New Roman" w:hAnsi="Times New Roman" w:cs="Times New Roman"/>
          <w:iCs/>
          <w:color w:val="000000"/>
          <w:spacing w:val="4"/>
          <w:sz w:val="28"/>
          <w:szCs w:val="28"/>
          <w:lang w:eastAsia="ru-RU"/>
        </w:rPr>
        <w:t>П</w:t>
      </w:r>
      <w:r w:rsidR="002F7D73" w:rsidRPr="00CB7C2C">
        <w:rPr>
          <w:rFonts w:ascii="Times New Roman" w:eastAsia="Times New Roman" w:hAnsi="Times New Roman" w:cs="Times New Roman"/>
          <w:iCs/>
          <w:color w:val="000000"/>
          <w:spacing w:val="4"/>
          <w:sz w:val="28"/>
          <w:szCs w:val="28"/>
          <w:lang w:eastAsia="ru-RU"/>
        </w:rPr>
        <w:t>редусматривается строительство четырех пересечений с Октябрьской железной дорогой, что позволит связать район Мамулино с Пролетарским и Центральным районами города</w:t>
      </w:r>
      <w:r w:rsidR="002C38B4">
        <w:rPr>
          <w:rFonts w:ascii="Times New Roman" w:eastAsia="Times New Roman" w:hAnsi="Times New Roman" w:cs="Times New Roman"/>
          <w:iCs/>
          <w:color w:val="000000"/>
          <w:spacing w:val="4"/>
          <w:sz w:val="28"/>
          <w:szCs w:val="28"/>
          <w:lang w:eastAsia="ru-RU"/>
        </w:rPr>
        <w:t xml:space="preserve"> Твери</w:t>
      </w:r>
      <w:r w:rsidR="002F7D73" w:rsidRPr="00CB7C2C">
        <w:rPr>
          <w:rFonts w:ascii="Times New Roman" w:eastAsia="Times New Roman" w:hAnsi="Times New Roman" w:cs="Times New Roman"/>
          <w:iCs/>
          <w:color w:val="000000"/>
          <w:spacing w:val="4"/>
          <w:sz w:val="28"/>
          <w:szCs w:val="28"/>
          <w:lang w:eastAsia="ru-RU"/>
        </w:rPr>
        <w:t xml:space="preserve">. Наряду с этим предлагается строительство развязок на подходах к существующим Южному и Крупскому </w:t>
      </w:r>
      <w:r w:rsidR="004D4BA8">
        <w:rPr>
          <w:rFonts w:ascii="Times New Roman" w:eastAsia="Times New Roman" w:hAnsi="Times New Roman" w:cs="Times New Roman"/>
          <w:iCs/>
          <w:color w:val="000000"/>
          <w:spacing w:val="4"/>
          <w:sz w:val="28"/>
          <w:szCs w:val="28"/>
          <w:lang w:eastAsia="ru-RU"/>
        </w:rPr>
        <w:t>путепроводам</w:t>
      </w:r>
      <w:r w:rsidR="002F7D73" w:rsidRPr="00CB7C2C">
        <w:rPr>
          <w:rFonts w:ascii="Times New Roman" w:eastAsia="Times New Roman" w:hAnsi="Times New Roman" w:cs="Times New Roman"/>
          <w:iCs/>
          <w:color w:val="000000"/>
          <w:spacing w:val="4"/>
          <w:sz w:val="28"/>
          <w:szCs w:val="28"/>
          <w:lang w:eastAsia="ru-RU"/>
        </w:rPr>
        <w:t>. Предусмотрен и пешеходный путепровод через железнодорожную линию, который соединит бульвар Гусева с бульваром Цанова и проектной пешеходной сетью Центрального района</w:t>
      </w:r>
      <w:r w:rsidR="00D37E71">
        <w:rPr>
          <w:rFonts w:ascii="Times New Roman" w:eastAsia="Times New Roman" w:hAnsi="Times New Roman" w:cs="Times New Roman"/>
          <w:iCs/>
          <w:color w:val="000000"/>
          <w:spacing w:val="4"/>
          <w:sz w:val="28"/>
          <w:szCs w:val="28"/>
          <w:lang w:eastAsia="ru-RU"/>
        </w:rPr>
        <w:t xml:space="preserve"> города Твери</w:t>
      </w:r>
      <w:r w:rsidR="002F7D73" w:rsidRPr="00CB7C2C">
        <w:rPr>
          <w:rFonts w:ascii="Times New Roman" w:eastAsia="Times New Roman" w:hAnsi="Times New Roman" w:cs="Times New Roman"/>
          <w:iCs/>
          <w:color w:val="000000"/>
          <w:spacing w:val="4"/>
          <w:sz w:val="28"/>
          <w:szCs w:val="28"/>
          <w:lang w:eastAsia="ru-RU"/>
        </w:rPr>
        <w:t>.</w:t>
      </w:r>
    </w:p>
    <w:p w:rsidR="002F7D73" w:rsidRDefault="002F7D73" w:rsidP="009D597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7192">
        <w:rPr>
          <w:rFonts w:ascii="Times New Roman" w:eastAsia="Times New Roman" w:hAnsi="Times New Roman" w:cs="Times New Roman"/>
          <w:iCs/>
          <w:spacing w:val="4"/>
          <w:sz w:val="28"/>
          <w:szCs w:val="28"/>
          <w:lang w:eastAsia="ru-RU"/>
        </w:rPr>
        <w:t xml:space="preserve">В целом запланировано строительство 30-и автомобильных </w:t>
      </w:r>
      <w:r w:rsidR="00BF7192" w:rsidRPr="00BF7192">
        <w:rPr>
          <w:rFonts w:ascii="Times New Roman" w:eastAsia="Times New Roman" w:hAnsi="Times New Roman" w:cs="Times New Roman"/>
          <w:iCs/>
          <w:spacing w:val="4"/>
          <w:sz w:val="28"/>
          <w:szCs w:val="28"/>
          <w:lang w:eastAsia="ru-RU"/>
        </w:rPr>
        <w:t xml:space="preserve">дорог, </w:t>
      </w:r>
      <w:r w:rsidRPr="00BF7192">
        <w:rPr>
          <w:rFonts w:ascii="Times New Roman" w:eastAsia="Times New Roman" w:hAnsi="Times New Roman" w:cs="Times New Roman"/>
          <w:iCs/>
          <w:spacing w:val="4"/>
          <w:sz w:val="28"/>
          <w:szCs w:val="28"/>
          <w:lang w:eastAsia="ru-RU"/>
        </w:rPr>
        <w:t xml:space="preserve">развязок и </w:t>
      </w:r>
      <w:r w:rsidRPr="00CB7C2C">
        <w:rPr>
          <w:rFonts w:ascii="Times New Roman" w:eastAsia="Times New Roman" w:hAnsi="Times New Roman" w:cs="Times New Roman"/>
          <w:iCs/>
          <w:color w:val="000000"/>
          <w:spacing w:val="4"/>
          <w:sz w:val="28"/>
          <w:szCs w:val="28"/>
          <w:lang w:eastAsia="ru-RU"/>
        </w:rPr>
        <w:t>пересечений в разных уровнях на улицах города</w:t>
      </w:r>
      <w:r w:rsidR="00DC750C">
        <w:rPr>
          <w:rFonts w:ascii="Times New Roman" w:eastAsia="Times New Roman" w:hAnsi="Times New Roman" w:cs="Times New Roman"/>
          <w:iCs/>
          <w:color w:val="000000"/>
          <w:spacing w:val="4"/>
          <w:sz w:val="28"/>
          <w:szCs w:val="28"/>
          <w:lang w:eastAsia="ru-RU"/>
        </w:rPr>
        <w:t xml:space="preserve"> Твери</w:t>
      </w:r>
      <w:r w:rsidRPr="00CB7C2C">
        <w:rPr>
          <w:rFonts w:ascii="Times New Roman" w:eastAsia="Times New Roman" w:hAnsi="Times New Roman" w:cs="Times New Roman"/>
          <w:iCs/>
          <w:color w:val="000000"/>
          <w:spacing w:val="4"/>
          <w:sz w:val="28"/>
          <w:szCs w:val="28"/>
          <w:lang w:eastAsia="ru-RU"/>
        </w:rPr>
        <w:t xml:space="preserve">. Этот комплекс </w:t>
      </w:r>
      <w:r w:rsidR="00BF7192">
        <w:rPr>
          <w:rFonts w:ascii="Times New Roman" w:eastAsia="Times New Roman" w:hAnsi="Times New Roman" w:cs="Times New Roman"/>
          <w:iCs/>
          <w:color w:val="000000"/>
          <w:spacing w:val="4"/>
          <w:sz w:val="28"/>
          <w:szCs w:val="28"/>
          <w:lang w:eastAsia="ru-RU"/>
        </w:rPr>
        <w:lastRenderedPageBreak/>
        <w:t>мероприятий</w:t>
      </w:r>
      <w:r w:rsidRPr="00CB7C2C">
        <w:rPr>
          <w:rFonts w:ascii="Times New Roman" w:eastAsia="Times New Roman" w:hAnsi="Times New Roman" w:cs="Times New Roman"/>
          <w:iCs/>
          <w:color w:val="000000"/>
          <w:spacing w:val="4"/>
          <w:sz w:val="28"/>
          <w:szCs w:val="28"/>
          <w:lang w:eastAsia="ru-RU"/>
        </w:rPr>
        <w:t xml:space="preserve"> </w:t>
      </w:r>
      <w:r w:rsidRPr="00CB7C2C">
        <w:rPr>
          <w:rFonts w:ascii="Times New Roman" w:eastAsia="Times New Roman" w:hAnsi="Times New Roman" w:cs="Times New Roman"/>
          <w:sz w:val="28"/>
          <w:szCs w:val="28"/>
          <w:lang w:eastAsia="ru-RU"/>
        </w:rPr>
        <w:t>повы</w:t>
      </w:r>
      <w:r w:rsidR="00D37E71">
        <w:rPr>
          <w:rFonts w:ascii="Times New Roman" w:eastAsia="Times New Roman" w:hAnsi="Times New Roman" w:cs="Times New Roman"/>
          <w:sz w:val="28"/>
          <w:szCs w:val="28"/>
          <w:lang w:eastAsia="ru-RU"/>
        </w:rPr>
        <w:t>си</w:t>
      </w:r>
      <w:r w:rsidRPr="00CB7C2C">
        <w:rPr>
          <w:rFonts w:ascii="Times New Roman" w:eastAsia="Times New Roman" w:hAnsi="Times New Roman" w:cs="Times New Roman"/>
          <w:sz w:val="28"/>
          <w:szCs w:val="28"/>
          <w:lang w:eastAsia="ru-RU"/>
        </w:rPr>
        <w:t>т пропускную способность автомобильных дорог, безопасность, бесперебойность и скорость движения.</w:t>
      </w:r>
    </w:p>
    <w:p w:rsidR="00124850" w:rsidRDefault="0073283B" w:rsidP="003D1B6B">
      <w:pPr>
        <w:autoSpaceDE w:val="0"/>
        <w:autoSpaceDN w:val="0"/>
        <w:spacing w:after="0" w:line="240" w:lineRule="auto"/>
        <w:ind w:firstLine="709"/>
        <w:jc w:val="both"/>
        <w:rPr>
          <w:rFonts w:ascii="Times New Roman" w:eastAsia="Times New Roman" w:hAnsi="Times New Roman" w:cs="Times New Roman"/>
          <w:iCs/>
          <w:color w:val="000000"/>
          <w:spacing w:val="4"/>
          <w:sz w:val="28"/>
          <w:szCs w:val="28"/>
          <w:lang w:eastAsia="ru-RU"/>
        </w:rPr>
      </w:pPr>
      <w:r w:rsidRPr="0073283B">
        <w:rPr>
          <w:rFonts w:ascii="Times New Roman" w:eastAsia="Times New Roman" w:hAnsi="Times New Roman" w:cs="Times New Roman"/>
          <w:iCs/>
          <w:color w:val="000000"/>
          <w:spacing w:val="4"/>
          <w:sz w:val="28"/>
          <w:szCs w:val="28"/>
          <w:lang w:eastAsia="ru-RU"/>
        </w:rPr>
        <w:t>Реализация Программы позволит сохранить существующую сеть автомобильных дорог за счет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w:t>
      </w:r>
      <w:r w:rsidR="00560E0A">
        <w:rPr>
          <w:rFonts w:ascii="Times New Roman" w:eastAsia="Times New Roman" w:hAnsi="Times New Roman" w:cs="Times New Roman"/>
          <w:iCs/>
          <w:color w:val="000000"/>
          <w:spacing w:val="4"/>
          <w:sz w:val="28"/>
          <w:szCs w:val="28"/>
          <w:lang w:eastAsia="ru-RU"/>
        </w:rPr>
        <w:t>шения</w:t>
      </w:r>
      <w:r w:rsidRPr="0073283B">
        <w:rPr>
          <w:rFonts w:ascii="Times New Roman" w:eastAsia="Times New Roman" w:hAnsi="Times New Roman" w:cs="Times New Roman"/>
          <w:iCs/>
          <w:color w:val="000000"/>
          <w:spacing w:val="4"/>
          <w:sz w:val="28"/>
          <w:szCs w:val="28"/>
          <w:lang w:eastAsia="ru-RU"/>
        </w:rPr>
        <w:t xml:space="preserve"> качественны</w:t>
      </w:r>
      <w:r w:rsidR="001E50DA">
        <w:rPr>
          <w:rFonts w:ascii="Times New Roman" w:eastAsia="Times New Roman" w:hAnsi="Times New Roman" w:cs="Times New Roman"/>
          <w:iCs/>
          <w:color w:val="000000"/>
          <w:spacing w:val="4"/>
          <w:sz w:val="28"/>
          <w:szCs w:val="28"/>
          <w:lang w:eastAsia="ru-RU"/>
        </w:rPr>
        <w:t>х</w:t>
      </w:r>
      <w:r w:rsidRPr="0073283B">
        <w:rPr>
          <w:rFonts w:ascii="Times New Roman" w:eastAsia="Times New Roman" w:hAnsi="Times New Roman" w:cs="Times New Roman"/>
          <w:iCs/>
          <w:color w:val="000000"/>
          <w:spacing w:val="4"/>
          <w:sz w:val="28"/>
          <w:szCs w:val="28"/>
          <w:lang w:eastAsia="ru-RU"/>
        </w:rPr>
        <w:t xml:space="preserve"> характеристик дорожных покрытий и безопасност</w:t>
      </w:r>
      <w:r w:rsidR="00560E0A">
        <w:rPr>
          <w:rFonts w:ascii="Times New Roman" w:eastAsia="Times New Roman" w:hAnsi="Times New Roman" w:cs="Times New Roman"/>
          <w:iCs/>
          <w:color w:val="000000"/>
          <w:spacing w:val="4"/>
          <w:sz w:val="28"/>
          <w:szCs w:val="28"/>
          <w:lang w:eastAsia="ru-RU"/>
        </w:rPr>
        <w:t>и</w:t>
      </w:r>
      <w:r w:rsidRPr="0073283B">
        <w:rPr>
          <w:rFonts w:ascii="Times New Roman" w:eastAsia="Times New Roman" w:hAnsi="Times New Roman" w:cs="Times New Roman"/>
          <w:iCs/>
          <w:color w:val="000000"/>
          <w:spacing w:val="4"/>
          <w:sz w:val="28"/>
          <w:szCs w:val="28"/>
          <w:lang w:eastAsia="ru-RU"/>
        </w:rPr>
        <w:t xml:space="preserve"> дорожного движения за счет проведения целевых мероприятий по реконструкции автомобильных дорог, применения новых технологий и материалов, разработки и обновлению проектов организации дорожного движения. </w:t>
      </w:r>
    </w:p>
    <w:p w:rsidR="0015245E" w:rsidRPr="0073283B" w:rsidRDefault="0015245E" w:rsidP="003D1B6B">
      <w:pPr>
        <w:autoSpaceDE w:val="0"/>
        <w:autoSpaceDN w:val="0"/>
        <w:spacing w:after="0" w:line="240" w:lineRule="auto"/>
        <w:ind w:firstLine="709"/>
        <w:jc w:val="both"/>
        <w:rPr>
          <w:rFonts w:ascii="Times New Roman" w:eastAsia="Times New Roman" w:hAnsi="Times New Roman" w:cs="Times New Roman"/>
          <w:iCs/>
          <w:color w:val="000000"/>
          <w:spacing w:val="4"/>
          <w:sz w:val="28"/>
          <w:szCs w:val="28"/>
          <w:lang w:eastAsia="ru-RU"/>
        </w:rPr>
      </w:pPr>
    </w:p>
    <w:p w:rsidR="00014291" w:rsidRPr="00CB7C2C" w:rsidRDefault="00261837" w:rsidP="009D597D">
      <w:pPr>
        <w:spacing w:after="0" w:line="240" w:lineRule="auto"/>
        <w:jc w:val="center"/>
        <w:outlineLvl w:val="2"/>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t>1</w:t>
      </w:r>
      <w:r w:rsidR="00124850">
        <w:rPr>
          <w:rFonts w:ascii="Times New Roman" w:eastAsia="Times New Roman" w:hAnsi="Times New Roman" w:cs="Times New Roman"/>
          <w:b/>
          <w:bCs/>
          <w:sz w:val="28"/>
          <w:szCs w:val="28"/>
          <w:lang w:eastAsia="ru-RU"/>
        </w:rPr>
        <w:t>8</w:t>
      </w:r>
      <w:r w:rsidRPr="00CB7C2C">
        <w:rPr>
          <w:rFonts w:ascii="Times New Roman" w:eastAsia="Times New Roman" w:hAnsi="Times New Roman" w:cs="Times New Roman"/>
          <w:b/>
          <w:bCs/>
          <w:sz w:val="28"/>
          <w:szCs w:val="28"/>
          <w:lang w:eastAsia="ru-RU"/>
        </w:rPr>
        <w:t xml:space="preserve">. </w:t>
      </w:r>
      <w:r w:rsidR="00014291" w:rsidRPr="00CB7C2C">
        <w:rPr>
          <w:rFonts w:ascii="Times New Roman" w:eastAsia="Times New Roman" w:hAnsi="Times New Roman" w:cs="Times New Roman"/>
          <w:b/>
          <w:bCs/>
          <w:sz w:val="28"/>
          <w:szCs w:val="28"/>
          <w:lang w:eastAsia="ru-RU"/>
        </w:rPr>
        <w:t>Прогноз уровня автомобилизации, параметров дорожного движения</w:t>
      </w:r>
    </w:p>
    <w:p w:rsidR="00835364" w:rsidRPr="00CB7C2C" w:rsidRDefault="00835364" w:rsidP="009D597D">
      <w:pPr>
        <w:spacing w:after="0" w:line="240" w:lineRule="auto"/>
        <w:ind w:firstLine="709"/>
        <w:jc w:val="both"/>
        <w:rPr>
          <w:rFonts w:ascii="Times New Roman" w:eastAsia="Times New Roman" w:hAnsi="Times New Roman" w:cs="Times New Roman"/>
          <w:sz w:val="28"/>
          <w:szCs w:val="28"/>
          <w:lang w:eastAsia="ru-RU"/>
        </w:rPr>
      </w:pPr>
    </w:p>
    <w:p w:rsidR="00261837"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Прогнозный уровень автомобилизации жителей города </w:t>
      </w:r>
      <w:r w:rsidR="00261837" w:rsidRPr="00CB7C2C">
        <w:rPr>
          <w:rFonts w:ascii="Times New Roman" w:eastAsia="Times New Roman" w:hAnsi="Times New Roman" w:cs="Times New Roman"/>
          <w:sz w:val="28"/>
          <w:szCs w:val="28"/>
          <w:lang w:eastAsia="ru-RU"/>
        </w:rPr>
        <w:t>Твери</w:t>
      </w:r>
      <w:r w:rsidRPr="00CB7C2C">
        <w:rPr>
          <w:rFonts w:ascii="Times New Roman" w:eastAsia="Times New Roman" w:hAnsi="Times New Roman" w:cs="Times New Roman"/>
          <w:sz w:val="28"/>
          <w:szCs w:val="28"/>
          <w:lang w:eastAsia="ru-RU"/>
        </w:rPr>
        <w:t xml:space="preserve"> к 20</w:t>
      </w:r>
      <w:r w:rsidR="00261837" w:rsidRPr="00CB7C2C">
        <w:rPr>
          <w:rFonts w:ascii="Times New Roman" w:eastAsia="Times New Roman" w:hAnsi="Times New Roman" w:cs="Times New Roman"/>
          <w:sz w:val="28"/>
          <w:szCs w:val="28"/>
          <w:lang w:eastAsia="ru-RU"/>
        </w:rPr>
        <w:t>3</w:t>
      </w:r>
      <w:r w:rsidR="003A5A48">
        <w:rPr>
          <w:rFonts w:ascii="Times New Roman" w:eastAsia="Times New Roman" w:hAnsi="Times New Roman" w:cs="Times New Roman"/>
          <w:sz w:val="28"/>
          <w:szCs w:val="28"/>
          <w:lang w:eastAsia="ru-RU"/>
        </w:rPr>
        <w:t>9</w:t>
      </w:r>
      <w:r w:rsidRPr="00CB7C2C">
        <w:rPr>
          <w:rFonts w:ascii="Times New Roman" w:eastAsia="Times New Roman" w:hAnsi="Times New Roman" w:cs="Times New Roman"/>
          <w:sz w:val="28"/>
          <w:szCs w:val="28"/>
          <w:lang w:eastAsia="ru-RU"/>
        </w:rPr>
        <w:t xml:space="preserve"> году составит </w:t>
      </w:r>
      <w:r w:rsidR="000D448A" w:rsidRPr="00CB7C2C">
        <w:rPr>
          <w:rFonts w:ascii="Times New Roman" w:eastAsia="Times New Roman" w:hAnsi="Times New Roman" w:cs="Times New Roman"/>
          <w:sz w:val="28"/>
          <w:szCs w:val="28"/>
          <w:lang w:eastAsia="ru-RU"/>
        </w:rPr>
        <w:t>35</w:t>
      </w:r>
      <w:r w:rsidRPr="00CB7C2C">
        <w:rPr>
          <w:rFonts w:ascii="Times New Roman" w:eastAsia="Times New Roman" w:hAnsi="Times New Roman" w:cs="Times New Roman"/>
          <w:sz w:val="28"/>
          <w:szCs w:val="28"/>
          <w:lang w:eastAsia="ru-RU"/>
        </w:rPr>
        <w:t xml:space="preserve">0 - </w:t>
      </w:r>
      <w:r w:rsidR="000D448A" w:rsidRPr="00CB7C2C">
        <w:rPr>
          <w:rFonts w:ascii="Times New Roman" w:eastAsia="Times New Roman" w:hAnsi="Times New Roman" w:cs="Times New Roman"/>
          <w:sz w:val="28"/>
          <w:szCs w:val="28"/>
          <w:lang w:eastAsia="ru-RU"/>
        </w:rPr>
        <w:t>4</w:t>
      </w:r>
      <w:r w:rsidRPr="00CB7C2C">
        <w:rPr>
          <w:rFonts w:ascii="Times New Roman" w:eastAsia="Times New Roman" w:hAnsi="Times New Roman" w:cs="Times New Roman"/>
          <w:sz w:val="28"/>
          <w:szCs w:val="28"/>
          <w:lang w:eastAsia="ru-RU"/>
        </w:rPr>
        <w:t>00 автомобилей на 1000 жителей.</w:t>
      </w:r>
    </w:p>
    <w:p w:rsidR="00550613" w:rsidRPr="00550613" w:rsidRDefault="00550613" w:rsidP="00550613">
      <w:pPr>
        <w:suppressAutoHyphens/>
        <w:spacing w:after="0" w:line="240" w:lineRule="auto"/>
        <w:ind w:firstLine="709"/>
        <w:jc w:val="both"/>
        <w:rPr>
          <w:rFonts w:ascii="Times New Roman" w:eastAsia="Arial" w:hAnsi="Times New Roman" w:cs="Times New Roman"/>
          <w:kern w:val="1"/>
          <w:sz w:val="28"/>
          <w:szCs w:val="28"/>
          <w:lang w:eastAsia="ar-SA"/>
        </w:rPr>
      </w:pPr>
      <w:r w:rsidRPr="00550613">
        <w:rPr>
          <w:rFonts w:ascii="Times New Roman" w:eastAsia="Arial" w:hAnsi="Times New Roman" w:cs="Times New Roman"/>
          <w:kern w:val="1"/>
          <w:sz w:val="28"/>
          <w:szCs w:val="28"/>
          <w:lang w:eastAsia="ar-SA"/>
        </w:rPr>
        <w:t>К основным параметрам дорожного движения относят: интенсивность движения,</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интенсивность прибытия на зеленый сигнал, динамический коэффициент приведения</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состава транспортного потока, поток насыщения, установившийся интервал убытия</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очереди автомобилей, коэффициент загрузки полосы движением, доля зеленого сигнала в</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цикле, коэффициент приращения очереди, средняя длина очереди в автомобилях и</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метрах, удельное число остановок автомобиля, коэффициент безостановочной</w:t>
      </w:r>
      <w:r>
        <w:rPr>
          <w:rFonts w:ascii="Times New Roman" w:eastAsia="Arial" w:hAnsi="Times New Roman" w:cs="Times New Roman"/>
          <w:kern w:val="1"/>
          <w:sz w:val="28"/>
          <w:szCs w:val="28"/>
          <w:lang w:eastAsia="ar-SA"/>
        </w:rPr>
        <w:t xml:space="preserve"> </w:t>
      </w:r>
      <w:r w:rsidRPr="00550613">
        <w:rPr>
          <w:rFonts w:ascii="Times New Roman" w:eastAsia="Arial" w:hAnsi="Times New Roman" w:cs="Times New Roman"/>
          <w:kern w:val="1"/>
          <w:sz w:val="28"/>
          <w:szCs w:val="28"/>
          <w:lang w:eastAsia="ar-SA"/>
        </w:rPr>
        <w:t>проходимости.</w:t>
      </w:r>
    </w:p>
    <w:p w:rsidR="00550613" w:rsidRDefault="00550613" w:rsidP="00550613">
      <w:pPr>
        <w:suppressAutoHyphens/>
        <w:spacing w:after="0" w:line="240" w:lineRule="auto"/>
        <w:ind w:firstLine="709"/>
        <w:jc w:val="both"/>
        <w:rPr>
          <w:rFonts w:ascii="Times New Roman" w:eastAsia="Arial" w:hAnsi="Times New Roman" w:cs="Times New Roman"/>
          <w:kern w:val="1"/>
          <w:sz w:val="28"/>
          <w:szCs w:val="28"/>
          <w:lang w:eastAsia="ar-SA"/>
        </w:rPr>
      </w:pPr>
      <w:r w:rsidRPr="002F5219">
        <w:rPr>
          <w:rFonts w:ascii="Times New Roman" w:eastAsia="Arial" w:hAnsi="Times New Roman" w:cs="Times New Roman"/>
          <w:kern w:val="1"/>
          <w:sz w:val="28"/>
          <w:szCs w:val="28"/>
          <w:lang w:eastAsia="ar-SA"/>
        </w:rPr>
        <w:t>В среднем годовой рост легкового транспорта составляет 6</w:t>
      </w:r>
      <w:r w:rsidR="002F5219" w:rsidRPr="002F5219">
        <w:rPr>
          <w:rFonts w:ascii="Times New Roman" w:eastAsia="Arial" w:hAnsi="Times New Roman" w:cs="Times New Roman"/>
          <w:kern w:val="1"/>
          <w:sz w:val="28"/>
          <w:szCs w:val="28"/>
          <w:lang w:eastAsia="ar-SA"/>
        </w:rPr>
        <w:t>,5%</w:t>
      </w:r>
      <w:r w:rsidRPr="002F5219">
        <w:rPr>
          <w:rFonts w:ascii="Times New Roman" w:eastAsia="Arial" w:hAnsi="Times New Roman" w:cs="Times New Roman"/>
          <w:kern w:val="1"/>
          <w:sz w:val="28"/>
          <w:szCs w:val="28"/>
          <w:lang w:eastAsia="ar-SA"/>
        </w:rPr>
        <w:t>.</w:t>
      </w:r>
    </w:p>
    <w:p w:rsidR="001911E4" w:rsidRPr="00CB7C2C" w:rsidRDefault="001911E4" w:rsidP="00550613">
      <w:pPr>
        <w:suppressAutoHyphens/>
        <w:spacing w:after="0" w:line="240" w:lineRule="auto"/>
        <w:ind w:firstLine="709"/>
        <w:jc w:val="both"/>
        <w:rPr>
          <w:rFonts w:ascii="Times New Roman" w:eastAsia="Arial" w:hAnsi="Times New Roman" w:cs="Times New Roman"/>
          <w:kern w:val="1"/>
          <w:sz w:val="28"/>
          <w:szCs w:val="28"/>
          <w:lang w:eastAsia="ar-SA"/>
        </w:rPr>
      </w:pPr>
      <w:r w:rsidRPr="00CB7C2C">
        <w:rPr>
          <w:rFonts w:ascii="Times New Roman" w:eastAsia="Arial" w:hAnsi="Times New Roman" w:cs="Times New Roman"/>
          <w:kern w:val="1"/>
          <w:sz w:val="28"/>
          <w:szCs w:val="28"/>
          <w:lang w:eastAsia="ar-SA"/>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C30930" w:rsidRPr="00CB7C2C" w:rsidRDefault="001F5D36" w:rsidP="009D597D">
      <w:pPr>
        <w:suppressAutoHyphens/>
        <w:spacing w:after="0" w:line="240" w:lineRule="auto"/>
        <w:ind w:firstLine="708"/>
        <w:jc w:val="both"/>
        <w:rPr>
          <w:rFonts w:ascii="Times New Roman" w:eastAsia="Arial" w:hAnsi="Times New Roman" w:cs="Times New Roman"/>
          <w:kern w:val="1"/>
          <w:sz w:val="28"/>
          <w:szCs w:val="28"/>
          <w:lang w:eastAsia="ar-SA"/>
        </w:rPr>
      </w:pPr>
      <w:r w:rsidRPr="00CB7C2C">
        <w:rPr>
          <w:rFonts w:ascii="Times New Roman" w:eastAsia="Arial" w:hAnsi="Times New Roman" w:cs="Times New Roman"/>
          <w:kern w:val="1"/>
          <w:sz w:val="28"/>
          <w:szCs w:val="28"/>
          <w:lang w:eastAsia="ar-SA"/>
        </w:rPr>
        <w:t>С</w:t>
      </w:r>
      <w:r w:rsidR="00C30930" w:rsidRPr="00CB7C2C">
        <w:rPr>
          <w:rFonts w:ascii="Times New Roman" w:eastAsia="Arial" w:hAnsi="Times New Roman" w:cs="Times New Roman"/>
          <w:kern w:val="1"/>
          <w:sz w:val="28"/>
          <w:szCs w:val="28"/>
          <w:lang w:eastAsia="ar-SA"/>
        </w:rPr>
        <w:t>охранение протяженности</w:t>
      </w:r>
      <w:r w:rsidR="00D37E71" w:rsidRPr="00D37E71">
        <w:rPr>
          <w:rFonts w:ascii="Times New Roman" w:eastAsia="Arial" w:hAnsi="Times New Roman" w:cs="Times New Roman"/>
          <w:kern w:val="1"/>
          <w:sz w:val="28"/>
          <w:szCs w:val="28"/>
          <w:lang w:eastAsia="ar-SA"/>
        </w:rPr>
        <w:t xml:space="preserve"> </w:t>
      </w:r>
      <w:r w:rsidR="00D37E71" w:rsidRPr="00CB7C2C">
        <w:rPr>
          <w:rFonts w:ascii="Times New Roman" w:eastAsia="Arial" w:hAnsi="Times New Roman" w:cs="Times New Roman"/>
          <w:kern w:val="1"/>
          <w:sz w:val="28"/>
          <w:szCs w:val="28"/>
          <w:lang w:eastAsia="ar-SA"/>
        </w:rPr>
        <w:t>автомобильных дорог общего пользования</w:t>
      </w:r>
      <w:r w:rsidR="00C30930" w:rsidRPr="00CB7C2C">
        <w:rPr>
          <w:rFonts w:ascii="Times New Roman" w:eastAsia="Arial" w:hAnsi="Times New Roman" w:cs="Times New Roman"/>
          <w:kern w:val="1"/>
          <w:sz w:val="28"/>
          <w:szCs w:val="28"/>
          <w:lang w:eastAsia="ar-SA"/>
        </w:rPr>
        <w:t xml:space="preserve"> соответствующей нормативным требованиям</w:t>
      </w:r>
      <w:r w:rsidR="00D37E71">
        <w:rPr>
          <w:rFonts w:ascii="Times New Roman" w:eastAsia="Arial" w:hAnsi="Times New Roman" w:cs="Times New Roman"/>
          <w:kern w:val="1"/>
          <w:sz w:val="28"/>
          <w:szCs w:val="28"/>
          <w:lang w:eastAsia="ar-SA"/>
        </w:rPr>
        <w:t>,</w:t>
      </w:r>
      <w:r w:rsidR="00C30930" w:rsidRPr="00CB7C2C">
        <w:rPr>
          <w:rFonts w:ascii="Times New Roman" w:eastAsia="Arial" w:hAnsi="Times New Roman" w:cs="Times New Roman"/>
          <w:kern w:val="1"/>
          <w:sz w:val="28"/>
          <w:szCs w:val="28"/>
          <w:lang w:eastAsia="ar-SA"/>
        </w:rPr>
        <w:t xml:space="preserve"> за счет капитального ремонта, ремонта и содержания автомобильных дорог на уровне</w:t>
      </w:r>
      <w:r w:rsidR="001E50DA">
        <w:rPr>
          <w:rFonts w:ascii="Times New Roman" w:eastAsia="Arial" w:hAnsi="Times New Roman" w:cs="Times New Roman"/>
          <w:kern w:val="1"/>
          <w:sz w:val="28"/>
          <w:szCs w:val="28"/>
          <w:lang w:eastAsia="ar-SA"/>
        </w:rPr>
        <w:t>,</w:t>
      </w:r>
      <w:r w:rsidR="00C30930" w:rsidRPr="00CB7C2C">
        <w:rPr>
          <w:rFonts w:ascii="Times New Roman" w:eastAsia="Arial" w:hAnsi="Times New Roman" w:cs="Times New Roman"/>
          <w:kern w:val="1"/>
          <w:sz w:val="28"/>
          <w:szCs w:val="28"/>
          <w:lang w:eastAsia="ar-SA"/>
        </w:rPr>
        <w:t xml:space="preserve"> соответствующем категории дороги, путем повышения качества и безопасности дорожного движения</w:t>
      </w:r>
      <w:r w:rsidRPr="00CB7C2C">
        <w:rPr>
          <w:rFonts w:ascii="Times New Roman" w:eastAsia="Arial" w:hAnsi="Times New Roman" w:cs="Times New Roman"/>
          <w:kern w:val="1"/>
          <w:sz w:val="28"/>
          <w:szCs w:val="28"/>
          <w:lang w:eastAsia="ar-SA"/>
        </w:rPr>
        <w:t xml:space="preserve"> является </w:t>
      </w:r>
      <w:r w:rsidR="009C5ADF" w:rsidRPr="00CB7C2C">
        <w:rPr>
          <w:rFonts w:ascii="Times New Roman" w:eastAsia="Arial" w:hAnsi="Times New Roman" w:cs="Times New Roman"/>
          <w:kern w:val="1"/>
          <w:sz w:val="28"/>
          <w:szCs w:val="28"/>
          <w:lang w:eastAsia="ar-SA"/>
        </w:rPr>
        <w:t>о</w:t>
      </w:r>
      <w:r w:rsidRPr="00CB7C2C">
        <w:rPr>
          <w:rFonts w:ascii="Times New Roman" w:eastAsia="Arial" w:hAnsi="Times New Roman" w:cs="Times New Roman"/>
          <w:kern w:val="1"/>
          <w:sz w:val="28"/>
          <w:szCs w:val="28"/>
          <w:lang w:eastAsia="ar-SA"/>
        </w:rPr>
        <w:t>дним из</w:t>
      </w:r>
      <w:r w:rsidR="009C5ADF" w:rsidRPr="00CB7C2C">
        <w:rPr>
          <w:rFonts w:ascii="Times New Roman" w:eastAsia="Arial" w:hAnsi="Times New Roman" w:cs="Times New Roman"/>
          <w:kern w:val="1"/>
          <w:sz w:val="28"/>
          <w:szCs w:val="28"/>
          <w:lang w:eastAsia="ar-SA"/>
        </w:rPr>
        <w:t xml:space="preserve"> основных</w:t>
      </w:r>
      <w:r w:rsidRPr="00CB7C2C">
        <w:rPr>
          <w:rFonts w:ascii="Times New Roman" w:eastAsia="Arial" w:hAnsi="Times New Roman" w:cs="Times New Roman"/>
          <w:kern w:val="1"/>
          <w:sz w:val="28"/>
          <w:szCs w:val="28"/>
          <w:lang w:eastAsia="ar-SA"/>
        </w:rPr>
        <w:t xml:space="preserve"> направлени</w:t>
      </w:r>
      <w:r w:rsidR="009C5ADF" w:rsidRPr="00CB7C2C">
        <w:rPr>
          <w:rFonts w:ascii="Times New Roman" w:eastAsia="Arial" w:hAnsi="Times New Roman" w:cs="Times New Roman"/>
          <w:kern w:val="1"/>
          <w:sz w:val="28"/>
          <w:szCs w:val="28"/>
          <w:lang w:eastAsia="ar-SA"/>
        </w:rPr>
        <w:t>й</w:t>
      </w:r>
      <w:r w:rsidRPr="00CB7C2C">
        <w:rPr>
          <w:rFonts w:ascii="Times New Roman" w:eastAsia="Arial" w:hAnsi="Times New Roman" w:cs="Times New Roman"/>
          <w:kern w:val="1"/>
          <w:sz w:val="28"/>
          <w:szCs w:val="28"/>
          <w:lang w:eastAsia="ar-SA"/>
        </w:rPr>
        <w:t xml:space="preserve"> </w:t>
      </w:r>
      <w:r w:rsidR="00724B56" w:rsidRPr="00CB7C2C">
        <w:rPr>
          <w:rFonts w:ascii="Times New Roman" w:eastAsia="Arial" w:hAnsi="Times New Roman" w:cs="Times New Roman"/>
          <w:kern w:val="1"/>
          <w:sz w:val="28"/>
          <w:szCs w:val="28"/>
          <w:lang w:eastAsia="ar-SA"/>
        </w:rPr>
        <w:t>развития улично</w:t>
      </w:r>
      <w:r w:rsidRPr="00CB7C2C">
        <w:rPr>
          <w:rFonts w:ascii="Times New Roman" w:eastAsia="Arial" w:hAnsi="Times New Roman" w:cs="Times New Roman"/>
          <w:kern w:val="1"/>
          <w:sz w:val="28"/>
          <w:szCs w:val="28"/>
          <w:lang w:eastAsia="ar-SA"/>
        </w:rPr>
        <w:t>-дорожной сети города Твери</w:t>
      </w:r>
      <w:r w:rsidR="00E23566" w:rsidRPr="00CB7C2C">
        <w:rPr>
          <w:rFonts w:ascii="Times New Roman" w:eastAsia="Arial" w:hAnsi="Times New Roman" w:cs="Times New Roman"/>
          <w:kern w:val="1"/>
          <w:sz w:val="28"/>
          <w:szCs w:val="28"/>
          <w:lang w:eastAsia="ar-SA"/>
        </w:rPr>
        <w:t xml:space="preserve"> и скоростного режима </w:t>
      </w:r>
      <w:r w:rsidRPr="00CB7C2C">
        <w:rPr>
          <w:rFonts w:ascii="Times New Roman" w:eastAsia="Arial" w:hAnsi="Times New Roman" w:cs="Times New Roman"/>
          <w:kern w:val="1"/>
          <w:sz w:val="28"/>
          <w:szCs w:val="28"/>
          <w:lang w:eastAsia="ar-SA"/>
        </w:rPr>
        <w:t xml:space="preserve">в период реализации </w:t>
      </w:r>
      <w:r w:rsidR="00724B56" w:rsidRPr="00CB7C2C">
        <w:rPr>
          <w:rFonts w:ascii="Times New Roman" w:eastAsia="Arial" w:hAnsi="Times New Roman" w:cs="Times New Roman"/>
          <w:kern w:val="1"/>
          <w:sz w:val="28"/>
          <w:szCs w:val="28"/>
          <w:lang w:eastAsia="ar-SA"/>
        </w:rPr>
        <w:t>Программы.</w:t>
      </w:r>
    </w:p>
    <w:p w:rsidR="005415ED" w:rsidRDefault="00014291" w:rsidP="003D1B6B">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За счет проведения работ по созданию автоматизированных информационных и управляющих систем в городе </w:t>
      </w:r>
      <w:r w:rsidR="000D448A" w:rsidRPr="00CB7C2C">
        <w:rPr>
          <w:rFonts w:ascii="Times New Roman" w:eastAsia="Times New Roman" w:hAnsi="Times New Roman" w:cs="Times New Roman"/>
          <w:sz w:val="28"/>
          <w:szCs w:val="28"/>
          <w:lang w:eastAsia="ru-RU"/>
        </w:rPr>
        <w:t>Твери</w:t>
      </w:r>
      <w:r w:rsidRPr="00CB7C2C">
        <w:rPr>
          <w:rFonts w:ascii="Times New Roman" w:eastAsia="Times New Roman" w:hAnsi="Times New Roman" w:cs="Times New Roman"/>
          <w:sz w:val="28"/>
          <w:szCs w:val="28"/>
          <w:lang w:eastAsia="ru-RU"/>
        </w:rPr>
        <w:t>, организации платного парковочного пространства, оптимизации маршрутов грузового и пассажирского транспорта общего пользования сократится интенсивность движения на основных магистралях города</w:t>
      </w:r>
      <w:r w:rsidR="008921BE">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повысится скорость движения транспорта, снизится в целом нагрузка на улично-дорожную</w:t>
      </w:r>
      <w:r w:rsidR="003D1B6B">
        <w:rPr>
          <w:rFonts w:ascii="Times New Roman" w:eastAsia="Times New Roman" w:hAnsi="Times New Roman" w:cs="Times New Roman"/>
          <w:sz w:val="28"/>
          <w:szCs w:val="28"/>
          <w:lang w:eastAsia="ru-RU"/>
        </w:rPr>
        <w:t xml:space="preserve"> сеть города</w:t>
      </w:r>
      <w:r w:rsidR="008921BE">
        <w:rPr>
          <w:rFonts w:ascii="Times New Roman" w:eastAsia="Times New Roman" w:hAnsi="Times New Roman" w:cs="Times New Roman"/>
          <w:sz w:val="28"/>
          <w:szCs w:val="28"/>
          <w:lang w:eastAsia="ru-RU"/>
        </w:rPr>
        <w:t xml:space="preserve"> Твери</w:t>
      </w:r>
      <w:r w:rsidR="003D1B6B">
        <w:rPr>
          <w:rFonts w:ascii="Times New Roman" w:eastAsia="Times New Roman" w:hAnsi="Times New Roman" w:cs="Times New Roman"/>
          <w:sz w:val="28"/>
          <w:szCs w:val="28"/>
          <w:lang w:eastAsia="ru-RU"/>
        </w:rPr>
        <w:t>.</w:t>
      </w:r>
    </w:p>
    <w:p w:rsidR="0001445F" w:rsidRPr="003D1B6B" w:rsidRDefault="0001445F" w:rsidP="003D1B6B">
      <w:pPr>
        <w:spacing w:after="0" w:line="240" w:lineRule="auto"/>
        <w:ind w:firstLine="709"/>
        <w:jc w:val="both"/>
        <w:rPr>
          <w:rFonts w:ascii="Times New Roman" w:eastAsia="Times New Roman" w:hAnsi="Times New Roman" w:cs="Times New Roman"/>
          <w:sz w:val="28"/>
          <w:szCs w:val="28"/>
          <w:lang w:eastAsia="ru-RU"/>
        </w:rPr>
      </w:pPr>
    </w:p>
    <w:p w:rsidR="00014291" w:rsidRPr="00CB7C2C" w:rsidRDefault="00C6739A" w:rsidP="003D1B6B">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19</w:t>
      </w:r>
      <w:r w:rsidR="000D448A" w:rsidRPr="00CB7C2C">
        <w:rPr>
          <w:rFonts w:ascii="Times New Roman" w:eastAsia="Times New Roman" w:hAnsi="Times New Roman" w:cs="Times New Roman"/>
          <w:b/>
          <w:bCs/>
          <w:sz w:val="28"/>
          <w:szCs w:val="28"/>
          <w:lang w:eastAsia="ru-RU"/>
        </w:rPr>
        <w:t xml:space="preserve">. </w:t>
      </w:r>
      <w:r w:rsidR="00014291" w:rsidRPr="00CB7C2C">
        <w:rPr>
          <w:rFonts w:ascii="Times New Roman" w:eastAsia="Times New Roman" w:hAnsi="Times New Roman" w:cs="Times New Roman"/>
          <w:b/>
          <w:bCs/>
          <w:sz w:val="28"/>
          <w:szCs w:val="28"/>
          <w:lang w:eastAsia="ru-RU"/>
        </w:rPr>
        <w:t>Прогноз показателей безопасности дорожного движения</w:t>
      </w:r>
    </w:p>
    <w:p w:rsidR="00A92545" w:rsidRPr="00CB7C2C" w:rsidRDefault="00A92545" w:rsidP="009D597D">
      <w:pPr>
        <w:spacing w:after="0" w:line="240" w:lineRule="auto"/>
        <w:ind w:firstLine="709"/>
        <w:jc w:val="both"/>
        <w:outlineLvl w:val="2"/>
        <w:rPr>
          <w:rFonts w:ascii="Times New Roman" w:eastAsia="Times New Roman" w:hAnsi="Times New Roman" w:cs="Times New Roman"/>
          <w:b/>
          <w:bCs/>
          <w:sz w:val="28"/>
          <w:szCs w:val="28"/>
          <w:lang w:eastAsia="ru-RU"/>
        </w:rPr>
      </w:pP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Прогнозируется повышение уровня безопасности дорожного движения </w:t>
      </w:r>
      <w:r w:rsidR="00506BBE" w:rsidRPr="005B55FD">
        <w:rPr>
          <w:rFonts w:ascii="Times New Roman" w:eastAsia="Times New Roman" w:hAnsi="Times New Roman" w:cs="Times New Roman"/>
          <w:sz w:val="28"/>
          <w:szCs w:val="28"/>
          <w:lang w:eastAsia="ru-RU"/>
        </w:rPr>
        <w:t>на</w:t>
      </w:r>
      <w:r w:rsidRPr="005B55FD">
        <w:rPr>
          <w:rFonts w:ascii="Times New Roman" w:eastAsia="Times New Roman" w:hAnsi="Times New Roman" w:cs="Times New Roman"/>
          <w:sz w:val="28"/>
          <w:szCs w:val="28"/>
          <w:lang w:eastAsia="ru-RU"/>
        </w:rPr>
        <w:t xml:space="preserve"> 10% за счет реализации мероприятий по:</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lastRenderedPageBreak/>
        <w:t>- капитальному ремонту, ремонту, содержанию автомобильных дорог общего пользования местного значения;</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оборудованию светофорными объектами мест концентрации </w:t>
      </w:r>
      <w:r w:rsidR="001D6C5A">
        <w:rPr>
          <w:rFonts w:ascii="Times New Roman" w:eastAsia="Times New Roman" w:hAnsi="Times New Roman" w:cs="Times New Roman"/>
          <w:sz w:val="28"/>
          <w:szCs w:val="28"/>
          <w:lang w:eastAsia="ru-RU"/>
        </w:rPr>
        <w:t>дорожно-транспортных происшествий</w:t>
      </w:r>
      <w:r w:rsidRPr="00CB7C2C">
        <w:rPr>
          <w:rFonts w:ascii="Times New Roman" w:eastAsia="Times New Roman" w:hAnsi="Times New Roman" w:cs="Times New Roman"/>
          <w:sz w:val="28"/>
          <w:szCs w:val="28"/>
          <w:lang w:eastAsia="ru-RU"/>
        </w:rPr>
        <w:t>, а также мест пересечений и примыканий автомобильных дорог;</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w:t>
      </w:r>
      <w:r w:rsidR="000A3357" w:rsidRPr="00CB7C2C">
        <w:rPr>
          <w:rFonts w:ascii="Times New Roman" w:eastAsia="Times New Roman" w:hAnsi="Times New Roman" w:cs="Times New Roman"/>
          <w:sz w:val="28"/>
          <w:szCs w:val="28"/>
          <w:lang w:eastAsia="ru-RU"/>
        </w:rPr>
        <w:t>установке новых</w:t>
      </w:r>
      <w:r w:rsidR="009D5FCA" w:rsidRPr="00CB7C2C">
        <w:rPr>
          <w:rFonts w:ascii="Times New Roman" w:eastAsia="Times New Roman" w:hAnsi="Times New Roman" w:cs="Times New Roman"/>
          <w:sz w:val="28"/>
          <w:szCs w:val="28"/>
          <w:lang w:eastAsia="ru-RU"/>
        </w:rPr>
        <w:t xml:space="preserve"> и</w:t>
      </w:r>
      <w:r w:rsidR="000A3357" w:rsidRPr="00CB7C2C">
        <w:rPr>
          <w:rFonts w:ascii="Times New Roman" w:eastAsia="Times New Roman" w:hAnsi="Times New Roman" w:cs="Times New Roman"/>
          <w:sz w:val="28"/>
          <w:szCs w:val="28"/>
          <w:lang w:eastAsia="ru-RU"/>
        </w:rPr>
        <w:t xml:space="preserve"> </w:t>
      </w:r>
      <w:r w:rsidRPr="00CB7C2C">
        <w:rPr>
          <w:rFonts w:ascii="Times New Roman" w:eastAsia="Times New Roman" w:hAnsi="Times New Roman" w:cs="Times New Roman"/>
          <w:sz w:val="28"/>
          <w:szCs w:val="28"/>
          <w:lang w:eastAsia="ru-RU"/>
        </w:rPr>
        <w:t>модернизации существующих светофорных объектов;</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обустройству участков улично-дорожной сети </w:t>
      </w:r>
      <w:r w:rsidR="005F246B">
        <w:rPr>
          <w:rFonts w:ascii="Times New Roman" w:eastAsia="Times New Roman" w:hAnsi="Times New Roman" w:cs="Times New Roman"/>
          <w:sz w:val="28"/>
          <w:szCs w:val="28"/>
          <w:lang w:eastAsia="ru-RU"/>
        </w:rPr>
        <w:t xml:space="preserve">направляющими </w:t>
      </w:r>
      <w:r w:rsidRPr="00CB7C2C">
        <w:rPr>
          <w:rFonts w:ascii="Times New Roman" w:eastAsia="Times New Roman" w:hAnsi="Times New Roman" w:cs="Times New Roman"/>
          <w:sz w:val="28"/>
          <w:szCs w:val="28"/>
          <w:lang w:eastAsia="ru-RU"/>
        </w:rPr>
        <w:t>пешеходными ограждениями;</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оборудованию нерегулируемых пешеходных переходов освещением, искусственными дорожными неровностями, светофорами Т.7, системами светового оповещения, дорожными знаками с внутренним освещением и светодиодной индикацией, Г-образными опорами, дорожной разметкой, в том числе с применением штучных форм и цветных дорожных покрытий, световозвращателями и индикаторами, а также устройствами дополнительного освещения и другими элементами повышения безопасности дорожного движения;</w:t>
      </w:r>
    </w:p>
    <w:p w:rsidR="00A92545"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созданию автоматизированной подсистемы управления дорожным движением в городе </w:t>
      </w:r>
      <w:r w:rsidR="000A3357"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w:t>
      </w:r>
    </w:p>
    <w:p w:rsidR="00014291" w:rsidRPr="00CB7C2C"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 строительству и реконструкции сетей наружного освещения улично-дорожной сети города </w:t>
      </w:r>
      <w:r w:rsidR="000A3357"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w:t>
      </w:r>
    </w:p>
    <w:p w:rsidR="00EC5B31" w:rsidRPr="00CB7C2C" w:rsidRDefault="00EC5B31" w:rsidP="009D597D">
      <w:pPr>
        <w:suppressAutoHyphens/>
        <w:spacing w:after="0" w:line="240" w:lineRule="auto"/>
        <w:ind w:firstLine="709"/>
        <w:jc w:val="both"/>
        <w:rPr>
          <w:rFonts w:ascii="Times New Roman" w:eastAsia="Arial" w:hAnsi="Times New Roman" w:cs="Times New Roman"/>
          <w:kern w:val="1"/>
          <w:sz w:val="28"/>
          <w:szCs w:val="28"/>
          <w:lang w:eastAsia="ar-SA"/>
        </w:rPr>
      </w:pPr>
      <w:r w:rsidRPr="00CB7C2C">
        <w:rPr>
          <w:rFonts w:ascii="Times New Roman" w:eastAsia="Arial" w:hAnsi="Times New Roman" w:cs="Times New Roman"/>
          <w:kern w:val="1"/>
          <w:sz w:val="28"/>
          <w:szCs w:val="28"/>
          <w:lang w:eastAsia="ar-SA"/>
        </w:rPr>
        <w:t>Факторами, влияющими на снижение аварийности</w:t>
      </w:r>
      <w:r w:rsidR="00F70EA6">
        <w:rPr>
          <w:rFonts w:ascii="Times New Roman" w:eastAsia="Arial" w:hAnsi="Times New Roman" w:cs="Times New Roman"/>
          <w:kern w:val="1"/>
          <w:sz w:val="28"/>
          <w:szCs w:val="28"/>
          <w:lang w:eastAsia="ar-SA"/>
        </w:rPr>
        <w:t>,</w:t>
      </w:r>
      <w:r w:rsidRPr="00CB7C2C">
        <w:rPr>
          <w:rFonts w:ascii="Times New Roman" w:eastAsia="Arial" w:hAnsi="Times New Roman" w:cs="Times New Roman"/>
          <w:kern w:val="1"/>
          <w:sz w:val="28"/>
          <w:szCs w:val="28"/>
          <w:lang w:eastAsia="ar-SA"/>
        </w:rPr>
        <w:t xml:space="preserve">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w:t>
      </w:r>
      <w:r w:rsidR="00976466">
        <w:rPr>
          <w:rFonts w:ascii="Times New Roman" w:eastAsia="Arial" w:hAnsi="Times New Roman" w:cs="Times New Roman"/>
          <w:kern w:val="1"/>
          <w:sz w:val="28"/>
          <w:szCs w:val="28"/>
          <w:lang w:eastAsia="ar-SA"/>
        </w:rPr>
        <w:t>средств массовой информации</w:t>
      </w:r>
      <w:r w:rsidRPr="00CB7C2C">
        <w:rPr>
          <w:rFonts w:ascii="Times New Roman" w:eastAsia="Arial" w:hAnsi="Times New Roman" w:cs="Times New Roman"/>
          <w:kern w:val="1"/>
          <w:sz w:val="28"/>
          <w:szCs w:val="28"/>
          <w:lang w:eastAsia="ar-SA"/>
        </w:rPr>
        <w:t>.</w:t>
      </w:r>
    </w:p>
    <w:p w:rsidR="002E1821" w:rsidRPr="00CB7C2C" w:rsidRDefault="002E1821" w:rsidP="009D597D">
      <w:pPr>
        <w:spacing w:after="0" w:line="240" w:lineRule="auto"/>
        <w:ind w:firstLine="709"/>
        <w:jc w:val="both"/>
        <w:outlineLvl w:val="2"/>
        <w:rPr>
          <w:rFonts w:ascii="Times New Roman" w:eastAsia="Times New Roman" w:hAnsi="Times New Roman" w:cs="Times New Roman"/>
          <w:b/>
          <w:bCs/>
          <w:sz w:val="28"/>
          <w:szCs w:val="28"/>
          <w:lang w:eastAsia="ru-RU"/>
        </w:rPr>
      </w:pPr>
    </w:p>
    <w:p w:rsidR="00014291" w:rsidRPr="00CB7C2C" w:rsidRDefault="00A92545" w:rsidP="009D597D">
      <w:pPr>
        <w:spacing w:after="0" w:line="240" w:lineRule="auto"/>
        <w:ind w:firstLine="709"/>
        <w:jc w:val="center"/>
        <w:outlineLvl w:val="2"/>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t>2</w:t>
      </w:r>
      <w:r w:rsidR="00751700">
        <w:rPr>
          <w:rFonts w:ascii="Times New Roman" w:eastAsia="Times New Roman" w:hAnsi="Times New Roman" w:cs="Times New Roman"/>
          <w:b/>
          <w:bCs/>
          <w:sz w:val="28"/>
          <w:szCs w:val="28"/>
          <w:lang w:eastAsia="ru-RU"/>
        </w:rPr>
        <w:t>0</w:t>
      </w:r>
      <w:r w:rsidRPr="00CB7C2C">
        <w:rPr>
          <w:rFonts w:ascii="Times New Roman" w:eastAsia="Times New Roman" w:hAnsi="Times New Roman" w:cs="Times New Roman"/>
          <w:b/>
          <w:bCs/>
          <w:sz w:val="28"/>
          <w:szCs w:val="28"/>
          <w:lang w:eastAsia="ru-RU"/>
        </w:rPr>
        <w:t xml:space="preserve">. </w:t>
      </w:r>
      <w:r w:rsidR="00014291" w:rsidRPr="00CB7C2C">
        <w:rPr>
          <w:rFonts w:ascii="Times New Roman" w:eastAsia="Times New Roman" w:hAnsi="Times New Roman" w:cs="Times New Roman"/>
          <w:b/>
          <w:bCs/>
          <w:sz w:val="28"/>
          <w:szCs w:val="28"/>
          <w:lang w:eastAsia="ru-RU"/>
        </w:rPr>
        <w:t>Прогноз негативного воздействия транспортной инфраструктуры на окружающую среду и здоровье населения</w:t>
      </w:r>
    </w:p>
    <w:p w:rsidR="00A92545" w:rsidRPr="00CB7C2C" w:rsidRDefault="00A92545" w:rsidP="009D597D">
      <w:pPr>
        <w:spacing w:after="0" w:line="240" w:lineRule="auto"/>
        <w:ind w:firstLine="709"/>
        <w:jc w:val="both"/>
        <w:rPr>
          <w:rFonts w:ascii="Times New Roman" w:eastAsia="Times New Roman" w:hAnsi="Times New Roman" w:cs="Times New Roman"/>
          <w:sz w:val="28"/>
          <w:szCs w:val="28"/>
          <w:lang w:eastAsia="ru-RU"/>
        </w:rPr>
      </w:pPr>
    </w:p>
    <w:p w:rsidR="002B5180" w:rsidRDefault="0061156C" w:rsidP="009D59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w:t>
      </w:r>
      <w:r w:rsidR="002B5180" w:rsidRPr="002B5180">
        <w:rPr>
          <w:rFonts w:ascii="Times New Roman" w:eastAsia="Times New Roman" w:hAnsi="Times New Roman" w:cs="Times New Roman"/>
          <w:sz w:val="28"/>
          <w:szCs w:val="28"/>
          <w:lang w:eastAsia="ru-RU"/>
        </w:rPr>
        <w:t xml:space="preserve"> транспортной инфраструктуры</w:t>
      </w:r>
      <w:r>
        <w:rPr>
          <w:rFonts w:ascii="Times New Roman" w:eastAsia="Times New Roman" w:hAnsi="Times New Roman" w:cs="Times New Roman"/>
          <w:sz w:val="28"/>
          <w:szCs w:val="28"/>
          <w:lang w:eastAsia="ru-RU"/>
        </w:rPr>
        <w:t>,</w:t>
      </w:r>
      <w:r w:rsidR="002B5180" w:rsidRPr="002B51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направленное на</w:t>
      </w:r>
      <w:r w:rsidR="002B5180" w:rsidRPr="002B5180">
        <w:rPr>
          <w:rFonts w:ascii="Times New Roman" w:eastAsia="Times New Roman" w:hAnsi="Times New Roman" w:cs="Times New Roman"/>
          <w:sz w:val="28"/>
          <w:szCs w:val="28"/>
          <w:lang w:eastAsia="ru-RU"/>
        </w:rPr>
        <w:t xml:space="preserve"> снижени</w:t>
      </w:r>
      <w:r w:rsidR="002042F7">
        <w:rPr>
          <w:rFonts w:ascii="Times New Roman" w:eastAsia="Times New Roman" w:hAnsi="Times New Roman" w:cs="Times New Roman"/>
          <w:sz w:val="28"/>
          <w:szCs w:val="28"/>
          <w:lang w:eastAsia="ru-RU"/>
        </w:rPr>
        <w:t>е</w:t>
      </w:r>
      <w:r w:rsidR="002B5180" w:rsidRPr="002B5180">
        <w:rPr>
          <w:rFonts w:ascii="Times New Roman" w:eastAsia="Times New Roman" w:hAnsi="Times New Roman" w:cs="Times New Roman"/>
          <w:sz w:val="28"/>
          <w:szCs w:val="28"/>
          <w:lang w:eastAsia="ru-RU"/>
        </w:rPr>
        <w:t xml:space="preserve"> вредного воздействия транспорта на окружающую среду</w:t>
      </w:r>
      <w:r w:rsidR="00E1488E">
        <w:rPr>
          <w:rFonts w:ascii="Times New Roman" w:eastAsia="Times New Roman" w:hAnsi="Times New Roman" w:cs="Times New Roman"/>
          <w:sz w:val="28"/>
          <w:szCs w:val="28"/>
          <w:lang w:eastAsia="ru-RU"/>
        </w:rPr>
        <w:t>,</w:t>
      </w:r>
      <w:r w:rsidR="002B5180" w:rsidRPr="002B51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включает</w:t>
      </w:r>
      <w:r w:rsidR="002B5180" w:rsidRPr="002B5180">
        <w:rPr>
          <w:rFonts w:ascii="Times New Roman" w:eastAsia="Times New Roman" w:hAnsi="Times New Roman" w:cs="Times New Roman"/>
          <w:sz w:val="28"/>
          <w:szCs w:val="28"/>
          <w:lang w:eastAsia="ru-RU"/>
        </w:rPr>
        <w:t xml:space="preserve">: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xml:space="preserve">-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мотиваци</w:t>
      </w:r>
      <w:r w:rsidR="002042F7">
        <w:rPr>
          <w:rFonts w:ascii="Times New Roman" w:eastAsia="Times New Roman" w:hAnsi="Times New Roman" w:cs="Times New Roman"/>
          <w:sz w:val="28"/>
          <w:szCs w:val="28"/>
          <w:lang w:eastAsia="ru-RU"/>
        </w:rPr>
        <w:t>ю</w:t>
      </w:r>
      <w:r w:rsidRPr="002B5180">
        <w:rPr>
          <w:rFonts w:ascii="Times New Roman" w:eastAsia="Times New Roman" w:hAnsi="Times New Roman" w:cs="Times New Roman"/>
          <w:sz w:val="28"/>
          <w:szCs w:val="28"/>
          <w:lang w:eastAsia="ru-RU"/>
        </w:rPr>
        <w:t xml:space="preserve"> перехода транспортных средств на экологически чистые виды топлива.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xml:space="preserve">Для снижения вредного воздействия транспорта на окружающую среду и возникающих ущербов необходимо: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lastRenderedPageBreak/>
        <w:t xml:space="preserve"> - стимулировать использование транспортных средств, работающих на альтернативных источниках (ненефтяного происхождения) топливо-энергетических ресурсов.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Для снижения негативного воздействия транспортно</w:t>
      </w:r>
      <w:r w:rsidR="0058275E">
        <w:rPr>
          <w:rFonts w:ascii="Times New Roman" w:eastAsia="Times New Roman" w:hAnsi="Times New Roman" w:cs="Times New Roman"/>
          <w:sz w:val="28"/>
          <w:szCs w:val="28"/>
          <w:lang w:eastAsia="ru-RU"/>
        </w:rPr>
        <w:t>й инфраструктуры</w:t>
      </w:r>
      <w:r w:rsidRPr="002B5180">
        <w:rPr>
          <w:rFonts w:ascii="Times New Roman" w:eastAsia="Times New Roman" w:hAnsi="Times New Roman" w:cs="Times New Roman"/>
          <w:sz w:val="28"/>
          <w:szCs w:val="28"/>
          <w:lang w:eastAsia="ru-RU"/>
        </w:rPr>
        <w:t xml:space="preserve"> на окружающую среду </w:t>
      </w:r>
      <w:r w:rsidR="0058275E">
        <w:rPr>
          <w:rFonts w:ascii="Times New Roman" w:eastAsia="Times New Roman" w:hAnsi="Times New Roman" w:cs="Times New Roman"/>
          <w:sz w:val="28"/>
          <w:szCs w:val="28"/>
          <w:lang w:eastAsia="ru-RU"/>
        </w:rPr>
        <w:t xml:space="preserve">и здоровье населения </w:t>
      </w:r>
      <w:r w:rsidRPr="002B5180">
        <w:rPr>
          <w:rFonts w:ascii="Times New Roman" w:eastAsia="Times New Roman" w:hAnsi="Times New Roman" w:cs="Times New Roman"/>
          <w:sz w:val="28"/>
          <w:szCs w:val="28"/>
          <w:lang w:eastAsia="ru-RU"/>
        </w:rPr>
        <w:t xml:space="preserve">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AC7231"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AC7231"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xml:space="preserve">-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697C9B"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2B5180" w:rsidRDefault="002B5180" w:rsidP="009D597D">
      <w:pPr>
        <w:spacing w:after="0" w:line="240" w:lineRule="auto"/>
        <w:ind w:firstLine="709"/>
        <w:jc w:val="both"/>
        <w:rPr>
          <w:rFonts w:ascii="Times New Roman" w:eastAsia="Times New Roman" w:hAnsi="Times New Roman" w:cs="Times New Roman"/>
          <w:sz w:val="28"/>
          <w:szCs w:val="28"/>
          <w:lang w:eastAsia="ru-RU"/>
        </w:rPr>
      </w:pPr>
      <w:r w:rsidRPr="002B5180">
        <w:rPr>
          <w:rFonts w:ascii="Times New Roman" w:eastAsia="Times New Roman" w:hAnsi="Times New Roman" w:cs="Times New Roman"/>
          <w:sz w:val="28"/>
          <w:szCs w:val="28"/>
          <w:lang w:eastAsia="ru-RU"/>
        </w:rPr>
        <w:t xml:space="preserve">Для снижения вредного воздействия автомобильного транспорта на окружающую среду </w:t>
      </w:r>
      <w:r w:rsidR="00724B56" w:rsidRPr="002B5180">
        <w:rPr>
          <w:rFonts w:ascii="Times New Roman" w:eastAsia="Times New Roman" w:hAnsi="Times New Roman" w:cs="Times New Roman"/>
          <w:sz w:val="28"/>
          <w:szCs w:val="28"/>
          <w:lang w:eastAsia="ru-RU"/>
        </w:rPr>
        <w:t>необходимо</w:t>
      </w:r>
      <w:r w:rsidR="00724B56">
        <w:rPr>
          <w:rFonts w:ascii="Times New Roman" w:eastAsia="Times New Roman" w:hAnsi="Times New Roman" w:cs="Times New Roman"/>
          <w:sz w:val="28"/>
          <w:szCs w:val="28"/>
          <w:lang w:eastAsia="ru-RU"/>
        </w:rPr>
        <w:t xml:space="preserve"> </w:t>
      </w:r>
      <w:r w:rsidR="00724B56" w:rsidRPr="002B5180">
        <w:rPr>
          <w:rFonts w:ascii="Times New Roman" w:eastAsia="Times New Roman" w:hAnsi="Times New Roman" w:cs="Times New Roman"/>
          <w:sz w:val="28"/>
          <w:szCs w:val="28"/>
          <w:lang w:eastAsia="ru-RU"/>
        </w:rPr>
        <w:t>обеспечить</w:t>
      </w:r>
      <w:r w:rsidRPr="002B5180">
        <w:rPr>
          <w:rFonts w:ascii="Times New Roman" w:eastAsia="Times New Roman" w:hAnsi="Times New Roman" w:cs="Times New Roman"/>
          <w:sz w:val="28"/>
          <w:szCs w:val="28"/>
          <w:lang w:eastAsia="ru-RU"/>
        </w:rPr>
        <w:t xml:space="preserve"> увеличение применения более экономичных автомобилей с более низким расходом моторного топлива.</w:t>
      </w:r>
    </w:p>
    <w:p w:rsidR="00014291" w:rsidRDefault="00014291" w:rsidP="009D597D">
      <w:pPr>
        <w:spacing w:after="0" w:line="240" w:lineRule="auto"/>
        <w:ind w:firstLine="709"/>
        <w:jc w:val="both"/>
        <w:rPr>
          <w:rFonts w:ascii="Times New Roman" w:eastAsia="Times New Roman" w:hAnsi="Times New Roman" w:cs="Times New Roman"/>
          <w:sz w:val="28"/>
          <w:szCs w:val="28"/>
          <w:lang w:eastAsia="ru-RU"/>
        </w:rPr>
      </w:pPr>
      <w:r w:rsidRPr="00CB7C2C">
        <w:rPr>
          <w:rFonts w:ascii="Times New Roman" w:eastAsia="Times New Roman" w:hAnsi="Times New Roman" w:cs="Times New Roman"/>
          <w:sz w:val="28"/>
          <w:szCs w:val="28"/>
          <w:lang w:eastAsia="ru-RU"/>
        </w:rPr>
        <w:t xml:space="preserve">За счет проведения работ по созданию автоматизированных информационных и управляющих систем в городе </w:t>
      </w:r>
      <w:r w:rsidR="00C365D1" w:rsidRPr="00CB7C2C">
        <w:rPr>
          <w:rFonts w:ascii="Times New Roman" w:eastAsia="Times New Roman" w:hAnsi="Times New Roman" w:cs="Times New Roman"/>
          <w:sz w:val="28"/>
          <w:szCs w:val="28"/>
          <w:lang w:eastAsia="ru-RU"/>
        </w:rPr>
        <w:t>Твер</w:t>
      </w:r>
      <w:r w:rsidRPr="00CB7C2C">
        <w:rPr>
          <w:rFonts w:ascii="Times New Roman" w:eastAsia="Times New Roman" w:hAnsi="Times New Roman" w:cs="Times New Roman"/>
          <w:sz w:val="28"/>
          <w:szCs w:val="28"/>
          <w:lang w:eastAsia="ru-RU"/>
        </w:rPr>
        <w:t>и, оптимизации маршрутов грузового и пассажирского транспорта общего пользования, организации парковочного пространства планируется уменьшение интенсивности движения транспорта на основных магистралях города</w:t>
      </w:r>
      <w:r w:rsidR="00AC656B">
        <w:rPr>
          <w:rFonts w:ascii="Times New Roman" w:eastAsia="Times New Roman" w:hAnsi="Times New Roman" w:cs="Times New Roman"/>
          <w:sz w:val="28"/>
          <w:szCs w:val="28"/>
          <w:lang w:eastAsia="ru-RU"/>
        </w:rPr>
        <w:t xml:space="preserve"> Твери</w:t>
      </w:r>
      <w:r w:rsidRPr="00CB7C2C">
        <w:rPr>
          <w:rFonts w:ascii="Times New Roman" w:eastAsia="Times New Roman" w:hAnsi="Times New Roman" w:cs="Times New Roman"/>
          <w:sz w:val="28"/>
          <w:szCs w:val="28"/>
          <w:lang w:eastAsia="ru-RU"/>
        </w:rPr>
        <w:t xml:space="preserve"> и, следовательно, уменьшение уровня негативного воздействия автомобильного транспорта на окружающую среду и здоровье населения.</w:t>
      </w:r>
    </w:p>
    <w:p w:rsidR="000E44D6" w:rsidRDefault="000E44D6"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F4BB8" w:rsidRDefault="004F4BB8"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A52165" w:rsidRPr="00837F46" w:rsidRDefault="00A52165" w:rsidP="00E47727">
      <w:pPr>
        <w:spacing w:after="0" w:line="240" w:lineRule="auto"/>
        <w:ind w:firstLine="709"/>
        <w:contextualSpacing/>
        <w:jc w:val="center"/>
        <w:rPr>
          <w:rFonts w:ascii="Times New Roman" w:eastAsiaTheme="majorEastAsia" w:hAnsi="Times New Roman" w:cs="Times New Roman"/>
          <w:b/>
          <w:kern w:val="24"/>
          <w:sz w:val="28"/>
          <w:szCs w:val="28"/>
        </w:rPr>
      </w:pPr>
      <w:r w:rsidRPr="00A52165">
        <w:rPr>
          <w:rFonts w:ascii="Times New Roman" w:eastAsiaTheme="majorEastAsia" w:hAnsi="Times New Roman" w:cs="Times New Roman"/>
          <w:b/>
          <w:kern w:val="24"/>
          <w:sz w:val="28"/>
          <w:szCs w:val="28"/>
        </w:rPr>
        <w:lastRenderedPageBreak/>
        <w:t xml:space="preserve">III. </w:t>
      </w:r>
      <w:r w:rsidR="00DA00D6">
        <w:rPr>
          <w:rFonts w:ascii="Times New Roman" w:eastAsiaTheme="majorEastAsia" w:hAnsi="Times New Roman" w:cs="Times New Roman"/>
          <w:b/>
          <w:kern w:val="24"/>
          <w:sz w:val="28"/>
          <w:szCs w:val="28"/>
        </w:rPr>
        <w:t>У</w:t>
      </w:r>
      <w:r w:rsidRPr="00A52165">
        <w:rPr>
          <w:rFonts w:ascii="Times New Roman" w:eastAsiaTheme="majorEastAsia" w:hAnsi="Times New Roman" w:cs="Times New Roman"/>
          <w:b/>
          <w:kern w:val="24"/>
          <w:sz w:val="28"/>
          <w:szCs w:val="28"/>
        </w:rPr>
        <w:t xml:space="preserve">крупненная оценка </w:t>
      </w:r>
      <w:r w:rsidR="00DA00D6">
        <w:rPr>
          <w:rFonts w:ascii="Times New Roman" w:eastAsiaTheme="majorEastAsia" w:hAnsi="Times New Roman" w:cs="Times New Roman"/>
          <w:b/>
          <w:kern w:val="24"/>
          <w:sz w:val="28"/>
          <w:szCs w:val="28"/>
        </w:rPr>
        <w:t>п</w:t>
      </w:r>
      <w:r w:rsidR="00DA00D6" w:rsidRPr="00DA00D6">
        <w:rPr>
          <w:rFonts w:ascii="Times New Roman" w:eastAsiaTheme="majorEastAsia" w:hAnsi="Times New Roman" w:cs="Times New Roman"/>
          <w:b/>
          <w:kern w:val="24"/>
          <w:sz w:val="28"/>
          <w:szCs w:val="28"/>
        </w:rPr>
        <w:t>ринципиальны</w:t>
      </w:r>
      <w:r w:rsidR="00DA00D6">
        <w:rPr>
          <w:rFonts w:ascii="Times New Roman" w:eastAsiaTheme="majorEastAsia" w:hAnsi="Times New Roman" w:cs="Times New Roman"/>
          <w:b/>
          <w:kern w:val="24"/>
          <w:sz w:val="28"/>
          <w:szCs w:val="28"/>
        </w:rPr>
        <w:t>х</w:t>
      </w:r>
      <w:r w:rsidR="00DA00D6" w:rsidRPr="00DA00D6">
        <w:rPr>
          <w:rFonts w:ascii="Times New Roman" w:eastAsiaTheme="majorEastAsia" w:hAnsi="Times New Roman" w:cs="Times New Roman"/>
          <w:b/>
          <w:kern w:val="24"/>
          <w:sz w:val="28"/>
          <w:szCs w:val="28"/>
        </w:rPr>
        <w:t xml:space="preserve"> вариант</w:t>
      </w:r>
      <w:r w:rsidR="00DA00D6">
        <w:rPr>
          <w:rFonts w:ascii="Times New Roman" w:eastAsiaTheme="majorEastAsia" w:hAnsi="Times New Roman" w:cs="Times New Roman"/>
          <w:b/>
          <w:kern w:val="24"/>
          <w:sz w:val="28"/>
          <w:szCs w:val="28"/>
        </w:rPr>
        <w:t>ов</w:t>
      </w:r>
      <w:r w:rsidR="00DA00D6" w:rsidRPr="00DA00D6">
        <w:rPr>
          <w:rFonts w:ascii="Times New Roman" w:eastAsiaTheme="majorEastAsia" w:hAnsi="Times New Roman" w:cs="Times New Roman"/>
          <w:b/>
          <w:kern w:val="24"/>
          <w:sz w:val="28"/>
          <w:szCs w:val="28"/>
        </w:rPr>
        <w:t xml:space="preserve"> развития транспортной инфраструктуры </w:t>
      </w:r>
      <w:r w:rsidR="009120D8">
        <w:rPr>
          <w:rFonts w:ascii="Times New Roman" w:eastAsiaTheme="majorEastAsia" w:hAnsi="Times New Roman" w:cs="Times New Roman"/>
          <w:b/>
          <w:kern w:val="24"/>
          <w:sz w:val="28"/>
          <w:szCs w:val="28"/>
        </w:rPr>
        <w:t>и в</w:t>
      </w:r>
      <w:r w:rsidRPr="00A52165">
        <w:rPr>
          <w:rFonts w:ascii="Times New Roman" w:eastAsiaTheme="majorEastAsia" w:hAnsi="Times New Roman" w:cs="Times New Roman"/>
          <w:b/>
          <w:kern w:val="24"/>
          <w:sz w:val="28"/>
          <w:szCs w:val="28"/>
        </w:rPr>
        <w:t xml:space="preserve">ыбор предлагаемого к реализации варианта развития </w:t>
      </w:r>
      <w:r w:rsidRPr="00837F46">
        <w:rPr>
          <w:rFonts w:ascii="Times New Roman" w:eastAsiaTheme="majorEastAsia" w:hAnsi="Times New Roman" w:cs="Times New Roman"/>
          <w:b/>
          <w:kern w:val="24"/>
          <w:sz w:val="28"/>
          <w:szCs w:val="28"/>
        </w:rPr>
        <w:t>транспортной инфраструктуры</w:t>
      </w:r>
    </w:p>
    <w:p w:rsidR="00573CD9" w:rsidRPr="00837F46" w:rsidRDefault="00573CD9" w:rsidP="00837F46">
      <w:pPr>
        <w:spacing w:after="0" w:line="240" w:lineRule="auto"/>
        <w:ind w:firstLine="709"/>
        <w:contextualSpacing/>
        <w:jc w:val="both"/>
        <w:rPr>
          <w:rFonts w:ascii="Times New Roman" w:eastAsiaTheme="majorEastAsia" w:hAnsi="Times New Roman" w:cs="Times New Roman"/>
          <w:b/>
          <w:kern w:val="24"/>
          <w:sz w:val="28"/>
          <w:szCs w:val="28"/>
        </w:rPr>
      </w:pPr>
    </w:p>
    <w:p w:rsidR="00442154" w:rsidRDefault="00837F46" w:rsidP="00837F46">
      <w:pPr>
        <w:spacing w:after="0" w:line="240" w:lineRule="auto"/>
        <w:ind w:firstLine="709"/>
        <w:jc w:val="both"/>
        <w:rPr>
          <w:rFonts w:ascii="Times New Roman" w:eastAsia="Times New Roman" w:hAnsi="Times New Roman" w:cs="Times New Roman"/>
          <w:sz w:val="28"/>
          <w:szCs w:val="28"/>
          <w:lang w:eastAsia="ru-RU"/>
        </w:rPr>
      </w:pPr>
      <w:r w:rsidRPr="00837F46">
        <w:rPr>
          <w:rFonts w:ascii="Times New Roman" w:eastAsia="Times New Roman" w:hAnsi="Times New Roman" w:cs="Times New Roman"/>
          <w:sz w:val="28"/>
          <w:szCs w:val="28"/>
          <w:lang w:eastAsia="ru-RU"/>
        </w:rPr>
        <w:t xml:space="preserve">В рамках </w:t>
      </w:r>
      <w:r w:rsidR="009676F5">
        <w:rPr>
          <w:rFonts w:ascii="Times New Roman" w:eastAsia="Times New Roman" w:hAnsi="Times New Roman" w:cs="Times New Roman"/>
          <w:sz w:val="28"/>
          <w:szCs w:val="28"/>
          <w:lang w:eastAsia="ru-RU"/>
        </w:rPr>
        <w:t>П</w:t>
      </w:r>
      <w:r w:rsidRPr="00837F46">
        <w:rPr>
          <w:rFonts w:ascii="Times New Roman" w:eastAsia="Times New Roman" w:hAnsi="Times New Roman" w:cs="Times New Roman"/>
          <w:sz w:val="28"/>
          <w:szCs w:val="28"/>
          <w:lang w:eastAsia="ru-RU"/>
        </w:rPr>
        <w:t xml:space="preserve">рограммы предложено два варианта развития транспортной инфраструктуры города </w:t>
      </w:r>
      <w:r w:rsidR="009676F5">
        <w:rPr>
          <w:rFonts w:ascii="Times New Roman" w:eastAsia="Times New Roman" w:hAnsi="Times New Roman" w:cs="Times New Roman"/>
          <w:sz w:val="28"/>
          <w:szCs w:val="28"/>
          <w:lang w:eastAsia="ru-RU"/>
        </w:rPr>
        <w:t>Твери</w:t>
      </w:r>
      <w:r w:rsidRPr="00837F46">
        <w:rPr>
          <w:rFonts w:ascii="Times New Roman" w:eastAsia="Times New Roman" w:hAnsi="Times New Roman" w:cs="Times New Roman"/>
          <w:sz w:val="28"/>
          <w:szCs w:val="28"/>
          <w:lang w:eastAsia="ru-RU"/>
        </w:rPr>
        <w:t>.</w:t>
      </w:r>
    </w:p>
    <w:p w:rsidR="00442154" w:rsidRDefault="00837F46" w:rsidP="00D522A1">
      <w:pPr>
        <w:spacing w:after="0" w:line="240" w:lineRule="auto"/>
        <w:ind w:firstLine="709"/>
        <w:jc w:val="both"/>
        <w:rPr>
          <w:rFonts w:ascii="Times New Roman" w:eastAsia="Times New Roman" w:hAnsi="Times New Roman" w:cs="Times New Roman"/>
          <w:sz w:val="28"/>
          <w:szCs w:val="28"/>
          <w:lang w:eastAsia="ru-RU"/>
        </w:rPr>
      </w:pPr>
      <w:r w:rsidRPr="00837F46">
        <w:rPr>
          <w:rFonts w:ascii="Times New Roman" w:eastAsia="Times New Roman" w:hAnsi="Times New Roman" w:cs="Times New Roman"/>
          <w:sz w:val="28"/>
          <w:szCs w:val="28"/>
          <w:lang w:eastAsia="ru-RU"/>
        </w:rPr>
        <w:t xml:space="preserve">1. Базовый вариант развития </w:t>
      </w:r>
      <w:r w:rsidR="00255E6E" w:rsidRPr="00255E6E">
        <w:rPr>
          <w:rFonts w:ascii="Times New Roman" w:eastAsia="Times New Roman" w:hAnsi="Times New Roman" w:cs="Times New Roman"/>
          <w:sz w:val="28"/>
          <w:szCs w:val="28"/>
          <w:lang w:eastAsia="ru-RU"/>
        </w:rPr>
        <w:t xml:space="preserve">транспортной инфраструктуры </w:t>
      </w:r>
      <w:r w:rsidRPr="00837F46">
        <w:rPr>
          <w:rFonts w:ascii="Times New Roman" w:eastAsia="Times New Roman" w:hAnsi="Times New Roman" w:cs="Times New Roman"/>
          <w:sz w:val="28"/>
          <w:szCs w:val="28"/>
          <w:lang w:eastAsia="ru-RU"/>
        </w:rPr>
        <w:t xml:space="preserve">предусматривает сохранение существующих тенденций изменения транспортного спроса и установленных целевых показателей (индикаторов) развития транспортной инфраструктуры города </w:t>
      </w:r>
      <w:r w:rsidR="004C5884">
        <w:rPr>
          <w:rFonts w:ascii="Times New Roman" w:eastAsia="Times New Roman" w:hAnsi="Times New Roman" w:cs="Times New Roman"/>
          <w:sz w:val="28"/>
          <w:szCs w:val="28"/>
          <w:lang w:eastAsia="ru-RU"/>
        </w:rPr>
        <w:t>Твери</w:t>
      </w:r>
      <w:r w:rsidRPr="00837F46">
        <w:rPr>
          <w:rFonts w:ascii="Times New Roman" w:eastAsia="Times New Roman" w:hAnsi="Times New Roman" w:cs="Times New Roman"/>
          <w:sz w:val="28"/>
          <w:szCs w:val="28"/>
          <w:lang w:eastAsia="ru-RU"/>
        </w:rPr>
        <w:t xml:space="preserve">, </w:t>
      </w:r>
      <w:r w:rsidR="00EC6AD1">
        <w:rPr>
          <w:rFonts w:ascii="Times New Roman" w:eastAsia="Times New Roman" w:hAnsi="Times New Roman" w:cs="Times New Roman"/>
          <w:sz w:val="28"/>
          <w:szCs w:val="28"/>
          <w:lang w:eastAsia="ru-RU"/>
        </w:rPr>
        <w:t xml:space="preserve">который предусматривает </w:t>
      </w:r>
      <w:r w:rsidRPr="00837F46">
        <w:rPr>
          <w:rFonts w:ascii="Times New Roman" w:eastAsia="Times New Roman" w:hAnsi="Times New Roman" w:cs="Times New Roman"/>
          <w:sz w:val="28"/>
          <w:szCs w:val="28"/>
          <w:lang w:eastAsia="ru-RU"/>
        </w:rPr>
        <w:t xml:space="preserve">содержание и ремонт только отдельных приоритетных объектов. При данном сценарии транспортная инфраструктура города </w:t>
      </w:r>
      <w:r w:rsidR="004C5884">
        <w:rPr>
          <w:rFonts w:ascii="Times New Roman" w:eastAsia="Times New Roman" w:hAnsi="Times New Roman" w:cs="Times New Roman"/>
          <w:sz w:val="28"/>
          <w:szCs w:val="28"/>
          <w:lang w:eastAsia="ru-RU"/>
        </w:rPr>
        <w:t>Твери</w:t>
      </w:r>
      <w:r w:rsidRPr="00837F46">
        <w:rPr>
          <w:rFonts w:ascii="Times New Roman" w:eastAsia="Times New Roman" w:hAnsi="Times New Roman" w:cs="Times New Roman"/>
          <w:sz w:val="28"/>
          <w:szCs w:val="28"/>
          <w:lang w:eastAsia="ru-RU"/>
        </w:rPr>
        <w:t xml:space="preserve"> будет развиваться, прежде всего, за счет имеющегося финансирования, определенного муниципальн</w:t>
      </w:r>
      <w:r w:rsidR="00D0518C">
        <w:rPr>
          <w:rFonts w:ascii="Times New Roman" w:eastAsia="Times New Roman" w:hAnsi="Times New Roman" w:cs="Times New Roman"/>
          <w:sz w:val="28"/>
          <w:szCs w:val="28"/>
          <w:lang w:eastAsia="ru-RU"/>
        </w:rPr>
        <w:t>ыми</w:t>
      </w:r>
      <w:r w:rsidRPr="00837F46">
        <w:rPr>
          <w:rFonts w:ascii="Times New Roman" w:eastAsia="Times New Roman" w:hAnsi="Times New Roman" w:cs="Times New Roman"/>
          <w:sz w:val="28"/>
          <w:szCs w:val="28"/>
          <w:lang w:eastAsia="ru-RU"/>
        </w:rPr>
        <w:t xml:space="preserve"> программ</w:t>
      </w:r>
      <w:r w:rsidR="00D0518C">
        <w:rPr>
          <w:rFonts w:ascii="Times New Roman" w:eastAsia="Times New Roman" w:hAnsi="Times New Roman" w:cs="Times New Roman"/>
          <w:sz w:val="28"/>
          <w:szCs w:val="28"/>
          <w:lang w:eastAsia="ru-RU"/>
        </w:rPr>
        <w:t>ами</w:t>
      </w:r>
      <w:r w:rsidR="00804F70">
        <w:rPr>
          <w:rFonts w:ascii="Times New Roman" w:eastAsia="Times New Roman" w:hAnsi="Times New Roman" w:cs="Times New Roman"/>
          <w:sz w:val="28"/>
          <w:szCs w:val="28"/>
          <w:lang w:eastAsia="ru-RU"/>
        </w:rPr>
        <w:t xml:space="preserve"> города Твери</w:t>
      </w:r>
      <w:r w:rsidRPr="00837F46">
        <w:rPr>
          <w:rFonts w:ascii="Times New Roman" w:eastAsia="Times New Roman" w:hAnsi="Times New Roman" w:cs="Times New Roman"/>
          <w:sz w:val="28"/>
          <w:szCs w:val="28"/>
          <w:lang w:eastAsia="ru-RU"/>
        </w:rPr>
        <w:t xml:space="preserve"> </w:t>
      </w:r>
      <w:r w:rsidR="004C5884">
        <w:rPr>
          <w:rFonts w:ascii="Times New Roman" w:eastAsia="Times New Roman" w:hAnsi="Times New Roman" w:cs="Times New Roman"/>
          <w:sz w:val="28"/>
          <w:szCs w:val="28"/>
          <w:lang w:eastAsia="ru-RU"/>
        </w:rPr>
        <w:t xml:space="preserve">«Дорожное хозяйство и общественный транспорт города Твери» </w:t>
      </w:r>
      <w:r w:rsidRPr="00837F46">
        <w:rPr>
          <w:rFonts w:ascii="Times New Roman" w:eastAsia="Times New Roman" w:hAnsi="Times New Roman" w:cs="Times New Roman"/>
          <w:sz w:val="28"/>
          <w:szCs w:val="28"/>
          <w:lang w:eastAsia="ru-RU"/>
        </w:rPr>
        <w:t>на 201</w:t>
      </w:r>
      <w:r w:rsidR="00C81220">
        <w:rPr>
          <w:rFonts w:ascii="Times New Roman" w:eastAsia="Times New Roman" w:hAnsi="Times New Roman" w:cs="Times New Roman"/>
          <w:sz w:val="28"/>
          <w:szCs w:val="28"/>
          <w:lang w:eastAsia="ru-RU"/>
        </w:rPr>
        <w:t>5</w:t>
      </w:r>
      <w:r w:rsidRPr="00837F46">
        <w:rPr>
          <w:rFonts w:ascii="Times New Roman" w:eastAsia="Times New Roman" w:hAnsi="Times New Roman" w:cs="Times New Roman"/>
          <w:sz w:val="28"/>
          <w:szCs w:val="28"/>
          <w:lang w:eastAsia="ru-RU"/>
        </w:rPr>
        <w:t>-20</w:t>
      </w:r>
      <w:r w:rsidR="00C81220">
        <w:rPr>
          <w:rFonts w:ascii="Times New Roman" w:eastAsia="Times New Roman" w:hAnsi="Times New Roman" w:cs="Times New Roman"/>
          <w:sz w:val="28"/>
          <w:szCs w:val="28"/>
          <w:lang w:eastAsia="ru-RU"/>
        </w:rPr>
        <w:t>20 годы</w:t>
      </w:r>
      <w:r w:rsidR="00D522A1">
        <w:rPr>
          <w:rFonts w:ascii="Times New Roman" w:eastAsia="Times New Roman" w:hAnsi="Times New Roman" w:cs="Times New Roman"/>
          <w:sz w:val="28"/>
          <w:szCs w:val="28"/>
          <w:lang w:eastAsia="ru-RU"/>
        </w:rPr>
        <w:t>,</w:t>
      </w:r>
      <w:r w:rsidR="00D522A1" w:rsidRPr="00D522A1">
        <w:rPr>
          <w:rFonts w:ascii="Times New Roman" w:eastAsia="Times New Roman" w:hAnsi="Times New Roman" w:cs="Times New Roman"/>
          <w:sz w:val="28"/>
          <w:szCs w:val="28"/>
          <w:lang w:eastAsia="ru-RU"/>
        </w:rPr>
        <w:t xml:space="preserve"> </w:t>
      </w:r>
      <w:r w:rsidR="00D522A1" w:rsidRPr="00CB7C2C">
        <w:rPr>
          <w:rFonts w:ascii="Times New Roman" w:eastAsia="Times New Roman" w:hAnsi="Times New Roman" w:cs="Times New Roman"/>
          <w:sz w:val="28"/>
          <w:szCs w:val="28"/>
          <w:lang w:eastAsia="ru-RU"/>
        </w:rPr>
        <w:t xml:space="preserve">утвержденной </w:t>
      </w:r>
      <w:r w:rsidR="00D522A1">
        <w:rPr>
          <w:rFonts w:ascii="Times New Roman" w:eastAsia="Times New Roman" w:hAnsi="Times New Roman" w:cs="Times New Roman"/>
          <w:sz w:val="28"/>
          <w:szCs w:val="28"/>
          <w:lang w:eastAsia="ru-RU"/>
        </w:rPr>
        <w:t>п</w:t>
      </w:r>
      <w:r w:rsidR="00D522A1" w:rsidRPr="00CB7C2C">
        <w:rPr>
          <w:rFonts w:ascii="Times New Roman" w:eastAsia="Times New Roman" w:hAnsi="Times New Roman" w:cs="Times New Roman"/>
          <w:sz w:val="28"/>
          <w:szCs w:val="28"/>
          <w:lang w:eastAsia="ru-RU"/>
        </w:rPr>
        <w:t xml:space="preserve">остановлением </w:t>
      </w:r>
      <w:r w:rsidR="00030BF3">
        <w:rPr>
          <w:rFonts w:ascii="Times New Roman" w:eastAsia="Times New Roman" w:hAnsi="Times New Roman" w:cs="Times New Roman"/>
          <w:sz w:val="28"/>
          <w:szCs w:val="28"/>
          <w:lang w:eastAsia="ru-RU"/>
        </w:rPr>
        <w:t>А</w:t>
      </w:r>
      <w:r w:rsidR="00D522A1" w:rsidRPr="00CB7C2C">
        <w:rPr>
          <w:rFonts w:ascii="Times New Roman" w:eastAsia="Times New Roman" w:hAnsi="Times New Roman" w:cs="Times New Roman"/>
          <w:sz w:val="28"/>
          <w:szCs w:val="28"/>
          <w:lang w:eastAsia="ru-RU"/>
        </w:rPr>
        <w:t xml:space="preserve">дминистрации города Твери </w:t>
      </w:r>
      <w:hyperlink r:id="rId32" w:history="1">
        <w:r w:rsidR="00D522A1" w:rsidRPr="00CB7C2C">
          <w:rPr>
            <w:rFonts w:ascii="Times New Roman" w:eastAsia="Times New Roman" w:hAnsi="Times New Roman" w:cs="Times New Roman"/>
            <w:sz w:val="28"/>
            <w:szCs w:val="28"/>
            <w:lang w:eastAsia="ru-RU"/>
          </w:rPr>
          <w:t xml:space="preserve">от 27.10.2014 </w:t>
        </w:r>
      </w:hyperlink>
      <w:r w:rsidR="00D522A1" w:rsidRPr="00CB7C2C">
        <w:rPr>
          <w:rFonts w:ascii="Times New Roman" w:eastAsia="Times New Roman" w:hAnsi="Times New Roman" w:cs="Times New Roman"/>
          <w:sz w:val="28"/>
          <w:szCs w:val="28"/>
          <w:lang w:eastAsia="ru-RU"/>
        </w:rPr>
        <w:t>№</w:t>
      </w:r>
      <w:r w:rsidR="00D522A1">
        <w:rPr>
          <w:rFonts w:ascii="Times New Roman" w:eastAsia="Times New Roman" w:hAnsi="Times New Roman" w:cs="Times New Roman"/>
          <w:sz w:val="28"/>
          <w:szCs w:val="28"/>
          <w:lang w:eastAsia="ru-RU"/>
        </w:rPr>
        <w:t xml:space="preserve"> </w:t>
      </w:r>
      <w:r w:rsidR="00D522A1" w:rsidRPr="00CB7C2C">
        <w:rPr>
          <w:rFonts w:ascii="Times New Roman" w:eastAsia="Times New Roman" w:hAnsi="Times New Roman" w:cs="Times New Roman"/>
          <w:sz w:val="28"/>
          <w:szCs w:val="28"/>
          <w:lang w:eastAsia="ru-RU"/>
        </w:rPr>
        <w:t>1370</w:t>
      </w:r>
      <w:r w:rsidR="00D0518C">
        <w:rPr>
          <w:rFonts w:ascii="Times New Roman" w:eastAsia="Times New Roman" w:hAnsi="Times New Roman" w:cs="Times New Roman"/>
          <w:sz w:val="28"/>
          <w:szCs w:val="28"/>
          <w:lang w:eastAsia="ru-RU"/>
        </w:rPr>
        <w:t xml:space="preserve">, </w:t>
      </w:r>
      <w:r w:rsidR="00D0518C" w:rsidRPr="00D0518C">
        <w:rPr>
          <w:rFonts w:ascii="Times New Roman" w:eastAsia="Times New Roman" w:hAnsi="Times New Roman" w:cs="Times New Roman"/>
          <w:sz w:val="28"/>
          <w:szCs w:val="28"/>
          <w:lang w:eastAsia="ru-RU"/>
        </w:rPr>
        <w:t>«Дорожное хозяйство и общественный транспорт города Твери» на 20</w:t>
      </w:r>
      <w:r w:rsidR="002A3EA7">
        <w:rPr>
          <w:rFonts w:ascii="Times New Roman" w:eastAsia="Times New Roman" w:hAnsi="Times New Roman" w:cs="Times New Roman"/>
          <w:sz w:val="28"/>
          <w:szCs w:val="28"/>
          <w:lang w:eastAsia="ru-RU"/>
        </w:rPr>
        <w:t>21</w:t>
      </w:r>
      <w:r w:rsidR="00D0518C" w:rsidRPr="00D0518C">
        <w:rPr>
          <w:rFonts w:ascii="Times New Roman" w:eastAsia="Times New Roman" w:hAnsi="Times New Roman" w:cs="Times New Roman"/>
          <w:sz w:val="28"/>
          <w:szCs w:val="28"/>
          <w:lang w:eastAsia="ru-RU"/>
        </w:rPr>
        <w:t>-202</w:t>
      </w:r>
      <w:r w:rsidR="002A3EA7">
        <w:rPr>
          <w:rFonts w:ascii="Times New Roman" w:eastAsia="Times New Roman" w:hAnsi="Times New Roman" w:cs="Times New Roman"/>
          <w:sz w:val="28"/>
          <w:szCs w:val="28"/>
          <w:lang w:eastAsia="ru-RU"/>
        </w:rPr>
        <w:t>6</w:t>
      </w:r>
      <w:r w:rsidR="00D0518C" w:rsidRPr="00D0518C">
        <w:rPr>
          <w:rFonts w:ascii="Times New Roman" w:eastAsia="Times New Roman" w:hAnsi="Times New Roman" w:cs="Times New Roman"/>
          <w:sz w:val="28"/>
          <w:szCs w:val="28"/>
          <w:lang w:eastAsia="ru-RU"/>
        </w:rPr>
        <w:t xml:space="preserve"> годы, утвержденной постановлением </w:t>
      </w:r>
      <w:r w:rsidR="00030BF3">
        <w:rPr>
          <w:rFonts w:ascii="Times New Roman" w:eastAsia="Times New Roman" w:hAnsi="Times New Roman" w:cs="Times New Roman"/>
          <w:sz w:val="28"/>
          <w:szCs w:val="28"/>
          <w:lang w:eastAsia="ru-RU"/>
        </w:rPr>
        <w:t>А</w:t>
      </w:r>
      <w:r w:rsidR="00D0518C" w:rsidRPr="00D0518C">
        <w:rPr>
          <w:rFonts w:ascii="Times New Roman" w:eastAsia="Times New Roman" w:hAnsi="Times New Roman" w:cs="Times New Roman"/>
          <w:sz w:val="28"/>
          <w:szCs w:val="28"/>
          <w:lang w:eastAsia="ru-RU"/>
        </w:rPr>
        <w:t>дминистрации города Твери от 2</w:t>
      </w:r>
      <w:r w:rsidR="002A3EA7">
        <w:rPr>
          <w:rFonts w:ascii="Times New Roman" w:eastAsia="Times New Roman" w:hAnsi="Times New Roman" w:cs="Times New Roman"/>
          <w:sz w:val="28"/>
          <w:szCs w:val="28"/>
          <w:lang w:eastAsia="ru-RU"/>
        </w:rPr>
        <w:t>9</w:t>
      </w:r>
      <w:r w:rsidR="00D0518C" w:rsidRPr="00D0518C">
        <w:rPr>
          <w:rFonts w:ascii="Times New Roman" w:eastAsia="Times New Roman" w:hAnsi="Times New Roman" w:cs="Times New Roman"/>
          <w:sz w:val="28"/>
          <w:szCs w:val="28"/>
          <w:lang w:eastAsia="ru-RU"/>
        </w:rPr>
        <w:t>.1</w:t>
      </w:r>
      <w:r w:rsidR="002A3EA7">
        <w:rPr>
          <w:rFonts w:ascii="Times New Roman" w:eastAsia="Times New Roman" w:hAnsi="Times New Roman" w:cs="Times New Roman"/>
          <w:sz w:val="28"/>
          <w:szCs w:val="28"/>
          <w:lang w:eastAsia="ru-RU"/>
        </w:rPr>
        <w:t>1</w:t>
      </w:r>
      <w:r w:rsidR="00D0518C" w:rsidRPr="00D0518C">
        <w:rPr>
          <w:rFonts w:ascii="Times New Roman" w:eastAsia="Times New Roman" w:hAnsi="Times New Roman" w:cs="Times New Roman"/>
          <w:sz w:val="28"/>
          <w:szCs w:val="28"/>
          <w:lang w:eastAsia="ru-RU"/>
        </w:rPr>
        <w:t>.201</w:t>
      </w:r>
      <w:r w:rsidR="002A3EA7">
        <w:rPr>
          <w:rFonts w:ascii="Times New Roman" w:eastAsia="Times New Roman" w:hAnsi="Times New Roman" w:cs="Times New Roman"/>
          <w:sz w:val="28"/>
          <w:szCs w:val="28"/>
          <w:lang w:eastAsia="ru-RU"/>
        </w:rPr>
        <w:t>8</w:t>
      </w:r>
      <w:r w:rsidR="00D0518C" w:rsidRPr="00D0518C">
        <w:rPr>
          <w:rFonts w:ascii="Times New Roman" w:eastAsia="Times New Roman" w:hAnsi="Times New Roman" w:cs="Times New Roman"/>
          <w:sz w:val="28"/>
          <w:szCs w:val="28"/>
          <w:lang w:eastAsia="ru-RU"/>
        </w:rPr>
        <w:t xml:space="preserve"> № 1</w:t>
      </w:r>
      <w:r w:rsidR="002A3EA7">
        <w:rPr>
          <w:rFonts w:ascii="Times New Roman" w:eastAsia="Times New Roman" w:hAnsi="Times New Roman" w:cs="Times New Roman"/>
          <w:sz w:val="28"/>
          <w:szCs w:val="28"/>
          <w:lang w:eastAsia="ru-RU"/>
        </w:rPr>
        <w:t>516</w:t>
      </w:r>
      <w:r w:rsidR="00D0518C" w:rsidRPr="00D0518C">
        <w:rPr>
          <w:rFonts w:ascii="Times New Roman" w:eastAsia="Times New Roman" w:hAnsi="Times New Roman" w:cs="Times New Roman"/>
          <w:sz w:val="28"/>
          <w:szCs w:val="28"/>
          <w:lang w:eastAsia="ru-RU"/>
        </w:rPr>
        <w:t xml:space="preserve"> </w:t>
      </w:r>
      <w:r w:rsidR="00D522A1">
        <w:rPr>
          <w:rFonts w:ascii="Times New Roman" w:eastAsia="Times New Roman" w:hAnsi="Times New Roman" w:cs="Times New Roman"/>
          <w:sz w:val="28"/>
          <w:szCs w:val="28"/>
          <w:lang w:eastAsia="ru-RU"/>
        </w:rPr>
        <w:t xml:space="preserve"> и г</w:t>
      </w:r>
      <w:r w:rsidR="0041219F" w:rsidRPr="00CB7C2C">
        <w:rPr>
          <w:rFonts w:ascii="Times New Roman" w:eastAsia="Times New Roman" w:hAnsi="Times New Roman" w:cs="Times New Roman"/>
          <w:sz w:val="28"/>
          <w:szCs w:val="28"/>
          <w:lang w:eastAsia="ru-RU"/>
        </w:rPr>
        <w:t>осударственной программ</w:t>
      </w:r>
      <w:r w:rsidR="00D522A1">
        <w:rPr>
          <w:rFonts w:ascii="Times New Roman" w:eastAsia="Times New Roman" w:hAnsi="Times New Roman" w:cs="Times New Roman"/>
          <w:sz w:val="28"/>
          <w:szCs w:val="28"/>
          <w:lang w:eastAsia="ru-RU"/>
        </w:rPr>
        <w:t>ой</w:t>
      </w:r>
      <w:r w:rsidR="0041219F" w:rsidRPr="00CB7C2C">
        <w:rPr>
          <w:rFonts w:ascii="Times New Roman" w:eastAsia="Times New Roman" w:hAnsi="Times New Roman" w:cs="Times New Roman"/>
          <w:sz w:val="28"/>
          <w:szCs w:val="28"/>
          <w:lang w:eastAsia="ru-RU"/>
        </w:rPr>
        <w:t xml:space="preserve"> Тверской области «Развитие транспортного комплекса и дорожного хозяйства Тверской области» на 20</w:t>
      </w:r>
      <w:r w:rsidR="00595E17">
        <w:rPr>
          <w:rFonts w:ascii="Times New Roman" w:eastAsia="Times New Roman" w:hAnsi="Times New Roman" w:cs="Times New Roman"/>
          <w:sz w:val="28"/>
          <w:szCs w:val="28"/>
          <w:lang w:eastAsia="ru-RU"/>
        </w:rPr>
        <w:t>20</w:t>
      </w:r>
      <w:r w:rsidR="0041219F" w:rsidRPr="00CB7C2C">
        <w:rPr>
          <w:rFonts w:ascii="Times New Roman" w:eastAsia="Times New Roman" w:hAnsi="Times New Roman" w:cs="Times New Roman"/>
          <w:sz w:val="28"/>
          <w:szCs w:val="28"/>
          <w:lang w:eastAsia="ru-RU"/>
        </w:rPr>
        <w:t>-20</w:t>
      </w:r>
      <w:r w:rsidR="0041219F">
        <w:rPr>
          <w:rFonts w:ascii="Times New Roman" w:eastAsia="Times New Roman" w:hAnsi="Times New Roman" w:cs="Times New Roman"/>
          <w:sz w:val="28"/>
          <w:szCs w:val="28"/>
          <w:lang w:eastAsia="ru-RU"/>
        </w:rPr>
        <w:t>2</w:t>
      </w:r>
      <w:r w:rsidR="00595E17">
        <w:rPr>
          <w:rFonts w:ascii="Times New Roman" w:eastAsia="Times New Roman" w:hAnsi="Times New Roman" w:cs="Times New Roman"/>
          <w:sz w:val="28"/>
          <w:szCs w:val="28"/>
          <w:lang w:eastAsia="ru-RU"/>
        </w:rPr>
        <w:t>8</w:t>
      </w:r>
      <w:r w:rsidR="0041219F" w:rsidRPr="00CB7C2C">
        <w:rPr>
          <w:rFonts w:ascii="Times New Roman" w:eastAsia="Times New Roman" w:hAnsi="Times New Roman" w:cs="Times New Roman"/>
          <w:sz w:val="28"/>
          <w:szCs w:val="28"/>
          <w:lang w:eastAsia="ru-RU"/>
        </w:rPr>
        <w:t xml:space="preserve"> годы, утвержденной </w:t>
      </w:r>
      <w:r w:rsidR="0041219F">
        <w:rPr>
          <w:rFonts w:ascii="Times New Roman" w:eastAsia="Times New Roman" w:hAnsi="Times New Roman" w:cs="Times New Roman"/>
          <w:sz w:val="28"/>
          <w:szCs w:val="28"/>
          <w:lang w:eastAsia="ru-RU"/>
        </w:rPr>
        <w:t xml:space="preserve">  </w:t>
      </w:r>
      <w:hyperlink r:id="rId33" w:history="1">
        <w:r w:rsidR="0041219F">
          <w:rPr>
            <w:rFonts w:ascii="Times New Roman" w:eastAsia="Times New Roman" w:hAnsi="Times New Roman" w:cs="Times New Roman"/>
            <w:sz w:val="28"/>
            <w:szCs w:val="28"/>
            <w:lang w:eastAsia="ru-RU"/>
          </w:rPr>
          <w:t>п</w:t>
        </w:r>
        <w:r w:rsidR="0041219F" w:rsidRPr="00CB7C2C">
          <w:rPr>
            <w:rFonts w:ascii="Times New Roman" w:eastAsia="Times New Roman" w:hAnsi="Times New Roman" w:cs="Times New Roman"/>
            <w:sz w:val="28"/>
            <w:szCs w:val="28"/>
            <w:lang w:eastAsia="ru-RU"/>
          </w:rPr>
          <w:t xml:space="preserve">остановлением </w:t>
        </w:r>
        <w:r w:rsidR="0041219F">
          <w:rPr>
            <w:rFonts w:ascii="Times New Roman" w:eastAsia="Times New Roman" w:hAnsi="Times New Roman" w:cs="Times New Roman"/>
            <w:sz w:val="28"/>
            <w:szCs w:val="28"/>
            <w:lang w:eastAsia="ru-RU"/>
          </w:rPr>
          <w:t xml:space="preserve">  </w:t>
        </w:r>
        <w:r w:rsidR="0041219F" w:rsidRPr="00CB7C2C">
          <w:rPr>
            <w:rFonts w:ascii="Times New Roman" w:eastAsia="Times New Roman" w:hAnsi="Times New Roman" w:cs="Times New Roman"/>
            <w:sz w:val="28"/>
            <w:szCs w:val="28"/>
            <w:lang w:eastAsia="ru-RU"/>
          </w:rPr>
          <w:t>Правительства</w:t>
        </w:r>
        <w:r w:rsidR="0041219F">
          <w:rPr>
            <w:rFonts w:ascii="Times New Roman" w:eastAsia="Times New Roman" w:hAnsi="Times New Roman" w:cs="Times New Roman"/>
            <w:sz w:val="28"/>
            <w:szCs w:val="28"/>
            <w:lang w:eastAsia="ru-RU"/>
          </w:rPr>
          <w:t xml:space="preserve"> </w:t>
        </w:r>
        <w:r w:rsidR="0041219F" w:rsidRPr="00CB7C2C">
          <w:rPr>
            <w:rFonts w:ascii="Times New Roman" w:eastAsia="Times New Roman" w:hAnsi="Times New Roman" w:cs="Times New Roman"/>
            <w:sz w:val="28"/>
            <w:szCs w:val="28"/>
            <w:lang w:eastAsia="ru-RU"/>
          </w:rPr>
          <w:t xml:space="preserve"> Тверской </w:t>
        </w:r>
        <w:r w:rsidR="0041219F">
          <w:rPr>
            <w:rFonts w:ascii="Times New Roman" w:eastAsia="Times New Roman" w:hAnsi="Times New Roman" w:cs="Times New Roman"/>
            <w:sz w:val="28"/>
            <w:szCs w:val="28"/>
            <w:lang w:eastAsia="ru-RU"/>
          </w:rPr>
          <w:t xml:space="preserve"> </w:t>
        </w:r>
        <w:r w:rsidR="0041219F" w:rsidRPr="00CB7C2C">
          <w:rPr>
            <w:rFonts w:ascii="Times New Roman" w:eastAsia="Times New Roman" w:hAnsi="Times New Roman" w:cs="Times New Roman"/>
            <w:sz w:val="28"/>
            <w:szCs w:val="28"/>
            <w:lang w:eastAsia="ru-RU"/>
          </w:rPr>
          <w:t>области</w:t>
        </w:r>
        <w:r w:rsidR="0041219F">
          <w:rPr>
            <w:rFonts w:ascii="Times New Roman" w:eastAsia="Times New Roman" w:hAnsi="Times New Roman" w:cs="Times New Roman"/>
            <w:sz w:val="28"/>
            <w:szCs w:val="28"/>
            <w:lang w:eastAsia="ru-RU"/>
          </w:rPr>
          <w:t xml:space="preserve"> </w:t>
        </w:r>
        <w:r w:rsidR="0041219F" w:rsidRPr="00CB7C2C">
          <w:rPr>
            <w:rFonts w:ascii="Times New Roman" w:eastAsia="Times New Roman" w:hAnsi="Times New Roman" w:cs="Times New Roman"/>
            <w:sz w:val="28"/>
            <w:szCs w:val="28"/>
            <w:lang w:eastAsia="ru-RU"/>
          </w:rPr>
          <w:t xml:space="preserve"> от </w:t>
        </w:r>
        <w:r w:rsidR="0041219F">
          <w:rPr>
            <w:rFonts w:ascii="Times New Roman" w:eastAsia="Times New Roman" w:hAnsi="Times New Roman" w:cs="Times New Roman"/>
            <w:sz w:val="28"/>
            <w:szCs w:val="28"/>
            <w:lang w:eastAsia="ru-RU"/>
          </w:rPr>
          <w:t xml:space="preserve"> </w:t>
        </w:r>
        <w:r w:rsidR="00595E17">
          <w:rPr>
            <w:rFonts w:ascii="Times New Roman" w:eastAsia="Times New Roman" w:hAnsi="Times New Roman" w:cs="Times New Roman"/>
            <w:sz w:val="28"/>
            <w:szCs w:val="28"/>
            <w:lang w:eastAsia="ru-RU"/>
          </w:rPr>
          <w:t>13</w:t>
        </w:r>
        <w:r w:rsidR="0041219F" w:rsidRPr="00CB7C2C">
          <w:rPr>
            <w:rFonts w:ascii="Times New Roman" w:hAnsi="Times New Roman"/>
            <w:bCs/>
            <w:sz w:val="28"/>
            <w:szCs w:val="28"/>
          </w:rPr>
          <w:t>.</w:t>
        </w:r>
        <w:r w:rsidR="00595E17">
          <w:rPr>
            <w:rFonts w:ascii="Times New Roman" w:hAnsi="Times New Roman"/>
            <w:bCs/>
            <w:sz w:val="28"/>
            <w:szCs w:val="28"/>
          </w:rPr>
          <w:t>02</w:t>
        </w:r>
        <w:r w:rsidR="0041219F" w:rsidRPr="00CB7C2C">
          <w:rPr>
            <w:rFonts w:ascii="Times New Roman" w:hAnsi="Times New Roman"/>
            <w:bCs/>
            <w:sz w:val="28"/>
            <w:szCs w:val="28"/>
          </w:rPr>
          <w:t>.20</w:t>
        </w:r>
      </w:hyperlink>
      <w:r w:rsidR="00595E17">
        <w:rPr>
          <w:rFonts w:ascii="Times New Roman" w:hAnsi="Times New Roman"/>
          <w:bCs/>
          <w:sz w:val="28"/>
          <w:szCs w:val="28"/>
        </w:rPr>
        <w:t>20</w:t>
      </w:r>
      <w:r w:rsidR="0041219F" w:rsidRPr="00CB7C2C">
        <w:rPr>
          <w:rFonts w:ascii="Times New Roman" w:eastAsia="Times New Roman" w:hAnsi="Times New Roman" w:cs="Times New Roman"/>
          <w:sz w:val="28"/>
          <w:szCs w:val="28"/>
          <w:lang w:eastAsia="ru-RU"/>
        </w:rPr>
        <w:t xml:space="preserve"> </w:t>
      </w:r>
      <w:r w:rsidR="0041219F">
        <w:rPr>
          <w:rFonts w:ascii="Times New Roman" w:eastAsia="Times New Roman" w:hAnsi="Times New Roman" w:cs="Times New Roman"/>
          <w:sz w:val="28"/>
          <w:szCs w:val="28"/>
          <w:lang w:eastAsia="ru-RU"/>
        </w:rPr>
        <w:t xml:space="preserve"> </w:t>
      </w:r>
      <w:r w:rsidR="0041219F" w:rsidRPr="00CB7C2C">
        <w:rPr>
          <w:rFonts w:ascii="Times New Roman" w:hAnsi="Times New Roman"/>
          <w:bCs/>
          <w:sz w:val="28"/>
          <w:szCs w:val="28"/>
        </w:rPr>
        <w:t xml:space="preserve">№ </w:t>
      </w:r>
      <w:r w:rsidR="0041219F">
        <w:rPr>
          <w:rFonts w:ascii="Times New Roman" w:hAnsi="Times New Roman"/>
          <w:bCs/>
          <w:sz w:val="28"/>
          <w:szCs w:val="28"/>
        </w:rPr>
        <w:t>5</w:t>
      </w:r>
      <w:r w:rsidR="00595E17">
        <w:rPr>
          <w:rFonts w:ascii="Times New Roman" w:hAnsi="Times New Roman"/>
          <w:bCs/>
          <w:sz w:val="28"/>
          <w:szCs w:val="28"/>
        </w:rPr>
        <w:t>6-</w:t>
      </w:r>
      <w:r w:rsidR="0041219F" w:rsidRPr="00CB7C2C">
        <w:rPr>
          <w:rFonts w:ascii="Times New Roman" w:hAnsi="Times New Roman"/>
          <w:bCs/>
          <w:sz w:val="28"/>
          <w:szCs w:val="28"/>
        </w:rPr>
        <w:t>пп</w:t>
      </w:r>
      <w:r w:rsidR="00D522A1">
        <w:rPr>
          <w:rFonts w:ascii="Times New Roman" w:eastAsia="Times New Roman" w:hAnsi="Times New Roman" w:cs="Times New Roman"/>
          <w:sz w:val="28"/>
          <w:szCs w:val="28"/>
          <w:lang w:eastAsia="ru-RU"/>
        </w:rPr>
        <w:t xml:space="preserve">, </w:t>
      </w:r>
      <w:r w:rsidRPr="00837F46">
        <w:rPr>
          <w:rFonts w:ascii="Times New Roman" w:eastAsia="Times New Roman" w:hAnsi="Times New Roman" w:cs="Times New Roman"/>
          <w:sz w:val="28"/>
          <w:szCs w:val="28"/>
          <w:lang w:eastAsia="ru-RU"/>
        </w:rPr>
        <w:t xml:space="preserve">согласно ежегодным планам </w:t>
      </w:r>
      <w:r w:rsidR="000E6C93">
        <w:rPr>
          <w:rFonts w:ascii="Times New Roman" w:eastAsia="Times New Roman" w:hAnsi="Times New Roman" w:cs="Times New Roman"/>
          <w:sz w:val="28"/>
          <w:szCs w:val="28"/>
          <w:lang w:eastAsia="ru-RU"/>
        </w:rPr>
        <w:t xml:space="preserve">реализации </w:t>
      </w:r>
      <w:r w:rsidRPr="00837F46">
        <w:rPr>
          <w:rFonts w:ascii="Times New Roman" w:eastAsia="Times New Roman" w:hAnsi="Times New Roman" w:cs="Times New Roman"/>
          <w:sz w:val="28"/>
          <w:szCs w:val="28"/>
          <w:lang w:eastAsia="ru-RU"/>
        </w:rPr>
        <w:t>мероприятий.</w:t>
      </w:r>
    </w:p>
    <w:p w:rsidR="00837F46" w:rsidRPr="00837F46" w:rsidRDefault="00837F46" w:rsidP="00837F46">
      <w:pPr>
        <w:spacing w:after="0" w:line="240" w:lineRule="auto"/>
        <w:ind w:firstLine="709"/>
        <w:jc w:val="both"/>
        <w:rPr>
          <w:rFonts w:ascii="Times New Roman" w:eastAsia="Times New Roman" w:hAnsi="Times New Roman" w:cs="Times New Roman"/>
          <w:sz w:val="28"/>
          <w:szCs w:val="28"/>
          <w:lang w:eastAsia="ru-RU"/>
        </w:rPr>
      </w:pPr>
      <w:r w:rsidRPr="00837F46">
        <w:rPr>
          <w:rFonts w:ascii="Times New Roman" w:eastAsia="Times New Roman" w:hAnsi="Times New Roman" w:cs="Times New Roman"/>
          <w:sz w:val="28"/>
          <w:szCs w:val="28"/>
          <w:lang w:eastAsia="ru-RU"/>
        </w:rPr>
        <w:t>2. Целевой вариант развития</w:t>
      </w:r>
      <w:r w:rsidR="00030BF3" w:rsidRPr="00030BF3">
        <w:t xml:space="preserve"> </w:t>
      </w:r>
      <w:r w:rsidR="00030BF3" w:rsidRPr="00030BF3">
        <w:rPr>
          <w:rFonts w:ascii="Times New Roman" w:eastAsia="Times New Roman" w:hAnsi="Times New Roman" w:cs="Times New Roman"/>
          <w:sz w:val="28"/>
          <w:szCs w:val="28"/>
          <w:lang w:eastAsia="ru-RU"/>
        </w:rPr>
        <w:t>транспортной инфраструктуры</w:t>
      </w:r>
      <w:r w:rsidRPr="00837F46">
        <w:rPr>
          <w:rFonts w:ascii="Times New Roman" w:eastAsia="Times New Roman" w:hAnsi="Times New Roman" w:cs="Times New Roman"/>
          <w:sz w:val="28"/>
          <w:szCs w:val="28"/>
          <w:lang w:eastAsia="ru-RU"/>
        </w:rPr>
        <w:t xml:space="preserve"> предусматривает выполнение мероприятий </w:t>
      </w:r>
      <w:r w:rsidR="001329F4">
        <w:rPr>
          <w:rFonts w:ascii="Times New Roman" w:eastAsia="Times New Roman" w:hAnsi="Times New Roman" w:cs="Times New Roman"/>
          <w:sz w:val="28"/>
          <w:szCs w:val="28"/>
          <w:lang w:eastAsia="ru-RU"/>
        </w:rPr>
        <w:t>П</w:t>
      </w:r>
      <w:r w:rsidRPr="00837F46">
        <w:rPr>
          <w:rFonts w:ascii="Times New Roman" w:eastAsia="Times New Roman" w:hAnsi="Times New Roman" w:cs="Times New Roman"/>
          <w:sz w:val="28"/>
          <w:szCs w:val="28"/>
          <w:lang w:eastAsia="ru-RU"/>
        </w:rPr>
        <w:t xml:space="preserve">рограммы в полном объеме, при условии, что финансирование </w:t>
      </w:r>
      <w:r w:rsidR="00030BF3">
        <w:rPr>
          <w:rFonts w:ascii="Times New Roman" w:eastAsia="Times New Roman" w:hAnsi="Times New Roman" w:cs="Times New Roman"/>
          <w:sz w:val="28"/>
          <w:szCs w:val="28"/>
          <w:lang w:eastAsia="ru-RU"/>
        </w:rPr>
        <w:t>будет осуществляться</w:t>
      </w:r>
      <w:r w:rsidRPr="00837F46">
        <w:rPr>
          <w:rFonts w:ascii="Times New Roman" w:eastAsia="Times New Roman" w:hAnsi="Times New Roman" w:cs="Times New Roman"/>
          <w:sz w:val="28"/>
          <w:szCs w:val="28"/>
          <w:lang w:eastAsia="ru-RU"/>
        </w:rPr>
        <w:t xml:space="preserve"> за счет средств бюджета города </w:t>
      </w:r>
      <w:r w:rsidR="001F27FE">
        <w:rPr>
          <w:rFonts w:ascii="Times New Roman" w:eastAsia="Times New Roman" w:hAnsi="Times New Roman" w:cs="Times New Roman"/>
          <w:sz w:val="28"/>
          <w:szCs w:val="28"/>
          <w:lang w:eastAsia="ru-RU"/>
        </w:rPr>
        <w:t>Твери</w:t>
      </w:r>
      <w:r w:rsidRPr="00837F46">
        <w:rPr>
          <w:rFonts w:ascii="Times New Roman" w:eastAsia="Times New Roman" w:hAnsi="Times New Roman" w:cs="Times New Roman"/>
          <w:sz w:val="28"/>
          <w:szCs w:val="28"/>
          <w:lang w:eastAsia="ru-RU"/>
        </w:rPr>
        <w:t xml:space="preserve"> на очередной финансовый год и плановый период, с возможностью привлечения по отдельным мероприятиям </w:t>
      </w:r>
      <w:r w:rsidR="001F27FE">
        <w:rPr>
          <w:rFonts w:ascii="Times New Roman" w:eastAsia="Times New Roman" w:hAnsi="Times New Roman" w:cs="Times New Roman"/>
          <w:sz w:val="28"/>
          <w:szCs w:val="28"/>
          <w:lang w:eastAsia="ru-RU"/>
        </w:rPr>
        <w:t>П</w:t>
      </w:r>
      <w:r w:rsidRPr="00837F46">
        <w:rPr>
          <w:rFonts w:ascii="Times New Roman" w:eastAsia="Times New Roman" w:hAnsi="Times New Roman" w:cs="Times New Roman"/>
          <w:sz w:val="28"/>
          <w:szCs w:val="28"/>
          <w:lang w:eastAsia="ru-RU"/>
        </w:rPr>
        <w:t>рограммы финансирования из бюджета</w:t>
      </w:r>
      <w:r w:rsidR="00B16ED4">
        <w:rPr>
          <w:rFonts w:ascii="Times New Roman" w:eastAsia="Times New Roman" w:hAnsi="Times New Roman" w:cs="Times New Roman"/>
          <w:sz w:val="28"/>
          <w:szCs w:val="28"/>
          <w:lang w:eastAsia="ru-RU"/>
        </w:rPr>
        <w:t xml:space="preserve"> Тверской области,</w:t>
      </w:r>
      <w:r w:rsidR="00B16ED4" w:rsidRPr="00B16ED4">
        <w:rPr>
          <w:rFonts w:ascii="Times New Roman" w:eastAsia="Times New Roman" w:hAnsi="Times New Roman" w:cs="Times New Roman"/>
          <w:sz w:val="28"/>
          <w:szCs w:val="28"/>
          <w:lang w:eastAsia="ru-RU"/>
        </w:rPr>
        <w:t xml:space="preserve"> </w:t>
      </w:r>
      <w:r w:rsidR="00B16ED4" w:rsidRPr="00837F46">
        <w:rPr>
          <w:rFonts w:ascii="Times New Roman" w:eastAsia="Times New Roman" w:hAnsi="Times New Roman" w:cs="Times New Roman"/>
          <w:sz w:val="28"/>
          <w:szCs w:val="28"/>
          <w:lang w:eastAsia="ru-RU"/>
        </w:rPr>
        <w:t>федерального бюджета,</w:t>
      </w:r>
      <w:r w:rsidRPr="00837F46">
        <w:rPr>
          <w:rFonts w:ascii="Times New Roman" w:eastAsia="Times New Roman" w:hAnsi="Times New Roman" w:cs="Times New Roman"/>
          <w:sz w:val="28"/>
          <w:szCs w:val="28"/>
          <w:lang w:eastAsia="ru-RU"/>
        </w:rPr>
        <w:t xml:space="preserve"> а также внебюджетных средств (частны</w:t>
      </w:r>
      <w:r w:rsidR="00CE1691">
        <w:rPr>
          <w:rFonts w:ascii="Times New Roman" w:eastAsia="Times New Roman" w:hAnsi="Times New Roman" w:cs="Times New Roman"/>
          <w:sz w:val="28"/>
          <w:szCs w:val="28"/>
          <w:lang w:eastAsia="ru-RU"/>
        </w:rPr>
        <w:t>е</w:t>
      </w:r>
      <w:r w:rsidRPr="00837F46">
        <w:rPr>
          <w:rFonts w:ascii="Times New Roman" w:eastAsia="Times New Roman" w:hAnsi="Times New Roman" w:cs="Times New Roman"/>
          <w:sz w:val="28"/>
          <w:szCs w:val="28"/>
          <w:lang w:eastAsia="ru-RU"/>
        </w:rPr>
        <w:t xml:space="preserve"> инвест</w:t>
      </w:r>
      <w:r w:rsidR="00CE1691">
        <w:rPr>
          <w:rFonts w:ascii="Times New Roman" w:eastAsia="Times New Roman" w:hAnsi="Times New Roman" w:cs="Times New Roman"/>
          <w:sz w:val="28"/>
          <w:szCs w:val="28"/>
          <w:lang w:eastAsia="ru-RU"/>
        </w:rPr>
        <w:t>иции</w:t>
      </w:r>
      <w:r w:rsidRPr="00837F46">
        <w:rPr>
          <w:rFonts w:ascii="Times New Roman" w:eastAsia="Times New Roman" w:hAnsi="Times New Roman" w:cs="Times New Roman"/>
          <w:sz w:val="28"/>
          <w:szCs w:val="28"/>
          <w:lang w:eastAsia="ru-RU"/>
        </w:rPr>
        <w:t xml:space="preserve">). При данном сценарии развитие транспортной инфраструктуры города </w:t>
      </w:r>
      <w:r w:rsidR="001329F4">
        <w:rPr>
          <w:rFonts w:ascii="Times New Roman" w:eastAsia="Times New Roman" w:hAnsi="Times New Roman" w:cs="Times New Roman"/>
          <w:sz w:val="28"/>
          <w:szCs w:val="28"/>
          <w:lang w:eastAsia="ru-RU"/>
        </w:rPr>
        <w:t>Твери</w:t>
      </w:r>
      <w:r w:rsidRPr="00837F46">
        <w:rPr>
          <w:rFonts w:ascii="Times New Roman" w:eastAsia="Times New Roman" w:hAnsi="Times New Roman" w:cs="Times New Roman"/>
          <w:sz w:val="28"/>
          <w:szCs w:val="28"/>
          <w:lang w:eastAsia="ru-RU"/>
        </w:rPr>
        <w:t xml:space="preserve"> будет осуществляться, максимально приближаясь к плановым целевым показателям (индикаторам) </w:t>
      </w:r>
      <w:r w:rsidR="001329F4">
        <w:rPr>
          <w:rFonts w:ascii="Times New Roman" w:eastAsia="Times New Roman" w:hAnsi="Times New Roman" w:cs="Times New Roman"/>
          <w:sz w:val="28"/>
          <w:szCs w:val="28"/>
          <w:lang w:eastAsia="ru-RU"/>
        </w:rPr>
        <w:t>П</w:t>
      </w:r>
      <w:r w:rsidRPr="00837F46">
        <w:rPr>
          <w:rFonts w:ascii="Times New Roman" w:eastAsia="Times New Roman" w:hAnsi="Times New Roman" w:cs="Times New Roman"/>
          <w:sz w:val="28"/>
          <w:szCs w:val="28"/>
          <w:lang w:eastAsia="ru-RU"/>
        </w:rPr>
        <w:t>рограммы.</w:t>
      </w:r>
    </w:p>
    <w:p w:rsidR="004B7489" w:rsidRPr="00D51A32" w:rsidRDefault="00675EFA" w:rsidP="00C27B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Полученный</w:t>
      </w:r>
      <w:r w:rsidR="004B7489" w:rsidRPr="004B7489">
        <w:rPr>
          <w:rFonts w:ascii="Times New Roman" w:eastAsia="Times New Roman" w:hAnsi="Times New Roman" w:cs="Times New Roman"/>
          <w:sz w:val="28"/>
          <w:szCs w:val="28"/>
          <w:lang w:eastAsia="ru-RU"/>
        </w:rPr>
        <w:t xml:space="preserve"> эффект от реализации мероприятий по развитию</w:t>
      </w:r>
      <w:r w:rsidR="004B7489">
        <w:rPr>
          <w:rFonts w:ascii="Times New Roman" w:eastAsia="Times New Roman" w:hAnsi="Times New Roman" w:cs="Times New Roman"/>
          <w:sz w:val="28"/>
          <w:szCs w:val="28"/>
          <w:lang w:eastAsia="ru-RU"/>
        </w:rPr>
        <w:t xml:space="preserve"> </w:t>
      </w:r>
      <w:r w:rsidR="004B7489" w:rsidRPr="004B7489">
        <w:rPr>
          <w:rFonts w:ascii="Times New Roman" w:eastAsia="Times New Roman" w:hAnsi="Times New Roman" w:cs="Times New Roman"/>
          <w:sz w:val="28"/>
          <w:szCs w:val="28"/>
          <w:lang w:eastAsia="ru-RU"/>
        </w:rPr>
        <w:t xml:space="preserve">транспортной инфраструктуры </w:t>
      </w:r>
      <w:r>
        <w:rPr>
          <w:rFonts w:ascii="Times New Roman" w:eastAsia="Times New Roman" w:hAnsi="Times New Roman" w:cs="Times New Roman"/>
          <w:sz w:val="28"/>
          <w:szCs w:val="28"/>
          <w:lang w:eastAsia="ru-RU"/>
        </w:rPr>
        <w:t xml:space="preserve">будет </w:t>
      </w:r>
      <w:r w:rsidR="004B7489" w:rsidRPr="004B7489">
        <w:rPr>
          <w:rFonts w:ascii="Times New Roman" w:eastAsia="Times New Roman" w:hAnsi="Times New Roman" w:cs="Times New Roman"/>
          <w:sz w:val="28"/>
          <w:szCs w:val="28"/>
          <w:lang w:eastAsia="ru-RU"/>
        </w:rPr>
        <w:t>выражат</w:t>
      </w:r>
      <w:r>
        <w:rPr>
          <w:rFonts w:ascii="Times New Roman" w:eastAsia="Times New Roman" w:hAnsi="Times New Roman" w:cs="Times New Roman"/>
          <w:sz w:val="28"/>
          <w:szCs w:val="28"/>
          <w:lang w:eastAsia="ru-RU"/>
        </w:rPr>
        <w:t>ь</w:t>
      </w:r>
      <w:r w:rsidR="004B7489" w:rsidRPr="004B7489">
        <w:rPr>
          <w:rFonts w:ascii="Times New Roman" w:eastAsia="Times New Roman" w:hAnsi="Times New Roman" w:cs="Times New Roman"/>
          <w:sz w:val="28"/>
          <w:szCs w:val="28"/>
          <w:lang w:eastAsia="ru-RU"/>
        </w:rPr>
        <w:t>ся в сокращении уровня загрузки</w:t>
      </w:r>
      <w:r w:rsidR="004B7489">
        <w:rPr>
          <w:rFonts w:ascii="Times New Roman" w:eastAsia="Times New Roman" w:hAnsi="Times New Roman" w:cs="Times New Roman"/>
          <w:sz w:val="28"/>
          <w:szCs w:val="28"/>
          <w:lang w:eastAsia="ru-RU"/>
        </w:rPr>
        <w:t xml:space="preserve"> </w:t>
      </w:r>
      <w:r w:rsidR="004B7489" w:rsidRPr="004B7489">
        <w:rPr>
          <w:rFonts w:ascii="Times New Roman" w:eastAsia="Times New Roman" w:hAnsi="Times New Roman" w:cs="Times New Roman"/>
          <w:sz w:val="28"/>
          <w:szCs w:val="28"/>
          <w:lang w:eastAsia="ru-RU"/>
        </w:rPr>
        <w:t>автомобильных дорог, что обеспечит сокращение затрат времени в пути,</w:t>
      </w:r>
      <w:r w:rsidR="004B7489">
        <w:rPr>
          <w:rFonts w:ascii="Times New Roman" w:eastAsia="Times New Roman" w:hAnsi="Times New Roman" w:cs="Times New Roman"/>
          <w:sz w:val="28"/>
          <w:szCs w:val="28"/>
          <w:lang w:eastAsia="ru-RU"/>
        </w:rPr>
        <w:t xml:space="preserve"> </w:t>
      </w:r>
      <w:r w:rsidR="004B7489" w:rsidRPr="004B7489">
        <w:rPr>
          <w:rFonts w:ascii="Times New Roman" w:eastAsia="Times New Roman" w:hAnsi="Times New Roman" w:cs="Times New Roman"/>
          <w:sz w:val="28"/>
          <w:szCs w:val="28"/>
          <w:lang w:eastAsia="ru-RU"/>
        </w:rPr>
        <w:t>снижение транспортно-</w:t>
      </w:r>
      <w:r w:rsidR="004B7489" w:rsidRPr="00D51A32">
        <w:rPr>
          <w:rFonts w:ascii="Times New Roman" w:eastAsia="Times New Roman" w:hAnsi="Times New Roman" w:cs="Times New Roman"/>
          <w:sz w:val="28"/>
          <w:szCs w:val="28"/>
          <w:lang w:eastAsia="ru-RU"/>
        </w:rPr>
        <w:t>эксплуатационных затрат и выбросов в атмосферу</w:t>
      </w:r>
      <w:r w:rsidR="005A51B5" w:rsidRPr="00D51A32">
        <w:rPr>
          <w:rFonts w:ascii="Times New Roman" w:eastAsia="Times New Roman" w:hAnsi="Times New Roman" w:cs="Times New Roman"/>
          <w:sz w:val="28"/>
          <w:szCs w:val="28"/>
          <w:lang w:eastAsia="ru-RU"/>
        </w:rPr>
        <w:t xml:space="preserve"> от автомобильного транспорта</w:t>
      </w:r>
      <w:r w:rsidR="004B7489" w:rsidRPr="00D51A32">
        <w:rPr>
          <w:rFonts w:ascii="Times New Roman" w:eastAsia="Times New Roman" w:hAnsi="Times New Roman" w:cs="Times New Roman"/>
          <w:sz w:val="28"/>
          <w:szCs w:val="28"/>
          <w:lang w:eastAsia="ru-RU"/>
        </w:rPr>
        <w:t>.</w:t>
      </w:r>
    </w:p>
    <w:p w:rsidR="00573CD9" w:rsidRPr="00D51A32" w:rsidRDefault="00573CD9" w:rsidP="00D74263">
      <w:pPr>
        <w:spacing w:after="0" w:line="240" w:lineRule="auto"/>
        <w:ind w:firstLine="709"/>
        <w:jc w:val="both"/>
        <w:rPr>
          <w:rFonts w:ascii="Times New Roman" w:eastAsia="Times New Roman" w:hAnsi="Times New Roman" w:cs="Times New Roman"/>
          <w:sz w:val="28"/>
          <w:szCs w:val="28"/>
          <w:lang w:eastAsia="ru-RU"/>
        </w:rPr>
      </w:pPr>
      <w:r w:rsidRPr="00D51A32">
        <w:rPr>
          <w:rFonts w:ascii="Times New Roman" w:eastAsia="Times New Roman" w:hAnsi="Times New Roman" w:cs="Times New Roman"/>
          <w:sz w:val="28"/>
          <w:szCs w:val="28"/>
          <w:lang w:eastAsia="ru-RU"/>
        </w:rPr>
        <w:t xml:space="preserve">На основании моделирования </w:t>
      </w:r>
      <w:r w:rsidR="00757417" w:rsidRPr="00D51A32">
        <w:rPr>
          <w:rFonts w:ascii="Times New Roman" w:eastAsia="Times New Roman" w:hAnsi="Times New Roman" w:cs="Times New Roman"/>
          <w:sz w:val="28"/>
          <w:szCs w:val="28"/>
          <w:lang w:eastAsia="ru-RU"/>
        </w:rPr>
        <w:t>развития</w:t>
      </w:r>
      <w:r w:rsidRPr="00D51A32">
        <w:rPr>
          <w:rFonts w:ascii="Times New Roman" w:eastAsia="Times New Roman" w:hAnsi="Times New Roman" w:cs="Times New Roman"/>
          <w:sz w:val="28"/>
          <w:szCs w:val="28"/>
          <w:lang w:eastAsia="ru-RU"/>
        </w:rPr>
        <w:t xml:space="preserve"> транспортной инфраструктуры города </w:t>
      </w:r>
      <w:r w:rsidR="00D74263" w:rsidRPr="00D51A32">
        <w:rPr>
          <w:rFonts w:ascii="Times New Roman" w:eastAsia="Times New Roman" w:hAnsi="Times New Roman" w:cs="Times New Roman"/>
          <w:sz w:val="28"/>
          <w:szCs w:val="28"/>
          <w:lang w:eastAsia="ru-RU"/>
        </w:rPr>
        <w:t>Твери</w:t>
      </w:r>
      <w:r w:rsidRPr="00D51A32">
        <w:rPr>
          <w:rFonts w:ascii="Times New Roman" w:eastAsia="Times New Roman" w:hAnsi="Times New Roman" w:cs="Times New Roman"/>
          <w:sz w:val="28"/>
          <w:szCs w:val="28"/>
          <w:lang w:eastAsia="ru-RU"/>
        </w:rPr>
        <w:t xml:space="preserve"> </w:t>
      </w:r>
      <w:r w:rsidR="00607197" w:rsidRPr="00D51A32">
        <w:rPr>
          <w:rFonts w:ascii="Times New Roman" w:eastAsia="Times New Roman" w:hAnsi="Times New Roman" w:cs="Times New Roman"/>
          <w:sz w:val="28"/>
          <w:szCs w:val="28"/>
          <w:lang w:eastAsia="ru-RU"/>
        </w:rPr>
        <w:t xml:space="preserve">произведена </w:t>
      </w:r>
      <w:r w:rsidRPr="00D51A32">
        <w:rPr>
          <w:rFonts w:ascii="Times New Roman" w:eastAsia="Times New Roman" w:hAnsi="Times New Roman" w:cs="Times New Roman"/>
          <w:sz w:val="28"/>
          <w:szCs w:val="28"/>
          <w:lang w:eastAsia="ru-RU"/>
        </w:rPr>
        <w:t xml:space="preserve">оценка </w:t>
      </w:r>
      <w:r w:rsidR="00E70662" w:rsidRPr="00D51A32">
        <w:rPr>
          <w:rFonts w:ascii="Times New Roman" w:eastAsia="Times New Roman" w:hAnsi="Times New Roman" w:cs="Times New Roman"/>
          <w:sz w:val="28"/>
          <w:szCs w:val="28"/>
          <w:lang w:eastAsia="ru-RU"/>
        </w:rPr>
        <w:t>количества перевезенных пассажиров</w:t>
      </w:r>
      <w:r w:rsidRPr="00D51A32">
        <w:rPr>
          <w:rFonts w:ascii="Times New Roman" w:eastAsia="Times New Roman" w:hAnsi="Times New Roman" w:cs="Times New Roman"/>
          <w:sz w:val="28"/>
          <w:szCs w:val="28"/>
          <w:lang w:eastAsia="ru-RU"/>
        </w:rPr>
        <w:t xml:space="preserve"> города </w:t>
      </w:r>
      <w:r w:rsidR="00D74263" w:rsidRPr="00D51A32">
        <w:rPr>
          <w:rFonts w:ascii="Times New Roman" w:eastAsia="Times New Roman" w:hAnsi="Times New Roman" w:cs="Times New Roman"/>
          <w:sz w:val="28"/>
          <w:szCs w:val="28"/>
          <w:lang w:eastAsia="ru-RU"/>
        </w:rPr>
        <w:t>Твери</w:t>
      </w:r>
      <w:r w:rsidRPr="00D51A32">
        <w:rPr>
          <w:rFonts w:ascii="Times New Roman" w:eastAsia="Times New Roman" w:hAnsi="Times New Roman" w:cs="Times New Roman"/>
          <w:sz w:val="28"/>
          <w:szCs w:val="28"/>
          <w:lang w:eastAsia="ru-RU"/>
        </w:rPr>
        <w:t xml:space="preserve">, </w:t>
      </w:r>
      <w:r w:rsidR="00A95D4A" w:rsidRPr="00D51A32">
        <w:rPr>
          <w:rFonts w:ascii="Times New Roman" w:eastAsia="Times New Roman" w:hAnsi="Times New Roman" w:cs="Times New Roman"/>
          <w:sz w:val="28"/>
          <w:szCs w:val="28"/>
          <w:lang w:eastAsia="ru-RU"/>
        </w:rPr>
        <w:t xml:space="preserve">количества </w:t>
      </w:r>
      <w:r w:rsidR="00E70662" w:rsidRPr="00D51A32">
        <w:rPr>
          <w:rFonts w:ascii="Times New Roman" w:eastAsia="Times New Roman" w:hAnsi="Times New Roman" w:cs="Times New Roman"/>
          <w:sz w:val="28"/>
          <w:szCs w:val="28"/>
          <w:lang w:eastAsia="ru-RU"/>
        </w:rPr>
        <w:t>приобретенного подвижного состава</w:t>
      </w:r>
      <w:r w:rsidRPr="00D51A32">
        <w:rPr>
          <w:rFonts w:ascii="Times New Roman" w:eastAsia="Times New Roman" w:hAnsi="Times New Roman" w:cs="Times New Roman"/>
          <w:sz w:val="28"/>
          <w:szCs w:val="28"/>
          <w:lang w:eastAsia="ru-RU"/>
        </w:rPr>
        <w:t xml:space="preserve">, </w:t>
      </w:r>
      <w:r w:rsidR="00A851C6" w:rsidRPr="00D51A32">
        <w:rPr>
          <w:rFonts w:ascii="Times New Roman" w:eastAsia="Times New Roman" w:hAnsi="Times New Roman" w:cs="Times New Roman"/>
          <w:sz w:val="28"/>
          <w:szCs w:val="28"/>
          <w:lang w:eastAsia="ru-RU"/>
        </w:rPr>
        <w:t xml:space="preserve">оценка </w:t>
      </w:r>
      <w:r w:rsidR="00E918AE" w:rsidRPr="00D51A32">
        <w:rPr>
          <w:rFonts w:ascii="Times New Roman" w:eastAsia="Times New Roman" w:hAnsi="Times New Roman" w:cs="Times New Roman"/>
          <w:sz w:val="28"/>
          <w:szCs w:val="28"/>
          <w:lang w:eastAsia="ru-RU"/>
        </w:rPr>
        <w:t>развития</w:t>
      </w:r>
      <w:r w:rsidR="00F64684" w:rsidRPr="00D51A32">
        <w:rPr>
          <w:rFonts w:ascii="Times New Roman" w:eastAsia="Times New Roman" w:hAnsi="Times New Roman" w:cs="Times New Roman"/>
          <w:sz w:val="28"/>
          <w:szCs w:val="28"/>
          <w:lang w:eastAsia="ru-RU"/>
        </w:rPr>
        <w:t xml:space="preserve"> </w:t>
      </w:r>
      <w:r w:rsidRPr="00D51A32">
        <w:rPr>
          <w:rFonts w:ascii="Times New Roman" w:eastAsia="Times New Roman" w:hAnsi="Times New Roman" w:cs="Times New Roman"/>
          <w:sz w:val="28"/>
          <w:szCs w:val="28"/>
          <w:lang w:eastAsia="ru-RU"/>
        </w:rPr>
        <w:t>транспортно</w:t>
      </w:r>
      <w:r w:rsidR="00B63D1B" w:rsidRPr="00D51A32">
        <w:rPr>
          <w:rFonts w:ascii="Times New Roman" w:eastAsia="Times New Roman" w:hAnsi="Times New Roman" w:cs="Times New Roman"/>
          <w:sz w:val="28"/>
          <w:szCs w:val="28"/>
          <w:lang w:eastAsia="ru-RU"/>
        </w:rPr>
        <w:t>й</w:t>
      </w:r>
      <w:r w:rsidRPr="00D51A32">
        <w:rPr>
          <w:rFonts w:ascii="Times New Roman" w:eastAsia="Times New Roman" w:hAnsi="Times New Roman" w:cs="Times New Roman"/>
          <w:sz w:val="28"/>
          <w:szCs w:val="28"/>
          <w:lang w:eastAsia="ru-RU"/>
        </w:rPr>
        <w:t xml:space="preserve"> </w:t>
      </w:r>
      <w:r w:rsidR="00B63D1B" w:rsidRPr="00D51A32">
        <w:rPr>
          <w:rFonts w:ascii="Times New Roman" w:eastAsia="Times New Roman" w:hAnsi="Times New Roman" w:cs="Times New Roman"/>
          <w:sz w:val="28"/>
          <w:szCs w:val="28"/>
          <w:lang w:eastAsia="ru-RU"/>
        </w:rPr>
        <w:t>инфраструктуры</w:t>
      </w:r>
      <w:r w:rsidR="00F64684" w:rsidRPr="00D51A32">
        <w:rPr>
          <w:rFonts w:ascii="Times New Roman" w:eastAsia="Times New Roman" w:hAnsi="Times New Roman" w:cs="Times New Roman"/>
          <w:sz w:val="28"/>
          <w:szCs w:val="28"/>
          <w:lang w:eastAsia="ru-RU"/>
        </w:rPr>
        <w:t xml:space="preserve"> для</w:t>
      </w:r>
      <w:r w:rsidR="003E1772" w:rsidRPr="00D51A32">
        <w:rPr>
          <w:rFonts w:ascii="Times New Roman" w:eastAsia="Times New Roman" w:hAnsi="Times New Roman" w:cs="Times New Roman"/>
          <w:sz w:val="28"/>
          <w:szCs w:val="28"/>
          <w:lang w:eastAsia="ru-RU"/>
        </w:rPr>
        <w:t xml:space="preserve"> общественного транспорта</w:t>
      </w:r>
      <w:r w:rsidRPr="00D51A32">
        <w:rPr>
          <w:rFonts w:ascii="Times New Roman" w:eastAsia="Times New Roman" w:hAnsi="Times New Roman" w:cs="Times New Roman"/>
          <w:sz w:val="28"/>
          <w:szCs w:val="28"/>
          <w:lang w:eastAsia="ru-RU"/>
        </w:rPr>
        <w:t xml:space="preserve">, </w:t>
      </w:r>
      <w:r w:rsidR="00A851C6" w:rsidRPr="00D51A32">
        <w:rPr>
          <w:rFonts w:ascii="Times New Roman" w:eastAsia="Times New Roman" w:hAnsi="Times New Roman" w:cs="Times New Roman"/>
          <w:sz w:val="28"/>
          <w:szCs w:val="28"/>
          <w:lang w:eastAsia="ru-RU"/>
        </w:rPr>
        <w:t xml:space="preserve">оценка </w:t>
      </w:r>
      <w:r w:rsidR="00EB730F" w:rsidRPr="00D51A32">
        <w:rPr>
          <w:rFonts w:ascii="Times New Roman" w:eastAsia="Times New Roman" w:hAnsi="Times New Roman" w:cs="Times New Roman"/>
          <w:sz w:val="28"/>
          <w:szCs w:val="28"/>
          <w:lang w:eastAsia="ru-RU"/>
        </w:rPr>
        <w:t xml:space="preserve">количества организованных парковочных мест, </w:t>
      </w:r>
      <w:r w:rsidR="00F16FA2" w:rsidRPr="00D51A32">
        <w:rPr>
          <w:rFonts w:ascii="Times New Roman" w:eastAsia="Times New Roman" w:hAnsi="Times New Roman" w:cs="Times New Roman"/>
          <w:sz w:val="28"/>
          <w:szCs w:val="28"/>
          <w:lang w:eastAsia="ru-RU"/>
        </w:rPr>
        <w:t xml:space="preserve">оценка </w:t>
      </w:r>
      <w:r w:rsidR="00023304" w:rsidRPr="00D51A32">
        <w:rPr>
          <w:rFonts w:ascii="Times New Roman" w:eastAsia="Times New Roman" w:hAnsi="Times New Roman" w:cs="Times New Roman"/>
          <w:sz w:val="28"/>
          <w:szCs w:val="28"/>
          <w:lang w:eastAsia="ru-RU"/>
        </w:rPr>
        <w:t xml:space="preserve">приведенных в нормативное состояние </w:t>
      </w:r>
      <w:r w:rsidR="00F16FA2" w:rsidRPr="00D51A32">
        <w:rPr>
          <w:rFonts w:ascii="Times New Roman" w:eastAsia="Times New Roman" w:hAnsi="Times New Roman" w:cs="Times New Roman"/>
          <w:sz w:val="28"/>
          <w:szCs w:val="28"/>
          <w:lang w:eastAsia="ru-RU"/>
        </w:rPr>
        <w:t>автомобильных дорог общего пользования</w:t>
      </w:r>
      <w:r w:rsidR="001E097E" w:rsidRPr="00D51A32">
        <w:rPr>
          <w:rFonts w:ascii="Times New Roman" w:eastAsia="Times New Roman" w:hAnsi="Times New Roman" w:cs="Times New Roman"/>
          <w:sz w:val="28"/>
          <w:szCs w:val="28"/>
          <w:lang w:eastAsia="ru-RU"/>
        </w:rPr>
        <w:t>.</w:t>
      </w:r>
      <w:r w:rsidR="004D466D" w:rsidRPr="00D51A32">
        <w:rPr>
          <w:rFonts w:ascii="Times New Roman" w:eastAsia="Times New Roman" w:hAnsi="Times New Roman" w:cs="Times New Roman"/>
          <w:sz w:val="28"/>
          <w:szCs w:val="28"/>
          <w:lang w:eastAsia="ru-RU"/>
        </w:rPr>
        <w:t xml:space="preserve"> </w:t>
      </w:r>
      <w:r w:rsidR="001E097E" w:rsidRPr="00D51A32">
        <w:rPr>
          <w:rFonts w:ascii="Times New Roman" w:eastAsia="Times New Roman" w:hAnsi="Times New Roman" w:cs="Times New Roman"/>
          <w:sz w:val="28"/>
          <w:szCs w:val="28"/>
          <w:lang w:eastAsia="ru-RU"/>
        </w:rPr>
        <w:t>И</w:t>
      </w:r>
      <w:r w:rsidRPr="00D51A32">
        <w:rPr>
          <w:rFonts w:ascii="Times New Roman" w:eastAsia="Times New Roman" w:hAnsi="Times New Roman" w:cs="Times New Roman"/>
          <w:sz w:val="28"/>
          <w:szCs w:val="28"/>
          <w:lang w:eastAsia="ru-RU"/>
        </w:rPr>
        <w:t xml:space="preserve">зменения установленных целевых показателей (индикаторов) развития транспортной инфраструктуры города </w:t>
      </w:r>
      <w:r w:rsidR="00837F46" w:rsidRPr="00D51A32">
        <w:rPr>
          <w:rFonts w:ascii="Times New Roman" w:eastAsia="Times New Roman" w:hAnsi="Times New Roman" w:cs="Times New Roman"/>
          <w:sz w:val="28"/>
          <w:szCs w:val="28"/>
          <w:lang w:eastAsia="ru-RU"/>
        </w:rPr>
        <w:t>Твери</w:t>
      </w:r>
      <w:r w:rsidRPr="00D51A32">
        <w:rPr>
          <w:rFonts w:ascii="Times New Roman" w:eastAsia="Times New Roman" w:hAnsi="Times New Roman" w:cs="Times New Roman"/>
          <w:sz w:val="28"/>
          <w:szCs w:val="28"/>
          <w:lang w:eastAsia="ru-RU"/>
        </w:rPr>
        <w:t xml:space="preserve"> по предложенным вариантам развития транспортной инфраструктуры города </w:t>
      </w:r>
      <w:r w:rsidR="00E97EF1" w:rsidRPr="00D51A32">
        <w:rPr>
          <w:rFonts w:ascii="Times New Roman" w:eastAsia="Times New Roman" w:hAnsi="Times New Roman" w:cs="Times New Roman"/>
          <w:sz w:val="28"/>
          <w:szCs w:val="28"/>
          <w:lang w:eastAsia="ru-RU"/>
        </w:rPr>
        <w:t>Твери</w:t>
      </w:r>
      <w:r w:rsidRPr="00D51A32">
        <w:rPr>
          <w:rFonts w:ascii="Times New Roman" w:eastAsia="Times New Roman" w:hAnsi="Times New Roman" w:cs="Times New Roman"/>
          <w:sz w:val="28"/>
          <w:szCs w:val="28"/>
          <w:lang w:eastAsia="ru-RU"/>
        </w:rPr>
        <w:t xml:space="preserve"> приведен</w:t>
      </w:r>
      <w:r w:rsidR="00C30DB1" w:rsidRPr="00D51A32">
        <w:rPr>
          <w:rFonts w:ascii="Times New Roman" w:eastAsia="Times New Roman" w:hAnsi="Times New Roman" w:cs="Times New Roman"/>
          <w:sz w:val="28"/>
          <w:szCs w:val="28"/>
          <w:lang w:eastAsia="ru-RU"/>
        </w:rPr>
        <w:t>а</w:t>
      </w:r>
      <w:r w:rsidRPr="00D51A32">
        <w:rPr>
          <w:rFonts w:ascii="Times New Roman" w:eastAsia="Times New Roman" w:hAnsi="Times New Roman" w:cs="Times New Roman"/>
          <w:sz w:val="28"/>
          <w:szCs w:val="28"/>
          <w:lang w:eastAsia="ru-RU"/>
        </w:rPr>
        <w:t xml:space="preserve"> в </w:t>
      </w:r>
      <w:r w:rsidR="00837F46" w:rsidRPr="00D51A32">
        <w:rPr>
          <w:rFonts w:ascii="Times New Roman" w:eastAsia="Times New Roman" w:hAnsi="Times New Roman" w:cs="Times New Roman"/>
          <w:sz w:val="28"/>
          <w:szCs w:val="28"/>
          <w:lang w:eastAsia="ru-RU"/>
        </w:rPr>
        <w:t>т</w:t>
      </w:r>
      <w:r w:rsidRPr="00D51A32">
        <w:rPr>
          <w:rFonts w:ascii="Times New Roman" w:eastAsia="Times New Roman" w:hAnsi="Times New Roman" w:cs="Times New Roman"/>
          <w:sz w:val="28"/>
          <w:szCs w:val="28"/>
          <w:lang w:eastAsia="ru-RU"/>
        </w:rPr>
        <w:t xml:space="preserve">аблице </w:t>
      </w:r>
      <w:r w:rsidR="00B23AC9" w:rsidRPr="00D51A32">
        <w:rPr>
          <w:rFonts w:ascii="Times New Roman" w:eastAsia="Times New Roman" w:hAnsi="Times New Roman" w:cs="Times New Roman"/>
          <w:sz w:val="28"/>
          <w:szCs w:val="28"/>
          <w:lang w:eastAsia="ru-RU"/>
        </w:rPr>
        <w:t>1</w:t>
      </w:r>
      <w:r w:rsidR="00F8442D">
        <w:rPr>
          <w:rFonts w:ascii="Times New Roman" w:eastAsia="Times New Roman" w:hAnsi="Times New Roman" w:cs="Times New Roman"/>
          <w:sz w:val="28"/>
          <w:szCs w:val="28"/>
          <w:lang w:eastAsia="ru-RU"/>
        </w:rPr>
        <w:t>8</w:t>
      </w:r>
      <w:r w:rsidRPr="00D51A32">
        <w:rPr>
          <w:rFonts w:ascii="Times New Roman" w:eastAsia="Times New Roman" w:hAnsi="Times New Roman" w:cs="Times New Roman"/>
          <w:sz w:val="28"/>
          <w:szCs w:val="28"/>
          <w:lang w:eastAsia="ru-RU"/>
        </w:rPr>
        <w:t>.</w:t>
      </w:r>
    </w:p>
    <w:p w:rsidR="004F4BB8" w:rsidRDefault="00C20361" w:rsidP="00AD4666">
      <w:pPr>
        <w:spacing w:after="0" w:line="240" w:lineRule="auto"/>
        <w:contextualSpacing/>
        <w:jc w:val="center"/>
        <w:rPr>
          <w:rFonts w:ascii="Times New Roman" w:eastAsiaTheme="majorEastAsia" w:hAnsi="Times New Roman" w:cs="Times New Roman"/>
          <w:b/>
          <w:kern w:val="24"/>
          <w:sz w:val="28"/>
          <w:szCs w:val="28"/>
        </w:rPr>
      </w:pPr>
      <w:r w:rsidRPr="00D51A32">
        <w:rPr>
          <w:rFonts w:ascii="Times New Roman" w:eastAsiaTheme="majorEastAsia" w:hAnsi="Times New Roman" w:cs="Times New Roman"/>
          <w:b/>
          <w:kern w:val="24"/>
          <w:sz w:val="28"/>
          <w:szCs w:val="28"/>
        </w:rPr>
        <w:t xml:space="preserve">                                                                                                                             </w:t>
      </w:r>
    </w:p>
    <w:p w:rsidR="00573CD9" w:rsidRPr="00D51A32" w:rsidRDefault="00176451" w:rsidP="004F4BB8">
      <w:pPr>
        <w:spacing w:after="0" w:line="240" w:lineRule="auto"/>
        <w:contextualSpacing/>
        <w:jc w:val="right"/>
        <w:rPr>
          <w:rFonts w:ascii="Times New Roman" w:eastAsiaTheme="majorEastAsia" w:hAnsi="Times New Roman" w:cs="Times New Roman"/>
          <w:kern w:val="24"/>
          <w:sz w:val="28"/>
          <w:szCs w:val="28"/>
        </w:rPr>
      </w:pPr>
      <w:r w:rsidRPr="00D51A32">
        <w:rPr>
          <w:rFonts w:ascii="Times New Roman" w:eastAsiaTheme="majorEastAsia" w:hAnsi="Times New Roman" w:cs="Times New Roman"/>
          <w:b/>
          <w:kern w:val="24"/>
          <w:sz w:val="28"/>
          <w:szCs w:val="28"/>
        </w:rPr>
        <w:lastRenderedPageBreak/>
        <w:t xml:space="preserve"> </w:t>
      </w:r>
      <w:r w:rsidRPr="00D51A32">
        <w:rPr>
          <w:rFonts w:ascii="Times New Roman" w:eastAsiaTheme="majorEastAsia" w:hAnsi="Times New Roman" w:cs="Times New Roman"/>
          <w:kern w:val="24"/>
          <w:sz w:val="28"/>
          <w:szCs w:val="28"/>
        </w:rPr>
        <w:t>Т</w:t>
      </w:r>
      <w:r w:rsidR="00AD4666" w:rsidRPr="00D51A32">
        <w:rPr>
          <w:rFonts w:ascii="Times New Roman" w:eastAsiaTheme="majorEastAsia" w:hAnsi="Times New Roman" w:cs="Times New Roman"/>
          <w:kern w:val="24"/>
          <w:sz w:val="28"/>
          <w:szCs w:val="28"/>
        </w:rPr>
        <w:t>аблица</w:t>
      </w:r>
      <w:r w:rsidR="00B23AC9" w:rsidRPr="00D51A32">
        <w:rPr>
          <w:rFonts w:ascii="Times New Roman" w:eastAsiaTheme="majorEastAsia" w:hAnsi="Times New Roman" w:cs="Times New Roman"/>
          <w:kern w:val="24"/>
          <w:sz w:val="28"/>
          <w:szCs w:val="28"/>
        </w:rPr>
        <w:t xml:space="preserve"> 1</w:t>
      </w:r>
      <w:r w:rsidR="00F8442D">
        <w:rPr>
          <w:rFonts w:ascii="Times New Roman" w:eastAsiaTheme="majorEastAsia" w:hAnsi="Times New Roman" w:cs="Times New Roman"/>
          <w:kern w:val="24"/>
          <w:sz w:val="28"/>
          <w:szCs w:val="28"/>
        </w:rPr>
        <w:t>8</w:t>
      </w:r>
    </w:p>
    <w:tbl>
      <w:tblPr>
        <w:tblStyle w:val="af"/>
        <w:tblW w:w="10460" w:type="dxa"/>
        <w:tblInd w:w="-147" w:type="dxa"/>
        <w:tblLayout w:type="fixed"/>
        <w:tblLook w:val="04A0" w:firstRow="1" w:lastRow="0" w:firstColumn="1" w:lastColumn="0" w:noHBand="0" w:noVBand="1"/>
      </w:tblPr>
      <w:tblGrid>
        <w:gridCol w:w="562"/>
        <w:gridCol w:w="3975"/>
        <w:gridCol w:w="1529"/>
        <w:gridCol w:w="1843"/>
        <w:gridCol w:w="1276"/>
        <w:gridCol w:w="1275"/>
      </w:tblGrid>
      <w:tr w:rsidR="009749F7" w:rsidRPr="00D51A32" w:rsidTr="00801114">
        <w:trPr>
          <w:trHeight w:val="1118"/>
        </w:trPr>
        <w:tc>
          <w:tcPr>
            <w:tcW w:w="562" w:type="dxa"/>
          </w:tcPr>
          <w:p w:rsidR="002A62CB" w:rsidRPr="00D51A32" w:rsidRDefault="002A62CB" w:rsidP="00F5351E">
            <w:pPr>
              <w:contextualSpacing/>
              <w:jc w:val="center"/>
              <w:rPr>
                <w:rFonts w:ascii="Times New Roman" w:eastAsiaTheme="majorEastAsia" w:hAnsi="Times New Roman"/>
                <w:kern w:val="24"/>
                <w:sz w:val="24"/>
                <w:szCs w:val="24"/>
              </w:rPr>
            </w:pPr>
          </w:p>
          <w:p w:rsidR="002A62CB" w:rsidRPr="00D51A32" w:rsidRDefault="002A62CB" w:rsidP="00F5351E">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 п/п</w:t>
            </w:r>
          </w:p>
          <w:p w:rsidR="002A62CB" w:rsidRPr="00D51A32" w:rsidRDefault="002A62CB" w:rsidP="00F5351E">
            <w:pPr>
              <w:contextualSpacing/>
              <w:jc w:val="center"/>
              <w:rPr>
                <w:rFonts w:ascii="Times New Roman" w:eastAsiaTheme="majorEastAsia" w:hAnsi="Times New Roman"/>
                <w:kern w:val="24"/>
                <w:sz w:val="24"/>
                <w:szCs w:val="24"/>
              </w:rPr>
            </w:pPr>
          </w:p>
        </w:tc>
        <w:tc>
          <w:tcPr>
            <w:tcW w:w="3975" w:type="dxa"/>
          </w:tcPr>
          <w:p w:rsidR="002A62CB" w:rsidRPr="00D51A32" w:rsidRDefault="002A62CB" w:rsidP="002A3210">
            <w:pPr>
              <w:contextualSpacing/>
              <w:jc w:val="center"/>
              <w:rPr>
                <w:rFonts w:ascii="Times New Roman" w:eastAsiaTheme="majorEastAsia" w:hAnsi="Times New Roman"/>
                <w:kern w:val="24"/>
                <w:sz w:val="24"/>
                <w:szCs w:val="24"/>
              </w:rPr>
            </w:pPr>
          </w:p>
          <w:p w:rsidR="002A62CB" w:rsidRPr="00D51A32" w:rsidRDefault="002A62CB" w:rsidP="002A3210">
            <w:pPr>
              <w:contextualSpacing/>
              <w:jc w:val="center"/>
              <w:rPr>
                <w:rFonts w:ascii="Times New Roman" w:eastAsiaTheme="majorEastAsia" w:hAnsi="Times New Roman"/>
                <w:kern w:val="24"/>
                <w:sz w:val="24"/>
                <w:szCs w:val="24"/>
              </w:rPr>
            </w:pPr>
          </w:p>
          <w:p w:rsidR="002A62CB" w:rsidRPr="00D51A32" w:rsidRDefault="002A62CB" w:rsidP="002A3210">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Наименование</w:t>
            </w:r>
          </w:p>
        </w:tc>
        <w:tc>
          <w:tcPr>
            <w:tcW w:w="1529" w:type="dxa"/>
          </w:tcPr>
          <w:p w:rsidR="002A62CB" w:rsidRPr="00D51A32" w:rsidRDefault="002A62CB" w:rsidP="00432E11">
            <w:pPr>
              <w:contextualSpacing/>
              <w:jc w:val="center"/>
              <w:rPr>
                <w:rFonts w:ascii="Times New Roman" w:eastAsiaTheme="majorEastAsia" w:hAnsi="Times New Roman"/>
                <w:kern w:val="24"/>
                <w:sz w:val="24"/>
                <w:szCs w:val="24"/>
              </w:rPr>
            </w:pPr>
          </w:p>
          <w:p w:rsidR="002A62CB" w:rsidRPr="00D51A32" w:rsidRDefault="002A62CB" w:rsidP="00432E11">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Единица измерения</w:t>
            </w:r>
          </w:p>
        </w:tc>
        <w:tc>
          <w:tcPr>
            <w:tcW w:w="1843" w:type="dxa"/>
          </w:tcPr>
          <w:p w:rsidR="002A62CB" w:rsidRPr="00D51A32" w:rsidRDefault="002A62CB" w:rsidP="00432E11">
            <w:pPr>
              <w:contextualSpacing/>
              <w:jc w:val="center"/>
              <w:rPr>
                <w:rFonts w:ascii="Times New Roman" w:eastAsiaTheme="majorEastAsia" w:hAnsi="Times New Roman"/>
                <w:kern w:val="24"/>
                <w:sz w:val="24"/>
                <w:szCs w:val="24"/>
              </w:rPr>
            </w:pPr>
          </w:p>
          <w:p w:rsidR="002A62CB" w:rsidRPr="00D51A32" w:rsidRDefault="002300E8" w:rsidP="00432E11">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Существующее положение</w:t>
            </w:r>
          </w:p>
          <w:p w:rsidR="002300E8" w:rsidRPr="00D51A32" w:rsidRDefault="002300E8" w:rsidP="00753920">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(201</w:t>
            </w:r>
            <w:r w:rsidR="00753920" w:rsidRPr="00D51A32">
              <w:rPr>
                <w:rFonts w:ascii="Times New Roman" w:eastAsiaTheme="majorEastAsia" w:hAnsi="Times New Roman"/>
                <w:kern w:val="24"/>
                <w:sz w:val="24"/>
                <w:szCs w:val="24"/>
              </w:rPr>
              <w:t>9</w:t>
            </w:r>
            <w:r w:rsidRPr="00D51A32">
              <w:rPr>
                <w:rFonts w:ascii="Times New Roman" w:eastAsiaTheme="majorEastAsia" w:hAnsi="Times New Roman"/>
                <w:kern w:val="24"/>
                <w:sz w:val="24"/>
                <w:szCs w:val="24"/>
              </w:rPr>
              <w:t xml:space="preserve"> год)</w:t>
            </w:r>
          </w:p>
        </w:tc>
        <w:tc>
          <w:tcPr>
            <w:tcW w:w="1276" w:type="dxa"/>
          </w:tcPr>
          <w:p w:rsidR="002A62CB" w:rsidRPr="00D51A32" w:rsidRDefault="002A62CB" w:rsidP="00432E11">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Значение по базовому сценарию</w:t>
            </w:r>
          </w:p>
        </w:tc>
        <w:tc>
          <w:tcPr>
            <w:tcW w:w="1275" w:type="dxa"/>
          </w:tcPr>
          <w:p w:rsidR="002A62CB" w:rsidRPr="00D51A32" w:rsidRDefault="002A62CB" w:rsidP="00432E11">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Значение по целевому сценарию</w:t>
            </w:r>
          </w:p>
        </w:tc>
      </w:tr>
      <w:tr w:rsidR="000F30FA" w:rsidRPr="00391860" w:rsidTr="00801114">
        <w:trPr>
          <w:trHeight w:val="58"/>
        </w:trPr>
        <w:tc>
          <w:tcPr>
            <w:tcW w:w="562" w:type="dxa"/>
          </w:tcPr>
          <w:p w:rsidR="00B134BE" w:rsidRPr="00391860" w:rsidRDefault="00B134BE" w:rsidP="00F5351E">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1</w:t>
            </w:r>
          </w:p>
        </w:tc>
        <w:tc>
          <w:tcPr>
            <w:tcW w:w="3975" w:type="dxa"/>
          </w:tcPr>
          <w:p w:rsidR="00B134BE" w:rsidRPr="00391860" w:rsidRDefault="00B134BE" w:rsidP="002A3210">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2</w:t>
            </w:r>
          </w:p>
        </w:tc>
        <w:tc>
          <w:tcPr>
            <w:tcW w:w="1529" w:type="dxa"/>
          </w:tcPr>
          <w:p w:rsidR="00B134BE" w:rsidRPr="00391860" w:rsidRDefault="00B134BE" w:rsidP="00432E11">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3</w:t>
            </w:r>
          </w:p>
        </w:tc>
        <w:tc>
          <w:tcPr>
            <w:tcW w:w="1843" w:type="dxa"/>
          </w:tcPr>
          <w:p w:rsidR="00B134BE" w:rsidRPr="00391860" w:rsidRDefault="00B134BE" w:rsidP="00432E11">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4</w:t>
            </w:r>
          </w:p>
        </w:tc>
        <w:tc>
          <w:tcPr>
            <w:tcW w:w="1276" w:type="dxa"/>
          </w:tcPr>
          <w:p w:rsidR="00B134BE" w:rsidRPr="00391860" w:rsidRDefault="00B134BE" w:rsidP="00432E11">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5</w:t>
            </w:r>
          </w:p>
        </w:tc>
        <w:tc>
          <w:tcPr>
            <w:tcW w:w="1275" w:type="dxa"/>
          </w:tcPr>
          <w:p w:rsidR="00B134BE" w:rsidRPr="00391860" w:rsidRDefault="00B134BE" w:rsidP="00432E11">
            <w:pPr>
              <w:contextualSpacing/>
              <w:jc w:val="center"/>
              <w:rPr>
                <w:rFonts w:ascii="Times New Roman" w:eastAsiaTheme="majorEastAsia" w:hAnsi="Times New Roman"/>
                <w:kern w:val="24"/>
                <w:sz w:val="12"/>
                <w:szCs w:val="12"/>
              </w:rPr>
            </w:pPr>
            <w:r w:rsidRPr="00391860">
              <w:rPr>
                <w:rFonts w:ascii="Times New Roman" w:eastAsiaTheme="majorEastAsia" w:hAnsi="Times New Roman"/>
                <w:kern w:val="24"/>
                <w:sz w:val="12"/>
                <w:szCs w:val="12"/>
              </w:rPr>
              <w:t>6</w:t>
            </w:r>
          </w:p>
        </w:tc>
      </w:tr>
      <w:tr w:rsidR="009749F7" w:rsidRPr="00D51A32" w:rsidTr="00801114">
        <w:trPr>
          <w:trHeight w:val="1397"/>
        </w:trPr>
        <w:tc>
          <w:tcPr>
            <w:tcW w:w="562" w:type="dxa"/>
          </w:tcPr>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1</w:t>
            </w:r>
          </w:p>
        </w:tc>
        <w:tc>
          <w:tcPr>
            <w:tcW w:w="3975" w:type="dxa"/>
          </w:tcPr>
          <w:p w:rsidR="00A51F2F" w:rsidRPr="00D51A32" w:rsidRDefault="00A51F2F" w:rsidP="007F4B02">
            <w:pPr>
              <w:contextualSpacing/>
              <w:rPr>
                <w:rFonts w:ascii="Times New Roman" w:eastAsiaTheme="majorEastAsia" w:hAnsi="Times New Roman"/>
                <w:b/>
                <w:kern w:val="24"/>
                <w:sz w:val="24"/>
                <w:szCs w:val="24"/>
              </w:rPr>
            </w:pPr>
            <w:r w:rsidRPr="00D51A32">
              <w:rPr>
                <w:rFonts w:ascii="Times New Roman" w:eastAsia="Times New Roman" w:hAnsi="Times New Roman"/>
                <w:sz w:val="24"/>
                <w:szCs w:val="24"/>
              </w:rPr>
              <w:t>Оценка увеличения количества пассажиров</w:t>
            </w:r>
            <w:r w:rsidR="00753920" w:rsidRPr="00D51A32">
              <w:rPr>
                <w:rFonts w:ascii="Times New Roman" w:eastAsia="Times New Roman" w:hAnsi="Times New Roman"/>
                <w:sz w:val="24"/>
                <w:szCs w:val="24"/>
              </w:rPr>
              <w:t xml:space="preserve"> и багажа</w:t>
            </w:r>
            <w:r w:rsidRPr="00D51A32">
              <w:rPr>
                <w:rFonts w:ascii="Times New Roman" w:eastAsia="Times New Roman" w:hAnsi="Times New Roman"/>
                <w:sz w:val="24"/>
                <w:szCs w:val="24"/>
              </w:rPr>
              <w:t>, перевезенных транспортом общего пользования к 203</w:t>
            </w:r>
            <w:r w:rsidR="007F4B02" w:rsidRPr="00D51A32">
              <w:rPr>
                <w:rFonts w:ascii="Times New Roman" w:eastAsia="Times New Roman" w:hAnsi="Times New Roman"/>
                <w:sz w:val="24"/>
                <w:szCs w:val="24"/>
              </w:rPr>
              <w:t>9</w:t>
            </w:r>
            <w:r w:rsidRPr="00D51A32">
              <w:rPr>
                <w:rFonts w:ascii="Times New Roman" w:eastAsia="Times New Roman" w:hAnsi="Times New Roman"/>
                <w:sz w:val="24"/>
                <w:szCs w:val="24"/>
              </w:rPr>
              <w:t xml:space="preserve"> году, в том числе по видам общественного транспорта:</w:t>
            </w:r>
          </w:p>
        </w:tc>
        <w:tc>
          <w:tcPr>
            <w:tcW w:w="1529" w:type="dxa"/>
          </w:tcPr>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миллионов человек в год</w:t>
            </w:r>
          </w:p>
        </w:tc>
        <w:tc>
          <w:tcPr>
            <w:tcW w:w="1843" w:type="dxa"/>
          </w:tcPr>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753920" w:rsidP="00A51F2F">
            <w:pPr>
              <w:contextualSpacing/>
              <w:jc w:val="center"/>
              <w:rPr>
                <w:rFonts w:ascii="Times New Roman" w:eastAsiaTheme="majorEastAsia" w:hAnsi="Times New Roman"/>
                <w:kern w:val="24"/>
                <w:sz w:val="24"/>
                <w:szCs w:val="24"/>
              </w:rPr>
            </w:pPr>
            <w:r w:rsidRPr="00D51A32">
              <w:rPr>
                <w:rFonts w:ascii="Times New Roman" w:eastAsiaTheme="majorEastAsia" w:hAnsi="Times New Roman"/>
                <w:kern w:val="24"/>
                <w:sz w:val="24"/>
                <w:szCs w:val="24"/>
              </w:rPr>
              <w:t>17,3</w:t>
            </w:r>
          </w:p>
        </w:tc>
        <w:tc>
          <w:tcPr>
            <w:tcW w:w="1276" w:type="dxa"/>
          </w:tcPr>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A51F2F" w:rsidP="00A51F2F">
            <w:pPr>
              <w:contextualSpacing/>
              <w:jc w:val="center"/>
              <w:rPr>
                <w:rFonts w:ascii="Times New Roman" w:eastAsiaTheme="majorEastAsia" w:hAnsi="Times New Roman"/>
                <w:kern w:val="24"/>
                <w:sz w:val="24"/>
                <w:szCs w:val="24"/>
              </w:rPr>
            </w:pPr>
          </w:p>
          <w:p w:rsidR="00A51F2F" w:rsidRPr="00D51A32" w:rsidRDefault="00773F08"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96,1</w:t>
            </w:r>
          </w:p>
        </w:tc>
        <w:tc>
          <w:tcPr>
            <w:tcW w:w="1275" w:type="dxa"/>
          </w:tcPr>
          <w:p w:rsidR="00A51F2F" w:rsidRPr="00D51A32" w:rsidRDefault="00A51F2F" w:rsidP="00A51F2F">
            <w:pPr>
              <w:contextualSpacing/>
              <w:jc w:val="center"/>
              <w:rPr>
                <w:rFonts w:ascii="Times New Roman" w:eastAsiaTheme="majorEastAsia" w:hAnsi="Times New Roman"/>
                <w:kern w:val="24"/>
                <w:sz w:val="24"/>
                <w:szCs w:val="24"/>
                <w:highlight w:val="yellow"/>
              </w:rPr>
            </w:pPr>
          </w:p>
          <w:p w:rsidR="00116B7A" w:rsidRPr="00D51A32" w:rsidRDefault="00116B7A" w:rsidP="00A51F2F">
            <w:pPr>
              <w:contextualSpacing/>
              <w:jc w:val="center"/>
              <w:rPr>
                <w:rFonts w:ascii="Times New Roman" w:eastAsiaTheme="majorEastAsia" w:hAnsi="Times New Roman"/>
                <w:kern w:val="24"/>
                <w:sz w:val="24"/>
                <w:szCs w:val="24"/>
                <w:highlight w:val="yellow"/>
              </w:rPr>
            </w:pPr>
          </w:p>
          <w:p w:rsidR="00116B7A" w:rsidRPr="00D51A32" w:rsidRDefault="00773F08" w:rsidP="00F30C35">
            <w:pPr>
              <w:contextualSpacing/>
              <w:jc w:val="center"/>
              <w:rPr>
                <w:rFonts w:ascii="Times New Roman" w:eastAsiaTheme="majorEastAsia" w:hAnsi="Times New Roman"/>
                <w:kern w:val="24"/>
                <w:sz w:val="24"/>
                <w:szCs w:val="24"/>
                <w:highlight w:val="yellow"/>
              </w:rPr>
            </w:pPr>
            <w:r>
              <w:rPr>
                <w:rFonts w:ascii="Times New Roman" w:eastAsiaTheme="majorEastAsia" w:hAnsi="Times New Roman"/>
                <w:kern w:val="24"/>
                <w:sz w:val="24"/>
                <w:szCs w:val="24"/>
              </w:rPr>
              <w:t>103,0</w:t>
            </w:r>
          </w:p>
        </w:tc>
      </w:tr>
      <w:tr w:rsidR="000F30FA" w:rsidRPr="000F30FA" w:rsidTr="00801114">
        <w:trPr>
          <w:trHeight w:val="291"/>
        </w:trPr>
        <w:tc>
          <w:tcPr>
            <w:tcW w:w="562" w:type="dxa"/>
          </w:tcPr>
          <w:p w:rsidR="00A51F2F" w:rsidRPr="0045518F"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45518F" w:rsidRDefault="00A51F2F" w:rsidP="00A51F2F">
            <w:pPr>
              <w:spacing w:before="100" w:beforeAutospacing="1" w:after="100" w:afterAutospacing="1"/>
              <w:rPr>
                <w:rFonts w:ascii="Times New Roman" w:eastAsia="Times New Roman" w:hAnsi="Times New Roman"/>
                <w:sz w:val="24"/>
                <w:szCs w:val="24"/>
              </w:rPr>
            </w:pPr>
            <w:r w:rsidRPr="0045518F">
              <w:rPr>
                <w:rFonts w:ascii="Times New Roman" w:eastAsia="Times New Roman" w:hAnsi="Times New Roman"/>
                <w:sz w:val="24"/>
                <w:szCs w:val="24"/>
              </w:rPr>
              <w:t xml:space="preserve">- трамваи </w:t>
            </w:r>
          </w:p>
        </w:tc>
        <w:tc>
          <w:tcPr>
            <w:tcW w:w="1529" w:type="dxa"/>
          </w:tcPr>
          <w:p w:rsidR="00A51F2F" w:rsidRPr="000F30FA" w:rsidRDefault="00A51F2F" w:rsidP="00A51F2F">
            <w:pPr>
              <w:contextualSpacing/>
              <w:jc w:val="center"/>
              <w:rPr>
                <w:rFonts w:ascii="Times New Roman" w:eastAsiaTheme="majorEastAsia" w:hAnsi="Times New Roman"/>
                <w:color w:val="FF0000"/>
                <w:kern w:val="24"/>
                <w:sz w:val="24"/>
                <w:szCs w:val="24"/>
              </w:rPr>
            </w:pPr>
          </w:p>
        </w:tc>
        <w:tc>
          <w:tcPr>
            <w:tcW w:w="1843" w:type="dxa"/>
          </w:tcPr>
          <w:p w:rsidR="00A51F2F" w:rsidRPr="00391860" w:rsidRDefault="00753920" w:rsidP="00A51F2F">
            <w:pPr>
              <w:contextualSpacing/>
              <w:jc w:val="center"/>
              <w:rPr>
                <w:rFonts w:ascii="Times New Roman" w:eastAsiaTheme="majorEastAsia" w:hAnsi="Times New Roman"/>
                <w:kern w:val="24"/>
                <w:sz w:val="24"/>
                <w:szCs w:val="24"/>
              </w:rPr>
            </w:pPr>
            <w:r w:rsidRPr="00391860">
              <w:rPr>
                <w:rFonts w:ascii="Times New Roman" w:eastAsiaTheme="majorEastAsia" w:hAnsi="Times New Roman"/>
                <w:kern w:val="24"/>
                <w:sz w:val="24"/>
                <w:szCs w:val="24"/>
              </w:rPr>
              <w:t>-</w:t>
            </w:r>
          </w:p>
        </w:tc>
        <w:tc>
          <w:tcPr>
            <w:tcW w:w="1276" w:type="dxa"/>
          </w:tcPr>
          <w:p w:rsidR="00A51F2F" w:rsidRPr="00D8078F" w:rsidRDefault="00166F2E" w:rsidP="00A51F2F">
            <w:pPr>
              <w:contextualSpacing/>
              <w:jc w:val="center"/>
              <w:rPr>
                <w:rFonts w:ascii="Times New Roman" w:eastAsiaTheme="majorEastAsia" w:hAnsi="Times New Roman"/>
                <w:kern w:val="24"/>
                <w:sz w:val="24"/>
                <w:szCs w:val="24"/>
              </w:rPr>
            </w:pPr>
            <w:r w:rsidRPr="00D8078F">
              <w:rPr>
                <w:rFonts w:ascii="Times New Roman" w:eastAsiaTheme="majorEastAsia" w:hAnsi="Times New Roman"/>
                <w:kern w:val="24"/>
                <w:sz w:val="24"/>
                <w:szCs w:val="24"/>
              </w:rPr>
              <w:t>-</w:t>
            </w:r>
          </w:p>
        </w:tc>
        <w:tc>
          <w:tcPr>
            <w:tcW w:w="1275" w:type="dxa"/>
          </w:tcPr>
          <w:p w:rsidR="00A51F2F" w:rsidRPr="003C7A9A" w:rsidRDefault="00773F08"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10,3</w:t>
            </w:r>
          </w:p>
        </w:tc>
      </w:tr>
      <w:tr w:rsidR="000F30FA" w:rsidRPr="000F30FA" w:rsidTr="00801114">
        <w:trPr>
          <w:trHeight w:val="279"/>
        </w:trPr>
        <w:tc>
          <w:tcPr>
            <w:tcW w:w="562" w:type="dxa"/>
          </w:tcPr>
          <w:p w:rsidR="00A51F2F" w:rsidRPr="0045518F"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45518F" w:rsidRDefault="00A51F2F" w:rsidP="00A51F2F">
            <w:pPr>
              <w:spacing w:before="100" w:beforeAutospacing="1" w:after="100" w:afterAutospacing="1"/>
              <w:rPr>
                <w:rFonts w:ascii="Times New Roman" w:eastAsia="Times New Roman" w:hAnsi="Times New Roman"/>
                <w:sz w:val="24"/>
                <w:szCs w:val="24"/>
              </w:rPr>
            </w:pPr>
            <w:r w:rsidRPr="0045518F">
              <w:rPr>
                <w:rFonts w:ascii="Times New Roman" w:eastAsia="Times New Roman" w:hAnsi="Times New Roman"/>
                <w:sz w:val="24"/>
                <w:szCs w:val="24"/>
              </w:rPr>
              <w:t xml:space="preserve">- троллейбусы </w:t>
            </w:r>
          </w:p>
        </w:tc>
        <w:tc>
          <w:tcPr>
            <w:tcW w:w="1529" w:type="dxa"/>
          </w:tcPr>
          <w:p w:rsidR="00A51F2F" w:rsidRPr="000F30FA" w:rsidRDefault="00A51F2F" w:rsidP="00A51F2F">
            <w:pPr>
              <w:contextualSpacing/>
              <w:jc w:val="center"/>
              <w:rPr>
                <w:rFonts w:ascii="Times New Roman" w:eastAsiaTheme="majorEastAsia" w:hAnsi="Times New Roman"/>
                <w:color w:val="FF0000"/>
                <w:kern w:val="24"/>
                <w:sz w:val="24"/>
                <w:szCs w:val="24"/>
              </w:rPr>
            </w:pPr>
          </w:p>
        </w:tc>
        <w:tc>
          <w:tcPr>
            <w:tcW w:w="1843" w:type="dxa"/>
          </w:tcPr>
          <w:p w:rsidR="00A51F2F" w:rsidRPr="00391860" w:rsidRDefault="00166F2E" w:rsidP="00753920">
            <w:pPr>
              <w:contextualSpacing/>
              <w:jc w:val="center"/>
              <w:rPr>
                <w:rFonts w:ascii="Times New Roman" w:eastAsiaTheme="majorEastAsia" w:hAnsi="Times New Roman"/>
                <w:kern w:val="24"/>
                <w:sz w:val="24"/>
                <w:szCs w:val="24"/>
              </w:rPr>
            </w:pPr>
            <w:r w:rsidRPr="00391860">
              <w:rPr>
                <w:rFonts w:ascii="Times New Roman" w:eastAsiaTheme="majorEastAsia" w:hAnsi="Times New Roman"/>
                <w:kern w:val="24"/>
                <w:sz w:val="24"/>
                <w:szCs w:val="24"/>
              </w:rPr>
              <w:t>7,</w:t>
            </w:r>
            <w:r w:rsidR="00753920" w:rsidRPr="00391860">
              <w:rPr>
                <w:rFonts w:ascii="Times New Roman" w:eastAsiaTheme="majorEastAsia" w:hAnsi="Times New Roman"/>
                <w:kern w:val="24"/>
                <w:sz w:val="24"/>
                <w:szCs w:val="24"/>
              </w:rPr>
              <w:t>5</w:t>
            </w:r>
          </w:p>
        </w:tc>
        <w:tc>
          <w:tcPr>
            <w:tcW w:w="1276" w:type="dxa"/>
          </w:tcPr>
          <w:p w:rsidR="00A51F2F" w:rsidRPr="00D8078F" w:rsidRDefault="00D8078F" w:rsidP="00A51F2F">
            <w:pPr>
              <w:contextualSpacing/>
              <w:jc w:val="center"/>
              <w:rPr>
                <w:rFonts w:ascii="Times New Roman" w:eastAsiaTheme="majorEastAsia" w:hAnsi="Times New Roman"/>
                <w:kern w:val="24"/>
                <w:sz w:val="24"/>
                <w:szCs w:val="24"/>
              </w:rPr>
            </w:pPr>
            <w:r w:rsidRPr="00D8078F">
              <w:rPr>
                <w:rFonts w:ascii="Times New Roman" w:eastAsiaTheme="majorEastAsia" w:hAnsi="Times New Roman"/>
                <w:kern w:val="24"/>
                <w:sz w:val="24"/>
                <w:szCs w:val="24"/>
              </w:rPr>
              <w:t>-</w:t>
            </w:r>
          </w:p>
        </w:tc>
        <w:tc>
          <w:tcPr>
            <w:tcW w:w="1275" w:type="dxa"/>
          </w:tcPr>
          <w:p w:rsidR="00A51F2F" w:rsidRPr="003C7A9A" w:rsidRDefault="00D8078F" w:rsidP="00A51F2F">
            <w:pPr>
              <w:contextualSpacing/>
              <w:jc w:val="center"/>
              <w:rPr>
                <w:rFonts w:ascii="Times New Roman" w:eastAsiaTheme="majorEastAsia" w:hAnsi="Times New Roman"/>
                <w:kern w:val="24"/>
                <w:sz w:val="24"/>
                <w:szCs w:val="24"/>
              </w:rPr>
            </w:pPr>
            <w:r w:rsidRPr="003C7A9A">
              <w:rPr>
                <w:rFonts w:ascii="Times New Roman" w:eastAsiaTheme="majorEastAsia" w:hAnsi="Times New Roman"/>
                <w:kern w:val="24"/>
                <w:sz w:val="24"/>
                <w:szCs w:val="24"/>
              </w:rPr>
              <w:t>-</w:t>
            </w:r>
          </w:p>
        </w:tc>
      </w:tr>
      <w:tr w:rsidR="000F30FA" w:rsidRPr="000F30FA" w:rsidTr="00801114">
        <w:trPr>
          <w:trHeight w:val="279"/>
        </w:trPr>
        <w:tc>
          <w:tcPr>
            <w:tcW w:w="562" w:type="dxa"/>
          </w:tcPr>
          <w:p w:rsidR="00A51F2F" w:rsidRPr="0045518F"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45518F" w:rsidRDefault="00A51F2F" w:rsidP="00A51F2F">
            <w:pPr>
              <w:spacing w:before="100" w:beforeAutospacing="1" w:after="100" w:afterAutospacing="1"/>
              <w:rPr>
                <w:rFonts w:ascii="Times New Roman" w:eastAsia="Times New Roman" w:hAnsi="Times New Roman"/>
                <w:sz w:val="24"/>
                <w:szCs w:val="24"/>
              </w:rPr>
            </w:pPr>
            <w:r w:rsidRPr="0045518F">
              <w:rPr>
                <w:rFonts w:ascii="Times New Roman" w:eastAsia="Times New Roman" w:hAnsi="Times New Roman"/>
                <w:sz w:val="24"/>
                <w:szCs w:val="24"/>
              </w:rPr>
              <w:t xml:space="preserve">- автобусы </w:t>
            </w:r>
          </w:p>
        </w:tc>
        <w:tc>
          <w:tcPr>
            <w:tcW w:w="1529" w:type="dxa"/>
          </w:tcPr>
          <w:p w:rsidR="00A51F2F" w:rsidRPr="000F30FA" w:rsidRDefault="00A51F2F" w:rsidP="00A51F2F">
            <w:pPr>
              <w:contextualSpacing/>
              <w:jc w:val="center"/>
              <w:rPr>
                <w:rFonts w:ascii="Times New Roman" w:eastAsiaTheme="majorEastAsia" w:hAnsi="Times New Roman"/>
                <w:color w:val="FF0000"/>
                <w:kern w:val="24"/>
                <w:sz w:val="24"/>
                <w:szCs w:val="24"/>
              </w:rPr>
            </w:pPr>
          </w:p>
        </w:tc>
        <w:tc>
          <w:tcPr>
            <w:tcW w:w="1843" w:type="dxa"/>
          </w:tcPr>
          <w:p w:rsidR="00A51F2F" w:rsidRPr="00391860" w:rsidRDefault="00753920" w:rsidP="00A51F2F">
            <w:pPr>
              <w:contextualSpacing/>
              <w:jc w:val="center"/>
              <w:rPr>
                <w:rFonts w:ascii="Times New Roman" w:eastAsiaTheme="majorEastAsia" w:hAnsi="Times New Roman"/>
                <w:kern w:val="24"/>
                <w:sz w:val="24"/>
                <w:szCs w:val="24"/>
              </w:rPr>
            </w:pPr>
            <w:r w:rsidRPr="00391860">
              <w:rPr>
                <w:rFonts w:ascii="Times New Roman" w:eastAsiaTheme="majorEastAsia" w:hAnsi="Times New Roman"/>
                <w:kern w:val="24"/>
                <w:sz w:val="24"/>
                <w:szCs w:val="24"/>
              </w:rPr>
              <w:t>9,8</w:t>
            </w:r>
          </w:p>
        </w:tc>
        <w:tc>
          <w:tcPr>
            <w:tcW w:w="1276" w:type="dxa"/>
          </w:tcPr>
          <w:p w:rsidR="00A51F2F" w:rsidRPr="00D8078F" w:rsidRDefault="00773F08"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96,1</w:t>
            </w:r>
          </w:p>
        </w:tc>
        <w:tc>
          <w:tcPr>
            <w:tcW w:w="1275" w:type="dxa"/>
          </w:tcPr>
          <w:p w:rsidR="00A51F2F" w:rsidRPr="003C7A9A" w:rsidRDefault="00773F08" w:rsidP="00F30C35">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92,7</w:t>
            </w:r>
          </w:p>
        </w:tc>
      </w:tr>
      <w:tr w:rsidR="009749F7" w:rsidRPr="007D3035" w:rsidTr="00801114">
        <w:trPr>
          <w:trHeight w:val="1409"/>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98454C"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2</w:t>
            </w:r>
          </w:p>
        </w:tc>
        <w:tc>
          <w:tcPr>
            <w:tcW w:w="3975" w:type="dxa"/>
          </w:tcPr>
          <w:p w:rsidR="00A51F2F" w:rsidRPr="007D3035" w:rsidRDefault="00A51F2F" w:rsidP="00CE0D92">
            <w:pPr>
              <w:contextualSpacing/>
              <w:rPr>
                <w:rFonts w:ascii="Times New Roman" w:eastAsiaTheme="majorEastAsia" w:hAnsi="Times New Roman"/>
                <w:b/>
                <w:kern w:val="24"/>
                <w:sz w:val="24"/>
                <w:szCs w:val="24"/>
              </w:rPr>
            </w:pPr>
            <w:r w:rsidRPr="007D3035">
              <w:rPr>
                <w:rFonts w:ascii="Times New Roman" w:eastAsia="Times New Roman" w:hAnsi="Times New Roman"/>
                <w:sz w:val="24"/>
                <w:szCs w:val="24"/>
              </w:rPr>
              <w:t>Оценка увеличения количества приобретенного подвижного состава транспорта общего к 203</w:t>
            </w:r>
            <w:r w:rsidR="00CE0D92">
              <w:rPr>
                <w:rFonts w:ascii="Times New Roman" w:eastAsia="Times New Roman" w:hAnsi="Times New Roman"/>
                <w:sz w:val="24"/>
                <w:szCs w:val="24"/>
              </w:rPr>
              <w:t>9</w:t>
            </w:r>
            <w:r w:rsidRPr="007D3035">
              <w:rPr>
                <w:rFonts w:ascii="Times New Roman" w:eastAsia="Times New Roman" w:hAnsi="Times New Roman"/>
                <w:sz w:val="24"/>
                <w:szCs w:val="24"/>
              </w:rPr>
              <w:t xml:space="preserve"> году, в том числе по видам общественного транспорта:</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imes New Roman" w:hAnsi="Times New Roman"/>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imes New Roman" w:hAnsi="Times New Roman"/>
                <w:sz w:val="24"/>
                <w:szCs w:val="24"/>
              </w:rPr>
              <w:t>единиц</w:t>
            </w: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5" w:type="dxa"/>
          </w:tcPr>
          <w:p w:rsidR="000627F2" w:rsidRDefault="000627F2" w:rsidP="00A51F2F">
            <w:pPr>
              <w:contextualSpacing/>
              <w:jc w:val="center"/>
              <w:rPr>
                <w:rFonts w:ascii="Times New Roman" w:eastAsiaTheme="majorEastAsia" w:hAnsi="Times New Roman"/>
                <w:kern w:val="24"/>
                <w:sz w:val="24"/>
                <w:szCs w:val="24"/>
              </w:rPr>
            </w:pPr>
          </w:p>
          <w:p w:rsidR="000627F2" w:rsidRDefault="000627F2" w:rsidP="00A51F2F">
            <w:pPr>
              <w:contextualSpacing/>
              <w:jc w:val="center"/>
              <w:rPr>
                <w:rFonts w:ascii="Times New Roman" w:eastAsiaTheme="majorEastAsia" w:hAnsi="Times New Roman"/>
                <w:kern w:val="24"/>
                <w:sz w:val="24"/>
                <w:szCs w:val="24"/>
              </w:rPr>
            </w:pPr>
          </w:p>
          <w:p w:rsidR="00A51F2F" w:rsidRPr="007D3035" w:rsidRDefault="005B0C0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964</w:t>
            </w:r>
          </w:p>
        </w:tc>
      </w:tr>
      <w:tr w:rsidR="009749F7" w:rsidRPr="007D3035" w:rsidTr="00801114">
        <w:trPr>
          <w:trHeight w:val="279"/>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7D3035" w:rsidRDefault="00A51F2F" w:rsidP="00A51F2F">
            <w:pPr>
              <w:spacing w:before="100" w:beforeAutospacing="1" w:after="100" w:afterAutospacing="1"/>
              <w:rPr>
                <w:rFonts w:ascii="Times New Roman" w:eastAsia="Times New Roman" w:hAnsi="Times New Roman"/>
                <w:sz w:val="24"/>
                <w:szCs w:val="24"/>
              </w:rPr>
            </w:pPr>
            <w:r w:rsidRPr="007D3035">
              <w:rPr>
                <w:rFonts w:ascii="Times New Roman" w:eastAsia="Times New Roman" w:hAnsi="Times New Roman"/>
                <w:sz w:val="24"/>
                <w:szCs w:val="24"/>
              </w:rPr>
              <w:t xml:space="preserve">- трамваи </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5" w:type="dxa"/>
          </w:tcPr>
          <w:p w:rsidR="00A51F2F" w:rsidRPr="007D3035" w:rsidRDefault="005B0C0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22</w:t>
            </w:r>
          </w:p>
        </w:tc>
      </w:tr>
      <w:tr w:rsidR="009749F7" w:rsidRPr="007D3035" w:rsidTr="00801114">
        <w:trPr>
          <w:trHeight w:val="279"/>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7D3035" w:rsidRDefault="00A51F2F" w:rsidP="00A51F2F">
            <w:pPr>
              <w:spacing w:before="100" w:beforeAutospacing="1" w:after="100" w:afterAutospacing="1"/>
              <w:rPr>
                <w:rFonts w:ascii="Times New Roman" w:eastAsia="Times New Roman" w:hAnsi="Times New Roman"/>
                <w:sz w:val="24"/>
                <w:szCs w:val="24"/>
              </w:rPr>
            </w:pPr>
            <w:r w:rsidRPr="007D3035">
              <w:rPr>
                <w:rFonts w:ascii="Times New Roman" w:eastAsia="Times New Roman" w:hAnsi="Times New Roman"/>
                <w:sz w:val="24"/>
                <w:szCs w:val="24"/>
              </w:rPr>
              <w:t xml:space="preserve">- троллейбусы </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5" w:type="dxa"/>
          </w:tcPr>
          <w:p w:rsidR="00A51F2F" w:rsidRPr="007D3035" w:rsidRDefault="007D3035"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r>
      <w:tr w:rsidR="009749F7" w:rsidRPr="007D3035" w:rsidTr="00801114">
        <w:trPr>
          <w:trHeight w:val="279"/>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3975" w:type="dxa"/>
            <w:tcBorders>
              <w:top w:val="single" w:sz="6" w:space="0" w:color="000000"/>
              <w:left w:val="single" w:sz="6" w:space="0" w:color="000000"/>
              <w:bottom w:val="single" w:sz="6" w:space="0" w:color="000000"/>
              <w:right w:val="single" w:sz="6" w:space="0" w:color="000000"/>
            </w:tcBorders>
          </w:tcPr>
          <w:p w:rsidR="00A51F2F" w:rsidRPr="007D3035" w:rsidRDefault="00A51F2F" w:rsidP="00A51F2F">
            <w:pPr>
              <w:spacing w:before="100" w:beforeAutospacing="1" w:after="100" w:afterAutospacing="1"/>
              <w:rPr>
                <w:rFonts w:ascii="Times New Roman" w:eastAsia="Times New Roman" w:hAnsi="Times New Roman"/>
                <w:sz w:val="24"/>
                <w:szCs w:val="24"/>
              </w:rPr>
            </w:pPr>
            <w:r w:rsidRPr="007D3035">
              <w:rPr>
                <w:rFonts w:ascii="Times New Roman" w:eastAsia="Times New Roman" w:hAnsi="Times New Roman"/>
                <w:sz w:val="24"/>
                <w:szCs w:val="24"/>
              </w:rPr>
              <w:t xml:space="preserve">- автобусы </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5" w:type="dxa"/>
          </w:tcPr>
          <w:p w:rsidR="00A51F2F" w:rsidRPr="007D3035" w:rsidRDefault="00D51A32"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942</w:t>
            </w:r>
          </w:p>
        </w:tc>
      </w:tr>
      <w:tr w:rsidR="009749F7" w:rsidRPr="007D3035" w:rsidTr="00801114">
        <w:trPr>
          <w:trHeight w:val="571"/>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3975" w:type="dxa"/>
          </w:tcPr>
          <w:p w:rsidR="00A51F2F" w:rsidRPr="007D3035" w:rsidRDefault="00A51F2F" w:rsidP="00A51F2F">
            <w:pPr>
              <w:contextualSpacing/>
              <w:rPr>
                <w:rFonts w:ascii="Times New Roman" w:eastAsiaTheme="majorEastAsia" w:hAnsi="Times New Roman"/>
                <w:b/>
                <w:kern w:val="24"/>
                <w:sz w:val="24"/>
                <w:szCs w:val="24"/>
              </w:rPr>
            </w:pPr>
            <w:r w:rsidRPr="007D3035">
              <w:rPr>
                <w:rFonts w:ascii="Times New Roman" w:eastAsia="Times New Roman" w:hAnsi="Times New Roman"/>
                <w:sz w:val="24"/>
                <w:szCs w:val="24"/>
              </w:rPr>
              <w:t>- низкопольного подвижного состава</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A51F2F"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5" w:type="dxa"/>
          </w:tcPr>
          <w:p w:rsidR="00A51F2F" w:rsidRPr="007D3035" w:rsidRDefault="00A51F2F" w:rsidP="00A51F2F">
            <w:pPr>
              <w:contextualSpacing/>
              <w:jc w:val="center"/>
              <w:rPr>
                <w:rFonts w:ascii="Times New Roman" w:eastAsiaTheme="majorEastAsia" w:hAnsi="Times New Roman"/>
                <w:kern w:val="24"/>
                <w:sz w:val="24"/>
                <w:szCs w:val="24"/>
              </w:rPr>
            </w:pPr>
          </w:p>
          <w:p w:rsidR="00923BE7" w:rsidRPr="007D3035" w:rsidRDefault="000627F2"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964</w:t>
            </w:r>
          </w:p>
        </w:tc>
      </w:tr>
      <w:tr w:rsidR="009749F7" w:rsidRPr="007D3035" w:rsidTr="00801114">
        <w:trPr>
          <w:trHeight w:val="1118"/>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98454C"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3</w:t>
            </w:r>
          </w:p>
        </w:tc>
        <w:tc>
          <w:tcPr>
            <w:tcW w:w="3975" w:type="dxa"/>
          </w:tcPr>
          <w:p w:rsidR="00A51F2F" w:rsidRPr="007D3035" w:rsidRDefault="00A51F2F" w:rsidP="007F4B02">
            <w:pPr>
              <w:contextualSpacing/>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Оценка увеличения транспортной инфраструктуры для наземного рельсового общественного транспорта к 203</w:t>
            </w:r>
            <w:r w:rsidR="007F4B02" w:rsidRPr="007D3035">
              <w:rPr>
                <w:rFonts w:ascii="Times New Roman" w:eastAsiaTheme="majorEastAsia" w:hAnsi="Times New Roman"/>
                <w:kern w:val="24"/>
                <w:sz w:val="24"/>
                <w:szCs w:val="24"/>
              </w:rPr>
              <w:t>9</w:t>
            </w:r>
            <w:r w:rsidRPr="007D3035">
              <w:rPr>
                <w:rFonts w:ascii="Times New Roman" w:eastAsiaTheme="majorEastAsia" w:hAnsi="Times New Roman"/>
                <w:kern w:val="24"/>
                <w:sz w:val="24"/>
                <w:szCs w:val="24"/>
              </w:rPr>
              <w:t xml:space="preserve"> году, в том числе:</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983FB6"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к</w:t>
            </w:r>
            <w:r w:rsidR="00A51F2F" w:rsidRPr="007D3035">
              <w:rPr>
                <w:rFonts w:ascii="Times New Roman" w:eastAsiaTheme="majorEastAsia" w:hAnsi="Times New Roman"/>
                <w:kern w:val="24"/>
                <w:sz w:val="24"/>
                <w:szCs w:val="24"/>
              </w:rPr>
              <w:t>м</w:t>
            </w:r>
            <w:r w:rsidRPr="007D3035">
              <w:rPr>
                <w:rFonts w:ascii="Times New Roman" w:eastAsiaTheme="majorEastAsia" w:hAnsi="Times New Roman"/>
                <w:kern w:val="24"/>
                <w:sz w:val="24"/>
                <w:szCs w:val="24"/>
              </w:rPr>
              <w:t xml:space="preserve"> однопутного пути</w:t>
            </w:r>
          </w:p>
        </w:tc>
        <w:tc>
          <w:tcPr>
            <w:tcW w:w="1843" w:type="dxa"/>
          </w:tcPr>
          <w:p w:rsidR="00A51F2F" w:rsidRDefault="00A51F2F" w:rsidP="00A51F2F">
            <w:pPr>
              <w:contextualSpacing/>
              <w:jc w:val="center"/>
              <w:rPr>
                <w:rFonts w:ascii="Times New Roman" w:eastAsiaTheme="majorEastAsia" w:hAnsi="Times New Roman"/>
                <w:kern w:val="24"/>
                <w:sz w:val="24"/>
                <w:szCs w:val="24"/>
              </w:rPr>
            </w:pPr>
          </w:p>
          <w:p w:rsidR="009749F7" w:rsidRDefault="009749F7" w:rsidP="00A51F2F">
            <w:pPr>
              <w:contextualSpacing/>
              <w:jc w:val="center"/>
              <w:rPr>
                <w:rFonts w:ascii="Times New Roman" w:eastAsiaTheme="majorEastAsia" w:hAnsi="Times New Roman"/>
                <w:kern w:val="24"/>
                <w:sz w:val="24"/>
                <w:szCs w:val="24"/>
              </w:rPr>
            </w:pPr>
          </w:p>
          <w:p w:rsidR="009749F7" w:rsidRPr="007D3035" w:rsidRDefault="009749F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w:t>
            </w:r>
          </w:p>
        </w:tc>
        <w:tc>
          <w:tcPr>
            <w:tcW w:w="1276" w:type="dxa"/>
          </w:tcPr>
          <w:p w:rsidR="00777F3D" w:rsidRDefault="00777F3D" w:rsidP="00A51F2F">
            <w:pPr>
              <w:contextualSpacing/>
              <w:jc w:val="center"/>
              <w:rPr>
                <w:rFonts w:ascii="Times New Roman" w:eastAsiaTheme="majorEastAsia" w:hAnsi="Times New Roman"/>
                <w:kern w:val="24"/>
                <w:sz w:val="24"/>
                <w:szCs w:val="24"/>
              </w:rPr>
            </w:pPr>
          </w:p>
          <w:p w:rsidR="009749F7" w:rsidRDefault="009749F7" w:rsidP="00A51F2F">
            <w:pPr>
              <w:contextualSpacing/>
              <w:jc w:val="center"/>
              <w:rPr>
                <w:rFonts w:ascii="Times New Roman" w:eastAsiaTheme="majorEastAsia" w:hAnsi="Times New Roman"/>
                <w:kern w:val="24"/>
                <w:sz w:val="24"/>
                <w:szCs w:val="24"/>
              </w:rPr>
            </w:pPr>
          </w:p>
          <w:p w:rsidR="009749F7" w:rsidRPr="007D3035" w:rsidRDefault="007D45BD"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w:t>
            </w:r>
          </w:p>
        </w:tc>
        <w:tc>
          <w:tcPr>
            <w:tcW w:w="1275" w:type="dxa"/>
          </w:tcPr>
          <w:p w:rsidR="00A51F2F" w:rsidRDefault="00A51F2F" w:rsidP="00A51F2F">
            <w:pPr>
              <w:contextualSpacing/>
              <w:jc w:val="center"/>
              <w:rPr>
                <w:rFonts w:ascii="Times New Roman" w:eastAsiaTheme="majorEastAsia" w:hAnsi="Times New Roman"/>
                <w:kern w:val="24"/>
                <w:sz w:val="24"/>
                <w:szCs w:val="24"/>
              </w:rPr>
            </w:pPr>
          </w:p>
          <w:p w:rsidR="009749F7" w:rsidRDefault="009749F7" w:rsidP="00A51F2F">
            <w:pPr>
              <w:contextualSpacing/>
              <w:jc w:val="center"/>
              <w:rPr>
                <w:rFonts w:ascii="Times New Roman" w:eastAsiaTheme="majorEastAsia" w:hAnsi="Times New Roman"/>
                <w:kern w:val="24"/>
                <w:sz w:val="24"/>
                <w:szCs w:val="24"/>
              </w:rPr>
            </w:pPr>
          </w:p>
          <w:p w:rsidR="009749F7" w:rsidRPr="007D3035" w:rsidRDefault="005B0C0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23,2</w:t>
            </w:r>
          </w:p>
        </w:tc>
      </w:tr>
      <w:tr w:rsidR="009749F7" w:rsidRPr="007D3035" w:rsidTr="00801114">
        <w:trPr>
          <w:trHeight w:val="838"/>
        </w:trPr>
        <w:tc>
          <w:tcPr>
            <w:tcW w:w="562"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3975" w:type="dxa"/>
          </w:tcPr>
          <w:p w:rsidR="00A51F2F" w:rsidRPr="007D3035" w:rsidRDefault="00A51F2F" w:rsidP="009C5C8C">
            <w:pPr>
              <w:contextualSpacing/>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 протяженность реконструированн</w:t>
            </w:r>
            <w:r w:rsidR="009C5C8C" w:rsidRPr="007D3035">
              <w:rPr>
                <w:rFonts w:ascii="Times New Roman" w:eastAsiaTheme="majorEastAsia" w:hAnsi="Times New Roman"/>
                <w:kern w:val="24"/>
                <w:sz w:val="24"/>
                <w:szCs w:val="24"/>
              </w:rPr>
              <w:t>ых</w:t>
            </w:r>
            <w:r w:rsidRPr="007D3035">
              <w:rPr>
                <w:rFonts w:ascii="Times New Roman" w:eastAsiaTheme="majorEastAsia" w:hAnsi="Times New Roman"/>
                <w:kern w:val="24"/>
                <w:sz w:val="24"/>
                <w:szCs w:val="24"/>
              </w:rPr>
              <w:t xml:space="preserve"> трамвайн</w:t>
            </w:r>
            <w:r w:rsidR="009C5C8C" w:rsidRPr="007D3035">
              <w:rPr>
                <w:rFonts w:ascii="Times New Roman" w:eastAsiaTheme="majorEastAsia" w:hAnsi="Times New Roman"/>
                <w:kern w:val="24"/>
                <w:sz w:val="24"/>
                <w:szCs w:val="24"/>
              </w:rPr>
              <w:t>ых</w:t>
            </w:r>
            <w:r w:rsidRPr="007D3035">
              <w:rPr>
                <w:rFonts w:ascii="Times New Roman" w:eastAsiaTheme="majorEastAsia" w:hAnsi="Times New Roman"/>
                <w:kern w:val="24"/>
                <w:sz w:val="24"/>
                <w:szCs w:val="24"/>
              </w:rPr>
              <w:t xml:space="preserve"> пут</w:t>
            </w:r>
            <w:r w:rsidR="009C5C8C" w:rsidRPr="007D3035">
              <w:rPr>
                <w:rFonts w:ascii="Times New Roman" w:eastAsiaTheme="majorEastAsia" w:hAnsi="Times New Roman"/>
                <w:kern w:val="24"/>
                <w:sz w:val="24"/>
                <w:szCs w:val="24"/>
              </w:rPr>
              <w:t>ей</w:t>
            </w:r>
          </w:p>
        </w:tc>
        <w:tc>
          <w:tcPr>
            <w:tcW w:w="1529" w:type="dxa"/>
          </w:tcPr>
          <w:p w:rsidR="00A51F2F" w:rsidRPr="007D3035"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7D3035" w:rsidRDefault="00A51F2F" w:rsidP="00A51F2F">
            <w:pPr>
              <w:contextualSpacing/>
              <w:jc w:val="center"/>
              <w:rPr>
                <w:rFonts w:ascii="Times New Roman" w:eastAsiaTheme="majorEastAsia" w:hAnsi="Times New Roman"/>
                <w:kern w:val="24"/>
                <w:sz w:val="24"/>
                <w:szCs w:val="24"/>
              </w:rPr>
            </w:pPr>
          </w:p>
          <w:p w:rsidR="00A51F2F" w:rsidRPr="007D3035" w:rsidRDefault="00983FB6" w:rsidP="00A51F2F">
            <w:pPr>
              <w:contextualSpacing/>
              <w:jc w:val="center"/>
              <w:rPr>
                <w:rFonts w:ascii="Times New Roman" w:eastAsiaTheme="majorEastAsia" w:hAnsi="Times New Roman"/>
                <w:kern w:val="24"/>
                <w:sz w:val="24"/>
                <w:szCs w:val="24"/>
              </w:rPr>
            </w:pPr>
            <w:r w:rsidRPr="007D3035">
              <w:rPr>
                <w:rFonts w:ascii="Times New Roman" w:eastAsiaTheme="majorEastAsia" w:hAnsi="Times New Roman"/>
                <w:kern w:val="24"/>
                <w:sz w:val="24"/>
                <w:szCs w:val="24"/>
              </w:rPr>
              <w:t>-</w:t>
            </w:r>
          </w:p>
        </w:tc>
        <w:tc>
          <w:tcPr>
            <w:tcW w:w="1276" w:type="dxa"/>
          </w:tcPr>
          <w:p w:rsidR="00A51F2F" w:rsidRPr="007D3035" w:rsidRDefault="00A51F2F" w:rsidP="00A51F2F">
            <w:pPr>
              <w:contextualSpacing/>
              <w:jc w:val="center"/>
              <w:rPr>
                <w:rFonts w:ascii="Times New Roman" w:eastAsiaTheme="majorEastAsia" w:hAnsi="Times New Roman"/>
                <w:kern w:val="24"/>
                <w:sz w:val="24"/>
                <w:szCs w:val="24"/>
              </w:rPr>
            </w:pPr>
          </w:p>
          <w:p w:rsidR="00983FB6" w:rsidRPr="007D3035" w:rsidRDefault="005B0C0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w:t>
            </w:r>
          </w:p>
        </w:tc>
        <w:tc>
          <w:tcPr>
            <w:tcW w:w="1275" w:type="dxa"/>
          </w:tcPr>
          <w:p w:rsidR="005B0C07" w:rsidRDefault="005B0C07" w:rsidP="00A51F2F">
            <w:pPr>
              <w:contextualSpacing/>
              <w:jc w:val="center"/>
              <w:rPr>
                <w:rFonts w:ascii="Times New Roman" w:eastAsiaTheme="majorEastAsia" w:hAnsi="Times New Roman"/>
                <w:kern w:val="24"/>
                <w:sz w:val="24"/>
                <w:szCs w:val="24"/>
              </w:rPr>
            </w:pPr>
          </w:p>
          <w:p w:rsidR="00777F3D" w:rsidRPr="007D3035" w:rsidRDefault="005B0C07"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23,2</w:t>
            </w:r>
          </w:p>
        </w:tc>
      </w:tr>
      <w:tr w:rsidR="00FE12A0" w:rsidRPr="00FE12A0" w:rsidTr="00801114">
        <w:trPr>
          <w:trHeight w:val="1118"/>
        </w:trPr>
        <w:tc>
          <w:tcPr>
            <w:tcW w:w="562" w:type="dxa"/>
          </w:tcPr>
          <w:p w:rsidR="00A51F2F" w:rsidRPr="00FE12A0" w:rsidRDefault="00A51F2F" w:rsidP="00A51F2F">
            <w:pPr>
              <w:contextualSpacing/>
              <w:jc w:val="center"/>
              <w:rPr>
                <w:rFonts w:ascii="Times New Roman" w:eastAsiaTheme="majorEastAsia" w:hAnsi="Times New Roman"/>
                <w:kern w:val="24"/>
                <w:sz w:val="24"/>
                <w:szCs w:val="24"/>
              </w:rPr>
            </w:pPr>
          </w:p>
          <w:p w:rsidR="00A51F2F" w:rsidRPr="00FE12A0" w:rsidRDefault="0098454C" w:rsidP="00A51F2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4</w:t>
            </w:r>
          </w:p>
        </w:tc>
        <w:tc>
          <w:tcPr>
            <w:tcW w:w="3975" w:type="dxa"/>
          </w:tcPr>
          <w:p w:rsidR="00A51F2F" w:rsidRPr="00FE12A0" w:rsidRDefault="00A51F2F" w:rsidP="007F4B02">
            <w:pPr>
              <w:contextualSpacing/>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Оценка увеличения транспортной инфраструктуры для наземного безрельсового общественного транспорта к 203</w:t>
            </w:r>
            <w:r w:rsidR="007F4B02" w:rsidRPr="00FE12A0">
              <w:rPr>
                <w:rFonts w:ascii="Times New Roman" w:eastAsiaTheme="majorEastAsia" w:hAnsi="Times New Roman"/>
                <w:kern w:val="24"/>
                <w:sz w:val="24"/>
                <w:szCs w:val="24"/>
              </w:rPr>
              <w:t>9</w:t>
            </w:r>
            <w:r w:rsidRPr="00FE12A0">
              <w:rPr>
                <w:rFonts w:ascii="Times New Roman" w:eastAsiaTheme="majorEastAsia" w:hAnsi="Times New Roman"/>
                <w:kern w:val="24"/>
                <w:sz w:val="24"/>
                <w:szCs w:val="24"/>
              </w:rPr>
              <w:t xml:space="preserve"> году, в том числе:</w:t>
            </w:r>
          </w:p>
        </w:tc>
        <w:tc>
          <w:tcPr>
            <w:tcW w:w="1529" w:type="dxa"/>
          </w:tcPr>
          <w:p w:rsidR="00A51F2F" w:rsidRPr="00FE12A0" w:rsidRDefault="00A51F2F" w:rsidP="00A51F2F">
            <w:pPr>
              <w:contextualSpacing/>
              <w:jc w:val="center"/>
              <w:rPr>
                <w:rFonts w:ascii="Times New Roman" w:eastAsiaTheme="majorEastAsia" w:hAnsi="Times New Roman"/>
                <w:kern w:val="24"/>
                <w:sz w:val="24"/>
                <w:szCs w:val="24"/>
              </w:rPr>
            </w:pPr>
          </w:p>
          <w:p w:rsidR="00A51F2F" w:rsidRPr="00FE12A0" w:rsidRDefault="00A51F2F" w:rsidP="00A51F2F">
            <w:pPr>
              <w:contextualSpacing/>
              <w:jc w:val="center"/>
              <w:rPr>
                <w:rFonts w:ascii="Times New Roman" w:eastAsiaTheme="majorEastAsia" w:hAnsi="Times New Roman"/>
                <w:kern w:val="24"/>
                <w:sz w:val="24"/>
                <w:szCs w:val="24"/>
              </w:rPr>
            </w:pPr>
          </w:p>
        </w:tc>
        <w:tc>
          <w:tcPr>
            <w:tcW w:w="1843" w:type="dxa"/>
          </w:tcPr>
          <w:p w:rsidR="00A51F2F" w:rsidRPr="00FE12A0" w:rsidRDefault="00A51F2F" w:rsidP="00A51F2F">
            <w:pPr>
              <w:contextualSpacing/>
              <w:jc w:val="center"/>
              <w:rPr>
                <w:rFonts w:ascii="Times New Roman" w:eastAsiaTheme="majorEastAsia" w:hAnsi="Times New Roman"/>
                <w:kern w:val="24"/>
                <w:sz w:val="24"/>
                <w:szCs w:val="24"/>
              </w:rPr>
            </w:pPr>
          </w:p>
          <w:p w:rsidR="00A51F2F" w:rsidRDefault="00A51F2F" w:rsidP="00A51F2F">
            <w:pPr>
              <w:contextualSpacing/>
              <w:jc w:val="center"/>
              <w:rPr>
                <w:rFonts w:ascii="Times New Roman" w:eastAsiaTheme="majorEastAsia" w:hAnsi="Times New Roman"/>
                <w:kern w:val="24"/>
                <w:sz w:val="24"/>
                <w:szCs w:val="24"/>
              </w:rPr>
            </w:pPr>
          </w:p>
          <w:p w:rsidR="009F766A" w:rsidRPr="00FE12A0" w:rsidRDefault="009F766A"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w:t>
            </w:r>
          </w:p>
        </w:tc>
        <w:tc>
          <w:tcPr>
            <w:tcW w:w="1276" w:type="dxa"/>
          </w:tcPr>
          <w:p w:rsidR="00A51F2F" w:rsidRDefault="00A51F2F" w:rsidP="00A51F2F">
            <w:pPr>
              <w:contextualSpacing/>
              <w:jc w:val="center"/>
              <w:rPr>
                <w:rFonts w:ascii="Times New Roman" w:eastAsiaTheme="majorEastAsia" w:hAnsi="Times New Roman"/>
                <w:kern w:val="24"/>
                <w:sz w:val="24"/>
                <w:szCs w:val="24"/>
              </w:rPr>
            </w:pPr>
          </w:p>
          <w:p w:rsidR="009F766A" w:rsidRDefault="009F766A" w:rsidP="00A51F2F">
            <w:pPr>
              <w:contextualSpacing/>
              <w:jc w:val="center"/>
              <w:rPr>
                <w:rFonts w:ascii="Times New Roman" w:eastAsiaTheme="majorEastAsia" w:hAnsi="Times New Roman"/>
                <w:kern w:val="24"/>
                <w:sz w:val="24"/>
                <w:szCs w:val="24"/>
              </w:rPr>
            </w:pPr>
          </w:p>
          <w:p w:rsidR="009F766A" w:rsidRPr="00FE12A0" w:rsidRDefault="009F766A"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w:t>
            </w:r>
          </w:p>
        </w:tc>
        <w:tc>
          <w:tcPr>
            <w:tcW w:w="1275" w:type="dxa"/>
          </w:tcPr>
          <w:p w:rsidR="00A51F2F" w:rsidRDefault="00A51F2F" w:rsidP="00A51F2F">
            <w:pPr>
              <w:contextualSpacing/>
              <w:jc w:val="center"/>
              <w:rPr>
                <w:rFonts w:ascii="Times New Roman" w:eastAsiaTheme="majorEastAsia" w:hAnsi="Times New Roman"/>
                <w:kern w:val="24"/>
                <w:sz w:val="24"/>
                <w:szCs w:val="24"/>
              </w:rPr>
            </w:pPr>
          </w:p>
          <w:p w:rsidR="009F766A" w:rsidRDefault="009F766A" w:rsidP="00A51F2F">
            <w:pPr>
              <w:contextualSpacing/>
              <w:jc w:val="center"/>
              <w:rPr>
                <w:rFonts w:ascii="Times New Roman" w:eastAsiaTheme="majorEastAsia" w:hAnsi="Times New Roman"/>
                <w:kern w:val="24"/>
                <w:sz w:val="24"/>
                <w:szCs w:val="24"/>
              </w:rPr>
            </w:pPr>
          </w:p>
          <w:p w:rsidR="009F766A" w:rsidRPr="00FE12A0" w:rsidRDefault="008642A3" w:rsidP="00A51F2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70,3</w:t>
            </w:r>
          </w:p>
        </w:tc>
      </w:tr>
      <w:tr w:rsidR="00FE12A0" w:rsidRPr="00FE12A0" w:rsidTr="00801114">
        <w:trPr>
          <w:trHeight w:val="559"/>
        </w:trPr>
        <w:tc>
          <w:tcPr>
            <w:tcW w:w="562" w:type="dxa"/>
          </w:tcPr>
          <w:p w:rsidR="00A51F2F" w:rsidRPr="00FE12A0" w:rsidRDefault="00A51F2F" w:rsidP="00A51F2F">
            <w:pPr>
              <w:contextualSpacing/>
              <w:jc w:val="center"/>
              <w:rPr>
                <w:rFonts w:ascii="Times New Roman" w:eastAsiaTheme="majorEastAsia" w:hAnsi="Times New Roman"/>
                <w:kern w:val="24"/>
                <w:sz w:val="24"/>
                <w:szCs w:val="24"/>
              </w:rPr>
            </w:pPr>
          </w:p>
        </w:tc>
        <w:tc>
          <w:tcPr>
            <w:tcW w:w="3975" w:type="dxa"/>
          </w:tcPr>
          <w:p w:rsidR="00A51F2F" w:rsidRPr="00FE12A0" w:rsidRDefault="00A51F2F" w:rsidP="00A51F2F">
            <w:pPr>
              <w:contextualSpacing/>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 протяженность выделенных полос для общественного транспорта</w:t>
            </w:r>
          </w:p>
        </w:tc>
        <w:tc>
          <w:tcPr>
            <w:tcW w:w="1529" w:type="dxa"/>
          </w:tcPr>
          <w:p w:rsidR="00A51F2F" w:rsidRPr="00FE12A0" w:rsidRDefault="00A51F2F" w:rsidP="00A51F2F">
            <w:pPr>
              <w:contextualSpacing/>
              <w:jc w:val="center"/>
              <w:rPr>
                <w:rFonts w:ascii="Times New Roman" w:eastAsiaTheme="majorEastAsia" w:hAnsi="Times New Roman"/>
                <w:kern w:val="24"/>
                <w:sz w:val="24"/>
                <w:szCs w:val="24"/>
              </w:rPr>
            </w:pPr>
          </w:p>
          <w:p w:rsidR="000F2A49" w:rsidRPr="00FE12A0" w:rsidRDefault="000F2A49" w:rsidP="00A51F2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км</w:t>
            </w:r>
          </w:p>
        </w:tc>
        <w:tc>
          <w:tcPr>
            <w:tcW w:w="1843" w:type="dxa"/>
          </w:tcPr>
          <w:p w:rsidR="00A51F2F" w:rsidRPr="00FE12A0" w:rsidRDefault="00A51F2F" w:rsidP="00A51F2F">
            <w:pPr>
              <w:contextualSpacing/>
              <w:jc w:val="center"/>
              <w:rPr>
                <w:rFonts w:ascii="Times New Roman" w:eastAsiaTheme="majorEastAsia" w:hAnsi="Times New Roman"/>
                <w:kern w:val="24"/>
                <w:sz w:val="24"/>
                <w:szCs w:val="24"/>
              </w:rPr>
            </w:pPr>
          </w:p>
          <w:p w:rsidR="00EB4CC9" w:rsidRPr="00FE12A0" w:rsidRDefault="00EB4CC9" w:rsidP="00A51F2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w:t>
            </w:r>
          </w:p>
        </w:tc>
        <w:tc>
          <w:tcPr>
            <w:tcW w:w="1276" w:type="dxa"/>
          </w:tcPr>
          <w:p w:rsidR="00A51F2F" w:rsidRPr="00FE12A0" w:rsidRDefault="00A51F2F" w:rsidP="00A51F2F">
            <w:pPr>
              <w:contextualSpacing/>
              <w:jc w:val="center"/>
              <w:rPr>
                <w:rFonts w:ascii="Times New Roman" w:eastAsiaTheme="majorEastAsia" w:hAnsi="Times New Roman"/>
                <w:kern w:val="24"/>
                <w:sz w:val="24"/>
                <w:szCs w:val="24"/>
              </w:rPr>
            </w:pPr>
          </w:p>
          <w:p w:rsidR="00EB4CC9" w:rsidRPr="00FE12A0" w:rsidRDefault="00EB4CC9" w:rsidP="00A51F2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w:t>
            </w:r>
          </w:p>
        </w:tc>
        <w:tc>
          <w:tcPr>
            <w:tcW w:w="1275" w:type="dxa"/>
          </w:tcPr>
          <w:p w:rsidR="00A51F2F" w:rsidRPr="00FE12A0" w:rsidRDefault="00A51F2F" w:rsidP="00A51F2F">
            <w:pPr>
              <w:contextualSpacing/>
              <w:jc w:val="center"/>
              <w:rPr>
                <w:rFonts w:ascii="Times New Roman" w:eastAsiaTheme="majorEastAsia" w:hAnsi="Times New Roman"/>
                <w:kern w:val="24"/>
                <w:sz w:val="24"/>
                <w:szCs w:val="24"/>
              </w:rPr>
            </w:pPr>
          </w:p>
          <w:p w:rsidR="007345C9" w:rsidRPr="00FE12A0" w:rsidRDefault="00FE12A0" w:rsidP="00A51F2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70,3</w:t>
            </w:r>
          </w:p>
        </w:tc>
      </w:tr>
      <w:tr w:rsidR="00FE12A0" w:rsidRPr="00FE12A0" w:rsidTr="00801114">
        <w:trPr>
          <w:trHeight w:val="1677"/>
        </w:trPr>
        <w:tc>
          <w:tcPr>
            <w:tcW w:w="562" w:type="dxa"/>
          </w:tcPr>
          <w:p w:rsidR="00AC2F7F" w:rsidRPr="00FE12A0" w:rsidRDefault="00AC2F7F" w:rsidP="00AC2F7F">
            <w:pPr>
              <w:contextualSpacing/>
              <w:jc w:val="center"/>
              <w:rPr>
                <w:rFonts w:ascii="Times New Roman" w:eastAsiaTheme="majorEastAsia" w:hAnsi="Times New Roman"/>
                <w:kern w:val="24"/>
                <w:sz w:val="24"/>
                <w:szCs w:val="24"/>
              </w:rPr>
            </w:pPr>
          </w:p>
          <w:p w:rsidR="0098454C" w:rsidRPr="00FE12A0" w:rsidRDefault="0098454C" w:rsidP="00AC2F7F">
            <w:pPr>
              <w:contextualSpacing/>
              <w:jc w:val="center"/>
              <w:rPr>
                <w:rFonts w:ascii="Times New Roman" w:eastAsiaTheme="majorEastAsia" w:hAnsi="Times New Roman"/>
                <w:kern w:val="24"/>
                <w:sz w:val="24"/>
                <w:szCs w:val="24"/>
              </w:rPr>
            </w:pPr>
          </w:p>
          <w:p w:rsidR="0098454C" w:rsidRPr="00FE12A0" w:rsidRDefault="0098454C" w:rsidP="00AC2F7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5</w:t>
            </w:r>
          </w:p>
        </w:tc>
        <w:tc>
          <w:tcPr>
            <w:tcW w:w="3975" w:type="dxa"/>
          </w:tcPr>
          <w:p w:rsidR="00AC2F7F" w:rsidRPr="00FE12A0" w:rsidRDefault="00AC2F7F" w:rsidP="00AC2F7F">
            <w:pPr>
              <w:contextualSpacing/>
              <w:rPr>
                <w:rFonts w:ascii="Times New Roman" w:eastAsiaTheme="majorEastAsia" w:hAnsi="Times New Roman"/>
                <w:b/>
                <w:kern w:val="24"/>
                <w:sz w:val="24"/>
                <w:szCs w:val="24"/>
              </w:rPr>
            </w:pPr>
            <w:r w:rsidRPr="00FE12A0">
              <w:rPr>
                <w:rFonts w:ascii="Times New Roman" w:eastAsia="Times New Roman" w:hAnsi="Times New Roman"/>
                <w:sz w:val="24"/>
                <w:szCs w:val="24"/>
              </w:rPr>
              <w:t>Оценка увеличения протяженности автомобильных дорог общего пользования города Твери, приведенных в соответствие с нормативными требованиями, в том числе:</w:t>
            </w:r>
          </w:p>
        </w:tc>
        <w:tc>
          <w:tcPr>
            <w:tcW w:w="1529" w:type="dxa"/>
          </w:tcPr>
          <w:p w:rsidR="00AC2F7F" w:rsidRPr="00FE12A0" w:rsidRDefault="00AC2F7F" w:rsidP="00AC2F7F">
            <w:pPr>
              <w:contextualSpacing/>
              <w:jc w:val="center"/>
              <w:rPr>
                <w:rFonts w:ascii="Times New Roman" w:eastAsiaTheme="majorEastAsia" w:hAnsi="Times New Roman"/>
                <w:kern w:val="24"/>
                <w:sz w:val="24"/>
                <w:szCs w:val="24"/>
              </w:rPr>
            </w:pPr>
          </w:p>
          <w:p w:rsidR="00AC2F7F" w:rsidRPr="00FE12A0" w:rsidRDefault="00AC2F7F" w:rsidP="00AC2F7F">
            <w:pPr>
              <w:contextualSpacing/>
              <w:jc w:val="center"/>
              <w:rPr>
                <w:rFonts w:ascii="Times New Roman" w:eastAsiaTheme="majorEastAsia" w:hAnsi="Times New Roman"/>
                <w:kern w:val="24"/>
                <w:sz w:val="24"/>
                <w:szCs w:val="24"/>
              </w:rPr>
            </w:pPr>
          </w:p>
          <w:p w:rsidR="00AC2F7F" w:rsidRPr="00FE12A0" w:rsidRDefault="00AC2F7F" w:rsidP="00AC2F7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км</w:t>
            </w:r>
          </w:p>
        </w:tc>
        <w:tc>
          <w:tcPr>
            <w:tcW w:w="1843" w:type="dxa"/>
          </w:tcPr>
          <w:p w:rsidR="007350A6" w:rsidRPr="00FE12A0" w:rsidRDefault="007350A6" w:rsidP="00AC2F7F">
            <w:pPr>
              <w:contextualSpacing/>
              <w:jc w:val="center"/>
              <w:rPr>
                <w:rFonts w:ascii="Times New Roman" w:eastAsiaTheme="majorEastAsia" w:hAnsi="Times New Roman"/>
                <w:kern w:val="24"/>
                <w:sz w:val="24"/>
                <w:szCs w:val="24"/>
              </w:rPr>
            </w:pPr>
          </w:p>
          <w:p w:rsidR="000C0486" w:rsidRPr="00FE12A0" w:rsidRDefault="000C0486" w:rsidP="00AC2F7F">
            <w:pPr>
              <w:contextualSpacing/>
              <w:jc w:val="center"/>
              <w:rPr>
                <w:rFonts w:ascii="Times New Roman" w:eastAsiaTheme="majorEastAsia" w:hAnsi="Times New Roman"/>
                <w:kern w:val="24"/>
                <w:sz w:val="24"/>
                <w:szCs w:val="24"/>
              </w:rPr>
            </w:pPr>
          </w:p>
          <w:p w:rsidR="000C0486" w:rsidRPr="00FE12A0" w:rsidRDefault="00FE12A0" w:rsidP="00AC2F7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w:t>
            </w:r>
          </w:p>
        </w:tc>
        <w:tc>
          <w:tcPr>
            <w:tcW w:w="1276" w:type="dxa"/>
          </w:tcPr>
          <w:p w:rsidR="00B376F0" w:rsidRDefault="00B376F0" w:rsidP="00AC2F7F">
            <w:pPr>
              <w:contextualSpacing/>
              <w:jc w:val="center"/>
              <w:rPr>
                <w:rFonts w:ascii="Times New Roman" w:eastAsiaTheme="majorEastAsia" w:hAnsi="Times New Roman"/>
                <w:kern w:val="24"/>
                <w:sz w:val="24"/>
                <w:szCs w:val="24"/>
              </w:rPr>
            </w:pPr>
          </w:p>
          <w:p w:rsidR="00FE12A0" w:rsidRDefault="00FE12A0" w:rsidP="00AC2F7F">
            <w:pPr>
              <w:contextualSpacing/>
              <w:jc w:val="center"/>
              <w:rPr>
                <w:rFonts w:ascii="Times New Roman" w:eastAsiaTheme="majorEastAsia" w:hAnsi="Times New Roman"/>
                <w:kern w:val="24"/>
                <w:sz w:val="24"/>
                <w:szCs w:val="24"/>
              </w:rPr>
            </w:pPr>
          </w:p>
          <w:p w:rsidR="00FE12A0" w:rsidRPr="00FE12A0" w:rsidRDefault="00FE12A0" w:rsidP="00AC2F7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11,6</w:t>
            </w:r>
          </w:p>
        </w:tc>
        <w:tc>
          <w:tcPr>
            <w:tcW w:w="1275" w:type="dxa"/>
          </w:tcPr>
          <w:p w:rsidR="00B376F0" w:rsidRPr="00AF655A" w:rsidRDefault="00B376F0" w:rsidP="00AC2F7F">
            <w:pPr>
              <w:contextualSpacing/>
              <w:jc w:val="center"/>
              <w:rPr>
                <w:rFonts w:ascii="Times New Roman" w:eastAsiaTheme="majorEastAsia" w:hAnsi="Times New Roman"/>
                <w:kern w:val="24"/>
                <w:sz w:val="24"/>
                <w:szCs w:val="24"/>
              </w:rPr>
            </w:pPr>
          </w:p>
          <w:p w:rsidR="00391860" w:rsidRPr="00AF655A" w:rsidRDefault="00391860" w:rsidP="00AC2F7F">
            <w:pPr>
              <w:contextualSpacing/>
              <w:jc w:val="center"/>
              <w:rPr>
                <w:rFonts w:ascii="Times New Roman" w:eastAsiaTheme="majorEastAsia" w:hAnsi="Times New Roman"/>
                <w:kern w:val="24"/>
                <w:sz w:val="24"/>
                <w:szCs w:val="24"/>
              </w:rPr>
            </w:pPr>
          </w:p>
          <w:p w:rsidR="00391860" w:rsidRPr="00AF655A" w:rsidRDefault="00AF655A" w:rsidP="00AC2F7F">
            <w:pPr>
              <w:contextualSpacing/>
              <w:jc w:val="center"/>
              <w:rPr>
                <w:rFonts w:ascii="Times New Roman" w:eastAsiaTheme="majorEastAsia" w:hAnsi="Times New Roman"/>
                <w:kern w:val="24"/>
                <w:sz w:val="24"/>
                <w:szCs w:val="24"/>
              </w:rPr>
            </w:pPr>
            <w:r w:rsidRPr="00AF655A">
              <w:rPr>
                <w:rFonts w:ascii="Times New Roman" w:eastAsiaTheme="majorEastAsia" w:hAnsi="Times New Roman"/>
                <w:kern w:val="24"/>
                <w:sz w:val="24"/>
                <w:szCs w:val="24"/>
              </w:rPr>
              <w:t>132,8</w:t>
            </w:r>
          </w:p>
        </w:tc>
      </w:tr>
      <w:tr w:rsidR="00FE12A0" w:rsidRPr="00FE12A0" w:rsidTr="00801114">
        <w:trPr>
          <w:trHeight w:val="546"/>
        </w:trPr>
        <w:tc>
          <w:tcPr>
            <w:tcW w:w="562" w:type="dxa"/>
          </w:tcPr>
          <w:p w:rsidR="00B376F0" w:rsidRPr="00FE12A0" w:rsidRDefault="00B376F0" w:rsidP="00AC2F7F">
            <w:pPr>
              <w:contextualSpacing/>
              <w:jc w:val="center"/>
              <w:rPr>
                <w:rFonts w:ascii="Times New Roman" w:eastAsiaTheme="majorEastAsia" w:hAnsi="Times New Roman"/>
                <w:kern w:val="24"/>
                <w:sz w:val="24"/>
                <w:szCs w:val="24"/>
              </w:rPr>
            </w:pPr>
          </w:p>
        </w:tc>
        <w:tc>
          <w:tcPr>
            <w:tcW w:w="3975" w:type="dxa"/>
          </w:tcPr>
          <w:p w:rsidR="00B376F0" w:rsidRPr="00FE12A0" w:rsidRDefault="00FD6118" w:rsidP="00AC2F7F">
            <w:pPr>
              <w:contextualSpacing/>
              <w:rPr>
                <w:rFonts w:ascii="Times New Roman" w:eastAsia="Times New Roman" w:hAnsi="Times New Roman"/>
                <w:sz w:val="24"/>
                <w:szCs w:val="24"/>
              </w:rPr>
            </w:pPr>
            <w:r w:rsidRPr="00FE12A0">
              <w:rPr>
                <w:rFonts w:ascii="Times New Roman" w:eastAsia="Times New Roman" w:hAnsi="Times New Roman"/>
                <w:sz w:val="24"/>
                <w:szCs w:val="24"/>
              </w:rPr>
              <w:t>- протяженность построенных автомобильных дорог</w:t>
            </w:r>
          </w:p>
        </w:tc>
        <w:tc>
          <w:tcPr>
            <w:tcW w:w="1529" w:type="dxa"/>
          </w:tcPr>
          <w:p w:rsidR="00B376F0" w:rsidRPr="00FE12A0" w:rsidRDefault="00B376F0" w:rsidP="00AC2F7F">
            <w:pPr>
              <w:contextualSpacing/>
              <w:jc w:val="center"/>
              <w:rPr>
                <w:rFonts w:ascii="Times New Roman" w:eastAsiaTheme="majorEastAsia" w:hAnsi="Times New Roman"/>
                <w:kern w:val="24"/>
                <w:sz w:val="24"/>
                <w:szCs w:val="24"/>
              </w:rPr>
            </w:pPr>
          </w:p>
        </w:tc>
        <w:tc>
          <w:tcPr>
            <w:tcW w:w="1843" w:type="dxa"/>
          </w:tcPr>
          <w:p w:rsidR="00B376F0" w:rsidRPr="00FE12A0" w:rsidRDefault="00B376F0" w:rsidP="00AC2F7F">
            <w:pPr>
              <w:contextualSpacing/>
              <w:jc w:val="center"/>
              <w:rPr>
                <w:rFonts w:ascii="Times New Roman" w:eastAsiaTheme="majorEastAsia" w:hAnsi="Times New Roman"/>
                <w:kern w:val="24"/>
                <w:sz w:val="24"/>
                <w:szCs w:val="24"/>
              </w:rPr>
            </w:pPr>
          </w:p>
          <w:p w:rsidR="00123750" w:rsidRPr="00FE12A0" w:rsidRDefault="00FE12A0" w:rsidP="00AC2F7F">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w:t>
            </w:r>
          </w:p>
        </w:tc>
        <w:tc>
          <w:tcPr>
            <w:tcW w:w="1276" w:type="dxa"/>
          </w:tcPr>
          <w:p w:rsidR="00B376F0" w:rsidRPr="00FE12A0" w:rsidRDefault="00B376F0" w:rsidP="00AC2F7F">
            <w:pPr>
              <w:contextualSpacing/>
              <w:jc w:val="center"/>
              <w:rPr>
                <w:rFonts w:ascii="Times New Roman" w:eastAsiaTheme="majorEastAsia" w:hAnsi="Times New Roman"/>
                <w:kern w:val="24"/>
                <w:sz w:val="24"/>
                <w:szCs w:val="24"/>
              </w:rPr>
            </w:pPr>
          </w:p>
          <w:p w:rsidR="00123750" w:rsidRPr="00FE12A0" w:rsidRDefault="00FE12A0" w:rsidP="00AC2F7F">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2,2</w:t>
            </w:r>
          </w:p>
        </w:tc>
        <w:tc>
          <w:tcPr>
            <w:tcW w:w="1275" w:type="dxa"/>
          </w:tcPr>
          <w:p w:rsidR="00B376F0" w:rsidRPr="00AF655A" w:rsidRDefault="00B376F0" w:rsidP="00AC2F7F">
            <w:pPr>
              <w:contextualSpacing/>
              <w:jc w:val="center"/>
              <w:rPr>
                <w:rFonts w:ascii="Times New Roman" w:eastAsiaTheme="majorEastAsia" w:hAnsi="Times New Roman"/>
                <w:kern w:val="24"/>
                <w:sz w:val="24"/>
                <w:szCs w:val="24"/>
              </w:rPr>
            </w:pPr>
          </w:p>
          <w:p w:rsidR="00123750" w:rsidRPr="00AF655A" w:rsidRDefault="00AF655A" w:rsidP="00AC2F7F">
            <w:pPr>
              <w:contextualSpacing/>
              <w:jc w:val="center"/>
              <w:rPr>
                <w:rFonts w:ascii="Times New Roman" w:eastAsiaTheme="majorEastAsia" w:hAnsi="Times New Roman"/>
                <w:kern w:val="24"/>
                <w:sz w:val="24"/>
                <w:szCs w:val="24"/>
              </w:rPr>
            </w:pPr>
            <w:r w:rsidRPr="00AF655A">
              <w:rPr>
                <w:rFonts w:ascii="Times New Roman" w:eastAsiaTheme="majorEastAsia" w:hAnsi="Times New Roman"/>
                <w:kern w:val="24"/>
                <w:sz w:val="24"/>
                <w:szCs w:val="24"/>
              </w:rPr>
              <w:t>47,4</w:t>
            </w:r>
          </w:p>
        </w:tc>
      </w:tr>
      <w:tr w:rsidR="00FE12A0" w:rsidRPr="00FE12A0" w:rsidTr="00801114">
        <w:trPr>
          <w:trHeight w:val="838"/>
        </w:trPr>
        <w:tc>
          <w:tcPr>
            <w:tcW w:w="562" w:type="dxa"/>
          </w:tcPr>
          <w:p w:rsidR="00123750" w:rsidRPr="00FE12A0" w:rsidRDefault="00123750" w:rsidP="00123750">
            <w:pPr>
              <w:contextualSpacing/>
              <w:jc w:val="center"/>
              <w:rPr>
                <w:rFonts w:ascii="Times New Roman" w:eastAsiaTheme="majorEastAsia" w:hAnsi="Times New Roman"/>
                <w:kern w:val="24"/>
                <w:sz w:val="24"/>
                <w:szCs w:val="24"/>
              </w:rPr>
            </w:pPr>
          </w:p>
        </w:tc>
        <w:tc>
          <w:tcPr>
            <w:tcW w:w="3975" w:type="dxa"/>
          </w:tcPr>
          <w:p w:rsidR="00123750" w:rsidRPr="00FE12A0" w:rsidRDefault="00123750" w:rsidP="00123750">
            <w:pPr>
              <w:contextualSpacing/>
              <w:rPr>
                <w:rFonts w:ascii="Times New Roman" w:eastAsia="Times New Roman" w:hAnsi="Times New Roman"/>
                <w:sz w:val="24"/>
                <w:szCs w:val="24"/>
              </w:rPr>
            </w:pPr>
            <w:r w:rsidRPr="00FE12A0">
              <w:rPr>
                <w:rFonts w:ascii="Times New Roman" w:eastAsia="Times New Roman" w:hAnsi="Times New Roman"/>
                <w:sz w:val="24"/>
                <w:szCs w:val="24"/>
              </w:rPr>
              <w:t>- протяженность реконструированных автомобильных дорог</w:t>
            </w:r>
          </w:p>
        </w:tc>
        <w:tc>
          <w:tcPr>
            <w:tcW w:w="1529" w:type="dxa"/>
          </w:tcPr>
          <w:p w:rsidR="00123750" w:rsidRPr="00FE12A0" w:rsidRDefault="00123750" w:rsidP="00123750">
            <w:pPr>
              <w:contextualSpacing/>
              <w:jc w:val="center"/>
              <w:rPr>
                <w:rFonts w:ascii="Times New Roman" w:eastAsiaTheme="majorEastAsia" w:hAnsi="Times New Roman"/>
                <w:kern w:val="24"/>
                <w:sz w:val="24"/>
                <w:szCs w:val="24"/>
              </w:rPr>
            </w:pPr>
          </w:p>
        </w:tc>
        <w:tc>
          <w:tcPr>
            <w:tcW w:w="1843" w:type="dxa"/>
          </w:tcPr>
          <w:p w:rsidR="00123750" w:rsidRPr="00FE12A0" w:rsidRDefault="00123750" w:rsidP="00123750">
            <w:pPr>
              <w:contextualSpacing/>
              <w:jc w:val="center"/>
              <w:rPr>
                <w:rFonts w:ascii="Times New Roman" w:eastAsiaTheme="majorEastAsia" w:hAnsi="Times New Roman"/>
                <w:kern w:val="24"/>
                <w:sz w:val="24"/>
                <w:szCs w:val="24"/>
              </w:rPr>
            </w:pPr>
          </w:p>
          <w:p w:rsidR="009F4DC5" w:rsidRPr="00FE12A0" w:rsidRDefault="009F4DC5" w:rsidP="00123750">
            <w:pPr>
              <w:contextualSpacing/>
              <w:jc w:val="center"/>
              <w:rPr>
                <w:rFonts w:ascii="Times New Roman" w:eastAsiaTheme="majorEastAsia" w:hAnsi="Times New Roman"/>
                <w:kern w:val="24"/>
                <w:sz w:val="24"/>
                <w:szCs w:val="24"/>
              </w:rPr>
            </w:pPr>
            <w:r w:rsidRPr="00FE12A0">
              <w:rPr>
                <w:rFonts w:ascii="Times New Roman" w:eastAsiaTheme="majorEastAsia" w:hAnsi="Times New Roman"/>
                <w:kern w:val="24"/>
                <w:sz w:val="24"/>
                <w:szCs w:val="24"/>
              </w:rPr>
              <w:t>-</w:t>
            </w:r>
          </w:p>
        </w:tc>
        <w:tc>
          <w:tcPr>
            <w:tcW w:w="1276" w:type="dxa"/>
          </w:tcPr>
          <w:p w:rsidR="00123750" w:rsidRPr="00FE12A0" w:rsidRDefault="00123750" w:rsidP="00123750">
            <w:pPr>
              <w:contextualSpacing/>
              <w:jc w:val="center"/>
              <w:rPr>
                <w:rFonts w:ascii="Times New Roman" w:eastAsiaTheme="majorEastAsia" w:hAnsi="Times New Roman"/>
                <w:kern w:val="24"/>
                <w:sz w:val="24"/>
                <w:szCs w:val="24"/>
              </w:rPr>
            </w:pPr>
          </w:p>
          <w:p w:rsidR="000C0486" w:rsidRPr="00FE12A0" w:rsidRDefault="009A5ACD" w:rsidP="00123750">
            <w:pPr>
              <w:contextualSpacing/>
              <w:jc w:val="center"/>
              <w:rPr>
                <w:rFonts w:ascii="Times New Roman" w:eastAsiaTheme="majorEastAsia" w:hAnsi="Times New Roman"/>
                <w:kern w:val="24"/>
                <w:sz w:val="24"/>
                <w:szCs w:val="24"/>
              </w:rPr>
            </w:pPr>
            <w:r>
              <w:rPr>
                <w:rFonts w:ascii="Times New Roman" w:eastAsiaTheme="majorEastAsia" w:hAnsi="Times New Roman"/>
                <w:kern w:val="24"/>
                <w:sz w:val="24"/>
                <w:szCs w:val="24"/>
              </w:rPr>
              <w:t>9,4</w:t>
            </w:r>
          </w:p>
        </w:tc>
        <w:tc>
          <w:tcPr>
            <w:tcW w:w="1275" w:type="dxa"/>
          </w:tcPr>
          <w:p w:rsidR="00123750" w:rsidRPr="00AF655A" w:rsidRDefault="00123750" w:rsidP="00123750">
            <w:pPr>
              <w:contextualSpacing/>
              <w:jc w:val="center"/>
              <w:rPr>
                <w:rFonts w:ascii="Times New Roman" w:eastAsiaTheme="majorEastAsia" w:hAnsi="Times New Roman"/>
                <w:kern w:val="24"/>
                <w:sz w:val="24"/>
                <w:szCs w:val="24"/>
              </w:rPr>
            </w:pPr>
          </w:p>
          <w:p w:rsidR="000C0486" w:rsidRPr="00AF655A" w:rsidRDefault="00AF655A" w:rsidP="00123750">
            <w:pPr>
              <w:contextualSpacing/>
              <w:jc w:val="center"/>
              <w:rPr>
                <w:rFonts w:ascii="Times New Roman" w:eastAsiaTheme="majorEastAsia" w:hAnsi="Times New Roman"/>
                <w:kern w:val="24"/>
                <w:sz w:val="24"/>
                <w:szCs w:val="24"/>
              </w:rPr>
            </w:pPr>
            <w:r w:rsidRPr="00AF655A">
              <w:rPr>
                <w:rFonts w:ascii="Times New Roman" w:eastAsiaTheme="majorEastAsia" w:hAnsi="Times New Roman"/>
                <w:kern w:val="24"/>
                <w:sz w:val="24"/>
                <w:szCs w:val="24"/>
              </w:rPr>
              <w:t>85,4</w:t>
            </w:r>
          </w:p>
        </w:tc>
      </w:tr>
      <w:tr w:rsidR="009A5ACD" w:rsidRPr="009A5ACD" w:rsidTr="00801114">
        <w:trPr>
          <w:trHeight w:val="838"/>
        </w:trPr>
        <w:tc>
          <w:tcPr>
            <w:tcW w:w="562"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6</w:t>
            </w:r>
          </w:p>
        </w:tc>
        <w:tc>
          <w:tcPr>
            <w:tcW w:w="3975" w:type="dxa"/>
          </w:tcPr>
          <w:p w:rsidR="00123750" w:rsidRPr="009A5ACD" w:rsidRDefault="00123750" w:rsidP="00123750">
            <w:pPr>
              <w:contextualSpacing/>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Оценка увеличения протяженности построенных мостов и путепроводов</w:t>
            </w:r>
          </w:p>
        </w:tc>
        <w:tc>
          <w:tcPr>
            <w:tcW w:w="1529"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км</w:t>
            </w:r>
          </w:p>
        </w:tc>
        <w:tc>
          <w:tcPr>
            <w:tcW w:w="1843"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w:t>
            </w:r>
          </w:p>
        </w:tc>
        <w:tc>
          <w:tcPr>
            <w:tcW w:w="1276"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0,1</w:t>
            </w:r>
          </w:p>
        </w:tc>
        <w:tc>
          <w:tcPr>
            <w:tcW w:w="1275"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3,9</w:t>
            </w:r>
          </w:p>
        </w:tc>
      </w:tr>
      <w:tr w:rsidR="000F30FA" w:rsidRPr="000F30FA" w:rsidTr="00801114">
        <w:trPr>
          <w:trHeight w:val="838"/>
        </w:trPr>
        <w:tc>
          <w:tcPr>
            <w:tcW w:w="562"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7</w:t>
            </w:r>
          </w:p>
        </w:tc>
        <w:tc>
          <w:tcPr>
            <w:tcW w:w="3975" w:type="dxa"/>
          </w:tcPr>
          <w:p w:rsidR="00123750" w:rsidRPr="009A5ACD" w:rsidRDefault="00123750" w:rsidP="00123750">
            <w:pPr>
              <w:autoSpaceDE w:val="0"/>
              <w:autoSpaceDN w:val="0"/>
              <w:adjustRightInd w:val="0"/>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 xml:space="preserve">Оценка увеличения </w:t>
            </w:r>
            <w:r w:rsidRPr="009A5ACD">
              <w:rPr>
                <w:rFonts w:ascii="Times New Roman" w:hAnsi="Times New Roman"/>
                <w:sz w:val="24"/>
                <w:szCs w:val="24"/>
              </w:rPr>
              <w:t>количества организованных парковочных мест, в том числе:</w:t>
            </w:r>
          </w:p>
        </w:tc>
        <w:tc>
          <w:tcPr>
            <w:tcW w:w="1529"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штук</w:t>
            </w:r>
          </w:p>
        </w:tc>
        <w:tc>
          <w:tcPr>
            <w:tcW w:w="1843"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123750" w:rsidP="00123750">
            <w:pPr>
              <w:contextualSpacing/>
              <w:jc w:val="center"/>
              <w:rPr>
                <w:rFonts w:ascii="Times New Roman" w:eastAsiaTheme="majorEastAsia" w:hAnsi="Times New Roman"/>
                <w:kern w:val="24"/>
                <w:sz w:val="24"/>
                <w:szCs w:val="24"/>
              </w:rPr>
            </w:pPr>
          </w:p>
        </w:tc>
        <w:tc>
          <w:tcPr>
            <w:tcW w:w="1276" w:type="dxa"/>
          </w:tcPr>
          <w:p w:rsidR="00123750" w:rsidRPr="000F30FA" w:rsidRDefault="00123750" w:rsidP="00123750">
            <w:pPr>
              <w:contextualSpacing/>
              <w:jc w:val="center"/>
              <w:rPr>
                <w:rFonts w:ascii="Times New Roman" w:eastAsiaTheme="majorEastAsia" w:hAnsi="Times New Roman"/>
                <w:color w:val="FF0000"/>
                <w:kern w:val="24"/>
                <w:sz w:val="24"/>
                <w:szCs w:val="24"/>
              </w:rPr>
            </w:pPr>
          </w:p>
        </w:tc>
        <w:tc>
          <w:tcPr>
            <w:tcW w:w="1275" w:type="dxa"/>
          </w:tcPr>
          <w:p w:rsidR="00123750" w:rsidRPr="009A5ACD" w:rsidRDefault="00123750" w:rsidP="00123750">
            <w:pPr>
              <w:contextualSpacing/>
              <w:jc w:val="center"/>
              <w:rPr>
                <w:rFonts w:ascii="Times New Roman" w:eastAsiaTheme="majorEastAsia" w:hAnsi="Times New Roman"/>
                <w:kern w:val="24"/>
                <w:sz w:val="24"/>
                <w:szCs w:val="24"/>
              </w:rPr>
            </w:pPr>
          </w:p>
          <w:p w:rsidR="009A5ACD"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35 412</w:t>
            </w:r>
          </w:p>
        </w:tc>
      </w:tr>
      <w:tr w:rsidR="000F30FA" w:rsidRPr="000F30FA" w:rsidTr="00801114">
        <w:trPr>
          <w:trHeight w:val="559"/>
        </w:trPr>
        <w:tc>
          <w:tcPr>
            <w:tcW w:w="562" w:type="dxa"/>
          </w:tcPr>
          <w:p w:rsidR="00123750" w:rsidRPr="009A5ACD" w:rsidRDefault="00123750" w:rsidP="00123750">
            <w:pPr>
              <w:contextualSpacing/>
              <w:jc w:val="center"/>
              <w:rPr>
                <w:rFonts w:ascii="Times New Roman" w:eastAsiaTheme="majorEastAsia" w:hAnsi="Times New Roman"/>
                <w:kern w:val="24"/>
                <w:sz w:val="24"/>
                <w:szCs w:val="24"/>
              </w:rPr>
            </w:pPr>
          </w:p>
        </w:tc>
        <w:tc>
          <w:tcPr>
            <w:tcW w:w="3975" w:type="dxa"/>
          </w:tcPr>
          <w:p w:rsidR="00123750" w:rsidRPr="009A5ACD" w:rsidRDefault="00123750" w:rsidP="00123750">
            <w:pPr>
              <w:contextualSpacing/>
              <w:rPr>
                <w:rFonts w:ascii="Times New Roman" w:eastAsiaTheme="majorEastAsia" w:hAnsi="Times New Roman"/>
                <w:b/>
                <w:kern w:val="24"/>
                <w:sz w:val="24"/>
                <w:szCs w:val="24"/>
              </w:rPr>
            </w:pPr>
            <w:r w:rsidRPr="009A5ACD">
              <w:rPr>
                <w:rFonts w:ascii="Times New Roman" w:hAnsi="Times New Roman"/>
                <w:sz w:val="24"/>
                <w:szCs w:val="24"/>
              </w:rPr>
              <w:t>- устройство платных парковочных мест</w:t>
            </w:r>
          </w:p>
        </w:tc>
        <w:tc>
          <w:tcPr>
            <w:tcW w:w="1529" w:type="dxa"/>
          </w:tcPr>
          <w:p w:rsidR="00123750" w:rsidRPr="009A5ACD" w:rsidRDefault="00123750" w:rsidP="00123750">
            <w:pPr>
              <w:contextualSpacing/>
              <w:jc w:val="center"/>
              <w:rPr>
                <w:rFonts w:ascii="Times New Roman" w:eastAsiaTheme="majorEastAsia" w:hAnsi="Times New Roman"/>
                <w:kern w:val="24"/>
                <w:sz w:val="24"/>
                <w:szCs w:val="24"/>
              </w:rPr>
            </w:pPr>
          </w:p>
        </w:tc>
        <w:tc>
          <w:tcPr>
            <w:tcW w:w="1843"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1 201</w:t>
            </w:r>
          </w:p>
        </w:tc>
        <w:tc>
          <w:tcPr>
            <w:tcW w:w="1276" w:type="dxa"/>
          </w:tcPr>
          <w:p w:rsidR="00123750" w:rsidRPr="000446A9" w:rsidRDefault="00123750" w:rsidP="00123750">
            <w:pPr>
              <w:contextualSpacing/>
              <w:jc w:val="center"/>
              <w:rPr>
                <w:rFonts w:ascii="Times New Roman" w:eastAsiaTheme="majorEastAsia" w:hAnsi="Times New Roman"/>
                <w:kern w:val="24"/>
                <w:sz w:val="24"/>
                <w:szCs w:val="24"/>
              </w:rPr>
            </w:pPr>
          </w:p>
          <w:p w:rsidR="00123750" w:rsidRPr="000446A9" w:rsidRDefault="000446A9" w:rsidP="00123750">
            <w:pPr>
              <w:contextualSpacing/>
              <w:jc w:val="center"/>
              <w:rPr>
                <w:rFonts w:ascii="Times New Roman" w:eastAsiaTheme="majorEastAsia" w:hAnsi="Times New Roman"/>
                <w:kern w:val="24"/>
                <w:sz w:val="24"/>
                <w:szCs w:val="24"/>
              </w:rPr>
            </w:pPr>
            <w:r w:rsidRPr="000446A9">
              <w:rPr>
                <w:rFonts w:ascii="Times New Roman" w:eastAsiaTheme="majorEastAsia" w:hAnsi="Times New Roman"/>
                <w:kern w:val="24"/>
                <w:sz w:val="24"/>
                <w:szCs w:val="24"/>
              </w:rPr>
              <w:t>-</w:t>
            </w:r>
          </w:p>
        </w:tc>
        <w:tc>
          <w:tcPr>
            <w:tcW w:w="1275"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6 000</w:t>
            </w:r>
          </w:p>
        </w:tc>
      </w:tr>
      <w:tr w:rsidR="00F2303D" w:rsidRPr="000F30FA" w:rsidTr="00801114">
        <w:trPr>
          <w:trHeight w:val="546"/>
        </w:trPr>
        <w:tc>
          <w:tcPr>
            <w:tcW w:w="562" w:type="dxa"/>
          </w:tcPr>
          <w:p w:rsidR="00123750" w:rsidRPr="009A5ACD" w:rsidRDefault="00123750" w:rsidP="00123750">
            <w:pPr>
              <w:contextualSpacing/>
              <w:jc w:val="center"/>
              <w:rPr>
                <w:rFonts w:ascii="Times New Roman" w:eastAsiaTheme="majorEastAsia" w:hAnsi="Times New Roman"/>
                <w:kern w:val="24"/>
                <w:sz w:val="24"/>
                <w:szCs w:val="24"/>
              </w:rPr>
            </w:pPr>
          </w:p>
        </w:tc>
        <w:tc>
          <w:tcPr>
            <w:tcW w:w="3975" w:type="dxa"/>
          </w:tcPr>
          <w:p w:rsidR="00123750" w:rsidRPr="009A5ACD" w:rsidRDefault="00123750" w:rsidP="00123750">
            <w:pPr>
              <w:contextualSpacing/>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 устройство машиномест в многоуровневых парковках</w:t>
            </w:r>
          </w:p>
        </w:tc>
        <w:tc>
          <w:tcPr>
            <w:tcW w:w="1529" w:type="dxa"/>
          </w:tcPr>
          <w:p w:rsidR="00123750" w:rsidRPr="009A5ACD" w:rsidRDefault="00123750" w:rsidP="00123750">
            <w:pPr>
              <w:contextualSpacing/>
              <w:jc w:val="center"/>
              <w:rPr>
                <w:rFonts w:ascii="Times New Roman" w:eastAsiaTheme="majorEastAsia" w:hAnsi="Times New Roman"/>
                <w:kern w:val="24"/>
                <w:sz w:val="24"/>
                <w:szCs w:val="24"/>
              </w:rPr>
            </w:pPr>
          </w:p>
        </w:tc>
        <w:tc>
          <w:tcPr>
            <w:tcW w:w="1843" w:type="dxa"/>
          </w:tcPr>
          <w:p w:rsidR="00123750" w:rsidRPr="009A5ACD" w:rsidRDefault="00123750" w:rsidP="00123750">
            <w:pPr>
              <w:contextualSpacing/>
              <w:jc w:val="center"/>
              <w:rPr>
                <w:rFonts w:ascii="Times New Roman" w:eastAsiaTheme="majorEastAsia" w:hAnsi="Times New Roman"/>
                <w:kern w:val="24"/>
                <w:sz w:val="24"/>
                <w:szCs w:val="24"/>
              </w:rPr>
            </w:pPr>
          </w:p>
          <w:p w:rsidR="00AB25EF" w:rsidRPr="009A5ACD" w:rsidRDefault="009714F7"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430</w:t>
            </w:r>
          </w:p>
        </w:tc>
        <w:tc>
          <w:tcPr>
            <w:tcW w:w="1276" w:type="dxa"/>
          </w:tcPr>
          <w:p w:rsidR="00123750" w:rsidRPr="000446A9" w:rsidRDefault="00123750" w:rsidP="00123750">
            <w:pPr>
              <w:contextualSpacing/>
              <w:jc w:val="center"/>
              <w:rPr>
                <w:rFonts w:ascii="Times New Roman" w:eastAsiaTheme="majorEastAsia" w:hAnsi="Times New Roman"/>
                <w:kern w:val="24"/>
                <w:sz w:val="24"/>
                <w:szCs w:val="24"/>
              </w:rPr>
            </w:pPr>
          </w:p>
          <w:p w:rsidR="00123750" w:rsidRPr="000446A9" w:rsidRDefault="000446A9" w:rsidP="00123750">
            <w:pPr>
              <w:contextualSpacing/>
              <w:jc w:val="center"/>
              <w:rPr>
                <w:rFonts w:ascii="Times New Roman" w:eastAsiaTheme="majorEastAsia" w:hAnsi="Times New Roman"/>
                <w:kern w:val="24"/>
                <w:sz w:val="24"/>
                <w:szCs w:val="24"/>
              </w:rPr>
            </w:pPr>
            <w:r w:rsidRPr="000446A9">
              <w:rPr>
                <w:rFonts w:ascii="Times New Roman" w:eastAsiaTheme="majorEastAsia" w:hAnsi="Times New Roman"/>
                <w:kern w:val="24"/>
                <w:sz w:val="24"/>
                <w:szCs w:val="24"/>
              </w:rPr>
              <w:t>-</w:t>
            </w:r>
          </w:p>
        </w:tc>
        <w:tc>
          <w:tcPr>
            <w:tcW w:w="1275" w:type="dxa"/>
          </w:tcPr>
          <w:p w:rsidR="00123750" w:rsidRPr="009A5ACD" w:rsidRDefault="00123750" w:rsidP="00123750">
            <w:pPr>
              <w:contextualSpacing/>
              <w:jc w:val="center"/>
              <w:rPr>
                <w:rFonts w:ascii="Times New Roman" w:eastAsiaTheme="majorEastAsia" w:hAnsi="Times New Roman"/>
                <w:kern w:val="24"/>
                <w:sz w:val="24"/>
                <w:szCs w:val="24"/>
              </w:rPr>
            </w:pPr>
          </w:p>
          <w:p w:rsidR="00123750" w:rsidRPr="009A5ACD" w:rsidRDefault="009A5ACD" w:rsidP="00123750">
            <w:pPr>
              <w:contextualSpacing/>
              <w:jc w:val="center"/>
              <w:rPr>
                <w:rFonts w:ascii="Times New Roman" w:eastAsiaTheme="majorEastAsia" w:hAnsi="Times New Roman"/>
                <w:kern w:val="24"/>
                <w:sz w:val="24"/>
                <w:szCs w:val="24"/>
              </w:rPr>
            </w:pPr>
            <w:r w:rsidRPr="009A5ACD">
              <w:rPr>
                <w:rFonts w:ascii="Times New Roman" w:eastAsiaTheme="majorEastAsia" w:hAnsi="Times New Roman"/>
                <w:kern w:val="24"/>
                <w:sz w:val="24"/>
                <w:szCs w:val="24"/>
              </w:rPr>
              <w:t>29 412</w:t>
            </w:r>
          </w:p>
        </w:tc>
      </w:tr>
    </w:tbl>
    <w:p w:rsidR="004F4BB8" w:rsidRDefault="004F4BB8" w:rsidP="00217E52">
      <w:pPr>
        <w:spacing w:after="0" w:line="240" w:lineRule="auto"/>
        <w:ind w:firstLine="709"/>
        <w:contextualSpacing/>
        <w:jc w:val="both"/>
        <w:rPr>
          <w:rFonts w:ascii="Times New Roman" w:eastAsiaTheme="majorEastAsia" w:hAnsi="Times New Roman" w:cs="Times New Roman"/>
          <w:kern w:val="24"/>
          <w:sz w:val="28"/>
          <w:szCs w:val="28"/>
        </w:rPr>
      </w:pPr>
    </w:p>
    <w:p w:rsidR="00217E52" w:rsidRDefault="002011EA" w:rsidP="00217E52">
      <w:pPr>
        <w:spacing w:after="0" w:line="240" w:lineRule="auto"/>
        <w:ind w:firstLine="709"/>
        <w:contextualSpacing/>
        <w:jc w:val="both"/>
        <w:rPr>
          <w:rFonts w:ascii="Times New Roman" w:eastAsiaTheme="majorEastAsia" w:hAnsi="Times New Roman" w:cs="Times New Roman"/>
          <w:kern w:val="24"/>
          <w:sz w:val="28"/>
          <w:szCs w:val="28"/>
        </w:rPr>
      </w:pPr>
      <w:r w:rsidRPr="002011EA">
        <w:rPr>
          <w:rFonts w:ascii="Times New Roman" w:eastAsiaTheme="majorEastAsia" w:hAnsi="Times New Roman" w:cs="Times New Roman"/>
          <w:kern w:val="24"/>
          <w:sz w:val="28"/>
          <w:szCs w:val="28"/>
        </w:rPr>
        <w:t xml:space="preserve">По результатам моделирования функционирования транспортной инфраструктуры города </w:t>
      </w:r>
      <w:r w:rsidR="008B7360">
        <w:rPr>
          <w:rFonts w:ascii="Times New Roman" w:eastAsiaTheme="majorEastAsia" w:hAnsi="Times New Roman" w:cs="Times New Roman"/>
          <w:kern w:val="24"/>
          <w:sz w:val="28"/>
          <w:szCs w:val="28"/>
        </w:rPr>
        <w:t>Твери</w:t>
      </w:r>
      <w:r w:rsidRPr="002011EA">
        <w:rPr>
          <w:rFonts w:ascii="Times New Roman" w:eastAsiaTheme="majorEastAsia" w:hAnsi="Times New Roman" w:cs="Times New Roman"/>
          <w:kern w:val="24"/>
          <w:sz w:val="28"/>
          <w:szCs w:val="28"/>
        </w:rPr>
        <w:t xml:space="preserve"> по предложенным вариантам развития транспортной инфраструктуры города </w:t>
      </w:r>
      <w:r w:rsidR="008B7360">
        <w:rPr>
          <w:rFonts w:ascii="Times New Roman" w:eastAsiaTheme="majorEastAsia" w:hAnsi="Times New Roman" w:cs="Times New Roman"/>
          <w:kern w:val="24"/>
          <w:sz w:val="28"/>
          <w:szCs w:val="28"/>
        </w:rPr>
        <w:t>Твери</w:t>
      </w:r>
      <w:r w:rsidRPr="002011EA">
        <w:rPr>
          <w:rFonts w:ascii="Times New Roman" w:eastAsiaTheme="majorEastAsia" w:hAnsi="Times New Roman" w:cs="Times New Roman"/>
          <w:kern w:val="24"/>
          <w:sz w:val="28"/>
          <w:szCs w:val="28"/>
        </w:rPr>
        <w:t xml:space="preserve"> и произведенной оценке </w:t>
      </w:r>
      <w:r w:rsidR="000C5CD4">
        <w:rPr>
          <w:rFonts w:ascii="Times New Roman" w:eastAsia="Times New Roman" w:hAnsi="Times New Roman" w:cs="Times New Roman"/>
          <w:sz w:val="28"/>
          <w:szCs w:val="28"/>
          <w:lang w:eastAsia="ru-RU"/>
        </w:rPr>
        <w:t>количества перевезенных пассажиров</w:t>
      </w:r>
      <w:r w:rsidR="000C5CD4" w:rsidRPr="00573CD9">
        <w:rPr>
          <w:rFonts w:ascii="Times New Roman" w:eastAsia="Times New Roman" w:hAnsi="Times New Roman" w:cs="Times New Roman"/>
          <w:sz w:val="28"/>
          <w:szCs w:val="28"/>
          <w:lang w:eastAsia="ru-RU"/>
        </w:rPr>
        <w:t xml:space="preserve"> города </w:t>
      </w:r>
      <w:r w:rsidR="000C5CD4">
        <w:rPr>
          <w:rFonts w:ascii="Times New Roman" w:eastAsia="Times New Roman" w:hAnsi="Times New Roman" w:cs="Times New Roman"/>
          <w:sz w:val="28"/>
          <w:szCs w:val="28"/>
          <w:lang w:eastAsia="ru-RU"/>
        </w:rPr>
        <w:t>Твери</w:t>
      </w:r>
      <w:r w:rsidR="000C5CD4" w:rsidRPr="00573CD9">
        <w:rPr>
          <w:rFonts w:ascii="Times New Roman" w:eastAsia="Times New Roman" w:hAnsi="Times New Roman" w:cs="Times New Roman"/>
          <w:sz w:val="28"/>
          <w:szCs w:val="28"/>
          <w:lang w:eastAsia="ru-RU"/>
        </w:rPr>
        <w:t xml:space="preserve">, </w:t>
      </w:r>
      <w:r w:rsidR="000C5CD4">
        <w:rPr>
          <w:rFonts w:ascii="Times New Roman" w:eastAsia="Times New Roman" w:hAnsi="Times New Roman" w:cs="Times New Roman"/>
          <w:sz w:val="28"/>
          <w:szCs w:val="28"/>
          <w:lang w:eastAsia="ru-RU"/>
        </w:rPr>
        <w:t xml:space="preserve">количества приобретенного подвижного </w:t>
      </w:r>
      <w:r w:rsidR="000C5CD4" w:rsidRPr="00E918AE">
        <w:rPr>
          <w:rFonts w:ascii="Times New Roman" w:eastAsia="Times New Roman" w:hAnsi="Times New Roman" w:cs="Times New Roman"/>
          <w:sz w:val="28"/>
          <w:szCs w:val="28"/>
          <w:lang w:eastAsia="ru-RU"/>
        </w:rPr>
        <w:t xml:space="preserve">состава, </w:t>
      </w:r>
      <w:r w:rsidR="000C5CD4">
        <w:rPr>
          <w:rFonts w:ascii="Times New Roman" w:eastAsia="Times New Roman" w:hAnsi="Times New Roman" w:cs="Times New Roman"/>
          <w:sz w:val="28"/>
          <w:szCs w:val="28"/>
          <w:lang w:eastAsia="ru-RU"/>
        </w:rPr>
        <w:t>оценк</w:t>
      </w:r>
      <w:r w:rsidR="00217E52">
        <w:rPr>
          <w:rFonts w:ascii="Times New Roman" w:eastAsia="Times New Roman" w:hAnsi="Times New Roman" w:cs="Times New Roman"/>
          <w:sz w:val="28"/>
          <w:szCs w:val="28"/>
          <w:lang w:eastAsia="ru-RU"/>
        </w:rPr>
        <w:t>е</w:t>
      </w:r>
      <w:r w:rsidR="000C5CD4">
        <w:rPr>
          <w:rFonts w:ascii="Times New Roman" w:eastAsia="Times New Roman" w:hAnsi="Times New Roman" w:cs="Times New Roman"/>
          <w:sz w:val="28"/>
          <w:szCs w:val="28"/>
          <w:lang w:eastAsia="ru-RU"/>
        </w:rPr>
        <w:t xml:space="preserve"> </w:t>
      </w:r>
      <w:r w:rsidR="000C5CD4" w:rsidRPr="00E918AE">
        <w:rPr>
          <w:rFonts w:ascii="Times New Roman" w:eastAsia="Times New Roman" w:hAnsi="Times New Roman" w:cs="Times New Roman"/>
          <w:sz w:val="28"/>
          <w:szCs w:val="28"/>
          <w:lang w:eastAsia="ru-RU"/>
        </w:rPr>
        <w:t>развития транспортной инфраструктуры для общественного транспорта,</w:t>
      </w:r>
      <w:r w:rsidR="000C5CD4" w:rsidRPr="00573CD9">
        <w:rPr>
          <w:rFonts w:ascii="Times New Roman" w:eastAsia="Times New Roman" w:hAnsi="Times New Roman" w:cs="Times New Roman"/>
          <w:sz w:val="28"/>
          <w:szCs w:val="28"/>
          <w:lang w:eastAsia="ru-RU"/>
        </w:rPr>
        <w:t xml:space="preserve"> </w:t>
      </w:r>
      <w:r w:rsidR="000C5CD4">
        <w:rPr>
          <w:rFonts w:ascii="Times New Roman" w:eastAsia="Times New Roman" w:hAnsi="Times New Roman" w:cs="Times New Roman"/>
          <w:sz w:val="28"/>
          <w:szCs w:val="28"/>
          <w:lang w:eastAsia="ru-RU"/>
        </w:rPr>
        <w:t>оценк</w:t>
      </w:r>
      <w:r w:rsidR="00217E52">
        <w:rPr>
          <w:rFonts w:ascii="Times New Roman" w:eastAsia="Times New Roman" w:hAnsi="Times New Roman" w:cs="Times New Roman"/>
          <w:sz w:val="28"/>
          <w:szCs w:val="28"/>
          <w:lang w:eastAsia="ru-RU"/>
        </w:rPr>
        <w:t>е</w:t>
      </w:r>
      <w:r w:rsidR="000C5CD4">
        <w:rPr>
          <w:rFonts w:ascii="Times New Roman" w:eastAsia="Times New Roman" w:hAnsi="Times New Roman" w:cs="Times New Roman"/>
          <w:sz w:val="28"/>
          <w:szCs w:val="28"/>
          <w:lang w:eastAsia="ru-RU"/>
        </w:rPr>
        <w:t xml:space="preserve"> </w:t>
      </w:r>
      <w:r w:rsidR="000C5CD4" w:rsidRPr="00EB730F">
        <w:rPr>
          <w:rFonts w:ascii="Times New Roman" w:eastAsia="Times New Roman" w:hAnsi="Times New Roman" w:cs="Times New Roman"/>
          <w:sz w:val="28"/>
          <w:szCs w:val="28"/>
          <w:lang w:eastAsia="ru-RU"/>
        </w:rPr>
        <w:t>количества организованных парковочных мест</w:t>
      </w:r>
      <w:r w:rsidR="000C5CD4">
        <w:rPr>
          <w:rFonts w:ascii="Times New Roman" w:eastAsia="Times New Roman" w:hAnsi="Times New Roman" w:cs="Times New Roman"/>
          <w:sz w:val="28"/>
          <w:szCs w:val="28"/>
          <w:lang w:eastAsia="ru-RU"/>
        </w:rPr>
        <w:t>,</w:t>
      </w:r>
      <w:r w:rsidR="000C5CD4" w:rsidRPr="00EB730F">
        <w:rPr>
          <w:rFonts w:ascii="Times New Roman" w:eastAsia="Times New Roman" w:hAnsi="Times New Roman" w:cs="Times New Roman"/>
          <w:sz w:val="28"/>
          <w:szCs w:val="28"/>
          <w:lang w:eastAsia="ru-RU"/>
        </w:rPr>
        <w:t xml:space="preserve"> </w:t>
      </w:r>
      <w:r w:rsidR="000C5CD4">
        <w:rPr>
          <w:rFonts w:ascii="Times New Roman" w:eastAsia="Times New Roman" w:hAnsi="Times New Roman" w:cs="Times New Roman"/>
          <w:sz w:val="28"/>
          <w:szCs w:val="28"/>
          <w:lang w:eastAsia="ru-RU"/>
        </w:rPr>
        <w:t>о</w:t>
      </w:r>
      <w:r w:rsidR="000C5CD4" w:rsidRPr="00F16FA2">
        <w:rPr>
          <w:rFonts w:ascii="Times New Roman" w:eastAsia="Times New Roman" w:hAnsi="Times New Roman" w:cs="Times New Roman"/>
          <w:sz w:val="28"/>
          <w:szCs w:val="28"/>
          <w:lang w:eastAsia="ru-RU"/>
        </w:rPr>
        <w:t>ценк</w:t>
      </w:r>
      <w:r w:rsidR="00217E52">
        <w:rPr>
          <w:rFonts w:ascii="Times New Roman" w:eastAsia="Times New Roman" w:hAnsi="Times New Roman" w:cs="Times New Roman"/>
          <w:sz w:val="28"/>
          <w:szCs w:val="28"/>
          <w:lang w:eastAsia="ru-RU"/>
        </w:rPr>
        <w:t>е</w:t>
      </w:r>
      <w:r w:rsidR="000C5CD4" w:rsidRPr="00F16FA2">
        <w:rPr>
          <w:rFonts w:ascii="Times New Roman" w:eastAsia="Times New Roman" w:hAnsi="Times New Roman" w:cs="Times New Roman"/>
          <w:sz w:val="28"/>
          <w:szCs w:val="28"/>
          <w:lang w:eastAsia="ru-RU"/>
        </w:rPr>
        <w:t xml:space="preserve"> </w:t>
      </w:r>
      <w:r w:rsidR="000C5CD4">
        <w:rPr>
          <w:rFonts w:ascii="Times New Roman" w:eastAsia="Times New Roman" w:hAnsi="Times New Roman" w:cs="Times New Roman"/>
          <w:sz w:val="28"/>
          <w:szCs w:val="28"/>
          <w:lang w:eastAsia="ru-RU"/>
        </w:rPr>
        <w:t xml:space="preserve">приведенных в нормативное состояние </w:t>
      </w:r>
      <w:r w:rsidR="000C5CD4" w:rsidRPr="00F16FA2">
        <w:rPr>
          <w:rFonts w:ascii="Times New Roman" w:eastAsia="Times New Roman" w:hAnsi="Times New Roman" w:cs="Times New Roman"/>
          <w:sz w:val="28"/>
          <w:szCs w:val="28"/>
          <w:lang w:eastAsia="ru-RU"/>
        </w:rPr>
        <w:t>автомобильных дорог общего пользования</w:t>
      </w:r>
      <w:r w:rsidR="00217E52">
        <w:rPr>
          <w:rFonts w:ascii="Times New Roman" w:eastAsia="Times New Roman" w:hAnsi="Times New Roman" w:cs="Times New Roman"/>
          <w:sz w:val="28"/>
          <w:szCs w:val="28"/>
          <w:lang w:eastAsia="ru-RU"/>
        </w:rPr>
        <w:t xml:space="preserve"> </w:t>
      </w:r>
      <w:r w:rsidR="00217E52" w:rsidRPr="002011EA">
        <w:rPr>
          <w:rFonts w:ascii="Times New Roman" w:eastAsiaTheme="majorEastAsia" w:hAnsi="Times New Roman" w:cs="Times New Roman"/>
          <w:kern w:val="24"/>
          <w:sz w:val="28"/>
          <w:szCs w:val="28"/>
        </w:rPr>
        <w:t xml:space="preserve">преимущественным сценарием </w:t>
      </w:r>
      <w:r w:rsidR="003253BA">
        <w:rPr>
          <w:rFonts w:ascii="Times New Roman" w:eastAsiaTheme="majorEastAsia" w:hAnsi="Times New Roman" w:cs="Times New Roman"/>
          <w:kern w:val="24"/>
          <w:sz w:val="28"/>
          <w:szCs w:val="28"/>
        </w:rPr>
        <w:t xml:space="preserve">реализации Программы </w:t>
      </w:r>
      <w:r w:rsidR="002D5151">
        <w:rPr>
          <w:rFonts w:ascii="Times New Roman" w:eastAsiaTheme="majorEastAsia" w:hAnsi="Times New Roman" w:cs="Times New Roman"/>
          <w:kern w:val="24"/>
          <w:sz w:val="28"/>
          <w:szCs w:val="28"/>
        </w:rPr>
        <w:t xml:space="preserve">является </w:t>
      </w:r>
      <w:r w:rsidR="00217E52" w:rsidRPr="002011EA">
        <w:rPr>
          <w:rFonts w:ascii="Times New Roman" w:eastAsiaTheme="majorEastAsia" w:hAnsi="Times New Roman" w:cs="Times New Roman"/>
          <w:kern w:val="24"/>
          <w:sz w:val="28"/>
          <w:szCs w:val="28"/>
        </w:rPr>
        <w:t>более перспективн</w:t>
      </w:r>
      <w:r w:rsidR="002D5151">
        <w:rPr>
          <w:rFonts w:ascii="Times New Roman" w:eastAsiaTheme="majorEastAsia" w:hAnsi="Times New Roman" w:cs="Times New Roman"/>
          <w:kern w:val="24"/>
          <w:sz w:val="28"/>
          <w:szCs w:val="28"/>
        </w:rPr>
        <w:t xml:space="preserve">ый целевой </w:t>
      </w:r>
      <w:r w:rsidR="00595A36">
        <w:rPr>
          <w:rFonts w:ascii="Times New Roman" w:eastAsiaTheme="majorEastAsia" w:hAnsi="Times New Roman" w:cs="Times New Roman"/>
          <w:kern w:val="24"/>
          <w:sz w:val="28"/>
          <w:szCs w:val="28"/>
        </w:rPr>
        <w:t>сценарий</w:t>
      </w:r>
      <w:r w:rsidR="00217E52" w:rsidRPr="002011EA">
        <w:rPr>
          <w:rFonts w:ascii="Times New Roman" w:eastAsiaTheme="majorEastAsia" w:hAnsi="Times New Roman" w:cs="Times New Roman"/>
          <w:kern w:val="24"/>
          <w:sz w:val="28"/>
          <w:szCs w:val="28"/>
        </w:rPr>
        <w:t>, по сравнению с базовым сценари</w:t>
      </w:r>
      <w:r w:rsidR="003253BA">
        <w:rPr>
          <w:rFonts w:ascii="Times New Roman" w:eastAsiaTheme="majorEastAsia" w:hAnsi="Times New Roman" w:cs="Times New Roman"/>
          <w:kern w:val="24"/>
          <w:sz w:val="28"/>
          <w:szCs w:val="28"/>
        </w:rPr>
        <w:t>ем</w:t>
      </w:r>
      <w:r w:rsidR="00217E52" w:rsidRPr="002011EA">
        <w:rPr>
          <w:rFonts w:ascii="Times New Roman" w:eastAsiaTheme="majorEastAsia" w:hAnsi="Times New Roman" w:cs="Times New Roman"/>
          <w:kern w:val="24"/>
          <w:sz w:val="28"/>
          <w:szCs w:val="28"/>
        </w:rPr>
        <w:t xml:space="preserve"> развития.</w:t>
      </w: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30030D" w:rsidRDefault="0030030D" w:rsidP="00217E52">
      <w:pPr>
        <w:spacing w:after="0" w:line="240" w:lineRule="auto"/>
        <w:ind w:firstLine="709"/>
        <w:contextualSpacing/>
        <w:jc w:val="both"/>
        <w:rPr>
          <w:rFonts w:ascii="Times New Roman" w:eastAsiaTheme="majorEastAsia" w:hAnsi="Times New Roman" w:cs="Times New Roman"/>
          <w:kern w:val="24"/>
          <w:sz w:val="28"/>
          <w:szCs w:val="28"/>
        </w:rPr>
      </w:pPr>
    </w:p>
    <w:p w:rsidR="00456AC3" w:rsidRDefault="00EC0524" w:rsidP="009D597D">
      <w:pPr>
        <w:spacing w:after="0" w:line="240" w:lineRule="auto"/>
        <w:jc w:val="center"/>
        <w:outlineLvl w:val="3"/>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lastRenderedPageBreak/>
        <w:t>I</w:t>
      </w:r>
      <w:r w:rsidR="00BF5DAE">
        <w:rPr>
          <w:rFonts w:ascii="Times New Roman" w:eastAsia="Times New Roman" w:hAnsi="Times New Roman" w:cs="Times New Roman"/>
          <w:b/>
          <w:bCs/>
          <w:sz w:val="28"/>
          <w:szCs w:val="28"/>
          <w:lang w:val="en-US" w:eastAsia="ru-RU"/>
        </w:rPr>
        <w:t>V</w:t>
      </w:r>
      <w:r w:rsidRPr="00CB7C2C">
        <w:rPr>
          <w:rFonts w:ascii="Times New Roman" w:eastAsia="Times New Roman" w:hAnsi="Times New Roman" w:cs="Times New Roman"/>
          <w:b/>
          <w:bCs/>
          <w:sz w:val="28"/>
          <w:szCs w:val="28"/>
          <w:lang w:eastAsia="ru-RU"/>
        </w:rPr>
        <w:t xml:space="preserve">. </w:t>
      </w:r>
      <w:r w:rsidR="00D21762" w:rsidRPr="00CB7C2C">
        <w:rPr>
          <w:rFonts w:ascii="Times New Roman" w:eastAsia="Times New Roman" w:hAnsi="Times New Roman" w:cs="Times New Roman"/>
          <w:b/>
          <w:bCs/>
          <w:sz w:val="28"/>
          <w:szCs w:val="28"/>
          <w:lang w:eastAsia="ru-RU"/>
        </w:rPr>
        <w:t>  Перечень мероприятий (инвестиционных проектов)</w:t>
      </w:r>
      <w:r w:rsidR="002423CD">
        <w:rPr>
          <w:rFonts w:ascii="Times New Roman" w:eastAsia="Times New Roman" w:hAnsi="Times New Roman" w:cs="Times New Roman"/>
          <w:b/>
          <w:bCs/>
          <w:sz w:val="28"/>
          <w:szCs w:val="28"/>
          <w:lang w:eastAsia="ru-RU"/>
        </w:rPr>
        <w:t xml:space="preserve"> </w:t>
      </w:r>
      <w:r w:rsidR="00D21762" w:rsidRPr="00CB7C2C">
        <w:rPr>
          <w:rFonts w:ascii="Times New Roman" w:eastAsia="Times New Roman" w:hAnsi="Times New Roman" w:cs="Times New Roman"/>
          <w:b/>
          <w:bCs/>
          <w:sz w:val="28"/>
          <w:szCs w:val="28"/>
          <w:lang w:eastAsia="ru-RU"/>
        </w:rPr>
        <w:t>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C3C42">
        <w:rPr>
          <w:rFonts w:ascii="Times New Roman" w:eastAsia="Times New Roman" w:hAnsi="Times New Roman" w:cs="Times New Roman"/>
          <w:b/>
          <w:bCs/>
          <w:sz w:val="28"/>
          <w:szCs w:val="28"/>
          <w:lang w:eastAsia="ru-RU"/>
        </w:rPr>
        <w:t>,</w:t>
      </w:r>
      <w:r w:rsidR="001C3C42" w:rsidRPr="001C3C42">
        <w:rPr>
          <w:rFonts w:ascii="Times New Roman" w:eastAsia="Times New Roman" w:hAnsi="Times New Roman" w:cs="Times New Roman"/>
          <w:sz w:val="28"/>
          <w:szCs w:val="28"/>
          <w:lang w:eastAsia="ru-RU"/>
        </w:rPr>
        <w:t xml:space="preserve"> </w:t>
      </w:r>
      <w:r w:rsidR="001C3C42" w:rsidRPr="001C3C42">
        <w:rPr>
          <w:rFonts w:ascii="Times New Roman" w:eastAsia="Times New Roman" w:hAnsi="Times New Roman" w:cs="Times New Roman"/>
          <w:b/>
          <w:sz w:val="28"/>
          <w:szCs w:val="28"/>
          <w:lang w:eastAsia="ru-RU"/>
        </w:rPr>
        <w:t>очередность реализации мероприятий (инвестиционных проектов)</w:t>
      </w:r>
    </w:p>
    <w:p w:rsidR="00705D01" w:rsidRPr="00705D01" w:rsidRDefault="00705D01" w:rsidP="00705D01">
      <w:pPr>
        <w:spacing w:after="0" w:line="240" w:lineRule="auto"/>
        <w:jc w:val="right"/>
        <w:outlineLvl w:val="3"/>
        <w:rPr>
          <w:rFonts w:ascii="Times New Roman" w:eastAsia="Times New Roman" w:hAnsi="Times New Roman" w:cs="Times New Roman"/>
          <w:bCs/>
          <w:sz w:val="28"/>
          <w:szCs w:val="28"/>
          <w:lang w:eastAsia="ru-RU"/>
        </w:rPr>
      </w:pPr>
      <w:r w:rsidRPr="00724B56">
        <w:rPr>
          <w:rFonts w:ascii="Times New Roman" w:eastAsia="Times New Roman" w:hAnsi="Times New Roman" w:cs="Times New Roman"/>
          <w:bCs/>
          <w:sz w:val="28"/>
          <w:szCs w:val="28"/>
          <w:lang w:eastAsia="ru-RU"/>
        </w:rPr>
        <w:t xml:space="preserve">Таблица </w:t>
      </w:r>
      <w:r w:rsidR="002B3C55">
        <w:rPr>
          <w:rFonts w:ascii="Times New Roman" w:eastAsia="Times New Roman" w:hAnsi="Times New Roman" w:cs="Times New Roman"/>
          <w:bCs/>
          <w:sz w:val="28"/>
          <w:szCs w:val="28"/>
          <w:lang w:eastAsia="ru-RU"/>
        </w:rPr>
        <w:t>1</w:t>
      </w:r>
      <w:r w:rsidR="00F8442D">
        <w:rPr>
          <w:rFonts w:ascii="Times New Roman" w:eastAsia="Times New Roman" w:hAnsi="Times New Roman" w:cs="Times New Roman"/>
          <w:bCs/>
          <w:sz w:val="28"/>
          <w:szCs w:val="28"/>
          <w:lang w:eastAsia="ru-RU"/>
        </w:rPr>
        <w:t>9</w:t>
      </w:r>
    </w:p>
    <w:tbl>
      <w:tblPr>
        <w:tblW w:w="10427" w:type="dxa"/>
        <w:tblInd w:w="93" w:type="dxa"/>
        <w:tblLayout w:type="fixed"/>
        <w:tblLook w:val="04A0" w:firstRow="1" w:lastRow="0" w:firstColumn="1" w:lastColumn="0" w:noHBand="0" w:noVBand="1"/>
      </w:tblPr>
      <w:tblGrid>
        <w:gridCol w:w="590"/>
        <w:gridCol w:w="8356"/>
        <w:gridCol w:w="1481"/>
      </w:tblGrid>
      <w:tr w:rsidR="008B0F52" w:rsidRPr="00D83B9D" w:rsidTr="00CC2501">
        <w:trPr>
          <w:trHeight w:val="907"/>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20"/>
                <w:szCs w:val="20"/>
                <w:lang w:eastAsia="ru-RU"/>
              </w:rPr>
            </w:pPr>
            <w:r w:rsidRPr="00D83B9D">
              <w:rPr>
                <w:rFonts w:ascii="Times New Roman" w:eastAsia="Times New Roman" w:hAnsi="Times New Roman" w:cs="Times New Roman"/>
                <w:sz w:val="20"/>
                <w:szCs w:val="20"/>
                <w:lang w:eastAsia="ru-RU"/>
              </w:rPr>
              <w:t>№ п/п</w:t>
            </w:r>
          </w:p>
        </w:tc>
        <w:tc>
          <w:tcPr>
            <w:tcW w:w="8356" w:type="dxa"/>
            <w:tcBorders>
              <w:top w:val="single" w:sz="4" w:space="0" w:color="auto"/>
              <w:left w:val="nil"/>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lang w:eastAsia="ru-RU"/>
              </w:rPr>
            </w:pPr>
            <w:r w:rsidRPr="00D83B9D">
              <w:rPr>
                <w:rFonts w:ascii="Times New Roman" w:eastAsia="Times New Roman" w:hAnsi="Times New Roman" w:cs="Times New Roman"/>
                <w:lang w:eastAsia="ru-RU"/>
              </w:rPr>
              <w:t xml:space="preserve">Наименование мероприятия </w:t>
            </w:r>
          </w:p>
        </w:tc>
        <w:tc>
          <w:tcPr>
            <w:tcW w:w="1481" w:type="dxa"/>
            <w:tcBorders>
              <w:top w:val="single" w:sz="4" w:space="0" w:color="auto"/>
              <w:left w:val="nil"/>
              <w:bottom w:val="nil"/>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lang w:eastAsia="ru-RU"/>
              </w:rPr>
            </w:pPr>
            <w:r w:rsidRPr="00D83B9D">
              <w:rPr>
                <w:rFonts w:ascii="Times New Roman" w:eastAsia="Times New Roman" w:hAnsi="Times New Roman" w:cs="Times New Roman"/>
                <w:lang w:eastAsia="ru-RU"/>
              </w:rPr>
              <w:t>Срок реализации мероприятия</w:t>
            </w:r>
          </w:p>
        </w:tc>
      </w:tr>
      <w:tr w:rsidR="008B0F52" w:rsidRPr="00D83B9D" w:rsidTr="00CC2501">
        <w:trPr>
          <w:trHeight w:val="203"/>
        </w:trPr>
        <w:tc>
          <w:tcPr>
            <w:tcW w:w="590" w:type="dxa"/>
            <w:tcBorders>
              <w:top w:val="nil"/>
              <w:left w:val="single" w:sz="4" w:space="0" w:color="auto"/>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16"/>
                <w:szCs w:val="16"/>
                <w:lang w:eastAsia="ru-RU"/>
              </w:rPr>
            </w:pPr>
            <w:r w:rsidRPr="00D83B9D">
              <w:rPr>
                <w:rFonts w:ascii="Times New Roman" w:eastAsia="Times New Roman" w:hAnsi="Times New Roman" w:cs="Times New Roman"/>
                <w:sz w:val="16"/>
                <w:szCs w:val="16"/>
                <w:lang w:eastAsia="ru-RU"/>
              </w:rPr>
              <w:t>1</w:t>
            </w:r>
          </w:p>
        </w:tc>
        <w:tc>
          <w:tcPr>
            <w:tcW w:w="8356" w:type="dxa"/>
            <w:tcBorders>
              <w:top w:val="nil"/>
              <w:left w:val="nil"/>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16"/>
                <w:szCs w:val="16"/>
                <w:lang w:eastAsia="ru-RU"/>
              </w:rPr>
            </w:pPr>
            <w:r w:rsidRPr="00D83B9D">
              <w:rPr>
                <w:rFonts w:ascii="Times New Roman" w:eastAsia="Times New Roman" w:hAnsi="Times New Roman" w:cs="Times New Roman"/>
                <w:sz w:val="16"/>
                <w:szCs w:val="16"/>
                <w:lang w:eastAsia="ru-RU"/>
              </w:rPr>
              <w:t>2</w:t>
            </w:r>
          </w:p>
        </w:tc>
        <w:tc>
          <w:tcPr>
            <w:tcW w:w="1481" w:type="dxa"/>
            <w:tcBorders>
              <w:top w:val="single" w:sz="4" w:space="0" w:color="auto"/>
              <w:left w:val="nil"/>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16"/>
                <w:szCs w:val="16"/>
                <w:lang w:eastAsia="ru-RU"/>
              </w:rPr>
            </w:pPr>
            <w:r w:rsidRPr="00D83B9D">
              <w:rPr>
                <w:rFonts w:ascii="Times New Roman" w:eastAsia="Times New Roman" w:hAnsi="Times New Roman" w:cs="Times New Roman"/>
                <w:sz w:val="16"/>
                <w:szCs w:val="16"/>
                <w:lang w:eastAsia="ru-RU"/>
              </w:rPr>
              <w:t>3</w:t>
            </w:r>
          </w:p>
        </w:tc>
      </w:tr>
      <w:tr w:rsidR="008B0F52" w:rsidRPr="00D83B9D" w:rsidTr="00CC2501">
        <w:trPr>
          <w:trHeight w:val="630"/>
        </w:trPr>
        <w:tc>
          <w:tcPr>
            <w:tcW w:w="590" w:type="dxa"/>
            <w:tcBorders>
              <w:top w:val="nil"/>
              <w:left w:val="single" w:sz="4" w:space="0" w:color="auto"/>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20"/>
                <w:szCs w:val="20"/>
                <w:lang w:eastAsia="ru-RU"/>
              </w:rPr>
            </w:pPr>
            <w:r w:rsidRPr="00D83B9D">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CC2501" w:rsidRPr="00D83B9D" w:rsidRDefault="00CC2501" w:rsidP="00911289">
            <w:pPr>
              <w:spacing w:after="0" w:line="240" w:lineRule="auto"/>
              <w:jc w:val="both"/>
              <w:rPr>
                <w:rFonts w:ascii="Times New Roman" w:eastAsia="Times New Roman" w:hAnsi="Times New Roman" w:cs="Times New Roman"/>
                <w:b/>
                <w:bCs/>
                <w:lang w:eastAsia="ru-RU"/>
              </w:rPr>
            </w:pPr>
            <w:r w:rsidRPr="00D83B9D">
              <w:rPr>
                <w:rFonts w:ascii="Times New Roman" w:eastAsia="Times New Roman" w:hAnsi="Times New Roman" w:cs="Times New Roman"/>
                <w:b/>
                <w:bCs/>
                <w:lang w:eastAsia="ru-RU"/>
              </w:rPr>
              <w:t>Мероприятия по развитию улично-дорожной сети города Твери, в том числе развитие велосипедного передвижения, автомобильного транспорта</w:t>
            </w:r>
          </w:p>
        </w:tc>
        <w:tc>
          <w:tcPr>
            <w:tcW w:w="1481" w:type="dxa"/>
            <w:tcBorders>
              <w:top w:val="nil"/>
              <w:left w:val="nil"/>
              <w:bottom w:val="single" w:sz="4" w:space="0" w:color="auto"/>
              <w:right w:val="single" w:sz="4" w:space="0" w:color="auto"/>
            </w:tcBorders>
            <w:vAlign w:val="center"/>
          </w:tcPr>
          <w:p w:rsidR="00CC2501" w:rsidRPr="00D83B9D" w:rsidRDefault="00CC2501" w:rsidP="00CD089B">
            <w:pPr>
              <w:spacing w:after="0" w:line="240" w:lineRule="auto"/>
              <w:jc w:val="center"/>
              <w:rPr>
                <w:rFonts w:ascii="Times New Roman" w:eastAsia="Times New Roman" w:hAnsi="Times New Roman" w:cs="Times New Roman"/>
                <w:b/>
                <w:bCs/>
                <w:lang w:eastAsia="ru-RU"/>
              </w:rPr>
            </w:pPr>
            <w:r w:rsidRPr="00D83B9D">
              <w:rPr>
                <w:rFonts w:ascii="Times New Roman" w:eastAsia="Times New Roman" w:hAnsi="Times New Roman" w:cs="Times New Roman"/>
                <w:b/>
                <w:bCs/>
                <w:lang w:eastAsia="ru-RU"/>
              </w:rPr>
              <w:t>203</w:t>
            </w:r>
            <w:r w:rsidR="00CD089B" w:rsidRPr="00D83B9D">
              <w:rPr>
                <w:rFonts w:ascii="Times New Roman" w:eastAsia="Times New Roman" w:hAnsi="Times New Roman" w:cs="Times New Roman"/>
                <w:b/>
                <w:bCs/>
                <w:lang w:eastAsia="ru-RU"/>
              </w:rPr>
              <w:t>9</w:t>
            </w:r>
          </w:p>
        </w:tc>
      </w:tr>
      <w:tr w:rsidR="008B0F52" w:rsidRPr="00D83B9D" w:rsidTr="00CC2501">
        <w:trPr>
          <w:trHeight w:val="275"/>
        </w:trPr>
        <w:tc>
          <w:tcPr>
            <w:tcW w:w="590" w:type="dxa"/>
            <w:tcBorders>
              <w:top w:val="nil"/>
              <w:left w:val="single" w:sz="4" w:space="0" w:color="auto"/>
              <w:bottom w:val="single" w:sz="4" w:space="0" w:color="auto"/>
              <w:right w:val="single" w:sz="4" w:space="0" w:color="auto"/>
            </w:tcBorders>
            <w:vAlign w:val="center"/>
            <w:hideMark/>
          </w:tcPr>
          <w:p w:rsidR="00CC2501" w:rsidRPr="00D83B9D" w:rsidRDefault="00CC2501" w:rsidP="00CC2501">
            <w:pPr>
              <w:spacing w:after="0" w:line="240" w:lineRule="auto"/>
              <w:jc w:val="center"/>
              <w:rPr>
                <w:rFonts w:ascii="Times New Roman" w:eastAsia="Times New Roman" w:hAnsi="Times New Roman" w:cs="Times New Roman"/>
                <w:sz w:val="20"/>
                <w:szCs w:val="20"/>
                <w:lang w:eastAsia="ru-RU"/>
              </w:rPr>
            </w:pPr>
            <w:r w:rsidRPr="00D83B9D">
              <w:rPr>
                <w:rFonts w:ascii="Times New Roman" w:eastAsia="Times New Roman" w:hAnsi="Times New Roman" w:cs="Times New Roman"/>
                <w:sz w:val="20"/>
                <w:szCs w:val="20"/>
                <w:lang w:eastAsia="ru-RU"/>
              </w:rPr>
              <w:t>1.</w:t>
            </w:r>
            <w:r w:rsidR="0015245E" w:rsidRPr="00D83B9D">
              <w:rPr>
                <w:rFonts w:ascii="Times New Roman" w:eastAsia="Times New Roman" w:hAnsi="Times New Roman" w:cs="Times New Roman"/>
                <w:sz w:val="20"/>
                <w:szCs w:val="20"/>
                <w:lang w:eastAsia="ru-RU"/>
              </w:rPr>
              <w:t>0</w:t>
            </w:r>
            <w:r w:rsidRPr="00D83B9D">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CC2501" w:rsidRPr="00D83B9D" w:rsidRDefault="00CC2501" w:rsidP="00CC2501">
            <w:pPr>
              <w:spacing w:after="0" w:line="240" w:lineRule="auto"/>
              <w:rPr>
                <w:rFonts w:ascii="Times New Roman" w:eastAsia="Times New Roman" w:hAnsi="Times New Roman" w:cs="Times New Roman"/>
                <w:lang w:eastAsia="ru-RU"/>
              </w:rPr>
            </w:pPr>
            <w:r w:rsidRPr="00D83B9D">
              <w:rPr>
                <w:rFonts w:ascii="Times New Roman" w:eastAsia="Times New Roman" w:hAnsi="Times New Roman" w:cs="Times New Roman"/>
                <w:lang w:eastAsia="ru-RU"/>
              </w:rPr>
              <w:t>«Проезд от Краснофлотской набережной к гребной базе ГБУ ДО «СДЮШОР по видам гребли имени олимпийской чемпионки Антонины Серединой» (в т.</w:t>
            </w:r>
            <w:r w:rsidR="00580F15" w:rsidRPr="00D83B9D">
              <w:rPr>
                <w:rFonts w:ascii="Times New Roman" w:eastAsia="Times New Roman" w:hAnsi="Times New Roman" w:cs="Times New Roman"/>
                <w:lang w:eastAsia="ru-RU"/>
              </w:rPr>
              <w:t xml:space="preserve"> </w:t>
            </w:r>
            <w:r w:rsidRPr="00D83B9D">
              <w:rPr>
                <w:rFonts w:ascii="Times New Roman" w:eastAsia="Times New Roman" w:hAnsi="Times New Roman" w:cs="Times New Roman"/>
                <w:lang w:eastAsia="ru-RU"/>
              </w:rPr>
              <w:t>ч. ПИР)»</w:t>
            </w:r>
          </w:p>
        </w:tc>
        <w:tc>
          <w:tcPr>
            <w:tcW w:w="1481" w:type="dxa"/>
            <w:tcBorders>
              <w:top w:val="nil"/>
              <w:left w:val="nil"/>
              <w:bottom w:val="single" w:sz="4" w:space="0" w:color="auto"/>
              <w:right w:val="single" w:sz="4" w:space="0" w:color="auto"/>
            </w:tcBorders>
            <w:vAlign w:val="center"/>
          </w:tcPr>
          <w:p w:rsidR="00CC2501" w:rsidRPr="00D83B9D" w:rsidRDefault="00CC2501" w:rsidP="005B7558">
            <w:pPr>
              <w:spacing w:after="0" w:line="240" w:lineRule="auto"/>
              <w:jc w:val="center"/>
              <w:rPr>
                <w:rFonts w:ascii="Times New Roman" w:eastAsia="Times New Roman" w:hAnsi="Times New Roman" w:cs="Times New Roman"/>
                <w:bCs/>
                <w:lang w:eastAsia="ru-RU"/>
              </w:rPr>
            </w:pPr>
            <w:r w:rsidRPr="00D83B9D">
              <w:rPr>
                <w:rFonts w:ascii="Times New Roman" w:eastAsia="Times New Roman" w:hAnsi="Times New Roman" w:cs="Times New Roman"/>
                <w:bCs/>
                <w:lang w:eastAsia="ru-RU"/>
              </w:rPr>
              <w:t>20</w:t>
            </w:r>
            <w:r w:rsidR="00021E82" w:rsidRPr="00D83B9D">
              <w:rPr>
                <w:rFonts w:ascii="Times New Roman" w:eastAsia="Times New Roman" w:hAnsi="Times New Roman" w:cs="Times New Roman"/>
                <w:bCs/>
                <w:lang w:eastAsia="ru-RU"/>
              </w:rPr>
              <w:t>20</w:t>
            </w:r>
          </w:p>
        </w:tc>
      </w:tr>
      <w:tr w:rsidR="008B0F52" w:rsidRPr="00D83B9D" w:rsidTr="008B0F52">
        <w:trPr>
          <w:trHeight w:val="275"/>
        </w:trPr>
        <w:tc>
          <w:tcPr>
            <w:tcW w:w="590" w:type="dxa"/>
            <w:tcBorders>
              <w:top w:val="nil"/>
              <w:left w:val="single" w:sz="4" w:space="0" w:color="auto"/>
              <w:bottom w:val="single" w:sz="4" w:space="0" w:color="auto"/>
              <w:right w:val="single" w:sz="4" w:space="0" w:color="auto"/>
            </w:tcBorders>
            <w:vAlign w:val="center"/>
            <w:hideMark/>
          </w:tcPr>
          <w:p w:rsidR="008B0F52" w:rsidRPr="008B0F52" w:rsidRDefault="008B0F52" w:rsidP="005B5549">
            <w:pPr>
              <w:spacing w:after="0" w:line="240" w:lineRule="auto"/>
              <w:jc w:val="center"/>
              <w:rPr>
                <w:rFonts w:ascii="Times New Roman" w:eastAsia="Times New Roman" w:hAnsi="Times New Roman" w:cs="Times New Roman"/>
                <w:sz w:val="20"/>
                <w:szCs w:val="20"/>
                <w:lang w:eastAsia="ru-RU"/>
              </w:rPr>
            </w:pPr>
            <w:r w:rsidRPr="008B0F52">
              <w:rPr>
                <w:rFonts w:ascii="Times New Roman" w:eastAsia="Times New Roman" w:hAnsi="Times New Roman" w:cs="Times New Roman"/>
                <w:sz w:val="20"/>
                <w:szCs w:val="20"/>
                <w:lang w:eastAsia="ru-RU"/>
              </w:rPr>
              <w:t>1.0</w:t>
            </w:r>
            <w:r w:rsidR="005B5549">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8B0F52" w:rsidRPr="008B0F52" w:rsidRDefault="008B0F52" w:rsidP="00B04944">
            <w:pPr>
              <w:spacing w:after="0" w:line="240" w:lineRule="auto"/>
              <w:rPr>
                <w:rFonts w:ascii="Times New Roman" w:eastAsia="Times New Roman" w:hAnsi="Times New Roman" w:cs="Times New Roman"/>
                <w:lang w:eastAsia="ru-RU"/>
              </w:rPr>
            </w:pPr>
            <w:r w:rsidRPr="008B0F52">
              <w:rPr>
                <w:rFonts w:ascii="Times New Roman" w:eastAsia="Times New Roman" w:hAnsi="Times New Roman" w:cs="Times New Roman"/>
                <w:lang w:eastAsia="ru-RU"/>
              </w:rPr>
              <w:t>«Реконструкция улицы Весенняя (в т. ч. ПИР)»</w:t>
            </w:r>
          </w:p>
        </w:tc>
        <w:tc>
          <w:tcPr>
            <w:tcW w:w="1481" w:type="dxa"/>
            <w:tcBorders>
              <w:top w:val="nil"/>
              <w:left w:val="nil"/>
              <w:bottom w:val="single" w:sz="4" w:space="0" w:color="auto"/>
              <w:right w:val="single" w:sz="4" w:space="0" w:color="auto"/>
            </w:tcBorders>
            <w:vAlign w:val="center"/>
          </w:tcPr>
          <w:p w:rsidR="008B0F52" w:rsidRPr="008B0F52" w:rsidRDefault="008B0F52" w:rsidP="00963A39">
            <w:pPr>
              <w:spacing w:after="0" w:line="240" w:lineRule="auto"/>
              <w:jc w:val="center"/>
              <w:rPr>
                <w:rFonts w:ascii="Times New Roman" w:eastAsia="Times New Roman" w:hAnsi="Times New Roman" w:cs="Times New Roman"/>
                <w:bCs/>
                <w:lang w:eastAsia="ru-RU"/>
              </w:rPr>
            </w:pPr>
            <w:r w:rsidRPr="008B0F52">
              <w:rPr>
                <w:rFonts w:ascii="Times New Roman" w:eastAsia="Times New Roman" w:hAnsi="Times New Roman" w:cs="Times New Roman"/>
                <w:bCs/>
                <w:lang w:eastAsia="ru-RU"/>
              </w:rPr>
              <w:t>202</w:t>
            </w:r>
            <w:r w:rsidR="00963A39">
              <w:rPr>
                <w:rFonts w:ascii="Times New Roman" w:eastAsia="Times New Roman" w:hAnsi="Times New Roman" w:cs="Times New Roman"/>
                <w:bCs/>
                <w:lang w:eastAsia="ru-RU"/>
              </w:rPr>
              <w:t>3</w:t>
            </w:r>
          </w:p>
        </w:tc>
      </w:tr>
      <w:tr w:rsidR="008B0F52" w:rsidRPr="00D83B9D" w:rsidTr="008B0F52">
        <w:trPr>
          <w:trHeight w:val="275"/>
        </w:trPr>
        <w:tc>
          <w:tcPr>
            <w:tcW w:w="590" w:type="dxa"/>
            <w:tcBorders>
              <w:top w:val="nil"/>
              <w:left w:val="single" w:sz="4" w:space="0" w:color="auto"/>
              <w:bottom w:val="single" w:sz="4" w:space="0" w:color="auto"/>
              <w:right w:val="single" w:sz="4" w:space="0" w:color="auto"/>
            </w:tcBorders>
            <w:vAlign w:val="center"/>
            <w:hideMark/>
          </w:tcPr>
          <w:p w:rsidR="008B0F52" w:rsidRPr="008B0F52" w:rsidRDefault="008B0F52" w:rsidP="005B5549">
            <w:pPr>
              <w:spacing w:after="0" w:line="240" w:lineRule="auto"/>
              <w:jc w:val="center"/>
              <w:rPr>
                <w:rFonts w:ascii="Times New Roman" w:eastAsia="Times New Roman" w:hAnsi="Times New Roman" w:cs="Times New Roman"/>
                <w:sz w:val="20"/>
                <w:szCs w:val="20"/>
                <w:lang w:eastAsia="ru-RU"/>
              </w:rPr>
            </w:pPr>
            <w:r w:rsidRPr="008B0F52">
              <w:rPr>
                <w:rFonts w:ascii="Times New Roman" w:eastAsia="Times New Roman" w:hAnsi="Times New Roman" w:cs="Times New Roman"/>
                <w:sz w:val="20"/>
                <w:szCs w:val="20"/>
                <w:lang w:eastAsia="ru-RU"/>
              </w:rPr>
              <w:t>1.0</w:t>
            </w:r>
            <w:r w:rsidR="005B5549">
              <w:rPr>
                <w:rFonts w:ascii="Times New Roman" w:eastAsia="Times New Roman" w:hAnsi="Times New Roman" w:cs="Times New Roman"/>
                <w:sz w:val="20"/>
                <w:szCs w:val="20"/>
                <w:lang w:eastAsia="ru-RU"/>
              </w:rPr>
              <w:t>3</w:t>
            </w:r>
          </w:p>
        </w:tc>
        <w:tc>
          <w:tcPr>
            <w:tcW w:w="8356" w:type="dxa"/>
            <w:tcBorders>
              <w:top w:val="nil"/>
              <w:left w:val="nil"/>
              <w:bottom w:val="single" w:sz="4" w:space="0" w:color="auto"/>
              <w:right w:val="single" w:sz="4" w:space="0" w:color="auto"/>
            </w:tcBorders>
            <w:vAlign w:val="center"/>
          </w:tcPr>
          <w:p w:rsidR="008B0F52" w:rsidRPr="008B0F52" w:rsidRDefault="008B0F52" w:rsidP="00B04944">
            <w:pPr>
              <w:spacing w:after="0" w:line="240" w:lineRule="auto"/>
              <w:rPr>
                <w:rFonts w:ascii="Times New Roman" w:eastAsia="Times New Roman" w:hAnsi="Times New Roman" w:cs="Times New Roman"/>
                <w:lang w:eastAsia="ru-RU"/>
              </w:rPr>
            </w:pPr>
            <w:r w:rsidRPr="008B0F52">
              <w:rPr>
                <w:rFonts w:ascii="Times New Roman" w:eastAsia="Times New Roman" w:hAnsi="Times New Roman" w:cs="Times New Roman"/>
                <w:lang w:eastAsia="ru-RU"/>
              </w:rPr>
              <w:t>«Реконструкция улицы вдоль деревни Бобачёво (в т. ч. ПИР)»</w:t>
            </w:r>
          </w:p>
        </w:tc>
        <w:tc>
          <w:tcPr>
            <w:tcW w:w="1481" w:type="dxa"/>
            <w:tcBorders>
              <w:top w:val="nil"/>
              <w:left w:val="nil"/>
              <w:bottom w:val="single" w:sz="4" w:space="0" w:color="auto"/>
              <w:right w:val="single" w:sz="4" w:space="0" w:color="auto"/>
            </w:tcBorders>
            <w:vAlign w:val="center"/>
          </w:tcPr>
          <w:p w:rsidR="008B0F52" w:rsidRPr="008B0F52" w:rsidRDefault="008B0F52" w:rsidP="00963A39">
            <w:pPr>
              <w:spacing w:after="0" w:line="240" w:lineRule="auto"/>
              <w:jc w:val="center"/>
              <w:rPr>
                <w:rFonts w:ascii="Times New Roman" w:eastAsia="Times New Roman" w:hAnsi="Times New Roman" w:cs="Times New Roman"/>
                <w:bCs/>
                <w:lang w:eastAsia="ru-RU"/>
              </w:rPr>
            </w:pPr>
            <w:r w:rsidRPr="008B0F52">
              <w:rPr>
                <w:rFonts w:ascii="Times New Roman" w:eastAsia="Times New Roman" w:hAnsi="Times New Roman" w:cs="Times New Roman"/>
                <w:bCs/>
                <w:lang w:eastAsia="ru-RU"/>
              </w:rPr>
              <w:t>202</w:t>
            </w:r>
            <w:r w:rsidR="00963A39">
              <w:rPr>
                <w:rFonts w:ascii="Times New Roman" w:eastAsia="Times New Roman" w:hAnsi="Times New Roman" w:cs="Times New Roman"/>
                <w:bCs/>
                <w:lang w:eastAsia="ru-RU"/>
              </w:rPr>
              <w:t>3</w:t>
            </w:r>
          </w:p>
        </w:tc>
      </w:tr>
      <w:tr w:rsidR="005B5549" w:rsidRPr="005B5549" w:rsidTr="001903DD">
        <w:trPr>
          <w:trHeight w:val="551"/>
        </w:trPr>
        <w:tc>
          <w:tcPr>
            <w:tcW w:w="590" w:type="dxa"/>
            <w:tcBorders>
              <w:top w:val="single" w:sz="4" w:space="0" w:color="auto"/>
              <w:left w:val="single" w:sz="4" w:space="0" w:color="auto"/>
              <w:bottom w:val="single" w:sz="4" w:space="0" w:color="auto"/>
              <w:right w:val="single" w:sz="4" w:space="0" w:color="auto"/>
            </w:tcBorders>
            <w:vAlign w:val="center"/>
            <w:hideMark/>
          </w:tcPr>
          <w:p w:rsidR="007C25F8" w:rsidRPr="005B5549" w:rsidRDefault="007C25F8" w:rsidP="005B5549">
            <w:pPr>
              <w:spacing w:after="0" w:line="240" w:lineRule="auto"/>
              <w:jc w:val="center"/>
              <w:rPr>
                <w:rFonts w:ascii="Times New Roman" w:eastAsia="Times New Roman" w:hAnsi="Times New Roman" w:cs="Times New Roman"/>
                <w:sz w:val="20"/>
                <w:szCs w:val="20"/>
                <w:lang w:eastAsia="ru-RU"/>
              </w:rPr>
            </w:pPr>
            <w:r w:rsidRPr="005B5549">
              <w:rPr>
                <w:rFonts w:ascii="Times New Roman" w:eastAsia="Times New Roman" w:hAnsi="Times New Roman" w:cs="Times New Roman"/>
                <w:sz w:val="20"/>
                <w:szCs w:val="20"/>
                <w:lang w:eastAsia="ru-RU"/>
              </w:rPr>
              <w:t>1.</w:t>
            </w:r>
            <w:r w:rsidR="0015245E" w:rsidRPr="005B5549">
              <w:rPr>
                <w:rFonts w:ascii="Times New Roman" w:eastAsia="Times New Roman" w:hAnsi="Times New Roman" w:cs="Times New Roman"/>
                <w:sz w:val="20"/>
                <w:szCs w:val="20"/>
                <w:lang w:eastAsia="ru-RU"/>
              </w:rPr>
              <w:t>0</w:t>
            </w:r>
            <w:r w:rsidR="005B5549" w:rsidRPr="005B5549">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7C25F8" w:rsidRPr="005B5549" w:rsidRDefault="007C25F8" w:rsidP="001903DD">
            <w:pPr>
              <w:spacing w:after="0" w:line="240" w:lineRule="auto"/>
              <w:rPr>
                <w:rFonts w:ascii="Times New Roman" w:eastAsia="Times New Roman" w:hAnsi="Times New Roman" w:cs="Times New Roman"/>
                <w:lang w:eastAsia="ru-RU"/>
              </w:rPr>
            </w:pPr>
            <w:r w:rsidRPr="005B5549">
              <w:rPr>
                <w:rFonts w:ascii="Times New Roman" w:eastAsia="Times New Roman" w:hAnsi="Times New Roman" w:cs="Times New Roman"/>
                <w:lang w:eastAsia="ru-RU"/>
              </w:rPr>
              <w:t>«Реконструкция улицы Жигарева на участке от Смоленского пер. до ул. А. Дементьева (в т. ч. ПИР)»</w:t>
            </w:r>
          </w:p>
        </w:tc>
        <w:tc>
          <w:tcPr>
            <w:tcW w:w="1481" w:type="dxa"/>
            <w:tcBorders>
              <w:top w:val="single" w:sz="4" w:space="0" w:color="auto"/>
              <w:left w:val="nil"/>
              <w:bottom w:val="single" w:sz="4" w:space="0" w:color="auto"/>
              <w:right w:val="single" w:sz="4" w:space="0" w:color="auto"/>
            </w:tcBorders>
            <w:vAlign w:val="center"/>
          </w:tcPr>
          <w:p w:rsidR="007C25F8" w:rsidRPr="005B5549" w:rsidRDefault="007C25F8" w:rsidP="00963A39">
            <w:pPr>
              <w:spacing w:after="0" w:line="240" w:lineRule="auto"/>
              <w:jc w:val="center"/>
              <w:rPr>
                <w:rFonts w:ascii="Times New Roman" w:eastAsia="Times New Roman" w:hAnsi="Times New Roman" w:cs="Times New Roman"/>
                <w:bCs/>
                <w:lang w:eastAsia="ru-RU"/>
              </w:rPr>
            </w:pPr>
            <w:r w:rsidRPr="005B5549">
              <w:rPr>
                <w:rFonts w:ascii="Times New Roman" w:eastAsia="Times New Roman" w:hAnsi="Times New Roman" w:cs="Times New Roman"/>
                <w:bCs/>
                <w:lang w:eastAsia="ru-RU"/>
              </w:rPr>
              <w:t>202</w:t>
            </w:r>
            <w:r w:rsidR="00963A39">
              <w:rPr>
                <w:rFonts w:ascii="Times New Roman" w:eastAsia="Times New Roman" w:hAnsi="Times New Roman" w:cs="Times New Roman"/>
                <w:bCs/>
                <w:lang w:eastAsia="ru-RU"/>
              </w:rPr>
              <w:t>4</w:t>
            </w:r>
          </w:p>
        </w:tc>
      </w:tr>
      <w:tr w:rsidR="005B5549" w:rsidRPr="005B5549" w:rsidTr="001903DD">
        <w:trPr>
          <w:trHeight w:val="558"/>
        </w:trPr>
        <w:tc>
          <w:tcPr>
            <w:tcW w:w="590" w:type="dxa"/>
            <w:tcBorders>
              <w:top w:val="single" w:sz="4" w:space="0" w:color="auto"/>
              <w:left w:val="single" w:sz="4" w:space="0" w:color="auto"/>
              <w:bottom w:val="single" w:sz="4" w:space="0" w:color="auto"/>
              <w:right w:val="single" w:sz="4" w:space="0" w:color="auto"/>
            </w:tcBorders>
            <w:vAlign w:val="center"/>
            <w:hideMark/>
          </w:tcPr>
          <w:p w:rsidR="007C25F8" w:rsidRPr="005B5549" w:rsidRDefault="007C25F8" w:rsidP="005B5549">
            <w:pPr>
              <w:spacing w:after="0" w:line="240" w:lineRule="auto"/>
              <w:jc w:val="center"/>
              <w:rPr>
                <w:rFonts w:ascii="Times New Roman" w:eastAsia="Times New Roman" w:hAnsi="Times New Roman" w:cs="Times New Roman"/>
                <w:sz w:val="20"/>
                <w:szCs w:val="20"/>
                <w:lang w:eastAsia="ru-RU"/>
              </w:rPr>
            </w:pPr>
            <w:r w:rsidRPr="005B5549">
              <w:rPr>
                <w:rFonts w:ascii="Times New Roman" w:eastAsia="Times New Roman" w:hAnsi="Times New Roman" w:cs="Times New Roman"/>
                <w:sz w:val="20"/>
                <w:szCs w:val="20"/>
                <w:lang w:eastAsia="ru-RU"/>
              </w:rPr>
              <w:t>1.</w:t>
            </w:r>
            <w:r w:rsidR="0015245E" w:rsidRPr="005B5549">
              <w:rPr>
                <w:rFonts w:ascii="Times New Roman" w:eastAsia="Times New Roman" w:hAnsi="Times New Roman" w:cs="Times New Roman"/>
                <w:sz w:val="20"/>
                <w:szCs w:val="20"/>
                <w:lang w:eastAsia="ru-RU"/>
              </w:rPr>
              <w:t>0</w:t>
            </w:r>
            <w:r w:rsidR="005B5549" w:rsidRPr="005B5549">
              <w:rPr>
                <w:rFonts w:ascii="Times New Roman" w:eastAsia="Times New Roman" w:hAnsi="Times New Roman" w:cs="Times New Roman"/>
                <w:sz w:val="20"/>
                <w:szCs w:val="20"/>
                <w:lang w:eastAsia="ru-RU"/>
              </w:rPr>
              <w:t>5</w:t>
            </w:r>
          </w:p>
        </w:tc>
        <w:tc>
          <w:tcPr>
            <w:tcW w:w="8356" w:type="dxa"/>
            <w:tcBorders>
              <w:top w:val="single" w:sz="4" w:space="0" w:color="auto"/>
              <w:left w:val="nil"/>
              <w:bottom w:val="single" w:sz="4" w:space="0" w:color="auto"/>
              <w:right w:val="single" w:sz="4" w:space="0" w:color="auto"/>
            </w:tcBorders>
            <w:vAlign w:val="center"/>
          </w:tcPr>
          <w:p w:rsidR="007C25F8" w:rsidRPr="005B5549" w:rsidRDefault="007C25F8" w:rsidP="001903DD">
            <w:pPr>
              <w:spacing w:after="0" w:line="240" w:lineRule="auto"/>
              <w:rPr>
                <w:rFonts w:ascii="Times New Roman" w:eastAsia="Times New Roman" w:hAnsi="Times New Roman" w:cs="Times New Roman"/>
                <w:lang w:eastAsia="ru-RU"/>
              </w:rPr>
            </w:pPr>
            <w:r w:rsidRPr="005B5549">
              <w:rPr>
                <w:rFonts w:ascii="Times New Roman" w:eastAsia="Times New Roman" w:hAnsi="Times New Roman" w:cs="Times New Roman"/>
                <w:lang w:eastAsia="ru-RU"/>
              </w:rPr>
              <w:t xml:space="preserve">«Строительство автомобильной дороги по улице Сергея Тюленина (от улицы Красина до улицы Плеханова) (в т. ч. ПИР)» </w:t>
            </w:r>
          </w:p>
        </w:tc>
        <w:tc>
          <w:tcPr>
            <w:tcW w:w="1481" w:type="dxa"/>
            <w:tcBorders>
              <w:top w:val="single" w:sz="4" w:space="0" w:color="auto"/>
              <w:left w:val="nil"/>
              <w:bottom w:val="single" w:sz="4" w:space="0" w:color="auto"/>
              <w:right w:val="single" w:sz="4" w:space="0" w:color="auto"/>
            </w:tcBorders>
            <w:vAlign w:val="center"/>
          </w:tcPr>
          <w:p w:rsidR="007C25F8" w:rsidRPr="005B5549" w:rsidRDefault="007C25F8" w:rsidP="00B0424A">
            <w:pPr>
              <w:spacing w:after="0" w:line="240" w:lineRule="auto"/>
              <w:jc w:val="center"/>
              <w:rPr>
                <w:rFonts w:ascii="Times New Roman" w:eastAsia="Times New Roman" w:hAnsi="Times New Roman" w:cs="Times New Roman"/>
                <w:bCs/>
                <w:lang w:eastAsia="ru-RU"/>
              </w:rPr>
            </w:pPr>
            <w:r w:rsidRPr="005B5549">
              <w:rPr>
                <w:rFonts w:ascii="Times New Roman" w:eastAsia="Times New Roman" w:hAnsi="Times New Roman" w:cs="Times New Roman"/>
                <w:bCs/>
                <w:lang w:eastAsia="ru-RU"/>
              </w:rPr>
              <w:t>202</w:t>
            </w:r>
            <w:r w:rsidR="00B0424A">
              <w:rPr>
                <w:rFonts w:ascii="Times New Roman" w:eastAsia="Times New Roman" w:hAnsi="Times New Roman" w:cs="Times New Roman"/>
                <w:bCs/>
                <w:lang w:eastAsia="ru-RU"/>
              </w:rPr>
              <w:t>4</w:t>
            </w:r>
          </w:p>
        </w:tc>
      </w:tr>
      <w:tr w:rsidR="005B5549" w:rsidRPr="005B5549" w:rsidTr="001903DD">
        <w:trPr>
          <w:trHeight w:val="569"/>
        </w:trPr>
        <w:tc>
          <w:tcPr>
            <w:tcW w:w="590" w:type="dxa"/>
            <w:tcBorders>
              <w:top w:val="single" w:sz="4" w:space="0" w:color="auto"/>
              <w:left w:val="single" w:sz="4" w:space="0" w:color="auto"/>
              <w:bottom w:val="single" w:sz="4" w:space="0" w:color="auto"/>
              <w:right w:val="single" w:sz="4" w:space="0" w:color="auto"/>
            </w:tcBorders>
            <w:vAlign w:val="center"/>
            <w:hideMark/>
          </w:tcPr>
          <w:p w:rsidR="00BD7109" w:rsidRPr="005B5549" w:rsidRDefault="00BD7109" w:rsidP="005B5549">
            <w:pPr>
              <w:spacing w:after="0" w:line="240" w:lineRule="auto"/>
              <w:jc w:val="center"/>
              <w:rPr>
                <w:rFonts w:ascii="Times New Roman" w:eastAsia="Times New Roman" w:hAnsi="Times New Roman" w:cs="Times New Roman"/>
                <w:sz w:val="20"/>
                <w:szCs w:val="20"/>
                <w:lang w:eastAsia="ru-RU"/>
              </w:rPr>
            </w:pPr>
            <w:r w:rsidRPr="005B5549">
              <w:rPr>
                <w:rFonts w:ascii="Times New Roman" w:eastAsia="Times New Roman" w:hAnsi="Times New Roman" w:cs="Times New Roman"/>
                <w:sz w:val="20"/>
                <w:szCs w:val="20"/>
                <w:lang w:eastAsia="ru-RU"/>
              </w:rPr>
              <w:t>1.</w:t>
            </w:r>
            <w:r w:rsidR="0015245E" w:rsidRPr="005B5549">
              <w:rPr>
                <w:rFonts w:ascii="Times New Roman" w:eastAsia="Times New Roman" w:hAnsi="Times New Roman" w:cs="Times New Roman"/>
                <w:sz w:val="20"/>
                <w:szCs w:val="20"/>
                <w:lang w:eastAsia="ru-RU"/>
              </w:rPr>
              <w:t>0</w:t>
            </w:r>
            <w:r w:rsidR="005B5549" w:rsidRPr="005B5549">
              <w:rPr>
                <w:rFonts w:ascii="Times New Roman" w:eastAsia="Times New Roman" w:hAnsi="Times New Roman" w:cs="Times New Roman"/>
                <w:sz w:val="20"/>
                <w:szCs w:val="20"/>
                <w:lang w:eastAsia="ru-RU"/>
              </w:rPr>
              <w:t>6</w:t>
            </w:r>
          </w:p>
        </w:tc>
        <w:tc>
          <w:tcPr>
            <w:tcW w:w="8356" w:type="dxa"/>
            <w:tcBorders>
              <w:top w:val="single" w:sz="4" w:space="0" w:color="auto"/>
              <w:left w:val="nil"/>
              <w:bottom w:val="single" w:sz="4" w:space="0" w:color="auto"/>
              <w:right w:val="single" w:sz="4" w:space="0" w:color="auto"/>
            </w:tcBorders>
            <w:vAlign w:val="center"/>
          </w:tcPr>
          <w:p w:rsidR="00BD7109" w:rsidRPr="005B5549" w:rsidRDefault="00BD7109" w:rsidP="001903DD">
            <w:pPr>
              <w:spacing w:after="0" w:line="240" w:lineRule="auto"/>
              <w:rPr>
                <w:rFonts w:ascii="Times New Roman" w:eastAsia="Times New Roman" w:hAnsi="Times New Roman" w:cs="Times New Roman"/>
                <w:lang w:eastAsia="ru-RU"/>
              </w:rPr>
            </w:pPr>
            <w:r w:rsidRPr="005B5549">
              <w:rPr>
                <w:rFonts w:ascii="Times New Roman" w:eastAsia="Times New Roman" w:hAnsi="Times New Roman" w:cs="Times New Roman"/>
                <w:lang w:eastAsia="ru-RU"/>
              </w:rPr>
              <w:t>«Реконструкция автодороги по ул. Оснабрюкская на участке от Волоколамского шоссе до микрорайона Мамулино (в т. ч. ПИР)»</w:t>
            </w:r>
          </w:p>
        </w:tc>
        <w:tc>
          <w:tcPr>
            <w:tcW w:w="1481" w:type="dxa"/>
            <w:tcBorders>
              <w:top w:val="single" w:sz="4" w:space="0" w:color="auto"/>
              <w:left w:val="nil"/>
              <w:bottom w:val="single" w:sz="4" w:space="0" w:color="auto"/>
              <w:right w:val="single" w:sz="4" w:space="0" w:color="auto"/>
            </w:tcBorders>
            <w:vAlign w:val="center"/>
          </w:tcPr>
          <w:p w:rsidR="00BD7109" w:rsidRPr="005B5549" w:rsidRDefault="00BD7109" w:rsidP="00B0424A">
            <w:pPr>
              <w:spacing w:after="0" w:line="240" w:lineRule="auto"/>
              <w:jc w:val="center"/>
              <w:rPr>
                <w:rFonts w:ascii="Times New Roman" w:eastAsia="Times New Roman" w:hAnsi="Times New Roman" w:cs="Times New Roman"/>
                <w:bCs/>
                <w:lang w:eastAsia="ru-RU"/>
              </w:rPr>
            </w:pPr>
            <w:r w:rsidRPr="005B5549">
              <w:rPr>
                <w:rFonts w:ascii="Times New Roman" w:eastAsia="Times New Roman" w:hAnsi="Times New Roman" w:cs="Times New Roman"/>
                <w:bCs/>
                <w:lang w:eastAsia="ru-RU"/>
              </w:rPr>
              <w:t>202</w:t>
            </w:r>
            <w:r w:rsidR="00B0424A">
              <w:rPr>
                <w:rFonts w:ascii="Times New Roman" w:eastAsia="Times New Roman" w:hAnsi="Times New Roman" w:cs="Times New Roman"/>
                <w:bCs/>
                <w:lang w:eastAsia="ru-RU"/>
              </w:rPr>
              <w:t>4</w:t>
            </w:r>
          </w:p>
        </w:tc>
      </w:tr>
      <w:tr w:rsidR="00B7318A" w:rsidRPr="00B7318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B7318A" w:rsidRDefault="00CC2501" w:rsidP="00B7318A">
            <w:pPr>
              <w:spacing w:after="0" w:line="240" w:lineRule="auto"/>
              <w:jc w:val="center"/>
              <w:rPr>
                <w:rFonts w:ascii="Times New Roman" w:eastAsia="Times New Roman" w:hAnsi="Times New Roman" w:cs="Times New Roman"/>
                <w:sz w:val="20"/>
                <w:szCs w:val="20"/>
                <w:lang w:eastAsia="ru-RU"/>
              </w:rPr>
            </w:pPr>
            <w:r w:rsidRPr="00B7318A">
              <w:rPr>
                <w:rFonts w:ascii="Times New Roman" w:eastAsia="Times New Roman" w:hAnsi="Times New Roman" w:cs="Times New Roman"/>
                <w:sz w:val="20"/>
                <w:szCs w:val="20"/>
                <w:lang w:eastAsia="ru-RU"/>
              </w:rPr>
              <w:t>1.</w:t>
            </w:r>
            <w:r w:rsidR="0015245E" w:rsidRPr="00B7318A">
              <w:rPr>
                <w:rFonts w:ascii="Times New Roman" w:eastAsia="Times New Roman" w:hAnsi="Times New Roman" w:cs="Times New Roman"/>
                <w:sz w:val="20"/>
                <w:szCs w:val="20"/>
                <w:lang w:eastAsia="ru-RU"/>
              </w:rPr>
              <w:t>0</w:t>
            </w:r>
            <w:r w:rsidR="00B7318A" w:rsidRPr="00B7318A">
              <w:rPr>
                <w:rFonts w:ascii="Times New Roman" w:eastAsia="Times New Roman" w:hAnsi="Times New Roman" w:cs="Times New Roman"/>
                <w:sz w:val="20"/>
                <w:szCs w:val="20"/>
                <w:lang w:eastAsia="ru-RU"/>
              </w:rPr>
              <w:t>7</w:t>
            </w:r>
          </w:p>
        </w:tc>
        <w:tc>
          <w:tcPr>
            <w:tcW w:w="8356" w:type="dxa"/>
            <w:tcBorders>
              <w:top w:val="single" w:sz="4" w:space="0" w:color="auto"/>
              <w:left w:val="nil"/>
              <w:bottom w:val="single" w:sz="4" w:space="0" w:color="auto"/>
              <w:right w:val="single" w:sz="4" w:space="0" w:color="auto"/>
            </w:tcBorders>
            <w:vAlign w:val="center"/>
          </w:tcPr>
          <w:p w:rsidR="00CC2501" w:rsidRPr="00B7318A" w:rsidRDefault="00CC2501" w:rsidP="00CC2501">
            <w:pPr>
              <w:spacing w:after="0" w:line="240" w:lineRule="auto"/>
              <w:rPr>
                <w:rFonts w:ascii="Times New Roman" w:eastAsia="Times New Roman" w:hAnsi="Times New Roman" w:cs="Times New Roman"/>
                <w:lang w:eastAsia="ru-RU"/>
              </w:rPr>
            </w:pPr>
            <w:r w:rsidRPr="00B7318A">
              <w:rPr>
                <w:rFonts w:ascii="Times New Roman" w:eastAsia="Times New Roman" w:hAnsi="Times New Roman" w:cs="Times New Roman"/>
                <w:lang w:eastAsia="ru-RU"/>
              </w:rPr>
              <w:t>«Строительство мостового перехода через реку Волга в г. Твери (Западный мост) (в т. ч. ПИР)»</w:t>
            </w:r>
          </w:p>
        </w:tc>
        <w:tc>
          <w:tcPr>
            <w:tcW w:w="1481" w:type="dxa"/>
            <w:tcBorders>
              <w:top w:val="single" w:sz="4" w:space="0" w:color="auto"/>
              <w:left w:val="nil"/>
              <w:bottom w:val="single" w:sz="4" w:space="0" w:color="auto"/>
              <w:right w:val="single" w:sz="4" w:space="0" w:color="auto"/>
            </w:tcBorders>
            <w:vAlign w:val="center"/>
          </w:tcPr>
          <w:p w:rsidR="00CC2501" w:rsidRPr="00B7318A" w:rsidRDefault="00CC2501" w:rsidP="00972C6C">
            <w:pPr>
              <w:spacing w:after="0" w:line="240" w:lineRule="auto"/>
              <w:jc w:val="center"/>
              <w:rPr>
                <w:rFonts w:ascii="Times New Roman" w:eastAsia="Times New Roman" w:hAnsi="Times New Roman" w:cs="Times New Roman"/>
                <w:bCs/>
                <w:lang w:eastAsia="ru-RU"/>
              </w:rPr>
            </w:pPr>
            <w:r w:rsidRPr="00B7318A">
              <w:rPr>
                <w:rFonts w:ascii="Times New Roman" w:eastAsia="Times New Roman" w:hAnsi="Times New Roman" w:cs="Times New Roman"/>
                <w:bCs/>
                <w:lang w:eastAsia="ru-RU"/>
              </w:rPr>
              <w:t>202</w:t>
            </w:r>
            <w:r w:rsidR="00972C6C" w:rsidRPr="00B7318A">
              <w:rPr>
                <w:rFonts w:ascii="Times New Roman" w:eastAsia="Times New Roman" w:hAnsi="Times New Roman" w:cs="Times New Roman"/>
                <w:bCs/>
                <w:lang w:eastAsia="ru-RU"/>
              </w:rPr>
              <w:t>4</w:t>
            </w:r>
          </w:p>
        </w:tc>
      </w:tr>
      <w:tr w:rsidR="00B7318A" w:rsidRPr="00B7318A" w:rsidTr="00CA4282">
        <w:trPr>
          <w:trHeight w:val="239"/>
        </w:trPr>
        <w:tc>
          <w:tcPr>
            <w:tcW w:w="590" w:type="dxa"/>
            <w:tcBorders>
              <w:top w:val="nil"/>
              <w:left w:val="single" w:sz="4" w:space="0" w:color="auto"/>
              <w:bottom w:val="single" w:sz="4" w:space="0" w:color="auto"/>
              <w:right w:val="single" w:sz="4" w:space="0" w:color="auto"/>
            </w:tcBorders>
            <w:vAlign w:val="center"/>
            <w:hideMark/>
          </w:tcPr>
          <w:p w:rsidR="00CC2501" w:rsidRPr="00B7318A" w:rsidRDefault="00CC2501" w:rsidP="00B7318A">
            <w:pPr>
              <w:spacing w:after="0" w:line="240" w:lineRule="auto"/>
              <w:jc w:val="center"/>
              <w:rPr>
                <w:rFonts w:ascii="Times New Roman" w:eastAsia="Times New Roman" w:hAnsi="Times New Roman" w:cs="Times New Roman"/>
                <w:sz w:val="20"/>
                <w:szCs w:val="20"/>
                <w:lang w:eastAsia="ru-RU"/>
              </w:rPr>
            </w:pPr>
            <w:r w:rsidRPr="00B7318A">
              <w:rPr>
                <w:rFonts w:ascii="Times New Roman" w:eastAsia="Times New Roman" w:hAnsi="Times New Roman" w:cs="Times New Roman"/>
                <w:sz w:val="20"/>
                <w:szCs w:val="20"/>
                <w:lang w:eastAsia="ru-RU"/>
              </w:rPr>
              <w:t>1.</w:t>
            </w:r>
            <w:r w:rsidR="0015245E" w:rsidRPr="00B7318A">
              <w:rPr>
                <w:rFonts w:ascii="Times New Roman" w:eastAsia="Times New Roman" w:hAnsi="Times New Roman" w:cs="Times New Roman"/>
                <w:sz w:val="20"/>
                <w:szCs w:val="20"/>
                <w:lang w:eastAsia="ru-RU"/>
              </w:rPr>
              <w:t>0</w:t>
            </w:r>
            <w:r w:rsidR="00B7318A" w:rsidRPr="00B7318A">
              <w:rPr>
                <w:rFonts w:ascii="Times New Roman" w:eastAsia="Times New Roman" w:hAnsi="Times New Roman" w:cs="Times New Roman"/>
                <w:sz w:val="20"/>
                <w:szCs w:val="20"/>
                <w:lang w:eastAsia="ru-RU"/>
              </w:rPr>
              <w:t>8</w:t>
            </w:r>
          </w:p>
        </w:tc>
        <w:tc>
          <w:tcPr>
            <w:tcW w:w="8356" w:type="dxa"/>
            <w:tcBorders>
              <w:top w:val="nil"/>
              <w:left w:val="nil"/>
              <w:bottom w:val="single" w:sz="4" w:space="0" w:color="auto"/>
              <w:right w:val="single" w:sz="4" w:space="0" w:color="auto"/>
            </w:tcBorders>
            <w:vAlign w:val="center"/>
          </w:tcPr>
          <w:p w:rsidR="00CC2501" w:rsidRPr="00B7318A" w:rsidRDefault="00CC2501" w:rsidP="00CC2501">
            <w:pPr>
              <w:spacing w:after="0" w:line="240" w:lineRule="auto"/>
              <w:rPr>
                <w:rFonts w:ascii="Times New Roman" w:eastAsia="Times New Roman" w:hAnsi="Times New Roman" w:cs="Times New Roman"/>
                <w:lang w:eastAsia="ru-RU"/>
              </w:rPr>
            </w:pPr>
            <w:r w:rsidRPr="00B7318A">
              <w:rPr>
                <w:rFonts w:ascii="Times New Roman" w:eastAsia="Times New Roman" w:hAnsi="Times New Roman" w:cs="Times New Roman"/>
                <w:lang w:eastAsia="ru-RU"/>
              </w:rPr>
              <w:t>«Реконструкция автомобильной дороги по проспекту 50 лет Октября (в т. ч. ПИР)»</w:t>
            </w:r>
          </w:p>
        </w:tc>
        <w:tc>
          <w:tcPr>
            <w:tcW w:w="1481" w:type="dxa"/>
            <w:tcBorders>
              <w:top w:val="nil"/>
              <w:left w:val="nil"/>
              <w:bottom w:val="single" w:sz="4" w:space="0" w:color="auto"/>
              <w:right w:val="single" w:sz="4" w:space="0" w:color="auto"/>
            </w:tcBorders>
            <w:vAlign w:val="center"/>
          </w:tcPr>
          <w:p w:rsidR="00CC2501" w:rsidRPr="00B7318A" w:rsidRDefault="00CC2501" w:rsidP="00972C6C">
            <w:pPr>
              <w:spacing w:after="0" w:line="240" w:lineRule="auto"/>
              <w:jc w:val="center"/>
              <w:rPr>
                <w:rFonts w:ascii="Times New Roman" w:eastAsia="Times New Roman" w:hAnsi="Times New Roman" w:cs="Times New Roman"/>
                <w:bCs/>
                <w:lang w:eastAsia="ru-RU"/>
              </w:rPr>
            </w:pPr>
            <w:r w:rsidRPr="00B7318A">
              <w:rPr>
                <w:rFonts w:ascii="Times New Roman" w:eastAsia="Times New Roman" w:hAnsi="Times New Roman" w:cs="Times New Roman"/>
                <w:bCs/>
                <w:lang w:eastAsia="ru-RU"/>
              </w:rPr>
              <w:t>202</w:t>
            </w:r>
            <w:r w:rsidR="00972C6C" w:rsidRPr="00B7318A">
              <w:rPr>
                <w:rFonts w:ascii="Times New Roman" w:eastAsia="Times New Roman" w:hAnsi="Times New Roman" w:cs="Times New Roman"/>
                <w:bCs/>
                <w:lang w:eastAsia="ru-RU"/>
              </w:rPr>
              <w:t>4</w:t>
            </w:r>
          </w:p>
        </w:tc>
      </w:tr>
      <w:tr w:rsidR="00B7318A" w:rsidRPr="00B7318A" w:rsidTr="00CC2501">
        <w:trPr>
          <w:trHeight w:val="378"/>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B7318A" w:rsidRDefault="00CC2501" w:rsidP="00B7318A">
            <w:pPr>
              <w:spacing w:after="0" w:line="240" w:lineRule="auto"/>
              <w:jc w:val="center"/>
              <w:rPr>
                <w:rFonts w:ascii="Times New Roman" w:eastAsia="Times New Roman" w:hAnsi="Times New Roman" w:cs="Times New Roman"/>
                <w:sz w:val="20"/>
                <w:szCs w:val="20"/>
                <w:lang w:eastAsia="ru-RU"/>
              </w:rPr>
            </w:pPr>
            <w:r w:rsidRPr="00B7318A">
              <w:rPr>
                <w:rFonts w:ascii="Times New Roman" w:eastAsia="Times New Roman" w:hAnsi="Times New Roman" w:cs="Times New Roman"/>
                <w:sz w:val="20"/>
                <w:szCs w:val="20"/>
                <w:lang w:eastAsia="ru-RU"/>
              </w:rPr>
              <w:t>1.</w:t>
            </w:r>
            <w:r w:rsidR="0015245E" w:rsidRPr="00B7318A">
              <w:rPr>
                <w:rFonts w:ascii="Times New Roman" w:eastAsia="Times New Roman" w:hAnsi="Times New Roman" w:cs="Times New Roman"/>
                <w:sz w:val="20"/>
                <w:szCs w:val="20"/>
                <w:lang w:eastAsia="ru-RU"/>
              </w:rPr>
              <w:t>0</w:t>
            </w:r>
            <w:r w:rsidR="00B7318A" w:rsidRPr="00B7318A">
              <w:rPr>
                <w:rFonts w:ascii="Times New Roman" w:eastAsia="Times New Roman" w:hAnsi="Times New Roman" w:cs="Times New Roman"/>
                <w:sz w:val="20"/>
                <w:szCs w:val="20"/>
                <w:lang w:eastAsia="ru-RU"/>
              </w:rPr>
              <w:t>9</w:t>
            </w:r>
          </w:p>
        </w:tc>
        <w:tc>
          <w:tcPr>
            <w:tcW w:w="8356" w:type="dxa"/>
            <w:tcBorders>
              <w:top w:val="single" w:sz="4" w:space="0" w:color="auto"/>
              <w:left w:val="nil"/>
              <w:bottom w:val="single" w:sz="4" w:space="0" w:color="auto"/>
              <w:right w:val="single" w:sz="4" w:space="0" w:color="auto"/>
            </w:tcBorders>
            <w:vAlign w:val="center"/>
          </w:tcPr>
          <w:p w:rsidR="00CC2501" w:rsidRPr="00B7318A" w:rsidRDefault="00CC2501" w:rsidP="00CC2501">
            <w:pPr>
              <w:spacing w:after="0" w:line="240" w:lineRule="auto"/>
              <w:rPr>
                <w:rFonts w:ascii="Times New Roman" w:eastAsia="Times New Roman" w:hAnsi="Times New Roman" w:cs="Times New Roman"/>
                <w:lang w:eastAsia="ru-RU"/>
              </w:rPr>
            </w:pPr>
            <w:r w:rsidRPr="00B7318A">
              <w:rPr>
                <w:rFonts w:ascii="Times New Roman" w:eastAsia="Times New Roman" w:hAnsi="Times New Roman" w:cs="Times New Roman"/>
                <w:lang w:eastAsia="ru-RU"/>
              </w:rPr>
              <w:t>«Реконструкция автомобильной дороги по Краснофлотской набережной (в т. ч. ПИР)»</w:t>
            </w:r>
          </w:p>
        </w:tc>
        <w:tc>
          <w:tcPr>
            <w:tcW w:w="1481" w:type="dxa"/>
            <w:tcBorders>
              <w:top w:val="single" w:sz="4" w:space="0" w:color="auto"/>
              <w:left w:val="nil"/>
              <w:bottom w:val="single" w:sz="4" w:space="0" w:color="auto"/>
              <w:right w:val="single" w:sz="4" w:space="0" w:color="auto"/>
            </w:tcBorders>
            <w:vAlign w:val="center"/>
          </w:tcPr>
          <w:p w:rsidR="00CC2501" w:rsidRPr="00B7318A" w:rsidRDefault="00CC2501" w:rsidP="00667D94">
            <w:pPr>
              <w:spacing w:after="0" w:line="240" w:lineRule="auto"/>
              <w:jc w:val="center"/>
              <w:rPr>
                <w:rFonts w:ascii="Times New Roman" w:eastAsia="Times New Roman" w:hAnsi="Times New Roman" w:cs="Times New Roman"/>
                <w:bCs/>
                <w:lang w:eastAsia="ru-RU"/>
              </w:rPr>
            </w:pPr>
            <w:r w:rsidRPr="00B7318A">
              <w:rPr>
                <w:rFonts w:ascii="Times New Roman" w:eastAsia="Times New Roman" w:hAnsi="Times New Roman" w:cs="Times New Roman"/>
                <w:bCs/>
                <w:lang w:eastAsia="ru-RU"/>
              </w:rPr>
              <w:t>202</w:t>
            </w:r>
            <w:r w:rsidR="00667D94" w:rsidRPr="00B7318A">
              <w:rPr>
                <w:rFonts w:ascii="Times New Roman" w:eastAsia="Times New Roman" w:hAnsi="Times New Roman" w:cs="Times New Roman"/>
                <w:bCs/>
                <w:lang w:eastAsia="ru-RU"/>
              </w:rPr>
              <w:t>4</w:t>
            </w:r>
          </w:p>
        </w:tc>
      </w:tr>
      <w:tr w:rsidR="00B7318A" w:rsidRPr="00B7318A" w:rsidTr="00CC2501">
        <w:trPr>
          <w:trHeight w:val="520"/>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B7318A" w:rsidRDefault="00CC2501" w:rsidP="00DC0AF6">
            <w:pPr>
              <w:spacing w:after="0" w:line="240" w:lineRule="auto"/>
              <w:jc w:val="center"/>
              <w:rPr>
                <w:rFonts w:ascii="Times New Roman" w:eastAsia="Times New Roman" w:hAnsi="Times New Roman" w:cs="Times New Roman"/>
                <w:sz w:val="20"/>
                <w:szCs w:val="20"/>
                <w:lang w:eastAsia="ru-RU"/>
              </w:rPr>
            </w:pPr>
            <w:r w:rsidRPr="00B7318A">
              <w:rPr>
                <w:rFonts w:ascii="Times New Roman" w:eastAsia="Times New Roman" w:hAnsi="Times New Roman" w:cs="Times New Roman"/>
                <w:sz w:val="20"/>
                <w:szCs w:val="20"/>
                <w:lang w:eastAsia="ru-RU"/>
              </w:rPr>
              <w:t>1.1</w:t>
            </w:r>
            <w:r w:rsidR="00A94980" w:rsidRPr="00B7318A">
              <w:rPr>
                <w:rFonts w:ascii="Times New Roman" w:eastAsia="Times New Roman" w:hAnsi="Times New Roman" w:cs="Times New Roman"/>
                <w:sz w:val="20"/>
                <w:szCs w:val="20"/>
                <w:lang w:eastAsia="ru-RU"/>
              </w:rPr>
              <w:t>0</w:t>
            </w:r>
          </w:p>
        </w:tc>
        <w:tc>
          <w:tcPr>
            <w:tcW w:w="8356" w:type="dxa"/>
            <w:tcBorders>
              <w:top w:val="single" w:sz="4" w:space="0" w:color="auto"/>
              <w:left w:val="nil"/>
              <w:bottom w:val="single" w:sz="4" w:space="0" w:color="auto"/>
              <w:right w:val="single" w:sz="4" w:space="0" w:color="auto"/>
            </w:tcBorders>
            <w:vAlign w:val="center"/>
          </w:tcPr>
          <w:p w:rsidR="00CC2501" w:rsidRPr="00B7318A" w:rsidRDefault="00CC2501" w:rsidP="00CC2501">
            <w:pPr>
              <w:spacing w:after="0" w:line="240" w:lineRule="auto"/>
              <w:rPr>
                <w:rFonts w:ascii="Times New Roman" w:eastAsia="Times New Roman" w:hAnsi="Times New Roman" w:cs="Times New Roman"/>
                <w:lang w:eastAsia="ru-RU"/>
              </w:rPr>
            </w:pPr>
            <w:r w:rsidRPr="00B7318A">
              <w:rPr>
                <w:rFonts w:ascii="Times New Roman" w:eastAsia="Times New Roman" w:hAnsi="Times New Roman" w:cs="Times New Roman"/>
                <w:lang w:eastAsia="ru-RU"/>
              </w:rPr>
              <w:t>«Строительство автомобильной дороги по ул. Левитана на участке от улицы Можайского до улицы Псковской (в т. ч. ПИР)»</w:t>
            </w:r>
          </w:p>
        </w:tc>
        <w:tc>
          <w:tcPr>
            <w:tcW w:w="1481" w:type="dxa"/>
            <w:tcBorders>
              <w:top w:val="single" w:sz="4" w:space="0" w:color="auto"/>
              <w:left w:val="nil"/>
              <w:bottom w:val="single" w:sz="4" w:space="0" w:color="auto"/>
              <w:right w:val="single" w:sz="4" w:space="0" w:color="auto"/>
            </w:tcBorders>
            <w:vAlign w:val="center"/>
          </w:tcPr>
          <w:p w:rsidR="00CC2501" w:rsidRPr="00B7318A" w:rsidRDefault="00CC2501" w:rsidP="00CC2501">
            <w:pPr>
              <w:spacing w:after="0" w:line="240" w:lineRule="auto"/>
              <w:jc w:val="center"/>
              <w:rPr>
                <w:rFonts w:ascii="Times New Roman" w:eastAsia="Times New Roman" w:hAnsi="Times New Roman" w:cs="Times New Roman"/>
                <w:bCs/>
                <w:lang w:eastAsia="ru-RU"/>
              </w:rPr>
            </w:pPr>
            <w:r w:rsidRPr="00B7318A">
              <w:rPr>
                <w:rFonts w:ascii="Times New Roman" w:eastAsia="Times New Roman" w:hAnsi="Times New Roman" w:cs="Times New Roman"/>
                <w:bCs/>
                <w:lang w:eastAsia="ru-RU"/>
              </w:rPr>
              <w:t>2024</w:t>
            </w:r>
          </w:p>
        </w:tc>
      </w:tr>
      <w:tr w:rsidR="005B4A27" w:rsidRPr="005B4A27" w:rsidTr="000161D5">
        <w:trPr>
          <w:trHeight w:val="327"/>
        </w:trPr>
        <w:tc>
          <w:tcPr>
            <w:tcW w:w="590" w:type="dxa"/>
            <w:tcBorders>
              <w:top w:val="nil"/>
              <w:left w:val="single" w:sz="4" w:space="0" w:color="auto"/>
              <w:bottom w:val="single" w:sz="4" w:space="0" w:color="auto"/>
              <w:right w:val="single" w:sz="4" w:space="0" w:color="auto"/>
            </w:tcBorders>
            <w:vAlign w:val="center"/>
            <w:hideMark/>
          </w:tcPr>
          <w:p w:rsidR="00CC2501" w:rsidRPr="005B4A27" w:rsidRDefault="00DC0AF6" w:rsidP="00CC2501">
            <w:pPr>
              <w:spacing w:after="0" w:line="240" w:lineRule="auto"/>
              <w:jc w:val="center"/>
              <w:rPr>
                <w:rFonts w:ascii="Times New Roman" w:eastAsia="Times New Roman" w:hAnsi="Times New Roman" w:cs="Times New Roman"/>
                <w:sz w:val="20"/>
                <w:szCs w:val="20"/>
                <w:lang w:eastAsia="ru-RU"/>
              </w:rPr>
            </w:pPr>
            <w:r w:rsidRPr="005B4A27">
              <w:rPr>
                <w:rFonts w:ascii="Times New Roman" w:eastAsia="Times New Roman" w:hAnsi="Times New Roman" w:cs="Times New Roman"/>
                <w:sz w:val="20"/>
                <w:szCs w:val="20"/>
                <w:lang w:eastAsia="ru-RU"/>
              </w:rPr>
              <w:t>1.1</w:t>
            </w:r>
            <w:r w:rsidR="00A94980" w:rsidRPr="005B4A27">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CC2501" w:rsidRPr="005B4A27" w:rsidRDefault="00CC2501" w:rsidP="00C627FB">
            <w:pPr>
              <w:spacing w:after="0" w:line="240" w:lineRule="auto"/>
              <w:rPr>
                <w:rFonts w:ascii="Times New Roman" w:eastAsia="Times New Roman" w:hAnsi="Times New Roman" w:cs="Times New Roman"/>
                <w:lang w:eastAsia="ru-RU"/>
              </w:rPr>
            </w:pPr>
            <w:r w:rsidRPr="005B4A27">
              <w:rPr>
                <w:rFonts w:ascii="Times New Roman" w:eastAsia="Times New Roman" w:hAnsi="Times New Roman" w:cs="Times New Roman"/>
                <w:lang w:eastAsia="ru-RU"/>
              </w:rPr>
              <w:t>«Реконструкция автомобильной дороги по ул. Спартака (в т. ч. ПИР)»</w:t>
            </w:r>
          </w:p>
        </w:tc>
        <w:tc>
          <w:tcPr>
            <w:tcW w:w="1481" w:type="dxa"/>
            <w:tcBorders>
              <w:top w:val="nil"/>
              <w:left w:val="nil"/>
              <w:bottom w:val="single" w:sz="4" w:space="0" w:color="auto"/>
              <w:right w:val="single" w:sz="4" w:space="0" w:color="auto"/>
            </w:tcBorders>
            <w:vAlign w:val="center"/>
          </w:tcPr>
          <w:p w:rsidR="00CC2501" w:rsidRPr="005B4A27" w:rsidRDefault="00CC2501" w:rsidP="00CC2501">
            <w:pPr>
              <w:spacing w:after="0" w:line="240" w:lineRule="auto"/>
              <w:jc w:val="center"/>
              <w:rPr>
                <w:rFonts w:ascii="Times New Roman" w:eastAsia="Times New Roman" w:hAnsi="Times New Roman" w:cs="Times New Roman"/>
                <w:bCs/>
                <w:lang w:eastAsia="ru-RU"/>
              </w:rPr>
            </w:pPr>
            <w:r w:rsidRPr="005B4A27">
              <w:rPr>
                <w:rFonts w:ascii="Times New Roman" w:eastAsia="Times New Roman" w:hAnsi="Times New Roman" w:cs="Times New Roman"/>
                <w:bCs/>
                <w:lang w:eastAsia="ru-RU"/>
              </w:rPr>
              <w:t>2024</w:t>
            </w:r>
          </w:p>
        </w:tc>
      </w:tr>
      <w:tr w:rsidR="005B4A27" w:rsidRPr="005B4A27" w:rsidTr="00CC2501">
        <w:trPr>
          <w:trHeight w:val="551"/>
        </w:trPr>
        <w:tc>
          <w:tcPr>
            <w:tcW w:w="590" w:type="dxa"/>
            <w:tcBorders>
              <w:top w:val="nil"/>
              <w:left w:val="single" w:sz="4" w:space="0" w:color="auto"/>
              <w:bottom w:val="single" w:sz="4" w:space="0" w:color="auto"/>
              <w:right w:val="single" w:sz="4" w:space="0" w:color="auto"/>
            </w:tcBorders>
            <w:vAlign w:val="center"/>
            <w:hideMark/>
          </w:tcPr>
          <w:p w:rsidR="00CC2501" w:rsidRPr="005B4A27" w:rsidRDefault="00DC0AF6" w:rsidP="00CC2501">
            <w:pPr>
              <w:spacing w:after="0" w:line="240" w:lineRule="auto"/>
              <w:jc w:val="center"/>
              <w:rPr>
                <w:rFonts w:ascii="Times New Roman" w:eastAsia="Times New Roman" w:hAnsi="Times New Roman" w:cs="Times New Roman"/>
                <w:sz w:val="20"/>
                <w:szCs w:val="20"/>
                <w:lang w:eastAsia="ru-RU"/>
              </w:rPr>
            </w:pPr>
            <w:r w:rsidRPr="005B4A27">
              <w:rPr>
                <w:rFonts w:ascii="Times New Roman" w:eastAsia="Times New Roman" w:hAnsi="Times New Roman" w:cs="Times New Roman"/>
                <w:sz w:val="20"/>
                <w:szCs w:val="20"/>
                <w:lang w:eastAsia="ru-RU"/>
              </w:rPr>
              <w:t>1.1</w:t>
            </w:r>
            <w:r w:rsidR="00A94980" w:rsidRPr="005B4A27">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CC2501" w:rsidRPr="005B4A27" w:rsidRDefault="00CC2501" w:rsidP="00CC2501">
            <w:pPr>
              <w:spacing w:after="0" w:line="240" w:lineRule="auto"/>
              <w:rPr>
                <w:rFonts w:ascii="Times New Roman" w:eastAsia="Times New Roman" w:hAnsi="Times New Roman" w:cs="Times New Roman"/>
                <w:lang w:eastAsia="ru-RU"/>
              </w:rPr>
            </w:pPr>
            <w:r w:rsidRPr="005B4A27">
              <w:rPr>
                <w:rFonts w:ascii="Times New Roman" w:eastAsia="Times New Roman" w:hAnsi="Times New Roman" w:cs="Times New Roman"/>
                <w:lang w:eastAsia="ru-RU"/>
              </w:rPr>
              <w:t xml:space="preserve">«Строительство автодороги транспортной развязки в районе путепровода через Октябрьскую ж/д в створе с Октябрьским пр. (в т. ч. ПИР)» </w:t>
            </w:r>
          </w:p>
        </w:tc>
        <w:tc>
          <w:tcPr>
            <w:tcW w:w="1481" w:type="dxa"/>
            <w:tcBorders>
              <w:top w:val="nil"/>
              <w:left w:val="nil"/>
              <w:bottom w:val="single" w:sz="4" w:space="0" w:color="auto"/>
              <w:right w:val="single" w:sz="4" w:space="0" w:color="auto"/>
            </w:tcBorders>
            <w:vAlign w:val="center"/>
          </w:tcPr>
          <w:p w:rsidR="00CC2501" w:rsidRPr="005B4A27" w:rsidRDefault="00CC2501" w:rsidP="00CC2501">
            <w:pPr>
              <w:spacing w:after="0" w:line="240" w:lineRule="auto"/>
              <w:jc w:val="center"/>
              <w:rPr>
                <w:rFonts w:ascii="Times New Roman" w:eastAsia="Times New Roman" w:hAnsi="Times New Roman" w:cs="Times New Roman"/>
                <w:bCs/>
                <w:lang w:eastAsia="ru-RU"/>
              </w:rPr>
            </w:pPr>
            <w:r w:rsidRPr="005B4A27">
              <w:rPr>
                <w:rFonts w:ascii="Times New Roman" w:eastAsia="Times New Roman" w:hAnsi="Times New Roman" w:cs="Times New Roman"/>
                <w:bCs/>
                <w:lang w:eastAsia="ru-RU"/>
              </w:rPr>
              <w:t>2024</w:t>
            </w:r>
          </w:p>
        </w:tc>
      </w:tr>
      <w:tr w:rsidR="00963A39" w:rsidRPr="00963A39" w:rsidTr="001903DD">
        <w:trPr>
          <w:trHeight w:val="671"/>
        </w:trPr>
        <w:tc>
          <w:tcPr>
            <w:tcW w:w="590" w:type="dxa"/>
            <w:tcBorders>
              <w:top w:val="single" w:sz="4" w:space="0" w:color="auto"/>
              <w:left w:val="single" w:sz="4" w:space="0" w:color="auto"/>
              <w:bottom w:val="single" w:sz="4" w:space="0" w:color="auto"/>
              <w:right w:val="single" w:sz="4" w:space="0" w:color="auto"/>
            </w:tcBorders>
            <w:vAlign w:val="center"/>
            <w:hideMark/>
          </w:tcPr>
          <w:p w:rsidR="000B34E2" w:rsidRPr="00963A39" w:rsidRDefault="000B34E2" w:rsidP="00DC0AF6">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w:t>
            </w:r>
            <w:r w:rsidR="00A94980" w:rsidRPr="00963A39">
              <w:rPr>
                <w:rFonts w:ascii="Times New Roman" w:eastAsia="Times New Roman" w:hAnsi="Times New Roman" w:cs="Times New Roman"/>
                <w:sz w:val="20"/>
                <w:szCs w:val="20"/>
                <w:lang w:eastAsia="ru-RU"/>
              </w:rPr>
              <w:t>3</w:t>
            </w:r>
          </w:p>
        </w:tc>
        <w:tc>
          <w:tcPr>
            <w:tcW w:w="8356" w:type="dxa"/>
            <w:tcBorders>
              <w:top w:val="single" w:sz="4" w:space="0" w:color="auto"/>
              <w:left w:val="nil"/>
              <w:bottom w:val="single" w:sz="4" w:space="0" w:color="auto"/>
              <w:right w:val="single" w:sz="4" w:space="0" w:color="auto"/>
            </w:tcBorders>
            <w:vAlign w:val="center"/>
          </w:tcPr>
          <w:p w:rsidR="000B34E2" w:rsidRPr="00963A39" w:rsidRDefault="000B34E2"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 xml:space="preserve">«Строительство автомобильной дороги по б-ру Гусева на участке от улицы Можайского до улицы Псковская и далее до пересечения </w:t>
            </w:r>
            <w:proofErr w:type="gramStart"/>
            <w:r w:rsidRPr="00963A39">
              <w:rPr>
                <w:rFonts w:ascii="Times New Roman" w:eastAsia="Times New Roman" w:hAnsi="Times New Roman" w:cs="Times New Roman"/>
                <w:lang w:eastAsia="ru-RU"/>
              </w:rPr>
              <w:t>с</w:t>
            </w:r>
            <w:proofErr w:type="gramEnd"/>
            <w:r w:rsidRPr="00963A39">
              <w:rPr>
                <w:rFonts w:ascii="Times New Roman" w:eastAsia="Times New Roman" w:hAnsi="Times New Roman" w:cs="Times New Roman"/>
                <w:lang w:eastAsia="ru-RU"/>
              </w:rPr>
              <w:t xml:space="preserve"> а/д в направлении к торговому центру «Петрович» (в т. ч. ПИР)»</w:t>
            </w:r>
          </w:p>
        </w:tc>
        <w:tc>
          <w:tcPr>
            <w:tcW w:w="1481" w:type="dxa"/>
            <w:tcBorders>
              <w:top w:val="single" w:sz="4" w:space="0" w:color="auto"/>
              <w:left w:val="nil"/>
              <w:bottom w:val="single" w:sz="4" w:space="0" w:color="auto"/>
              <w:right w:val="single" w:sz="4" w:space="0" w:color="auto"/>
            </w:tcBorders>
            <w:vAlign w:val="center"/>
          </w:tcPr>
          <w:p w:rsidR="000B34E2" w:rsidRPr="00963A39" w:rsidRDefault="000B34E2"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1903DD">
        <w:trPr>
          <w:trHeight w:val="520"/>
        </w:trPr>
        <w:tc>
          <w:tcPr>
            <w:tcW w:w="590" w:type="dxa"/>
            <w:tcBorders>
              <w:top w:val="nil"/>
              <w:left w:val="single" w:sz="4" w:space="0" w:color="auto"/>
              <w:bottom w:val="single" w:sz="4" w:space="0" w:color="auto"/>
              <w:right w:val="single" w:sz="4" w:space="0" w:color="auto"/>
            </w:tcBorders>
            <w:vAlign w:val="center"/>
            <w:hideMark/>
          </w:tcPr>
          <w:p w:rsidR="000B34E2" w:rsidRPr="00963A39" w:rsidRDefault="000B34E2" w:rsidP="00DC0AF6">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w:t>
            </w:r>
            <w:r w:rsidR="00A94980" w:rsidRPr="00963A39">
              <w:rPr>
                <w:rFonts w:ascii="Times New Roman" w:eastAsia="Times New Roman" w:hAnsi="Times New Roman" w:cs="Times New Roman"/>
                <w:sz w:val="20"/>
                <w:szCs w:val="20"/>
                <w:lang w:eastAsia="ru-RU"/>
              </w:rPr>
              <w:t>4</w:t>
            </w:r>
          </w:p>
        </w:tc>
        <w:tc>
          <w:tcPr>
            <w:tcW w:w="8356" w:type="dxa"/>
            <w:tcBorders>
              <w:top w:val="nil"/>
              <w:left w:val="nil"/>
              <w:bottom w:val="single" w:sz="4" w:space="0" w:color="auto"/>
              <w:right w:val="single" w:sz="4" w:space="0" w:color="auto"/>
            </w:tcBorders>
            <w:vAlign w:val="center"/>
          </w:tcPr>
          <w:p w:rsidR="000B34E2" w:rsidRPr="00963A39" w:rsidRDefault="000B34E2"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по ул. 4-я Путейская - 2-я Трусова на участке от улицы Спартака до улицы Коминтерна (в т. ч. ПИР)»</w:t>
            </w:r>
          </w:p>
        </w:tc>
        <w:tc>
          <w:tcPr>
            <w:tcW w:w="1481" w:type="dxa"/>
            <w:tcBorders>
              <w:top w:val="nil"/>
              <w:left w:val="nil"/>
              <w:bottom w:val="single" w:sz="4" w:space="0" w:color="auto"/>
              <w:right w:val="single" w:sz="4" w:space="0" w:color="auto"/>
            </w:tcBorders>
            <w:vAlign w:val="center"/>
          </w:tcPr>
          <w:p w:rsidR="000B34E2" w:rsidRPr="00963A39" w:rsidRDefault="000B34E2"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1903DD">
        <w:trPr>
          <w:trHeight w:val="551"/>
        </w:trPr>
        <w:tc>
          <w:tcPr>
            <w:tcW w:w="590" w:type="dxa"/>
            <w:tcBorders>
              <w:top w:val="nil"/>
              <w:left w:val="single" w:sz="4" w:space="0" w:color="auto"/>
              <w:bottom w:val="single" w:sz="4" w:space="0" w:color="auto"/>
              <w:right w:val="single" w:sz="4" w:space="0" w:color="auto"/>
            </w:tcBorders>
            <w:vAlign w:val="center"/>
            <w:hideMark/>
          </w:tcPr>
          <w:p w:rsidR="000B34E2" w:rsidRPr="00963A39" w:rsidRDefault="000B34E2" w:rsidP="00DC0AF6">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w:t>
            </w:r>
            <w:r w:rsidR="004D68B7" w:rsidRPr="00963A39">
              <w:rPr>
                <w:rFonts w:ascii="Times New Roman" w:eastAsia="Times New Roman" w:hAnsi="Times New Roman" w:cs="Times New Roman"/>
                <w:sz w:val="20"/>
                <w:szCs w:val="20"/>
                <w:lang w:eastAsia="ru-RU"/>
              </w:rPr>
              <w:t>5</w:t>
            </w:r>
          </w:p>
        </w:tc>
        <w:tc>
          <w:tcPr>
            <w:tcW w:w="8356" w:type="dxa"/>
            <w:tcBorders>
              <w:top w:val="nil"/>
              <w:left w:val="nil"/>
              <w:bottom w:val="single" w:sz="4" w:space="0" w:color="auto"/>
              <w:right w:val="single" w:sz="4" w:space="0" w:color="auto"/>
            </w:tcBorders>
            <w:vAlign w:val="center"/>
          </w:tcPr>
          <w:p w:rsidR="000B34E2" w:rsidRPr="00963A39" w:rsidRDefault="000B34E2"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по ул. Коробкова на участке от проспекта Чайковского до улицы 4-я Путейская (в т. ч. ПИР)»</w:t>
            </w:r>
          </w:p>
        </w:tc>
        <w:tc>
          <w:tcPr>
            <w:tcW w:w="1481" w:type="dxa"/>
            <w:tcBorders>
              <w:top w:val="nil"/>
              <w:left w:val="nil"/>
              <w:bottom w:val="single" w:sz="4" w:space="0" w:color="auto"/>
              <w:right w:val="single" w:sz="4" w:space="0" w:color="auto"/>
            </w:tcBorders>
            <w:vAlign w:val="center"/>
          </w:tcPr>
          <w:p w:rsidR="000B34E2" w:rsidRPr="00963A39" w:rsidRDefault="000B34E2"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0161D5">
        <w:trPr>
          <w:trHeight w:val="477"/>
        </w:trPr>
        <w:tc>
          <w:tcPr>
            <w:tcW w:w="590" w:type="dxa"/>
            <w:tcBorders>
              <w:top w:val="single" w:sz="4" w:space="0" w:color="auto"/>
              <w:left w:val="single" w:sz="4" w:space="0" w:color="auto"/>
              <w:bottom w:val="single" w:sz="4" w:space="0" w:color="auto"/>
              <w:right w:val="single" w:sz="4" w:space="0" w:color="auto"/>
            </w:tcBorders>
            <w:vAlign w:val="center"/>
            <w:hideMark/>
          </w:tcPr>
          <w:p w:rsidR="00BD7109" w:rsidRPr="00963A39" w:rsidRDefault="00DC0AF6" w:rsidP="00BF4FB7">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w:t>
            </w:r>
            <w:r w:rsidR="00BF4FB7" w:rsidRPr="00963A39">
              <w:rPr>
                <w:rFonts w:ascii="Times New Roman" w:eastAsia="Times New Roman" w:hAnsi="Times New Roman" w:cs="Times New Roman"/>
                <w:sz w:val="20"/>
                <w:szCs w:val="20"/>
                <w:lang w:eastAsia="ru-RU"/>
              </w:rPr>
              <w:t>6</w:t>
            </w:r>
          </w:p>
        </w:tc>
        <w:tc>
          <w:tcPr>
            <w:tcW w:w="8356" w:type="dxa"/>
            <w:tcBorders>
              <w:top w:val="single" w:sz="4" w:space="0" w:color="auto"/>
              <w:left w:val="nil"/>
              <w:bottom w:val="single" w:sz="4" w:space="0" w:color="auto"/>
              <w:right w:val="single" w:sz="4" w:space="0" w:color="auto"/>
            </w:tcBorders>
            <w:vAlign w:val="center"/>
          </w:tcPr>
          <w:p w:rsidR="00BD7109" w:rsidRPr="00963A39" w:rsidRDefault="00BD7109"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по ул. Луначарского на участке от пл. Конституции до ул. 2-я Красина в г. Твери (в т. ч. ПИР)»</w:t>
            </w:r>
          </w:p>
        </w:tc>
        <w:tc>
          <w:tcPr>
            <w:tcW w:w="1481" w:type="dxa"/>
            <w:tcBorders>
              <w:top w:val="single" w:sz="4" w:space="0" w:color="auto"/>
              <w:left w:val="nil"/>
              <w:bottom w:val="single" w:sz="4" w:space="0" w:color="auto"/>
              <w:right w:val="single" w:sz="4" w:space="0" w:color="auto"/>
            </w:tcBorders>
            <w:vAlign w:val="center"/>
          </w:tcPr>
          <w:p w:rsidR="00BD7109" w:rsidRPr="00963A39" w:rsidRDefault="00BD7109"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CA4282">
        <w:trPr>
          <w:trHeight w:val="243"/>
        </w:trPr>
        <w:tc>
          <w:tcPr>
            <w:tcW w:w="590" w:type="dxa"/>
            <w:tcBorders>
              <w:top w:val="single" w:sz="4" w:space="0" w:color="auto"/>
              <w:left w:val="single" w:sz="4" w:space="0" w:color="auto"/>
              <w:bottom w:val="single" w:sz="4" w:space="0" w:color="auto"/>
              <w:right w:val="single" w:sz="4" w:space="0" w:color="auto"/>
            </w:tcBorders>
            <w:vAlign w:val="center"/>
            <w:hideMark/>
          </w:tcPr>
          <w:p w:rsidR="00BD7109" w:rsidRPr="00963A39" w:rsidRDefault="00BF4FB7" w:rsidP="001903DD">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1.17</w:t>
            </w:r>
          </w:p>
        </w:tc>
        <w:tc>
          <w:tcPr>
            <w:tcW w:w="8356" w:type="dxa"/>
            <w:tcBorders>
              <w:top w:val="single" w:sz="4" w:space="0" w:color="auto"/>
              <w:left w:val="nil"/>
              <w:bottom w:val="single" w:sz="4" w:space="0" w:color="auto"/>
              <w:right w:val="single" w:sz="4" w:space="0" w:color="auto"/>
            </w:tcBorders>
            <w:vAlign w:val="center"/>
          </w:tcPr>
          <w:p w:rsidR="00BD7109" w:rsidRPr="00963A39" w:rsidRDefault="00BD7109"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по ул. Бортниковская (в т. ч. ПИР)»</w:t>
            </w:r>
          </w:p>
        </w:tc>
        <w:tc>
          <w:tcPr>
            <w:tcW w:w="1481" w:type="dxa"/>
            <w:tcBorders>
              <w:top w:val="nil"/>
              <w:left w:val="nil"/>
              <w:bottom w:val="single" w:sz="4" w:space="0" w:color="auto"/>
              <w:right w:val="single" w:sz="4" w:space="0" w:color="auto"/>
            </w:tcBorders>
            <w:vAlign w:val="center"/>
          </w:tcPr>
          <w:p w:rsidR="00BD7109" w:rsidRPr="00963A39" w:rsidRDefault="00BD7109"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CA4282">
        <w:trPr>
          <w:trHeight w:val="277"/>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963A39" w:rsidRDefault="00BF4FB7" w:rsidP="00CC2501">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1.18</w:t>
            </w:r>
          </w:p>
        </w:tc>
        <w:tc>
          <w:tcPr>
            <w:tcW w:w="8356" w:type="dxa"/>
            <w:tcBorders>
              <w:top w:val="single" w:sz="4" w:space="0" w:color="auto"/>
              <w:left w:val="nil"/>
              <w:bottom w:val="single" w:sz="4" w:space="0" w:color="auto"/>
              <w:right w:val="single" w:sz="4" w:space="0" w:color="auto"/>
            </w:tcBorders>
            <w:vAlign w:val="center"/>
          </w:tcPr>
          <w:p w:rsidR="00CC2501" w:rsidRPr="00963A39" w:rsidRDefault="00CC2501" w:rsidP="00C627FB">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«Реконструкция автомобильной дороги по бульвару Ногина (в т. ч. ПИР)»</w:t>
            </w:r>
          </w:p>
        </w:tc>
        <w:tc>
          <w:tcPr>
            <w:tcW w:w="1481" w:type="dxa"/>
            <w:tcBorders>
              <w:top w:val="single" w:sz="4" w:space="0" w:color="auto"/>
              <w:left w:val="nil"/>
              <w:bottom w:val="single" w:sz="4" w:space="0" w:color="auto"/>
              <w:right w:val="single" w:sz="4" w:space="0" w:color="auto"/>
            </w:tcBorders>
            <w:vAlign w:val="center"/>
          </w:tcPr>
          <w:p w:rsidR="00CC2501" w:rsidRPr="00963A39" w:rsidRDefault="00CC2501" w:rsidP="00CC2501">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2025</w:t>
            </w:r>
          </w:p>
        </w:tc>
      </w:tr>
      <w:tr w:rsidR="00963A39" w:rsidRPr="00963A39" w:rsidTr="00CA4282">
        <w:trPr>
          <w:trHeight w:val="268"/>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963A39" w:rsidRDefault="00831FC5" w:rsidP="00CC2501">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1.19</w:t>
            </w:r>
          </w:p>
        </w:tc>
        <w:tc>
          <w:tcPr>
            <w:tcW w:w="8356" w:type="dxa"/>
            <w:tcBorders>
              <w:top w:val="single" w:sz="4" w:space="0" w:color="auto"/>
              <w:left w:val="nil"/>
              <w:bottom w:val="single" w:sz="4" w:space="0" w:color="auto"/>
              <w:right w:val="single" w:sz="4" w:space="0" w:color="auto"/>
            </w:tcBorders>
            <w:vAlign w:val="center"/>
          </w:tcPr>
          <w:p w:rsidR="00CC2501" w:rsidRPr="00963A39" w:rsidRDefault="00CC2501" w:rsidP="00C627FB">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«Реконструкция автомобильной дороги по ул. Старобежецкая (в т. ч. ПИР)»</w:t>
            </w:r>
          </w:p>
        </w:tc>
        <w:tc>
          <w:tcPr>
            <w:tcW w:w="1481" w:type="dxa"/>
            <w:tcBorders>
              <w:top w:val="single" w:sz="4" w:space="0" w:color="auto"/>
              <w:left w:val="nil"/>
              <w:bottom w:val="single" w:sz="4" w:space="0" w:color="auto"/>
              <w:right w:val="single" w:sz="4" w:space="0" w:color="auto"/>
            </w:tcBorders>
            <w:vAlign w:val="center"/>
          </w:tcPr>
          <w:p w:rsidR="00CC2501" w:rsidRPr="00963A39" w:rsidRDefault="00CC2501" w:rsidP="00BD23E8">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w:t>
            </w:r>
            <w:r w:rsidR="00BD23E8" w:rsidRPr="00963A39">
              <w:rPr>
                <w:rFonts w:ascii="Times New Roman" w:eastAsia="Times New Roman" w:hAnsi="Times New Roman" w:cs="Times New Roman"/>
                <w:bCs/>
                <w:lang w:eastAsia="ru-RU"/>
              </w:rPr>
              <w:t>6</w:t>
            </w:r>
          </w:p>
        </w:tc>
      </w:tr>
      <w:tr w:rsidR="00963A39" w:rsidRPr="00963A39"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963A39" w:rsidRDefault="00831FC5" w:rsidP="00CC2501">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1.20</w:t>
            </w:r>
          </w:p>
        </w:tc>
        <w:tc>
          <w:tcPr>
            <w:tcW w:w="8356" w:type="dxa"/>
            <w:tcBorders>
              <w:top w:val="single" w:sz="4" w:space="0" w:color="auto"/>
              <w:left w:val="nil"/>
              <w:bottom w:val="single" w:sz="4" w:space="0" w:color="auto"/>
              <w:right w:val="single" w:sz="4" w:space="0" w:color="auto"/>
            </w:tcBorders>
            <w:vAlign w:val="center"/>
          </w:tcPr>
          <w:p w:rsidR="00CC2501" w:rsidRPr="00963A39" w:rsidRDefault="00CC2501" w:rsidP="00C627FB">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по ул. Транспортная на участке от Октябрьского проспекта до улицы Конечная (в т. ч. ПИР)»</w:t>
            </w:r>
          </w:p>
        </w:tc>
        <w:tc>
          <w:tcPr>
            <w:tcW w:w="1481" w:type="dxa"/>
            <w:tcBorders>
              <w:top w:val="single" w:sz="4" w:space="0" w:color="auto"/>
              <w:left w:val="nil"/>
              <w:bottom w:val="single" w:sz="4" w:space="0" w:color="auto"/>
              <w:right w:val="single" w:sz="4" w:space="0" w:color="auto"/>
            </w:tcBorders>
            <w:vAlign w:val="center"/>
          </w:tcPr>
          <w:p w:rsidR="00CC2501" w:rsidRPr="00963A39" w:rsidRDefault="00CC2501" w:rsidP="00BD23E8">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w:t>
            </w:r>
            <w:r w:rsidR="00BD23E8" w:rsidRPr="00963A39">
              <w:rPr>
                <w:rFonts w:ascii="Times New Roman" w:eastAsia="Times New Roman" w:hAnsi="Times New Roman" w:cs="Times New Roman"/>
                <w:bCs/>
                <w:lang w:eastAsia="ru-RU"/>
              </w:rPr>
              <w:t>6</w:t>
            </w:r>
          </w:p>
        </w:tc>
      </w:tr>
      <w:tr w:rsidR="00963A39" w:rsidRPr="00963A39" w:rsidTr="001903DD">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8E42C5" w:rsidRPr="00963A39" w:rsidRDefault="00831FC5" w:rsidP="001903DD">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1.21</w:t>
            </w:r>
          </w:p>
        </w:tc>
        <w:tc>
          <w:tcPr>
            <w:tcW w:w="8356"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«Строительство автомобильной дороги на участке от улицы Оснабрюкской до улицы 50 лет Октября (в т. ч. ПИР)»</w:t>
            </w:r>
          </w:p>
        </w:tc>
        <w:tc>
          <w:tcPr>
            <w:tcW w:w="1481"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2026</w:t>
            </w:r>
          </w:p>
        </w:tc>
      </w:tr>
      <w:tr w:rsidR="00963A39" w:rsidRPr="00963A39" w:rsidTr="00CE0D92">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8E42C5" w:rsidRPr="00963A39" w:rsidRDefault="008E42C5" w:rsidP="00B82D78">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1.2</w:t>
            </w:r>
            <w:r w:rsidR="00831FC5" w:rsidRPr="00963A39">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«Реконструкция автомобильной дороги по ул. Маршала Василевского в пос. Сахарово (в т. ч. ПИР)»</w:t>
            </w:r>
          </w:p>
        </w:tc>
        <w:tc>
          <w:tcPr>
            <w:tcW w:w="1481"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2026</w:t>
            </w:r>
          </w:p>
        </w:tc>
      </w:tr>
      <w:tr w:rsidR="00963A39" w:rsidRPr="00963A39" w:rsidTr="00CA4282">
        <w:trPr>
          <w:trHeight w:val="283"/>
        </w:trPr>
        <w:tc>
          <w:tcPr>
            <w:tcW w:w="590" w:type="dxa"/>
            <w:tcBorders>
              <w:top w:val="nil"/>
              <w:left w:val="single" w:sz="4" w:space="0" w:color="auto"/>
              <w:bottom w:val="single" w:sz="4" w:space="0" w:color="auto"/>
              <w:right w:val="single" w:sz="4" w:space="0" w:color="auto"/>
            </w:tcBorders>
            <w:vAlign w:val="center"/>
            <w:hideMark/>
          </w:tcPr>
          <w:p w:rsidR="008E42C5" w:rsidRPr="00963A39" w:rsidRDefault="008E42C5" w:rsidP="00B82D78">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t>1.2</w:t>
            </w:r>
            <w:r w:rsidR="00831FC5" w:rsidRPr="00963A39">
              <w:rPr>
                <w:rFonts w:ascii="Times New Roman" w:eastAsia="Times New Roman" w:hAnsi="Times New Roman" w:cs="Times New Roman"/>
                <w:sz w:val="20"/>
                <w:szCs w:val="20"/>
                <w:lang w:eastAsia="ru-RU"/>
              </w:rPr>
              <w:t>3</w:t>
            </w:r>
          </w:p>
        </w:tc>
        <w:tc>
          <w:tcPr>
            <w:tcW w:w="8356" w:type="dxa"/>
            <w:tcBorders>
              <w:top w:val="nil"/>
              <w:left w:val="nil"/>
              <w:bottom w:val="single" w:sz="4" w:space="0" w:color="auto"/>
              <w:right w:val="single" w:sz="4" w:space="0" w:color="auto"/>
            </w:tcBorders>
            <w:vAlign w:val="center"/>
          </w:tcPr>
          <w:p w:rsidR="008E42C5" w:rsidRPr="00963A39" w:rsidRDefault="008E42C5"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«Реконструкция автомобильной дороги по бульвару Шмидта (в т. ч. ПИР)»</w:t>
            </w:r>
          </w:p>
        </w:tc>
        <w:tc>
          <w:tcPr>
            <w:tcW w:w="1481" w:type="dxa"/>
            <w:tcBorders>
              <w:top w:val="nil"/>
              <w:left w:val="nil"/>
              <w:bottom w:val="single" w:sz="4" w:space="0" w:color="auto"/>
              <w:right w:val="single" w:sz="4" w:space="0" w:color="auto"/>
            </w:tcBorders>
            <w:vAlign w:val="center"/>
          </w:tcPr>
          <w:p w:rsidR="008E42C5" w:rsidRPr="00963A39" w:rsidRDefault="008E42C5"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2026</w:t>
            </w:r>
          </w:p>
        </w:tc>
      </w:tr>
      <w:tr w:rsidR="00963A39" w:rsidRPr="00963A39" w:rsidTr="001903DD">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8E42C5" w:rsidRPr="00963A39" w:rsidRDefault="008E42C5" w:rsidP="00B82D78">
            <w:pPr>
              <w:spacing w:after="0" w:line="240" w:lineRule="auto"/>
              <w:jc w:val="center"/>
              <w:rPr>
                <w:rFonts w:ascii="Times New Roman" w:eastAsia="Times New Roman" w:hAnsi="Times New Roman" w:cs="Times New Roman"/>
                <w:sz w:val="20"/>
                <w:szCs w:val="20"/>
                <w:lang w:eastAsia="ru-RU"/>
              </w:rPr>
            </w:pPr>
            <w:r w:rsidRPr="00963A39">
              <w:rPr>
                <w:rFonts w:ascii="Times New Roman" w:eastAsia="Times New Roman" w:hAnsi="Times New Roman" w:cs="Times New Roman"/>
                <w:sz w:val="20"/>
                <w:szCs w:val="20"/>
                <w:lang w:eastAsia="ru-RU"/>
              </w:rPr>
              <w:lastRenderedPageBreak/>
              <w:t>1.2</w:t>
            </w:r>
            <w:r w:rsidR="00831FC5" w:rsidRPr="00963A39">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rPr>
                <w:rFonts w:ascii="Times New Roman" w:eastAsia="Times New Roman" w:hAnsi="Times New Roman" w:cs="Times New Roman"/>
                <w:lang w:eastAsia="ru-RU"/>
              </w:rPr>
            </w:pPr>
            <w:r w:rsidRPr="00963A39">
              <w:rPr>
                <w:rFonts w:ascii="Times New Roman" w:eastAsia="Times New Roman" w:hAnsi="Times New Roman" w:cs="Times New Roman"/>
                <w:lang w:eastAsia="ru-RU"/>
              </w:rPr>
              <w:t>«Реконструкция автомобильной дороги по бульвару Цанова (в т. ч. ПИР)»</w:t>
            </w:r>
          </w:p>
        </w:tc>
        <w:tc>
          <w:tcPr>
            <w:tcW w:w="1481" w:type="dxa"/>
            <w:tcBorders>
              <w:top w:val="single" w:sz="4" w:space="0" w:color="auto"/>
              <w:left w:val="nil"/>
              <w:bottom w:val="single" w:sz="4" w:space="0" w:color="auto"/>
              <w:right w:val="single" w:sz="4" w:space="0" w:color="auto"/>
            </w:tcBorders>
            <w:vAlign w:val="center"/>
          </w:tcPr>
          <w:p w:rsidR="008E42C5" w:rsidRPr="00963A39" w:rsidRDefault="008E42C5" w:rsidP="001903DD">
            <w:pPr>
              <w:spacing w:after="0" w:line="240" w:lineRule="auto"/>
              <w:jc w:val="center"/>
              <w:rPr>
                <w:rFonts w:ascii="Times New Roman" w:eastAsia="Times New Roman" w:hAnsi="Times New Roman" w:cs="Times New Roman"/>
                <w:bCs/>
                <w:lang w:eastAsia="ru-RU"/>
              </w:rPr>
            </w:pPr>
            <w:r w:rsidRPr="00963A39">
              <w:rPr>
                <w:rFonts w:ascii="Times New Roman" w:eastAsia="Times New Roman" w:hAnsi="Times New Roman" w:cs="Times New Roman"/>
                <w:bCs/>
                <w:lang w:eastAsia="ru-RU"/>
              </w:rPr>
              <w:t>2026</w:t>
            </w:r>
          </w:p>
        </w:tc>
      </w:tr>
      <w:tr w:rsidR="00851118" w:rsidRPr="00851118" w:rsidTr="00DC0AF6">
        <w:trPr>
          <w:trHeight w:val="422"/>
        </w:trPr>
        <w:tc>
          <w:tcPr>
            <w:tcW w:w="590" w:type="dxa"/>
            <w:tcBorders>
              <w:top w:val="single" w:sz="4" w:space="0" w:color="auto"/>
              <w:left w:val="single" w:sz="4" w:space="0" w:color="auto"/>
              <w:bottom w:val="single" w:sz="4" w:space="0" w:color="auto"/>
              <w:right w:val="single" w:sz="4" w:space="0" w:color="auto"/>
            </w:tcBorders>
            <w:vAlign w:val="center"/>
            <w:hideMark/>
          </w:tcPr>
          <w:p w:rsidR="008E42C5" w:rsidRPr="00851118" w:rsidRDefault="00B82D78" w:rsidP="001903DD">
            <w:pPr>
              <w:spacing w:after="0" w:line="240" w:lineRule="auto"/>
              <w:jc w:val="center"/>
              <w:rPr>
                <w:rFonts w:ascii="Times New Roman" w:eastAsia="Times New Roman" w:hAnsi="Times New Roman" w:cs="Times New Roman"/>
                <w:sz w:val="20"/>
                <w:szCs w:val="20"/>
                <w:lang w:eastAsia="ru-RU"/>
              </w:rPr>
            </w:pPr>
            <w:r w:rsidRPr="00851118">
              <w:rPr>
                <w:rFonts w:ascii="Times New Roman" w:eastAsia="Times New Roman" w:hAnsi="Times New Roman" w:cs="Times New Roman"/>
                <w:sz w:val="20"/>
                <w:szCs w:val="20"/>
                <w:lang w:eastAsia="ru-RU"/>
              </w:rPr>
              <w:t>1.2</w:t>
            </w:r>
            <w:r w:rsidR="00831FC5" w:rsidRPr="00851118">
              <w:rPr>
                <w:rFonts w:ascii="Times New Roman" w:eastAsia="Times New Roman" w:hAnsi="Times New Roman" w:cs="Times New Roman"/>
                <w:sz w:val="20"/>
                <w:szCs w:val="20"/>
                <w:lang w:eastAsia="ru-RU"/>
              </w:rPr>
              <w:t>5</w:t>
            </w:r>
          </w:p>
        </w:tc>
        <w:tc>
          <w:tcPr>
            <w:tcW w:w="8356" w:type="dxa"/>
            <w:tcBorders>
              <w:top w:val="single" w:sz="4" w:space="0" w:color="auto"/>
              <w:left w:val="nil"/>
              <w:bottom w:val="single" w:sz="4" w:space="0" w:color="auto"/>
              <w:right w:val="single" w:sz="4" w:space="0" w:color="auto"/>
            </w:tcBorders>
            <w:vAlign w:val="center"/>
          </w:tcPr>
          <w:p w:rsidR="008E42C5" w:rsidRPr="00851118" w:rsidRDefault="008E42C5" w:rsidP="001903DD">
            <w:pPr>
              <w:spacing w:after="0" w:line="240" w:lineRule="auto"/>
              <w:rPr>
                <w:rFonts w:ascii="Times New Roman" w:eastAsia="Times New Roman" w:hAnsi="Times New Roman" w:cs="Times New Roman"/>
                <w:lang w:eastAsia="ru-RU"/>
              </w:rPr>
            </w:pPr>
            <w:r w:rsidRPr="00851118">
              <w:rPr>
                <w:rFonts w:ascii="Times New Roman" w:eastAsia="Times New Roman" w:hAnsi="Times New Roman" w:cs="Times New Roman"/>
                <w:lang w:eastAsia="ru-RU"/>
              </w:rPr>
              <w:t>«Строительство автомобильной дороги в продолжение улицы Коминтерна до улицы 6-я Пролетарская (в т. ч. ПИР)»</w:t>
            </w:r>
          </w:p>
        </w:tc>
        <w:tc>
          <w:tcPr>
            <w:tcW w:w="1481" w:type="dxa"/>
            <w:tcBorders>
              <w:top w:val="single" w:sz="4" w:space="0" w:color="auto"/>
              <w:left w:val="nil"/>
              <w:bottom w:val="single" w:sz="4" w:space="0" w:color="auto"/>
              <w:right w:val="single" w:sz="4" w:space="0" w:color="auto"/>
            </w:tcBorders>
            <w:vAlign w:val="center"/>
          </w:tcPr>
          <w:p w:rsidR="008E42C5" w:rsidRPr="00851118" w:rsidRDefault="008E42C5" w:rsidP="001903DD">
            <w:pPr>
              <w:spacing w:after="0" w:line="240" w:lineRule="auto"/>
              <w:jc w:val="center"/>
              <w:rPr>
                <w:rFonts w:ascii="Times New Roman" w:eastAsia="Times New Roman" w:hAnsi="Times New Roman" w:cs="Times New Roman"/>
                <w:bCs/>
                <w:lang w:eastAsia="ru-RU"/>
              </w:rPr>
            </w:pPr>
            <w:r w:rsidRPr="00851118">
              <w:rPr>
                <w:rFonts w:ascii="Times New Roman" w:eastAsia="Times New Roman" w:hAnsi="Times New Roman" w:cs="Times New Roman"/>
                <w:bCs/>
                <w:lang w:eastAsia="ru-RU"/>
              </w:rPr>
              <w:t>2026</w:t>
            </w:r>
          </w:p>
        </w:tc>
      </w:tr>
      <w:tr w:rsidR="00851118" w:rsidRPr="00851118" w:rsidTr="001903DD">
        <w:trPr>
          <w:trHeight w:val="154"/>
        </w:trPr>
        <w:tc>
          <w:tcPr>
            <w:tcW w:w="590" w:type="dxa"/>
            <w:tcBorders>
              <w:top w:val="single" w:sz="4" w:space="0" w:color="auto"/>
              <w:left w:val="single" w:sz="4" w:space="0" w:color="auto"/>
              <w:bottom w:val="single" w:sz="4" w:space="0" w:color="auto"/>
              <w:right w:val="single" w:sz="4" w:space="0" w:color="auto"/>
            </w:tcBorders>
            <w:vAlign w:val="center"/>
            <w:hideMark/>
          </w:tcPr>
          <w:p w:rsidR="000B34E2" w:rsidRPr="00851118" w:rsidRDefault="00AC3191" w:rsidP="00B82D78">
            <w:pPr>
              <w:spacing w:after="0" w:line="240" w:lineRule="auto"/>
              <w:jc w:val="center"/>
              <w:rPr>
                <w:rFonts w:ascii="Times New Roman" w:eastAsia="Times New Roman" w:hAnsi="Times New Roman" w:cs="Times New Roman"/>
                <w:sz w:val="20"/>
                <w:szCs w:val="20"/>
                <w:lang w:eastAsia="ru-RU"/>
              </w:rPr>
            </w:pPr>
            <w:r w:rsidRPr="00851118">
              <w:rPr>
                <w:rFonts w:ascii="Times New Roman" w:eastAsia="Times New Roman" w:hAnsi="Times New Roman" w:cs="Times New Roman"/>
                <w:sz w:val="20"/>
                <w:szCs w:val="20"/>
                <w:lang w:eastAsia="ru-RU"/>
              </w:rPr>
              <w:t>1.26</w:t>
            </w:r>
          </w:p>
        </w:tc>
        <w:tc>
          <w:tcPr>
            <w:tcW w:w="8356" w:type="dxa"/>
            <w:tcBorders>
              <w:top w:val="single" w:sz="4" w:space="0" w:color="auto"/>
              <w:left w:val="nil"/>
              <w:bottom w:val="single" w:sz="4" w:space="0" w:color="auto"/>
              <w:right w:val="single" w:sz="4" w:space="0" w:color="auto"/>
            </w:tcBorders>
            <w:vAlign w:val="center"/>
          </w:tcPr>
          <w:p w:rsidR="000B34E2" w:rsidRPr="00851118" w:rsidRDefault="000B34E2" w:rsidP="00267FAE">
            <w:pPr>
              <w:spacing w:after="0" w:line="240" w:lineRule="auto"/>
              <w:rPr>
                <w:rFonts w:ascii="Times New Roman" w:eastAsia="Times New Roman" w:hAnsi="Times New Roman" w:cs="Times New Roman"/>
                <w:lang w:eastAsia="ru-RU"/>
              </w:rPr>
            </w:pPr>
            <w:r w:rsidRPr="00851118">
              <w:rPr>
                <w:rFonts w:ascii="Times New Roman" w:eastAsia="Times New Roman" w:hAnsi="Times New Roman" w:cs="Times New Roman"/>
                <w:lang w:eastAsia="ru-RU"/>
              </w:rPr>
              <w:t>«Реконструкция автомобильной дороги по набережной Степана Разина (в т. ч. ПИР)»</w:t>
            </w:r>
          </w:p>
        </w:tc>
        <w:tc>
          <w:tcPr>
            <w:tcW w:w="1481" w:type="dxa"/>
            <w:tcBorders>
              <w:top w:val="single" w:sz="4" w:space="0" w:color="auto"/>
              <w:left w:val="nil"/>
              <w:bottom w:val="single" w:sz="4" w:space="0" w:color="auto"/>
              <w:right w:val="single" w:sz="4" w:space="0" w:color="auto"/>
            </w:tcBorders>
            <w:vAlign w:val="center"/>
          </w:tcPr>
          <w:p w:rsidR="000B34E2" w:rsidRPr="00851118" w:rsidRDefault="000B34E2" w:rsidP="001903DD">
            <w:pPr>
              <w:spacing w:after="0" w:line="240" w:lineRule="auto"/>
              <w:jc w:val="center"/>
              <w:rPr>
                <w:rFonts w:ascii="Times New Roman" w:eastAsia="Times New Roman" w:hAnsi="Times New Roman" w:cs="Times New Roman"/>
                <w:bCs/>
                <w:lang w:eastAsia="ru-RU"/>
              </w:rPr>
            </w:pPr>
            <w:r w:rsidRPr="00851118">
              <w:rPr>
                <w:rFonts w:ascii="Times New Roman" w:eastAsia="Times New Roman" w:hAnsi="Times New Roman" w:cs="Times New Roman"/>
                <w:bCs/>
                <w:lang w:eastAsia="ru-RU"/>
              </w:rPr>
              <w:t>2026</w:t>
            </w:r>
          </w:p>
        </w:tc>
      </w:tr>
      <w:tr w:rsidR="00851118" w:rsidRPr="00851118"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851118" w:rsidRDefault="00AC3191" w:rsidP="00CC2501">
            <w:pPr>
              <w:spacing w:after="0" w:line="240" w:lineRule="auto"/>
              <w:jc w:val="center"/>
              <w:rPr>
                <w:rFonts w:ascii="Times New Roman" w:eastAsia="Times New Roman" w:hAnsi="Times New Roman" w:cs="Times New Roman"/>
                <w:sz w:val="20"/>
                <w:szCs w:val="20"/>
                <w:lang w:eastAsia="ru-RU"/>
              </w:rPr>
            </w:pPr>
            <w:r w:rsidRPr="00851118">
              <w:rPr>
                <w:rFonts w:ascii="Times New Roman" w:eastAsia="Times New Roman" w:hAnsi="Times New Roman" w:cs="Times New Roman"/>
                <w:sz w:val="20"/>
                <w:szCs w:val="20"/>
                <w:lang w:eastAsia="ru-RU"/>
              </w:rPr>
              <w:t>1.27</w:t>
            </w:r>
          </w:p>
        </w:tc>
        <w:tc>
          <w:tcPr>
            <w:tcW w:w="8356" w:type="dxa"/>
            <w:tcBorders>
              <w:top w:val="single" w:sz="4" w:space="0" w:color="auto"/>
              <w:left w:val="nil"/>
              <w:bottom w:val="single" w:sz="4" w:space="0" w:color="auto"/>
              <w:right w:val="single" w:sz="4" w:space="0" w:color="auto"/>
            </w:tcBorders>
            <w:vAlign w:val="center"/>
          </w:tcPr>
          <w:p w:rsidR="00CC2501" w:rsidRPr="00851118" w:rsidRDefault="00CC2501" w:rsidP="00A017BE">
            <w:pPr>
              <w:spacing w:after="0" w:line="240" w:lineRule="auto"/>
              <w:rPr>
                <w:rFonts w:ascii="Times New Roman" w:eastAsia="Times New Roman" w:hAnsi="Times New Roman" w:cs="Times New Roman"/>
                <w:lang w:eastAsia="ru-RU"/>
              </w:rPr>
            </w:pPr>
            <w:r w:rsidRPr="00851118">
              <w:rPr>
                <w:rFonts w:ascii="Times New Roman" w:eastAsia="Times New Roman" w:hAnsi="Times New Roman" w:cs="Times New Roman"/>
                <w:lang w:eastAsia="ru-RU"/>
              </w:rPr>
              <w:t>«Строительство автомобильной дороги по Комсомольскому проспекту на участке от бульвара Шмидта до улицы Красина (в т. ч. ПИР)»</w:t>
            </w:r>
          </w:p>
        </w:tc>
        <w:tc>
          <w:tcPr>
            <w:tcW w:w="1481" w:type="dxa"/>
            <w:tcBorders>
              <w:top w:val="single" w:sz="4" w:space="0" w:color="auto"/>
              <w:left w:val="nil"/>
              <w:bottom w:val="single" w:sz="4" w:space="0" w:color="auto"/>
              <w:right w:val="single" w:sz="4" w:space="0" w:color="auto"/>
            </w:tcBorders>
            <w:vAlign w:val="center"/>
          </w:tcPr>
          <w:p w:rsidR="00CC2501" w:rsidRPr="00851118" w:rsidRDefault="00CC2501" w:rsidP="00BD23E8">
            <w:pPr>
              <w:spacing w:after="0" w:line="240" w:lineRule="auto"/>
              <w:jc w:val="center"/>
              <w:rPr>
                <w:rFonts w:ascii="Times New Roman" w:eastAsia="Times New Roman" w:hAnsi="Times New Roman" w:cs="Times New Roman"/>
                <w:bCs/>
                <w:lang w:eastAsia="ru-RU"/>
              </w:rPr>
            </w:pPr>
            <w:r w:rsidRPr="00851118">
              <w:rPr>
                <w:rFonts w:ascii="Times New Roman" w:eastAsia="Times New Roman" w:hAnsi="Times New Roman" w:cs="Times New Roman"/>
                <w:bCs/>
                <w:lang w:eastAsia="ru-RU"/>
              </w:rPr>
              <w:t>202</w:t>
            </w:r>
            <w:r w:rsidR="00BD23E8" w:rsidRPr="00851118">
              <w:rPr>
                <w:rFonts w:ascii="Times New Roman" w:eastAsia="Times New Roman" w:hAnsi="Times New Roman" w:cs="Times New Roman"/>
                <w:bCs/>
                <w:lang w:eastAsia="ru-RU"/>
              </w:rPr>
              <w:t>7</w:t>
            </w:r>
          </w:p>
        </w:tc>
      </w:tr>
      <w:tr w:rsidR="009A3DEC" w:rsidRPr="009A3DEC" w:rsidTr="00CC2501">
        <w:trPr>
          <w:trHeight w:val="551"/>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9A3DEC" w:rsidRDefault="00AC3191" w:rsidP="00CC2501">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1.28</w:t>
            </w:r>
          </w:p>
        </w:tc>
        <w:tc>
          <w:tcPr>
            <w:tcW w:w="8356" w:type="dxa"/>
            <w:tcBorders>
              <w:top w:val="single" w:sz="4" w:space="0" w:color="auto"/>
              <w:left w:val="nil"/>
              <w:bottom w:val="single" w:sz="4" w:space="0" w:color="auto"/>
              <w:right w:val="single" w:sz="4" w:space="0" w:color="auto"/>
            </w:tcBorders>
            <w:vAlign w:val="center"/>
          </w:tcPr>
          <w:p w:rsidR="00CC2501" w:rsidRPr="009A3DEC" w:rsidRDefault="00CC2501" w:rsidP="00A017BE">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«Строительство автомобильной дороги на участке от улицы Хромова вдоль ручья Соминка до ул. Хрустальной (в т. ч. ПИР)»</w:t>
            </w:r>
          </w:p>
        </w:tc>
        <w:tc>
          <w:tcPr>
            <w:tcW w:w="1481" w:type="dxa"/>
            <w:tcBorders>
              <w:top w:val="single" w:sz="4" w:space="0" w:color="auto"/>
              <w:left w:val="nil"/>
              <w:bottom w:val="single" w:sz="4" w:space="0" w:color="auto"/>
              <w:right w:val="single" w:sz="4" w:space="0" w:color="auto"/>
            </w:tcBorders>
            <w:vAlign w:val="center"/>
          </w:tcPr>
          <w:p w:rsidR="00CC2501" w:rsidRPr="009A3DEC" w:rsidRDefault="00CC2501" w:rsidP="002923DB">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w:t>
            </w:r>
            <w:r w:rsidR="002923DB" w:rsidRPr="009A3DEC">
              <w:rPr>
                <w:rFonts w:ascii="Times New Roman" w:eastAsia="Times New Roman" w:hAnsi="Times New Roman" w:cs="Times New Roman"/>
                <w:bCs/>
                <w:lang w:eastAsia="ru-RU"/>
              </w:rPr>
              <w:t>7</w:t>
            </w:r>
          </w:p>
        </w:tc>
      </w:tr>
      <w:tr w:rsidR="009A3DEC" w:rsidRPr="009A3DEC" w:rsidTr="001903DD">
        <w:trPr>
          <w:trHeight w:val="551"/>
        </w:trPr>
        <w:tc>
          <w:tcPr>
            <w:tcW w:w="590" w:type="dxa"/>
            <w:tcBorders>
              <w:top w:val="single" w:sz="4" w:space="0" w:color="auto"/>
              <w:left w:val="single" w:sz="4" w:space="0" w:color="auto"/>
              <w:bottom w:val="single" w:sz="4" w:space="0" w:color="auto"/>
              <w:right w:val="single" w:sz="4" w:space="0" w:color="auto"/>
            </w:tcBorders>
            <w:vAlign w:val="center"/>
            <w:hideMark/>
          </w:tcPr>
          <w:p w:rsidR="00F6137D" w:rsidRPr="009A3DEC" w:rsidRDefault="00AC3191" w:rsidP="00B82D78">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1.29</w:t>
            </w:r>
          </w:p>
        </w:tc>
        <w:tc>
          <w:tcPr>
            <w:tcW w:w="8356" w:type="dxa"/>
            <w:tcBorders>
              <w:top w:val="single" w:sz="4" w:space="0" w:color="auto"/>
              <w:left w:val="nil"/>
              <w:bottom w:val="single" w:sz="4" w:space="0" w:color="auto"/>
              <w:right w:val="single" w:sz="4" w:space="0" w:color="auto"/>
            </w:tcBorders>
            <w:vAlign w:val="center"/>
          </w:tcPr>
          <w:p w:rsidR="00F6137D" w:rsidRPr="009A3DEC" w:rsidRDefault="00F6137D" w:rsidP="001903DD">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ул. Хромова на продолжении улицы 2-я Красина (в районе застройки м-на «Радужный») до Петербургского шоссе (в т. ч. ПИР)»</w:t>
            </w:r>
          </w:p>
        </w:tc>
        <w:tc>
          <w:tcPr>
            <w:tcW w:w="1481" w:type="dxa"/>
            <w:tcBorders>
              <w:top w:val="single" w:sz="4" w:space="0" w:color="auto"/>
              <w:left w:val="nil"/>
              <w:bottom w:val="single" w:sz="4" w:space="0" w:color="auto"/>
              <w:right w:val="single" w:sz="4" w:space="0" w:color="auto"/>
            </w:tcBorders>
            <w:vAlign w:val="center"/>
          </w:tcPr>
          <w:p w:rsidR="00F6137D" w:rsidRPr="009A3DEC" w:rsidRDefault="00F6137D" w:rsidP="001903DD">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2027</w:t>
            </w:r>
          </w:p>
        </w:tc>
      </w:tr>
      <w:tr w:rsidR="009A3DEC" w:rsidRPr="009A3DEC" w:rsidTr="00CC2501">
        <w:trPr>
          <w:trHeight w:val="551"/>
        </w:trPr>
        <w:tc>
          <w:tcPr>
            <w:tcW w:w="590" w:type="dxa"/>
            <w:tcBorders>
              <w:top w:val="single" w:sz="4" w:space="0" w:color="auto"/>
              <w:left w:val="single" w:sz="4" w:space="0" w:color="auto"/>
              <w:bottom w:val="single" w:sz="4" w:space="0" w:color="auto"/>
              <w:right w:val="single" w:sz="4" w:space="0" w:color="auto"/>
            </w:tcBorders>
            <w:vAlign w:val="center"/>
            <w:hideMark/>
          </w:tcPr>
          <w:p w:rsidR="00CC2501" w:rsidRPr="009A3DEC" w:rsidRDefault="00AC3191" w:rsidP="00CC2501">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1.30</w:t>
            </w:r>
          </w:p>
        </w:tc>
        <w:tc>
          <w:tcPr>
            <w:tcW w:w="8356" w:type="dxa"/>
            <w:tcBorders>
              <w:top w:val="single" w:sz="4" w:space="0" w:color="auto"/>
              <w:left w:val="nil"/>
              <w:bottom w:val="single" w:sz="4" w:space="0" w:color="auto"/>
              <w:right w:val="single" w:sz="4" w:space="0" w:color="auto"/>
            </w:tcBorders>
            <w:vAlign w:val="center"/>
          </w:tcPr>
          <w:p w:rsidR="00CC2501" w:rsidRPr="009A3DEC" w:rsidRDefault="00CC2501" w:rsidP="00A017BE">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«Строительство автомобильной дороги по ул. Левобережная на участке от Затверецкого бульвара до улицы Маяковского (в т. ч. ПИР)»</w:t>
            </w:r>
          </w:p>
        </w:tc>
        <w:tc>
          <w:tcPr>
            <w:tcW w:w="1481" w:type="dxa"/>
            <w:tcBorders>
              <w:top w:val="single" w:sz="4" w:space="0" w:color="auto"/>
              <w:left w:val="nil"/>
              <w:bottom w:val="single" w:sz="4" w:space="0" w:color="auto"/>
              <w:right w:val="single" w:sz="4" w:space="0" w:color="auto"/>
            </w:tcBorders>
            <w:vAlign w:val="center"/>
          </w:tcPr>
          <w:p w:rsidR="00CC2501" w:rsidRPr="009A3DEC" w:rsidRDefault="00CC2501" w:rsidP="002923DB">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w:t>
            </w:r>
            <w:r w:rsidR="002923DB" w:rsidRPr="009A3DEC">
              <w:rPr>
                <w:rFonts w:ascii="Times New Roman" w:eastAsia="Times New Roman" w:hAnsi="Times New Roman" w:cs="Times New Roman"/>
                <w:bCs/>
                <w:lang w:eastAsia="ru-RU"/>
              </w:rPr>
              <w:t>8</w:t>
            </w:r>
          </w:p>
        </w:tc>
      </w:tr>
      <w:tr w:rsidR="009A3DEC" w:rsidRPr="009A3DEC" w:rsidTr="001903DD">
        <w:trPr>
          <w:trHeight w:val="275"/>
        </w:trPr>
        <w:tc>
          <w:tcPr>
            <w:tcW w:w="590" w:type="dxa"/>
            <w:tcBorders>
              <w:top w:val="single" w:sz="4" w:space="0" w:color="auto"/>
              <w:left w:val="single" w:sz="4" w:space="0" w:color="auto"/>
              <w:bottom w:val="single" w:sz="4" w:space="0" w:color="auto"/>
              <w:right w:val="single" w:sz="4" w:space="0" w:color="auto"/>
            </w:tcBorders>
          </w:tcPr>
          <w:p w:rsidR="005D64B3" w:rsidRPr="009A3DEC" w:rsidRDefault="005D64B3" w:rsidP="00B82D78">
            <w:pP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w:t>
            </w:r>
            <w:r w:rsidR="00AC3191" w:rsidRPr="009A3DEC">
              <w:rPr>
                <w:rFonts w:ascii="Times New Roman" w:eastAsia="Times New Roman" w:hAnsi="Times New Roman" w:cs="Times New Roman"/>
                <w:sz w:val="20"/>
                <w:szCs w:val="20"/>
                <w:lang w:eastAsia="ru-RU"/>
              </w:rPr>
              <w:t>31</w:t>
            </w:r>
          </w:p>
        </w:tc>
        <w:tc>
          <w:tcPr>
            <w:tcW w:w="8356" w:type="dxa"/>
            <w:tcBorders>
              <w:top w:val="single" w:sz="4" w:space="0" w:color="auto"/>
              <w:left w:val="nil"/>
              <w:bottom w:val="single" w:sz="4" w:space="0" w:color="auto"/>
              <w:right w:val="single" w:sz="4" w:space="0" w:color="auto"/>
            </w:tcBorders>
            <w:vAlign w:val="center"/>
          </w:tcPr>
          <w:p w:rsidR="005D64B3" w:rsidRPr="009A3DEC" w:rsidRDefault="005D64B3" w:rsidP="001903DD">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1-му пер. Вагонников на участке от ул. П. Савельевой до ул. 1-я Вагонников (в т. ч. ПИР)»</w:t>
            </w:r>
          </w:p>
        </w:tc>
        <w:tc>
          <w:tcPr>
            <w:tcW w:w="1481" w:type="dxa"/>
            <w:tcBorders>
              <w:top w:val="single" w:sz="4" w:space="0" w:color="auto"/>
              <w:left w:val="nil"/>
              <w:bottom w:val="single" w:sz="4" w:space="0" w:color="auto"/>
              <w:right w:val="single" w:sz="4" w:space="0" w:color="auto"/>
            </w:tcBorders>
            <w:vAlign w:val="center"/>
          </w:tcPr>
          <w:p w:rsidR="005D64B3" w:rsidRPr="009A3DEC" w:rsidRDefault="005D64B3" w:rsidP="001903DD">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2028</w:t>
            </w:r>
          </w:p>
        </w:tc>
      </w:tr>
      <w:tr w:rsidR="009A3DEC" w:rsidRPr="009A3DEC" w:rsidTr="00CA4282">
        <w:trPr>
          <w:trHeight w:val="270"/>
        </w:trPr>
        <w:tc>
          <w:tcPr>
            <w:tcW w:w="590" w:type="dxa"/>
            <w:tcBorders>
              <w:top w:val="nil"/>
              <w:left w:val="single" w:sz="4" w:space="0" w:color="auto"/>
              <w:bottom w:val="single" w:sz="4" w:space="0" w:color="auto"/>
              <w:right w:val="single" w:sz="4" w:space="0" w:color="auto"/>
            </w:tcBorders>
            <w:vAlign w:val="center"/>
            <w:hideMark/>
          </w:tcPr>
          <w:p w:rsidR="00CC2501" w:rsidRPr="009A3DEC" w:rsidRDefault="00CC2501" w:rsidP="00B82D78">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1.3</w:t>
            </w:r>
            <w:r w:rsidR="00AC3191" w:rsidRPr="009A3DEC">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CC2501" w:rsidRPr="009A3DEC" w:rsidRDefault="00CC2501" w:rsidP="009E456F">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Артиллерийскому переулку (в т. ч. ПИР)»</w:t>
            </w:r>
          </w:p>
        </w:tc>
        <w:tc>
          <w:tcPr>
            <w:tcW w:w="1481" w:type="dxa"/>
            <w:tcBorders>
              <w:top w:val="nil"/>
              <w:left w:val="nil"/>
              <w:bottom w:val="single" w:sz="4" w:space="0" w:color="auto"/>
              <w:right w:val="single" w:sz="4" w:space="0" w:color="auto"/>
            </w:tcBorders>
            <w:vAlign w:val="center"/>
          </w:tcPr>
          <w:p w:rsidR="00CC2501" w:rsidRPr="009A3DEC" w:rsidRDefault="00CC2501" w:rsidP="002923DB">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w:t>
            </w:r>
            <w:r w:rsidR="002923DB" w:rsidRPr="009A3DEC">
              <w:rPr>
                <w:rFonts w:ascii="Times New Roman" w:eastAsia="Times New Roman" w:hAnsi="Times New Roman" w:cs="Times New Roman"/>
                <w:bCs/>
                <w:lang w:eastAsia="ru-RU"/>
              </w:rPr>
              <w:t>9</w:t>
            </w:r>
          </w:p>
        </w:tc>
      </w:tr>
      <w:tr w:rsidR="009A3DEC" w:rsidRPr="009A3DEC" w:rsidTr="00CA4282">
        <w:trPr>
          <w:trHeight w:val="58"/>
        </w:trPr>
        <w:tc>
          <w:tcPr>
            <w:tcW w:w="590" w:type="dxa"/>
            <w:tcBorders>
              <w:top w:val="nil"/>
              <w:left w:val="single" w:sz="4" w:space="0" w:color="auto"/>
              <w:bottom w:val="single" w:sz="4" w:space="0" w:color="auto"/>
              <w:right w:val="single" w:sz="4" w:space="0" w:color="auto"/>
            </w:tcBorders>
            <w:vAlign w:val="center"/>
            <w:hideMark/>
          </w:tcPr>
          <w:p w:rsidR="008E42C5" w:rsidRPr="009A3DEC" w:rsidRDefault="00AC3191" w:rsidP="00B82D78">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1.33</w:t>
            </w:r>
          </w:p>
        </w:tc>
        <w:tc>
          <w:tcPr>
            <w:tcW w:w="8356" w:type="dxa"/>
            <w:tcBorders>
              <w:top w:val="nil"/>
              <w:left w:val="nil"/>
              <w:bottom w:val="single" w:sz="4" w:space="0" w:color="auto"/>
              <w:right w:val="single" w:sz="4" w:space="0" w:color="auto"/>
            </w:tcBorders>
            <w:vAlign w:val="center"/>
          </w:tcPr>
          <w:p w:rsidR="008E42C5" w:rsidRPr="009A3DEC" w:rsidRDefault="008E42C5" w:rsidP="001903DD">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ул. Шишкова (в т. ч. ПИР)»</w:t>
            </w:r>
          </w:p>
        </w:tc>
        <w:tc>
          <w:tcPr>
            <w:tcW w:w="1481" w:type="dxa"/>
            <w:tcBorders>
              <w:top w:val="nil"/>
              <w:left w:val="nil"/>
              <w:bottom w:val="single" w:sz="4" w:space="0" w:color="auto"/>
              <w:right w:val="single" w:sz="4" w:space="0" w:color="auto"/>
            </w:tcBorders>
            <w:vAlign w:val="center"/>
          </w:tcPr>
          <w:p w:rsidR="008E42C5" w:rsidRPr="009A3DEC" w:rsidRDefault="008E42C5" w:rsidP="001903DD">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2029</w:t>
            </w:r>
          </w:p>
        </w:tc>
      </w:tr>
      <w:tr w:rsidR="009A3DEC" w:rsidRPr="009A3DEC" w:rsidTr="00CA4282">
        <w:trPr>
          <w:trHeight w:val="58"/>
        </w:trPr>
        <w:tc>
          <w:tcPr>
            <w:tcW w:w="590" w:type="dxa"/>
            <w:tcBorders>
              <w:top w:val="nil"/>
              <w:left w:val="single" w:sz="4" w:space="0" w:color="auto"/>
              <w:bottom w:val="single" w:sz="4" w:space="0" w:color="auto"/>
              <w:right w:val="single" w:sz="4" w:space="0" w:color="auto"/>
            </w:tcBorders>
            <w:vAlign w:val="center"/>
            <w:hideMark/>
          </w:tcPr>
          <w:p w:rsidR="00CC2501" w:rsidRPr="009A3DEC" w:rsidRDefault="00CC2501" w:rsidP="00B82D78">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1.3</w:t>
            </w:r>
            <w:r w:rsidR="00AC3191" w:rsidRPr="009A3DEC">
              <w:rPr>
                <w:rFonts w:ascii="Times New Roman" w:eastAsia="Times New Roman" w:hAnsi="Times New Roman" w:cs="Times New Roman"/>
                <w:sz w:val="20"/>
                <w:szCs w:val="20"/>
                <w:lang w:eastAsia="ru-RU"/>
              </w:rPr>
              <w:t>4</w:t>
            </w:r>
          </w:p>
        </w:tc>
        <w:tc>
          <w:tcPr>
            <w:tcW w:w="8356" w:type="dxa"/>
            <w:tcBorders>
              <w:top w:val="nil"/>
              <w:left w:val="nil"/>
              <w:bottom w:val="single" w:sz="4" w:space="0" w:color="auto"/>
              <w:right w:val="single" w:sz="4" w:space="0" w:color="auto"/>
            </w:tcBorders>
            <w:vAlign w:val="center"/>
          </w:tcPr>
          <w:p w:rsidR="00CC2501" w:rsidRPr="009A3DEC" w:rsidRDefault="00CC2501" w:rsidP="009E456F">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Волоколамскому шоссе (в т. ч. ПИР)»</w:t>
            </w:r>
          </w:p>
        </w:tc>
        <w:tc>
          <w:tcPr>
            <w:tcW w:w="1481" w:type="dxa"/>
            <w:tcBorders>
              <w:top w:val="nil"/>
              <w:left w:val="nil"/>
              <w:bottom w:val="single" w:sz="4" w:space="0" w:color="auto"/>
              <w:right w:val="single" w:sz="4" w:space="0" w:color="auto"/>
            </w:tcBorders>
            <w:vAlign w:val="center"/>
          </w:tcPr>
          <w:p w:rsidR="00CC2501" w:rsidRPr="009A3DEC" w:rsidRDefault="00CC2501" w:rsidP="002923DB">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w:t>
            </w:r>
            <w:r w:rsidR="002923DB" w:rsidRPr="009A3DEC">
              <w:rPr>
                <w:rFonts w:ascii="Times New Roman" w:eastAsia="Times New Roman" w:hAnsi="Times New Roman" w:cs="Times New Roman"/>
                <w:bCs/>
                <w:lang w:eastAsia="ru-RU"/>
              </w:rPr>
              <w:t>9</w:t>
            </w:r>
          </w:p>
        </w:tc>
      </w:tr>
      <w:tr w:rsidR="009A3DEC" w:rsidRPr="009A3DEC" w:rsidTr="00CC2501">
        <w:trPr>
          <w:trHeight w:val="275"/>
        </w:trPr>
        <w:tc>
          <w:tcPr>
            <w:tcW w:w="590" w:type="dxa"/>
            <w:tcBorders>
              <w:top w:val="nil"/>
              <w:left w:val="single" w:sz="4" w:space="0" w:color="auto"/>
              <w:bottom w:val="single" w:sz="4" w:space="0" w:color="auto"/>
              <w:right w:val="single" w:sz="4" w:space="0" w:color="auto"/>
            </w:tcBorders>
            <w:vAlign w:val="center"/>
          </w:tcPr>
          <w:p w:rsidR="00CC2501" w:rsidRPr="009A3DEC" w:rsidRDefault="00CC2501" w:rsidP="00B82D78">
            <w:pPr>
              <w:spacing w:after="0" w:line="240" w:lineRule="auto"/>
              <w:jc w:val="center"/>
              <w:rPr>
                <w:rFonts w:ascii="Times New Roman" w:eastAsia="Times New Roman" w:hAnsi="Times New Roman" w:cs="Times New Roman"/>
                <w:sz w:val="20"/>
                <w:szCs w:val="20"/>
                <w:lang w:eastAsia="ru-RU"/>
              </w:rPr>
            </w:pPr>
            <w:r w:rsidRPr="009A3DEC">
              <w:rPr>
                <w:rFonts w:ascii="Times New Roman" w:eastAsia="Times New Roman" w:hAnsi="Times New Roman" w:cs="Times New Roman"/>
                <w:sz w:val="20"/>
                <w:szCs w:val="20"/>
                <w:lang w:eastAsia="ru-RU"/>
              </w:rPr>
              <w:t>1.3</w:t>
            </w:r>
            <w:r w:rsidR="00AC3191" w:rsidRPr="009A3DEC">
              <w:rPr>
                <w:rFonts w:ascii="Times New Roman" w:eastAsia="Times New Roman" w:hAnsi="Times New Roman" w:cs="Times New Roman"/>
                <w:sz w:val="20"/>
                <w:szCs w:val="20"/>
                <w:lang w:eastAsia="ru-RU"/>
              </w:rPr>
              <w:t>5</w:t>
            </w:r>
          </w:p>
        </w:tc>
        <w:tc>
          <w:tcPr>
            <w:tcW w:w="8356" w:type="dxa"/>
            <w:tcBorders>
              <w:top w:val="nil"/>
              <w:left w:val="nil"/>
              <w:bottom w:val="single" w:sz="4" w:space="0" w:color="auto"/>
              <w:right w:val="single" w:sz="4" w:space="0" w:color="auto"/>
            </w:tcBorders>
            <w:vAlign w:val="center"/>
          </w:tcPr>
          <w:p w:rsidR="00CC2501" w:rsidRPr="009A3DEC" w:rsidRDefault="00CC2501" w:rsidP="00241856">
            <w:pPr>
              <w:spacing w:after="0" w:line="240" w:lineRule="auto"/>
              <w:rPr>
                <w:rFonts w:ascii="Times New Roman" w:eastAsia="Times New Roman" w:hAnsi="Times New Roman" w:cs="Times New Roman"/>
                <w:lang w:eastAsia="ru-RU"/>
              </w:rPr>
            </w:pPr>
            <w:r w:rsidRPr="009A3DEC">
              <w:rPr>
                <w:rFonts w:ascii="Times New Roman" w:eastAsia="Times New Roman" w:hAnsi="Times New Roman" w:cs="Times New Roman"/>
                <w:lang w:eastAsia="ru-RU"/>
              </w:rPr>
              <w:t>«Реконструкция автомобильной дороги по ул. Лермонтова (в т. ч. ПИР)»</w:t>
            </w:r>
          </w:p>
        </w:tc>
        <w:tc>
          <w:tcPr>
            <w:tcW w:w="1481" w:type="dxa"/>
            <w:tcBorders>
              <w:top w:val="nil"/>
              <w:left w:val="nil"/>
              <w:bottom w:val="single" w:sz="4" w:space="0" w:color="auto"/>
              <w:right w:val="single" w:sz="4" w:space="0" w:color="auto"/>
            </w:tcBorders>
            <w:vAlign w:val="center"/>
          </w:tcPr>
          <w:p w:rsidR="00CC2501" w:rsidRPr="009A3DEC" w:rsidRDefault="00CC2501" w:rsidP="002923DB">
            <w:pPr>
              <w:spacing w:after="0" w:line="240" w:lineRule="auto"/>
              <w:jc w:val="center"/>
              <w:rPr>
                <w:rFonts w:ascii="Times New Roman" w:eastAsia="Times New Roman" w:hAnsi="Times New Roman" w:cs="Times New Roman"/>
                <w:bCs/>
                <w:lang w:eastAsia="ru-RU"/>
              </w:rPr>
            </w:pPr>
            <w:r w:rsidRPr="009A3DEC">
              <w:rPr>
                <w:rFonts w:ascii="Times New Roman" w:eastAsia="Times New Roman" w:hAnsi="Times New Roman" w:cs="Times New Roman"/>
                <w:bCs/>
                <w:lang w:eastAsia="ru-RU"/>
              </w:rPr>
              <w:t>202</w:t>
            </w:r>
            <w:r w:rsidR="002923DB" w:rsidRPr="009A3DEC">
              <w:rPr>
                <w:rFonts w:ascii="Times New Roman" w:eastAsia="Times New Roman" w:hAnsi="Times New Roman" w:cs="Times New Roman"/>
                <w:bCs/>
                <w:lang w:eastAsia="ru-RU"/>
              </w:rPr>
              <w:t>9</w:t>
            </w:r>
          </w:p>
        </w:tc>
      </w:tr>
      <w:tr w:rsidR="00963252" w:rsidRPr="00963252" w:rsidTr="001903DD">
        <w:trPr>
          <w:trHeight w:val="275"/>
        </w:trPr>
        <w:tc>
          <w:tcPr>
            <w:tcW w:w="590" w:type="dxa"/>
            <w:tcBorders>
              <w:top w:val="nil"/>
              <w:left w:val="single" w:sz="4" w:space="0" w:color="auto"/>
              <w:bottom w:val="single" w:sz="4" w:space="0" w:color="auto"/>
              <w:right w:val="single" w:sz="4" w:space="0" w:color="auto"/>
            </w:tcBorders>
          </w:tcPr>
          <w:p w:rsidR="0015483B" w:rsidRPr="00963252" w:rsidRDefault="0015483B" w:rsidP="00B82D78">
            <w:pPr>
              <w:rPr>
                <w:rFonts w:ascii="Times New Roman" w:eastAsia="Times New Roman" w:hAnsi="Times New Roman" w:cs="Times New Roman"/>
                <w:sz w:val="20"/>
                <w:szCs w:val="20"/>
                <w:lang w:eastAsia="ru-RU"/>
              </w:rPr>
            </w:pPr>
            <w:r w:rsidRPr="00963252">
              <w:rPr>
                <w:rFonts w:ascii="Times New Roman" w:eastAsia="Times New Roman" w:hAnsi="Times New Roman" w:cs="Times New Roman"/>
                <w:sz w:val="20"/>
                <w:szCs w:val="20"/>
                <w:lang w:eastAsia="ru-RU"/>
              </w:rPr>
              <w:t>1.</w:t>
            </w:r>
            <w:r w:rsidR="00C1532D" w:rsidRPr="00963252">
              <w:rPr>
                <w:rFonts w:ascii="Times New Roman" w:eastAsia="Times New Roman" w:hAnsi="Times New Roman" w:cs="Times New Roman"/>
                <w:sz w:val="20"/>
                <w:szCs w:val="20"/>
                <w:lang w:eastAsia="ru-RU"/>
              </w:rPr>
              <w:t>36</w:t>
            </w:r>
          </w:p>
        </w:tc>
        <w:tc>
          <w:tcPr>
            <w:tcW w:w="8356" w:type="dxa"/>
            <w:tcBorders>
              <w:top w:val="nil"/>
              <w:left w:val="nil"/>
              <w:bottom w:val="single" w:sz="4" w:space="0" w:color="auto"/>
              <w:right w:val="single" w:sz="4" w:space="0" w:color="auto"/>
            </w:tcBorders>
            <w:vAlign w:val="center"/>
          </w:tcPr>
          <w:p w:rsidR="0015483B" w:rsidRPr="00963252" w:rsidRDefault="0015483B" w:rsidP="00241856">
            <w:pPr>
              <w:spacing w:after="0" w:line="240" w:lineRule="auto"/>
              <w:rPr>
                <w:rFonts w:ascii="Times New Roman" w:eastAsia="Times New Roman" w:hAnsi="Times New Roman" w:cs="Times New Roman"/>
                <w:lang w:eastAsia="ru-RU"/>
              </w:rPr>
            </w:pPr>
            <w:r w:rsidRPr="00963252">
              <w:rPr>
                <w:rFonts w:ascii="Times New Roman" w:eastAsia="Times New Roman" w:hAnsi="Times New Roman" w:cs="Times New Roman"/>
                <w:lang w:eastAsia="ru-RU"/>
              </w:rPr>
              <w:t>«Реконструкция автомобильной дороги по ул. Коминтерна от Волоколамского проспекта до улицы Сердюковская (в т. ч. ПИР)»</w:t>
            </w:r>
          </w:p>
        </w:tc>
        <w:tc>
          <w:tcPr>
            <w:tcW w:w="1481" w:type="dxa"/>
            <w:tcBorders>
              <w:top w:val="nil"/>
              <w:left w:val="nil"/>
              <w:bottom w:val="single" w:sz="4" w:space="0" w:color="auto"/>
              <w:right w:val="single" w:sz="4" w:space="0" w:color="auto"/>
            </w:tcBorders>
            <w:vAlign w:val="center"/>
          </w:tcPr>
          <w:p w:rsidR="0015483B" w:rsidRPr="00963252" w:rsidRDefault="0015483B" w:rsidP="001903DD">
            <w:pPr>
              <w:spacing w:after="0" w:line="240" w:lineRule="auto"/>
              <w:jc w:val="center"/>
              <w:rPr>
                <w:rFonts w:ascii="Times New Roman" w:eastAsia="Times New Roman" w:hAnsi="Times New Roman" w:cs="Times New Roman"/>
                <w:bCs/>
                <w:lang w:eastAsia="ru-RU"/>
              </w:rPr>
            </w:pPr>
            <w:r w:rsidRPr="00963252">
              <w:rPr>
                <w:rFonts w:ascii="Times New Roman" w:eastAsia="Times New Roman" w:hAnsi="Times New Roman" w:cs="Times New Roman"/>
                <w:bCs/>
                <w:lang w:eastAsia="ru-RU"/>
              </w:rPr>
              <w:t>2029</w:t>
            </w:r>
          </w:p>
        </w:tc>
      </w:tr>
      <w:tr w:rsidR="00963252" w:rsidRPr="00963252" w:rsidTr="001903DD">
        <w:trPr>
          <w:trHeight w:val="275"/>
        </w:trPr>
        <w:tc>
          <w:tcPr>
            <w:tcW w:w="590" w:type="dxa"/>
            <w:tcBorders>
              <w:top w:val="nil"/>
              <w:left w:val="single" w:sz="4" w:space="0" w:color="auto"/>
              <w:bottom w:val="single" w:sz="4" w:space="0" w:color="auto"/>
              <w:right w:val="single" w:sz="4" w:space="0" w:color="auto"/>
            </w:tcBorders>
          </w:tcPr>
          <w:p w:rsidR="00F6137D" w:rsidRPr="00963252" w:rsidRDefault="00C1532D" w:rsidP="001903DD">
            <w:pPr>
              <w:rPr>
                <w:rFonts w:ascii="Times New Roman" w:eastAsia="Times New Roman" w:hAnsi="Times New Roman" w:cs="Times New Roman"/>
                <w:sz w:val="20"/>
                <w:szCs w:val="20"/>
                <w:lang w:eastAsia="ru-RU"/>
              </w:rPr>
            </w:pPr>
            <w:r w:rsidRPr="00963252">
              <w:rPr>
                <w:rFonts w:ascii="Times New Roman" w:eastAsia="Times New Roman" w:hAnsi="Times New Roman" w:cs="Times New Roman"/>
                <w:sz w:val="20"/>
                <w:szCs w:val="20"/>
                <w:lang w:eastAsia="ru-RU"/>
              </w:rPr>
              <w:t>1.37</w:t>
            </w:r>
          </w:p>
        </w:tc>
        <w:tc>
          <w:tcPr>
            <w:tcW w:w="8356" w:type="dxa"/>
            <w:tcBorders>
              <w:top w:val="nil"/>
              <w:left w:val="nil"/>
              <w:bottom w:val="single" w:sz="4" w:space="0" w:color="auto"/>
              <w:right w:val="single" w:sz="4" w:space="0" w:color="auto"/>
            </w:tcBorders>
            <w:vAlign w:val="center"/>
          </w:tcPr>
          <w:p w:rsidR="00F6137D" w:rsidRPr="00963252" w:rsidRDefault="00F6137D" w:rsidP="001903DD">
            <w:pPr>
              <w:spacing w:after="0" w:line="240" w:lineRule="auto"/>
              <w:rPr>
                <w:rFonts w:ascii="Times New Roman" w:eastAsia="Times New Roman" w:hAnsi="Times New Roman" w:cs="Times New Roman"/>
                <w:lang w:eastAsia="ru-RU"/>
              </w:rPr>
            </w:pPr>
            <w:r w:rsidRPr="00963252">
              <w:rPr>
                <w:rFonts w:ascii="Times New Roman" w:eastAsia="Times New Roman" w:hAnsi="Times New Roman" w:cs="Times New Roman"/>
                <w:lang w:eastAsia="ru-RU"/>
              </w:rPr>
              <w:t>«Строительство автомобильной дороги вдоль набережной р. Волги на участке от Краснофлотской набережной до Мигаловской набережной (в т. ч. ПИР)»</w:t>
            </w:r>
          </w:p>
        </w:tc>
        <w:tc>
          <w:tcPr>
            <w:tcW w:w="1481" w:type="dxa"/>
            <w:tcBorders>
              <w:top w:val="nil"/>
              <w:left w:val="nil"/>
              <w:bottom w:val="single" w:sz="4" w:space="0" w:color="auto"/>
              <w:right w:val="single" w:sz="4" w:space="0" w:color="auto"/>
            </w:tcBorders>
            <w:vAlign w:val="center"/>
          </w:tcPr>
          <w:p w:rsidR="00F6137D" w:rsidRPr="00963252" w:rsidRDefault="00F6137D" w:rsidP="001903DD">
            <w:pPr>
              <w:spacing w:after="0" w:line="240" w:lineRule="auto"/>
              <w:jc w:val="center"/>
              <w:rPr>
                <w:rFonts w:ascii="Times New Roman" w:eastAsia="Times New Roman" w:hAnsi="Times New Roman" w:cs="Times New Roman"/>
                <w:bCs/>
                <w:lang w:eastAsia="ru-RU"/>
              </w:rPr>
            </w:pPr>
            <w:r w:rsidRPr="00963252">
              <w:rPr>
                <w:rFonts w:ascii="Times New Roman" w:eastAsia="Times New Roman" w:hAnsi="Times New Roman" w:cs="Times New Roman"/>
                <w:bCs/>
                <w:lang w:eastAsia="ru-RU"/>
              </w:rPr>
              <w:t>2030</w:t>
            </w:r>
          </w:p>
        </w:tc>
      </w:tr>
      <w:tr w:rsidR="00553100" w:rsidRPr="00553100" w:rsidTr="002E4D0C">
        <w:trPr>
          <w:trHeight w:val="337"/>
        </w:trPr>
        <w:tc>
          <w:tcPr>
            <w:tcW w:w="590" w:type="dxa"/>
            <w:tcBorders>
              <w:top w:val="nil"/>
              <w:left w:val="single" w:sz="4" w:space="0" w:color="auto"/>
              <w:bottom w:val="single" w:sz="4" w:space="0" w:color="auto"/>
              <w:right w:val="single" w:sz="4" w:space="0" w:color="auto"/>
            </w:tcBorders>
          </w:tcPr>
          <w:p w:rsidR="00F6137D" w:rsidRPr="00553100" w:rsidRDefault="00F6137D" w:rsidP="00B82D78">
            <w:pPr>
              <w:rPr>
                <w:rFonts w:ascii="Times New Roman" w:eastAsia="Times New Roman" w:hAnsi="Times New Roman" w:cs="Times New Roman"/>
                <w:sz w:val="20"/>
                <w:szCs w:val="20"/>
                <w:lang w:eastAsia="ru-RU"/>
              </w:rPr>
            </w:pPr>
            <w:r w:rsidRPr="00553100">
              <w:rPr>
                <w:rFonts w:ascii="Times New Roman" w:eastAsia="Times New Roman" w:hAnsi="Times New Roman" w:cs="Times New Roman"/>
                <w:sz w:val="20"/>
                <w:szCs w:val="20"/>
                <w:lang w:eastAsia="ru-RU"/>
              </w:rPr>
              <w:t>1.</w:t>
            </w:r>
            <w:r w:rsidR="00C1532D" w:rsidRPr="00553100">
              <w:rPr>
                <w:rFonts w:ascii="Times New Roman" w:eastAsia="Times New Roman" w:hAnsi="Times New Roman" w:cs="Times New Roman"/>
                <w:sz w:val="20"/>
                <w:szCs w:val="20"/>
                <w:lang w:eastAsia="ru-RU"/>
              </w:rPr>
              <w:t>38</w:t>
            </w:r>
          </w:p>
        </w:tc>
        <w:tc>
          <w:tcPr>
            <w:tcW w:w="8356" w:type="dxa"/>
            <w:tcBorders>
              <w:top w:val="nil"/>
              <w:left w:val="nil"/>
              <w:bottom w:val="single" w:sz="4" w:space="0" w:color="auto"/>
              <w:right w:val="single" w:sz="4" w:space="0" w:color="auto"/>
            </w:tcBorders>
            <w:vAlign w:val="center"/>
          </w:tcPr>
          <w:p w:rsidR="00F6137D" w:rsidRPr="00553100" w:rsidRDefault="00F6137D" w:rsidP="001903DD">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«Реконструкция автомобильной дороги по Молодёжному бульвару (в т. ч. ПИР)»</w:t>
            </w:r>
          </w:p>
        </w:tc>
        <w:tc>
          <w:tcPr>
            <w:tcW w:w="1481" w:type="dxa"/>
            <w:tcBorders>
              <w:top w:val="nil"/>
              <w:left w:val="nil"/>
              <w:bottom w:val="single" w:sz="4" w:space="0" w:color="auto"/>
              <w:right w:val="single" w:sz="4" w:space="0" w:color="auto"/>
            </w:tcBorders>
            <w:vAlign w:val="center"/>
          </w:tcPr>
          <w:p w:rsidR="00F6137D" w:rsidRPr="00553100" w:rsidRDefault="00F6137D" w:rsidP="001903DD">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2030</w:t>
            </w:r>
          </w:p>
        </w:tc>
      </w:tr>
      <w:tr w:rsidR="00553100" w:rsidRPr="00553100" w:rsidTr="00CC2501">
        <w:trPr>
          <w:trHeight w:val="275"/>
        </w:trPr>
        <w:tc>
          <w:tcPr>
            <w:tcW w:w="590" w:type="dxa"/>
            <w:tcBorders>
              <w:top w:val="nil"/>
              <w:left w:val="single" w:sz="4" w:space="0" w:color="auto"/>
              <w:bottom w:val="single" w:sz="4" w:space="0" w:color="auto"/>
              <w:right w:val="single" w:sz="4" w:space="0" w:color="auto"/>
            </w:tcBorders>
          </w:tcPr>
          <w:p w:rsidR="00CC2501" w:rsidRPr="00553100" w:rsidRDefault="00CC2501" w:rsidP="00B82D78">
            <w:r w:rsidRPr="00553100">
              <w:rPr>
                <w:rFonts w:ascii="Times New Roman" w:eastAsia="Times New Roman" w:hAnsi="Times New Roman" w:cs="Times New Roman"/>
                <w:sz w:val="20"/>
                <w:szCs w:val="20"/>
                <w:lang w:eastAsia="ru-RU"/>
              </w:rPr>
              <w:t>1.</w:t>
            </w:r>
            <w:r w:rsidR="00C1532D" w:rsidRPr="00553100">
              <w:rPr>
                <w:rFonts w:ascii="Times New Roman" w:eastAsia="Times New Roman" w:hAnsi="Times New Roman" w:cs="Times New Roman"/>
                <w:sz w:val="20"/>
                <w:szCs w:val="20"/>
                <w:lang w:eastAsia="ru-RU"/>
              </w:rPr>
              <w:t>39</w:t>
            </w:r>
          </w:p>
        </w:tc>
        <w:tc>
          <w:tcPr>
            <w:tcW w:w="8356" w:type="dxa"/>
            <w:tcBorders>
              <w:top w:val="nil"/>
              <w:left w:val="nil"/>
              <w:bottom w:val="single" w:sz="4" w:space="0" w:color="auto"/>
              <w:right w:val="single" w:sz="4" w:space="0" w:color="auto"/>
            </w:tcBorders>
            <w:vAlign w:val="center"/>
          </w:tcPr>
          <w:p w:rsidR="00CC2501" w:rsidRPr="00553100" w:rsidRDefault="00CC2501" w:rsidP="00CC2501">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«Реконструкция автомобильной дороги по ул. Андреевская в пос. Сахарово (в т. ч. ПИР)»</w:t>
            </w:r>
          </w:p>
        </w:tc>
        <w:tc>
          <w:tcPr>
            <w:tcW w:w="1481" w:type="dxa"/>
            <w:tcBorders>
              <w:top w:val="nil"/>
              <w:left w:val="nil"/>
              <w:bottom w:val="single" w:sz="4" w:space="0" w:color="auto"/>
              <w:right w:val="single" w:sz="4" w:space="0" w:color="auto"/>
            </w:tcBorders>
            <w:vAlign w:val="center"/>
          </w:tcPr>
          <w:p w:rsidR="00CC2501" w:rsidRPr="00553100" w:rsidRDefault="00CC2501" w:rsidP="002923DB">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w:t>
            </w:r>
            <w:r w:rsidR="002923DB" w:rsidRPr="00553100">
              <w:rPr>
                <w:rFonts w:ascii="Times New Roman" w:eastAsia="Times New Roman" w:hAnsi="Times New Roman" w:cs="Times New Roman"/>
                <w:bCs/>
                <w:lang w:eastAsia="ru-RU"/>
              </w:rPr>
              <w:t>30</w:t>
            </w:r>
          </w:p>
        </w:tc>
      </w:tr>
      <w:tr w:rsidR="00553100" w:rsidRPr="00553100" w:rsidTr="00CC2501">
        <w:trPr>
          <w:trHeight w:val="275"/>
        </w:trPr>
        <w:tc>
          <w:tcPr>
            <w:tcW w:w="590" w:type="dxa"/>
            <w:tcBorders>
              <w:top w:val="nil"/>
              <w:left w:val="single" w:sz="4" w:space="0" w:color="auto"/>
              <w:bottom w:val="single" w:sz="4" w:space="0" w:color="auto"/>
              <w:right w:val="single" w:sz="4" w:space="0" w:color="auto"/>
            </w:tcBorders>
          </w:tcPr>
          <w:p w:rsidR="00CC2501" w:rsidRPr="00553100" w:rsidRDefault="00CC2501" w:rsidP="00B82D78">
            <w:r w:rsidRPr="00553100">
              <w:rPr>
                <w:rFonts w:ascii="Times New Roman" w:eastAsia="Times New Roman" w:hAnsi="Times New Roman" w:cs="Times New Roman"/>
                <w:sz w:val="20"/>
                <w:szCs w:val="20"/>
                <w:lang w:eastAsia="ru-RU"/>
              </w:rPr>
              <w:t>1.</w:t>
            </w:r>
            <w:r w:rsidR="00C1532D" w:rsidRPr="00553100">
              <w:rPr>
                <w:rFonts w:ascii="Times New Roman" w:eastAsia="Times New Roman" w:hAnsi="Times New Roman" w:cs="Times New Roman"/>
                <w:sz w:val="20"/>
                <w:szCs w:val="20"/>
                <w:lang w:eastAsia="ru-RU"/>
              </w:rPr>
              <w:t>40</w:t>
            </w:r>
          </w:p>
        </w:tc>
        <w:tc>
          <w:tcPr>
            <w:tcW w:w="8356" w:type="dxa"/>
            <w:tcBorders>
              <w:top w:val="nil"/>
              <w:left w:val="nil"/>
              <w:bottom w:val="single" w:sz="4" w:space="0" w:color="auto"/>
              <w:right w:val="single" w:sz="4" w:space="0" w:color="auto"/>
            </w:tcBorders>
            <w:vAlign w:val="center"/>
          </w:tcPr>
          <w:p w:rsidR="00CC2501" w:rsidRPr="00553100" w:rsidRDefault="00CC2501" w:rsidP="009E456F">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«Реконструкция автомобильной дороги по ул. Коминтерна на участке от Волоколамского проспекта до ул. Макарова (в т. ч. ПИР)»</w:t>
            </w:r>
          </w:p>
        </w:tc>
        <w:tc>
          <w:tcPr>
            <w:tcW w:w="1481" w:type="dxa"/>
            <w:tcBorders>
              <w:top w:val="nil"/>
              <w:left w:val="nil"/>
              <w:bottom w:val="single" w:sz="4" w:space="0" w:color="auto"/>
              <w:right w:val="single" w:sz="4" w:space="0" w:color="auto"/>
            </w:tcBorders>
            <w:vAlign w:val="center"/>
          </w:tcPr>
          <w:p w:rsidR="00CC2501" w:rsidRPr="00553100" w:rsidRDefault="00CC2501" w:rsidP="002923DB">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w:t>
            </w:r>
            <w:r w:rsidR="002923DB" w:rsidRPr="00553100">
              <w:rPr>
                <w:rFonts w:ascii="Times New Roman" w:eastAsia="Times New Roman" w:hAnsi="Times New Roman" w:cs="Times New Roman"/>
                <w:bCs/>
                <w:lang w:eastAsia="ru-RU"/>
              </w:rPr>
              <w:t>31</w:t>
            </w:r>
          </w:p>
        </w:tc>
      </w:tr>
      <w:tr w:rsidR="00553100" w:rsidRPr="00553100" w:rsidTr="00CC2501">
        <w:trPr>
          <w:trHeight w:val="275"/>
        </w:trPr>
        <w:tc>
          <w:tcPr>
            <w:tcW w:w="590" w:type="dxa"/>
            <w:tcBorders>
              <w:top w:val="nil"/>
              <w:left w:val="single" w:sz="4" w:space="0" w:color="auto"/>
              <w:bottom w:val="single" w:sz="4" w:space="0" w:color="auto"/>
              <w:right w:val="single" w:sz="4" w:space="0" w:color="auto"/>
            </w:tcBorders>
          </w:tcPr>
          <w:p w:rsidR="00CC2501" w:rsidRPr="00553100" w:rsidRDefault="00CC2501" w:rsidP="00B82D78">
            <w:pPr>
              <w:rPr>
                <w:rFonts w:ascii="Times New Roman" w:eastAsia="Times New Roman" w:hAnsi="Times New Roman" w:cs="Times New Roman"/>
                <w:sz w:val="20"/>
                <w:szCs w:val="20"/>
                <w:lang w:eastAsia="ru-RU"/>
              </w:rPr>
            </w:pPr>
            <w:r w:rsidRPr="00553100">
              <w:rPr>
                <w:rFonts w:ascii="Times New Roman" w:eastAsia="Times New Roman" w:hAnsi="Times New Roman" w:cs="Times New Roman"/>
                <w:sz w:val="20"/>
                <w:szCs w:val="20"/>
                <w:lang w:eastAsia="ru-RU"/>
              </w:rPr>
              <w:t>1.4</w:t>
            </w:r>
            <w:r w:rsidR="00C1532D" w:rsidRPr="00553100">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CC2501" w:rsidRPr="00553100" w:rsidRDefault="00CC2501" w:rsidP="009E456F">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«Строительство автомобильной дороги по 3-му переулку Красной Слободы на участке от проспекта Калинина до набережной р. Волги (в т. ч. ПИР)»</w:t>
            </w:r>
          </w:p>
        </w:tc>
        <w:tc>
          <w:tcPr>
            <w:tcW w:w="1481" w:type="dxa"/>
            <w:tcBorders>
              <w:top w:val="nil"/>
              <w:left w:val="nil"/>
              <w:bottom w:val="single" w:sz="4" w:space="0" w:color="auto"/>
              <w:right w:val="single" w:sz="4" w:space="0" w:color="auto"/>
            </w:tcBorders>
            <w:vAlign w:val="center"/>
          </w:tcPr>
          <w:p w:rsidR="00CC2501" w:rsidRPr="00553100" w:rsidRDefault="00CC2501" w:rsidP="00B9761F">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w:t>
            </w:r>
            <w:r w:rsidR="00B9761F" w:rsidRPr="00553100">
              <w:rPr>
                <w:rFonts w:ascii="Times New Roman" w:eastAsia="Times New Roman" w:hAnsi="Times New Roman" w:cs="Times New Roman"/>
                <w:bCs/>
                <w:lang w:eastAsia="ru-RU"/>
              </w:rPr>
              <w:t>31</w:t>
            </w:r>
          </w:p>
        </w:tc>
      </w:tr>
      <w:tr w:rsidR="00553100" w:rsidRPr="00553100" w:rsidTr="00CC2501">
        <w:trPr>
          <w:trHeight w:val="275"/>
        </w:trPr>
        <w:tc>
          <w:tcPr>
            <w:tcW w:w="590" w:type="dxa"/>
            <w:tcBorders>
              <w:top w:val="nil"/>
              <w:left w:val="single" w:sz="4" w:space="0" w:color="auto"/>
              <w:bottom w:val="single" w:sz="4" w:space="0" w:color="auto"/>
              <w:right w:val="single" w:sz="4" w:space="0" w:color="auto"/>
            </w:tcBorders>
          </w:tcPr>
          <w:p w:rsidR="00CC2501" w:rsidRPr="00553100" w:rsidRDefault="00CC2501" w:rsidP="00B82D78">
            <w:pPr>
              <w:rPr>
                <w:rFonts w:ascii="Times New Roman" w:eastAsia="Times New Roman" w:hAnsi="Times New Roman" w:cs="Times New Roman"/>
                <w:sz w:val="20"/>
                <w:szCs w:val="20"/>
                <w:lang w:eastAsia="ru-RU"/>
              </w:rPr>
            </w:pPr>
            <w:r w:rsidRPr="00553100">
              <w:rPr>
                <w:rFonts w:ascii="Times New Roman" w:eastAsia="Times New Roman" w:hAnsi="Times New Roman" w:cs="Times New Roman"/>
                <w:sz w:val="20"/>
                <w:szCs w:val="20"/>
                <w:lang w:eastAsia="ru-RU"/>
              </w:rPr>
              <w:t>1.4</w:t>
            </w:r>
            <w:r w:rsidR="00C1532D" w:rsidRPr="00553100">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CC2501" w:rsidRPr="00553100" w:rsidRDefault="00CC2501" w:rsidP="00731852">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«Строительство автомобильной дороги по ул. Фрунзе на участке от улицы Паши Савельевой до улицы Хрустальная (в т. ч. ПИР)»</w:t>
            </w:r>
          </w:p>
        </w:tc>
        <w:tc>
          <w:tcPr>
            <w:tcW w:w="1481" w:type="dxa"/>
            <w:tcBorders>
              <w:top w:val="nil"/>
              <w:left w:val="nil"/>
              <w:bottom w:val="single" w:sz="4" w:space="0" w:color="auto"/>
              <w:right w:val="single" w:sz="4" w:space="0" w:color="auto"/>
            </w:tcBorders>
            <w:vAlign w:val="center"/>
          </w:tcPr>
          <w:p w:rsidR="00CC2501" w:rsidRPr="00553100" w:rsidRDefault="00CC2501" w:rsidP="0039259C">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203</w:t>
            </w:r>
            <w:r w:rsidR="0039259C" w:rsidRPr="00553100">
              <w:rPr>
                <w:rFonts w:ascii="Times New Roman" w:eastAsia="Times New Roman" w:hAnsi="Times New Roman" w:cs="Times New Roman"/>
                <w:bCs/>
                <w:lang w:eastAsia="ru-RU"/>
              </w:rPr>
              <w:t>1</w:t>
            </w:r>
          </w:p>
        </w:tc>
      </w:tr>
      <w:tr w:rsidR="00553100" w:rsidRPr="00553100" w:rsidTr="00CC2501">
        <w:trPr>
          <w:trHeight w:val="275"/>
        </w:trPr>
        <w:tc>
          <w:tcPr>
            <w:tcW w:w="590" w:type="dxa"/>
            <w:tcBorders>
              <w:top w:val="nil"/>
              <w:left w:val="single" w:sz="4" w:space="0" w:color="auto"/>
              <w:bottom w:val="single" w:sz="4" w:space="0" w:color="auto"/>
              <w:right w:val="single" w:sz="4" w:space="0" w:color="auto"/>
            </w:tcBorders>
          </w:tcPr>
          <w:p w:rsidR="00CC2501" w:rsidRPr="00553100" w:rsidRDefault="00CC2501" w:rsidP="00B82D78">
            <w:pPr>
              <w:rPr>
                <w:rFonts w:ascii="Times New Roman" w:eastAsia="Times New Roman" w:hAnsi="Times New Roman" w:cs="Times New Roman"/>
                <w:sz w:val="20"/>
                <w:szCs w:val="20"/>
                <w:lang w:eastAsia="ru-RU"/>
              </w:rPr>
            </w:pPr>
            <w:r w:rsidRPr="00553100">
              <w:rPr>
                <w:rFonts w:ascii="Times New Roman" w:eastAsia="Times New Roman" w:hAnsi="Times New Roman" w:cs="Times New Roman"/>
                <w:sz w:val="20"/>
                <w:szCs w:val="20"/>
                <w:lang w:eastAsia="ru-RU"/>
              </w:rPr>
              <w:t>1.4</w:t>
            </w:r>
            <w:r w:rsidR="00C1532D" w:rsidRPr="00553100">
              <w:rPr>
                <w:rFonts w:ascii="Times New Roman" w:eastAsia="Times New Roman" w:hAnsi="Times New Roman" w:cs="Times New Roman"/>
                <w:sz w:val="20"/>
                <w:szCs w:val="20"/>
                <w:lang w:eastAsia="ru-RU"/>
              </w:rPr>
              <w:t>3</w:t>
            </w:r>
          </w:p>
        </w:tc>
        <w:tc>
          <w:tcPr>
            <w:tcW w:w="8356" w:type="dxa"/>
            <w:tcBorders>
              <w:top w:val="nil"/>
              <w:left w:val="nil"/>
              <w:bottom w:val="single" w:sz="4" w:space="0" w:color="auto"/>
              <w:right w:val="single" w:sz="4" w:space="0" w:color="auto"/>
            </w:tcBorders>
            <w:vAlign w:val="center"/>
          </w:tcPr>
          <w:p w:rsidR="00CC2501" w:rsidRPr="00553100" w:rsidRDefault="00CC2501" w:rsidP="00731852">
            <w:pPr>
              <w:spacing w:after="0" w:line="240" w:lineRule="auto"/>
              <w:rPr>
                <w:rFonts w:ascii="Times New Roman" w:eastAsia="Times New Roman" w:hAnsi="Times New Roman" w:cs="Times New Roman"/>
                <w:lang w:eastAsia="ru-RU"/>
              </w:rPr>
            </w:pPr>
            <w:r w:rsidRPr="00553100">
              <w:rPr>
                <w:rFonts w:ascii="Times New Roman" w:eastAsia="Times New Roman" w:hAnsi="Times New Roman" w:cs="Times New Roman"/>
                <w:lang w:eastAsia="ru-RU"/>
              </w:rPr>
              <w:t>«Строительство автомобильной дороги в продолжение улицы Георгия Димитрова до улицы 2-я Красина (в т. ч. ПИР)»</w:t>
            </w:r>
          </w:p>
        </w:tc>
        <w:tc>
          <w:tcPr>
            <w:tcW w:w="1481" w:type="dxa"/>
            <w:tcBorders>
              <w:top w:val="nil"/>
              <w:left w:val="nil"/>
              <w:bottom w:val="single" w:sz="4" w:space="0" w:color="auto"/>
              <w:right w:val="single" w:sz="4" w:space="0" w:color="auto"/>
            </w:tcBorders>
            <w:vAlign w:val="center"/>
          </w:tcPr>
          <w:p w:rsidR="00CC2501" w:rsidRPr="00553100" w:rsidRDefault="00CC2501" w:rsidP="0039259C">
            <w:pPr>
              <w:spacing w:after="0" w:line="240" w:lineRule="auto"/>
              <w:jc w:val="center"/>
              <w:rPr>
                <w:rFonts w:ascii="Times New Roman" w:eastAsia="Times New Roman" w:hAnsi="Times New Roman" w:cs="Times New Roman"/>
                <w:bCs/>
                <w:lang w:eastAsia="ru-RU"/>
              </w:rPr>
            </w:pPr>
            <w:r w:rsidRPr="00553100">
              <w:rPr>
                <w:rFonts w:ascii="Times New Roman" w:eastAsia="Times New Roman" w:hAnsi="Times New Roman" w:cs="Times New Roman"/>
                <w:bCs/>
                <w:lang w:eastAsia="ru-RU"/>
              </w:rPr>
              <w:t>203</w:t>
            </w:r>
            <w:r w:rsidR="0039259C" w:rsidRPr="00553100">
              <w:rPr>
                <w:rFonts w:ascii="Times New Roman" w:eastAsia="Times New Roman" w:hAnsi="Times New Roman" w:cs="Times New Roman"/>
                <w:bCs/>
                <w:lang w:eastAsia="ru-RU"/>
              </w:rPr>
              <w:t>1</w:t>
            </w:r>
          </w:p>
        </w:tc>
      </w:tr>
      <w:tr w:rsidR="00441E24" w:rsidRPr="00441E24" w:rsidTr="00CC2501">
        <w:trPr>
          <w:trHeight w:val="275"/>
        </w:trPr>
        <w:tc>
          <w:tcPr>
            <w:tcW w:w="590" w:type="dxa"/>
            <w:tcBorders>
              <w:top w:val="nil"/>
              <w:left w:val="single" w:sz="4" w:space="0" w:color="auto"/>
              <w:bottom w:val="single" w:sz="4" w:space="0" w:color="auto"/>
              <w:right w:val="single" w:sz="4" w:space="0" w:color="auto"/>
            </w:tcBorders>
          </w:tcPr>
          <w:p w:rsidR="00CC2501" w:rsidRPr="00441E24" w:rsidRDefault="00CC2501"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1.4</w:t>
            </w:r>
            <w:r w:rsidR="00C1532D" w:rsidRPr="00441E24">
              <w:rPr>
                <w:rFonts w:ascii="Times New Roman" w:eastAsia="Times New Roman" w:hAnsi="Times New Roman" w:cs="Times New Roman"/>
                <w:sz w:val="20"/>
                <w:szCs w:val="20"/>
                <w:lang w:eastAsia="ru-RU"/>
              </w:rPr>
              <w:t>4</w:t>
            </w:r>
          </w:p>
        </w:tc>
        <w:tc>
          <w:tcPr>
            <w:tcW w:w="8356" w:type="dxa"/>
            <w:tcBorders>
              <w:top w:val="nil"/>
              <w:left w:val="nil"/>
              <w:bottom w:val="single" w:sz="4" w:space="0" w:color="auto"/>
              <w:right w:val="single" w:sz="4" w:space="0" w:color="auto"/>
            </w:tcBorders>
            <w:vAlign w:val="center"/>
          </w:tcPr>
          <w:p w:rsidR="00CC2501" w:rsidRPr="00441E24" w:rsidRDefault="00CC2501" w:rsidP="00731852">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«Строительство автомобильной дороги по ул.  Солнечная на участке от бульвара Профсоюзов до улицы Оснабрюкской (в т. ч. ПИР)»</w:t>
            </w:r>
          </w:p>
        </w:tc>
        <w:tc>
          <w:tcPr>
            <w:tcW w:w="1481" w:type="dxa"/>
            <w:tcBorders>
              <w:top w:val="nil"/>
              <w:left w:val="nil"/>
              <w:bottom w:val="single" w:sz="4" w:space="0" w:color="auto"/>
              <w:right w:val="single" w:sz="4" w:space="0" w:color="auto"/>
            </w:tcBorders>
            <w:vAlign w:val="center"/>
          </w:tcPr>
          <w:p w:rsidR="00CC2501" w:rsidRPr="00441E24" w:rsidRDefault="00CC2501" w:rsidP="0039259C">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w:t>
            </w:r>
            <w:r w:rsidR="0039259C" w:rsidRPr="00441E24">
              <w:rPr>
                <w:rFonts w:ascii="Times New Roman" w:eastAsia="Times New Roman" w:hAnsi="Times New Roman" w:cs="Times New Roman"/>
                <w:bCs/>
                <w:lang w:eastAsia="ru-RU"/>
              </w:rPr>
              <w:t>2</w:t>
            </w:r>
          </w:p>
        </w:tc>
      </w:tr>
      <w:tr w:rsidR="00441E24" w:rsidRPr="00441E24" w:rsidTr="00265080">
        <w:trPr>
          <w:trHeight w:val="58"/>
        </w:trPr>
        <w:tc>
          <w:tcPr>
            <w:tcW w:w="590" w:type="dxa"/>
            <w:tcBorders>
              <w:top w:val="nil"/>
              <w:left w:val="single" w:sz="4" w:space="0" w:color="auto"/>
              <w:bottom w:val="single" w:sz="4" w:space="0" w:color="auto"/>
              <w:right w:val="single" w:sz="4" w:space="0" w:color="auto"/>
            </w:tcBorders>
          </w:tcPr>
          <w:p w:rsidR="00CC2501" w:rsidRPr="00441E24" w:rsidRDefault="00CC2501"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1.4</w:t>
            </w:r>
            <w:r w:rsidR="004050A0" w:rsidRPr="00441E24">
              <w:rPr>
                <w:rFonts w:ascii="Times New Roman" w:eastAsia="Times New Roman" w:hAnsi="Times New Roman" w:cs="Times New Roman"/>
                <w:sz w:val="20"/>
                <w:szCs w:val="20"/>
                <w:lang w:eastAsia="ru-RU"/>
              </w:rPr>
              <w:t>5</w:t>
            </w:r>
          </w:p>
        </w:tc>
        <w:tc>
          <w:tcPr>
            <w:tcW w:w="8356" w:type="dxa"/>
            <w:tcBorders>
              <w:top w:val="nil"/>
              <w:left w:val="nil"/>
              <w:bottom w:val="single" w:sz="4" w:space="0" w:color="auto"/>
              <w:right w:val="single" w:sz="4" w:space="0" w:color="auto"/>
            </w:tcBorders>
            <w:vAlign w:val="center"/>
          </w:tcPr>
          <w:p w:rsidR="00CC2501" w:rsidRPr="00441E24" w:rsidRDefault="00CC2501" w:rsidP="00731852">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«Реконструкция автомобильной дороги по бульвару Профсоюзов (в т. ч. ПИР)»</w:t>
            </w:r>
          </w:p>
        </w:tc>
        <w:tc>
          <w:tcPr>
            <w:tcW w:w="1481" w:type="dxa"/>
            <w:tcBorders>
              <w:top w:val="nil"/>
              <w:left w:val="nil"/>
              <w:bottom w:val="single" w:sz="4" w:space="0" w:color="auto"/>
              <w:right w:val="single" w:sz="4" w:space="0" w:color="auto"/>
            </w:tcBorders>
            <w:vAlign w:val="center"/>
          </w:tcPr>
          <w:p w:rsidR="00CC2501" w:rsidRPr="00441E24" w:rsidRDefault="00CC2501" w:rsidP="0039259C">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w:t>
            </w:r>
            <w:r w:rsidR="0039259C" w:rsidRPr="00441E24">
              <w:rPr>
                <w:rFonts w:ascii="Times New Roman" w:eastAsia="Times New Roman" w:hAnsi="Times New Roman" w:cs="Times New Roman"/>
                <w:bCs/>
                <w:lang w:eastAsia="ru-RU"/>
              </w:rPr>
              <w:t>2</w:t>
            </w:r>
          </w:p>
        </w:tc>
      </w:tr>
      <w:tr w:rsidR="00441E24" w:rsidRPr="00441E24" w:rsidTr="00CA4282">
        <w:trPr>
          <w:trHeight w:val="58"/>
        </w:trPr>
        <w:tc>
          <w:tcPr>
            <w:tcW w:w="590" w:type="dxa"/>
            <w:tcBorders>
              <w:top w:val="nil"/>
              <w:left w:val="single" w:sz="4" w:space="0" w:color="auto"/>
              <w:bottom w:val="single" w:sz="4" w:space="0" w:color="auto"/>
              <w:right w:val="single" w:sz="4" w:space="0" w:color="auto"/>
            </w:tcBorders>
          </w:tcPr>
          <w:p w:rsidR="00CC2501" w:rsidRPr="00441E24" w:rsidRDefault="00CC2501"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w:t>
            </w:r>
            <w:r w:rsidR="004050A0" w:rsidRPr="00441E24">
              <w:rPr>
                <w:rFonts w:ascii="Times New Roman" w:eastAsia="Times New Roman" w:hAnsi="Times New Roman" w:cs="Times New Roman"/>
                <w:sz w:val="20"/>
                <w:szCs w:val="20"/>
                <w:lang w:eastAsia="ru-RU"/>
              </w:rPr>
              <w:t>46</w:t>
            </w:r>
          </w:p>
        </w:tc>
        <w:tc>
          <w:tcPr>
            <w:tcW w:w="8356" w:type="dxa"/>
            <w:tcBorders>
              <w:top w:val="nil"/>
              <w:left w:val="nil"/>
              <w:bottom w:val="single" w:sz="4" w:space="0" w:color="auto"/>
              <w:right w:val="single" w:sz="4" w:space="0" w:color="auto"/>
            </w:tcBorders>
            <w:vAlign w:val="center"/>
          </w:tcPr>
          <w:p w:rsidR="00CC2501" w:rsidRPr="00441E24" w:rsidRDefault="00CC2501" w:rsidP="00731852">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«Реконструкция автомобильной дороги по ул. Машинистов (в т. ч. ПИР)»</w:t>
            </w:r>
          </w:p>
        </w:tc>
        <w:tc>
          <w:tcPr>
            <w:tcW w:w="1481" w:type="dxa"/>
            <w:tcBorders>
              <w:top w:val="nil"/>
              <w:left w:val="nil"/>
              <w:bottom w:val="single" w:sz="4" w:space="0" w:color="auto"/>
              <w:right w:val="single" w:sz="4" w:space="0" w:color="auto"/>
            </w:tcBorders>
            <w:vAlign w:val="center"/>
          </w:tcPr>
          <w:p w:rsidR="00CC2501" w:rsidRPr="00441E24" w:rsidRDefault="00CC2501" w:rsidP="008A1327">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w:t>
            </w:r>
            <w:r w:rsidR="008A1327" w:rsidRPr="00441E24">
              <w:rPr>
                <w:rFonts w:ascii="Times New Roman" w:eastAsia="Times New Roman" w:hAnsi="Times New Roman" w:cs="Times New Roman"/>
                <w:bCs/>
                <w:lang w:eastAsia="ru-RU"/>
              </w:rPr>
              <w:t>2</w:t>
            </w:r>
          </w:p>
        </w:tc>
      </w:tr>
      <w:tr w:rsidR="00441E24" w:rsidRPr="00441E24" w:rsidTr="001903DD">
        <w:trPr>
          <w:trHeight w:val="275"/>
        </w:trPr>
        <w:tc>
          <w:tcPr>
            <w:tcW w:w="590" w:type="dxa"/>
            <w:tcBorders>
              <w:top w:val="nil"/>
              <w:left w:val="single" w:sz="4" w:space="0" w:color="auto"/>
              <w:bottom w:val="single" w:sz="4" w:space="0" w:color="auto"/>
              <w:right w:val="single" w:sz="4" w:space="0" w:color="auto"/>
            </w:tcBorders>
          </w:tcPr>
          <w:p w:rsidR="008824E9" w:rsidRPr="00441E24" w:rsidRDefault="008824E9"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w:t>
            </w:r>
            <w:r w:rsidR="004050A0" w:rsidRPr="00441E24">
              <w:rPr>
                <w:rFonts w:ascii="Times New Roman" w:eastAsia="Times New Roman" w:hAnsi="Times New Roman" w:cs="Times New Roman"/>
                <w:sz w:val="20"/>
                <w:szCs w:val="20"/>
                <w:lang w:eastAsia="ru-RU"/>
              </w:rPr>
              <w:t>47</w:t>
            </w:r>
          </w:p>
        </w:tc>
        <w:tc>
          <w:tcPr>
            <w:tcW w:w="8356" w:type="dxa"/>
            <w:tcBorders>
              <w:top w:val="nil"/>
              <w:left w:val="nil"/>
              <w:bottom w:val="single" w:sz="4" w:space="0" w:color="auto"/>
              <w:right w:val="single" w:sz="4" w:space="0" w:color="auto"/>
            </w:tcBorders>
            <w:vAlign w:val="center"/>
          </w:tcPr>
          <w:p w:rsidR="008824E9" w:rsidRPr="00441E24" w:rsidRDefault="008824E9" w:rsidP="001903DD">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«Строительство автомобильной дороги на участке от улицы Паши Савельевой (ж/д переезд) до Перекопского переулка (вдоль ж/д ветки на Химбазу) (в т. ч. ПИР)»</w:t>
            </w:r>
          </w:p>
        </w:tc>
        <w:tc>
          <w:tcPr>
            <w:tcW w:w="1481" w:type="dxa"/>
            <w:tcBorders>
              <w:top w:val="nil"/>
              <w:left w:val="nil"/>
              <w:bottom w:val="single" w:sz="4" w:space="0" w:color="auto"/>
              <w:right w:val="single" w:sz="4" w:space="0" w:color="auto"/>
            </w:tcBorders>
            <w:vAlign w:val="center"/>
          </w:tcPr>
          <w:p w:rsidR="008824E9" w:rsidRPr="00441E24" w:rsidRDefault="008824E9" w:rsidP="001903DD">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2032</w:t>
            </w:r>
          </w:p>
        </w:tc>
      </w:tr>
      <w:tr w:rsidR="00441E24" w:rsidRPr="00441E24" w:rsidTr="001903DD">
        <w:trPr>
          <w:trHeight w:val="275"/>
        </w:trPr>
        <w:tc>
          <w:tcPr>
            <w:tcW w:w="590" w:type="dxa"/>
            <w:tcBorders>
              <w:top w:val="nil"/>
              <w:left w:val="single" w:sz="4" w:space="0" w:color="auto"/>
              <w:bottom w:val="single" w:sz="4" w:space="0" w:color="auto"/>
              <w:right w:val="single" w:sz="4" w:space="0" w:color="auto"/>
            </w:tcBorders>
          </w:tcPr>
          <w:p w:rsidR="008824E9" w:rsidRPr="00441E24" w:rsidRDefault="008824E9"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w:t>
            </w:r>
            <w:r w:rsidR="004050A0" w:rsidRPr="00441E24">
              <w:rPr>
                <w:rFonts w:ascii="Times New Roman" w:eastAsia="Times New Roman" w:hAnsi="Times New Roman" w:cs="Times New Roman"/>
                <w:sz w:val="20"/>
                <w:szCs w:val="20"/>
                <w:lang w:eastAsia="ru-RU"/>
              </w:rPr>
              <w:t>48</w:t>
            </w:r>
          </w:p>
        </w:tc>
        <w:tc>
          <w:tcPr>
            <w:tcW w:w="8356" w:type="dxa"/>
            <w:tcBorders>
              <w:top w:val="nil"/>
              <w:left w:val="nil"/>
              <w:bottom w:val="single" w:sz="4" w:space="0" w:color="auto"/>
              <w:right w:val="single" w:sz="4" w:space="0" w:color="auto"/>
            </w:tcBorders>
            <w:vAlign w:val="center"/>
          </w:tcPr>
          <w:p w:rsidR="008824E9" w:rsidRPr="00441E24" w:rsidRDefault="008824E9" w:rsidP="001903DD">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«Строительство автомобильной дороги по ул. Конечная на участке от улицы Транспортной до границы города Твери (в т. ч. ПИР)»</w:t>
            </w:r>
          </w:p>
        </w:tc>
        <w:tc>
          <w:tcPr>
            <w:tcW w:w="1481" w:type="dxa"/>
            <w:tcBorders>
              <w:top w:val="nil"/>
              <w:left w:val="nil"/>
              <w:bottom w:val="single" w:sz="4" w:space="0" w:color="auto"/>
              <w:right w:val="single" w:sz="4" w:space="0" w:color="auto"/>
            </w:tcBorders>
            <w:vAlign w:val="center"/>
          </w:tcPr>
          <w:p w:rsidR="008824E9" w:rsidRPr="00441E24" w:rsidRDefault="008824E9" w:rsidP="001903DD">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2032</w:t>
            </w:r>
          </w:p>
        </w:tc>
      </w:tr>
      <w:tr w:rsidR="00441E24" w:rsidRPr="00441E24" w:rsidTr="00CC2501">
        <w:trPr>
          <w:trHeight w:val="275"/>
        </w:trPr>
        <w:tc>
          <w:tcPr>
            <w:tcW w:w="590" w:type="dxa"/>
            <w:tcBorders>
              <w:top w:val="nil"/>
              <w:left w:val="single" w:sz="4" w:space="0" w:color="auto"/>
              <w:bottom w:val="single" w:sz="4" w:space="0" w:color="auto"/>
              <w:right w:val="single" w:sz="4" w:space="0" w:color="auto"/>
            </w:tcBorders>
          </w:tcPr>
          <w:p w:rsidR="00CC2501" w:rsidRPr="00441E24" w:rsidRDefault="004050A0"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1.49</w:t>
            </w:r>
          </w:p>
        </w:tc>
        <w:tc>
          <w:tcPr>
            <w:tcW w:w="8356" w:type="dxa"/>
            <w:tcBorders>
              <w:top w:val="nil"/>
              <w:left w:val="nil"/>
              <w:bottom w:val="single" w:sz="4" w:space="0" w:color="auto"/>
              <w:right w:val="single" w:sz="4" w:space="0" w:color="auto"/>
            </w:tcBorders>
            <w:vAlign w:val="center"/>
          </w:tcPr>
          <w:p w:rsidR="00CC2501" w:rsidRPr="00441E24" w:rsidRDefault="00CC2501" w:rsidP="00CC2501">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«Строительство автомобильной дороги на участке от ул. Бочкина до Московского шоссе (в западной части от пос. Элеватор) (в т. ч. ПИР)»</w:t>
            </w:r>
          </w:p>
        </w:tc>
        <w:tc>
          <w:tcPr>
            <w:tcW w:w="1481" w:type="dxa"/>
            <w:tcBorders>
              <w:top w:val="nil"/>
              <w:left w:val="nil"/>
              <w:bottom w:val="single" w:sz="4" w:space="0" w:color="auto"/>
              <w:right w:val="single" w:sz="4" w:space="0" w:color="auto"/>
            </w:tcBorders>
            <w:vAlign w:val="center"/>
          </w:tcPr>
          <w:p w:rsidR="00CC2501" w:rsidRPr="00441E24" w:rsidRDefault="00CC2501" w:rsidP="008A1327">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w:t>
            </w:r>
            <w:r w:rsidR="008A1327" w:rsidRPr="00441E24">
              <w:rPr>
                <w:rFonts w:ascii="Times New Roman" w:eastAsia="Times New Roman" w:hAnsi="Times New Roman" w:cs="Times New Roman"/>
                <w:bCs/>
                <w:lang w:eastAsia="ru-RU"/>
              </w:rPr>
              <w:t>4</w:t>
            </w:r>
          </w:p>
        </w:tc>
      </w:tr>
      <w:tr w:rsidR="00441E24" w:rsidRPr="00441E24" w:rsidTr="00E872B5">
        <w:trPr>
          <w:trHeight w:val="110"/>
        </w:trPr>
        <w:tc>
          <w:tcPr>
            <w:tcW w:w="590" w:type="dxa"/>
            <w:tcBorders>
              <w:top w:val="single" w:sz="4" w:space="0" w:color="auto"/>
              <w:left w:val="single" w:sz="4" w:space="0" w:color="auto"/>
              <w:bottom w:val="single" w:sz="4" w:space="0" w:color="auto"/>
              <w:right w:val="single" w:sz="4" w:space="0" w:color="auto"/>
            </w:tcBorders>
          </w:tcPr>
          <w:p w:rsidR="00CC2501" w:rsidRPr="00441E24" w:rsidRDefault="00CC2501" w:rsidP="00B82D78">
            <w:pPr>
              <w:rPr>
                <w:rFonts w:ascii="Times New Roman" w:eastAsia="Times New Roman" w:hAnsi="Times New Roman" w:cs="Times New Roman"/>
                <w:sz w:val="20"/>
                <w:szCs w:val="20"/>
                <w:lang w:eastAsia="ru-RU"/>
              </w:rPr>
            </w:pPr>
            <w:r w:rsidRPr="00441E24">
              <w:rPr>
                <w:rFonts w:ascii="Times New Roman" w:eastAsia="Times New Roman" w:hAnsi="Times New Roman" w:cs="Times New Roman"/>
                <w:sz w:val="20"/>
                <w:szCs w:val="20"/>
                <w:lang w:eastAsia="ru-RU"/>
              </w:rPr>
              <w:t>1.5</w:t>
            </w:r>
            <w:r w:rsidR="004050A0" w:rsidRPr="00441E24">
              <w:rPr>
                <w:rFonts w:ascii="Times New Roman" w:eastAsia="Times New Roman" w:hAnsi="Times New Roman" w:cs="Times New Roman"/>
                <w:sz w:val="20"/>
                <w:szCs w:val="20"/>
                <w:lang w:eastAsia="ru-RU"/>
              </w:rPr>
              <w:t>0</w:t>
            </w:r>
          </w:p>
        </w:tc>
        <w:tc>
          <w:tcPr>
            <w:tcW w:w="8356" w:type="dxa"/>
            <w:tcBorders>
              <w:top w:val="single" w:sz="4" w:space="0" w:color="auto"/>
              <w:left w:val="nil"/>
              <w:bottom w:val="single" w:sz="4" w:space="0" w:color="auto"/>
              <w:right w:val="single" w:sz="4" w:space="0" w:color="auto"/>
            </w:tcBorders>
            <w:vAlign w:val="center"/>
          </w:tcPr>
          <w:p w:rsidR="00CC2501" w:rsidRPr="00441E24" w:rsidRDefault="00CC2501" w:rsidP="00731852">
            <w:pPr>
              <w:spacing w:after="0" w:line="240" w:lineRule="auto"/>
              <w:rPr>
                <w:rFonts w:ascii="Times New Roman" w:eastAsia="Times New Roman" w:hAnsi="Times New Roman" w:cs="Times New Roman"/>
                <w:lang w:eastAsia="ru-RU"/>
              </w:rPr>
            </w:pPr>
            <w:r w:rsidRPr="00441E24">
              <w:rPr>
                <w:rFonts w:ascii="Times New Roman" w:eastAsia="Times New Roman" w:hAnsi="Times New Roman" w:cs="Times New Roman"/>
                <w:lang w:eastAsia="ru-RU"/>
              </w:rPr>
              <w:t>«Реконструкция автомобильной дороги по Затверецкому бульвару (в т. ч. ПИР)»</w:t>
            </w:r>
          </w:p>
        </w:tc>
        <w:tc>
          <w:tcPr>
            <w:tcW w:w="1481" w:type="dxa"/>
            <w:tcBorders>
              <w:top w:val="single" w:sz="4" w:space="0" w:color="auto"/>
              <w:left w:val="nil"/>
              <w:bottom w:val="single" w:sz="4" w:space="0" w:color="auto"/>
              <w:right w:val="single" w:sz="4" w:space="0" w:color="auto"/>
            </w:tcBorders>
            <w:vAlign w:val="center"/>
          </w:tcPr>
          <w:p w:rsidR="00CC2501" w:rsidRPr="00441E24" w:rsidRDefault="00CC2501" w:rsidP="008A1327">
            <w:pPr>
              <w:spacing w:after="0" w:line="240" w:lineRule="auto"/>
              <w:jc w:val="center"/>
              <w:rPr>
                <w:rFonts w:ascii="Times New Roman" w:eastAsia="Times New Roman" w:hAnsi="Times New Roman" w:cs="Times New Roman"/>
                <w:bCs/>
                <w:lang w:eastAsia="ru-RU"/>
              </w:rPr>
            </w:pPr>
            <w:r w:rsidRPr="00441E24">
              <w:rPr>
                <w:rFonts w:ascii="Times New Roman" w:eastAsia="Times New Roman" w:hAnsi="Times New Roman" w:cs="Times New Roman"/>
                <w:bCs/>
                <w:lang w:eastAsia="ru-RU"/>
              </w:rPr>
              <w:t>203</w:t>
            </w:r>
            <w:r w:rsidR="008A1327" w:rsidRPr="00441E24">
              <w:rPr>
                <w:rFonts w:ascii="Times New Roman" w:eastAsia="Times New Roman" w:hAnsi="Times New Roman" w:cs="Times New Roman"/>
                <w:bCs/>
                <w:lang w:eastAsia="ru-RU"/>
              </w:rPr>
              <w:t>4</w:t>
            </w:r>
          </w:p>
        </w:tc>
      </w:tr>
      <w:tr w:rsidR="00EF668A" w:rsidRPr="00EF668A" w:rsidTr="001903DD">
        <w:trPr>
          <w:trHeight w:val="275"/>
        </w:trPr>
        <w:tc>
          <w:tcPr>
            <w:tcW w:w="590" w:type="dxa"/>
            <w:tcBorders>
              <w:top w:val="nil"/>
              <w:left w:val="single" w:sz="4" w:space="0" w:color="auto"/>
              <w:bottom w:val="single" w:sz="4" w:space="0" w:color="auto"/>
              <w:right w:val="single" w:sz="4" w:space="0" w:color="auto"/>
            </w:tcBorders>
          </w:tcPr>
          <w:p w:rsidR="0015483B" w:rsidRPr="00EF668A" w:rsidRDefault="0015483B" w:rsidP="00B82D78">
            <w:pPr>
              <w:rPr>
                <w:rFonts w:ascii="Times New Roman" w:eastAsia="Times New Roman" w:hAnsi="Times New Roman" w:cs="Times New Roman"/>
                <w:sz w:val="20"/>
                <w:szCs w:val="20"/>
                <w:lang w:eastAsia="ru-RU"/>
              </w:rPr>
            </w:pPr>
            <w:r w:rsidRPr="00EF668A">
              <w:rPr>
                <w:rFonts w:ascii="Times New Roman" w:eastAsia="Times New Roman" w:hAnsi="Times New Roman" w:cs="Times New Roman"/>
                <w:sz w:val="20"/>
                <w:szCs w:val="20"/>
                <w:lang w:eastAsia="ru-RU"/>
              </w:rPr>
              <w:t>1.</w:t>
            </w:r>
            <w:r w:rsidR="00B82D78" w:rsidRPr="00EF668A">
              <w:rPr>
                <w:rFonts w:ascii="Times New Roman" w:eastAsia="Times New Roman" w:hAnsi="Times New Roman" w:cs="Times New Roman"/>
                <w:sz w:val="20"/>
                <w:szCs w:val="20"/>
                <w:lang w:eastAsia="ru-RU"/>
              </w:rPr>
              <w:t>5</w:t>
            </w:r>
            <w:r w:rsidR="004050A0" w:rsidRPr="00EF668A">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15483B" w:rsidRPr="00EF668A" w:rsidRDefault="0015483B" w:rsidP="001903DD">
            <w:pPr>
              <w:spacing w:after="0" w:line="240" w:lineRule="auto"/>
              <w:rPr>
                <w:rFonts w:ascii="Times New Roman" w:eastAsia="Times New Roman" w:hAnsi="Times New Roman" w:cs="Times New Roman"/>
                <w:lang w:eastAsia="ru-RU"/>
              </w:rPr>
            </w:pPr>
            <w:r w:rsidRPr="00EF668A">
              <w:rPr>
                <w:rFonts w:ascii="Times New Roman" w:eastAsia="Times New Roman" w:hAnsi="Times New Roman" w:cs="Times New Roman"/>
                <w:lang w:eastAsia="ru-RU"/>
              </w:rPr>
              <w:t>«Реконструкция транспортной развязки на пересечении Волоколамского проспекта и улицы Коминтерна (в т. ч. ПИР)»</w:t>
            </w:r>
          </w:p>
        </w:tc>
        <w:tc>
          <w:tcPr>
            <w:tcW w:w="1481" w:type="dxa"/>
            <w:tcBorders>
              <w:top w:val="nil"/>
              <w:left w:val="nil"/>
              <w:bottom w:val="single" w:sz="4" w:space="0" w:color="auto"/>
              <w:right w:val="single" w:sz="4" w:space="0" w:color="auto"/>
            </w:tcBorders>
            <w:vAlign w:val="center"/>
          </w:tcPr>
          <w:p w:rsidR="0015483B" w:rsidRPr="00EF668A" w:rsidRDefault="0015483B" w:rsidP="001903DD">
            <w:pPr>
              <w:spacing w:after="0" w:line="240" w:lineRule="auto"/>
              <w:jc w:val="center"/>
              <w:rPr>
                <w:rFonts w:ascii="Times New Roman" w:eastAsia="Times New Roman" w:hAnsi="Times New Roman" w:cs="Times New Roman"/>
                <w:bCs/>
                <w:lang w:eastAsia="ru-RU"/>
              </w:rPr>
            </w:pPr>
            <w:r w:rsidRPr="00EF668A">
              <w:rPr>
                <w:rFonts w:ascii="Times New Roman" w:eastAsia="Times New Roman" w:hAnsi="Times New Roman" w:cs="Times New Roman"/>
                <w:bCs/>
                <w:lang w:eastAsia="ru-RU"/>
              </w:rPr>
              <w:t>2034</w:t>
            </w:r>
          </w:p>
        </w:tc>
      </w:tr>
      <w:tr w:rsidR="00EF668A" w:rsidRPr="00EF668A" w:rsidTr="00E93CC8">
        <w:trPr>
          <w:trHeight w:val="275"/>
        </w:trPr>
        <w:tc>
          <w:tcPr>
            <w:tcW w:w="590" w:type="dxa"/>
            <w:tcBorders>
              <w:top w:val="single" w:sz="4" w:space="0" w:color="auto"/>
              <w:left w:val="single" w:sz="4" w:space="0" w:color="auto"/>
              <w:bottom w:val="single" w:sz="4" w:space="0" w:color="auto"/>
              <w:right w:val="single" w:sz="4" w:space="0" w:color="auto"/>
            </w:tcBorders>
          </w:tcPr>
          <w:p w:rsidR="00CC2501" w:rsidRPr="00EF668A" w:rsidRDefault="00CC2501" w:rsidP="00B82D78">
            <w:pPr>
              <w:rPr>
                <w:rFonts w:ascii="Times New Roman" w:eastAsia="Times New Roman" w:hAnsi="Times New Roman" w:cs="Times New Roman"/>
                <w:sz w:val="20"/>
                <w:szCs w:val="20"/>
                <w:lang w:eastAsia="ru-RU"/>
              </w:rPr>
            </w:pPr>
            <w:r w:rsidRPr="00EF668A">
              <w:rPr>
                <w:rFonts w:ascii="Times New Roman" w:eastAsia="Times New Roman" w:hAnsi="Times New Roman" w:cs="Times New Roman"/>
                <w:sz w:val="20"/>
                <w:szCs w:val="20"/>
                <w:lang w:eastAsia="ru-RU"/>
              </w:rPr>
              <w:t>1.5</w:t>
            </w:r>
            <w:r w:rsidR="004050A0" w:rsidRPr="00EF668A">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CC2501" w:rsidRPr="00EF668A" w:rsidRDefault="00CC2501" w:rsidP="00731852">
            <w:pPr>
              <w:spacing w:after="0" w:line="240" w:lineRule="auto"/>
              <w:rPr>
                <w:rFonts w:ascii="Times New Roman" w:eastAsia="Times New Roman" w:hAnsi="Times New Roman" w:cs="Times New Roman"/>
                <w:lang w:eastAsia="ru-RU"/>
              </w:rPr>
            </w:pPr>
            <w:r w:rsidRPr="00EF668A">
              <w:rPr>
                <w:rFonts w:ascii="Times New Roman" w:eastAsia="Times New Roman" w:hAnsi="Times New Roman" w:cs="Times New Roman"/>
                <w:lang w:eastAsia="ru-RU"/>
              </w:rPr>
              <w:t>«Реконструкция автомобильной дороги по ул. Центральная в пос. Литвинки (в т. ч. ПИР)»</w:t>
            </w:r>
          </w:p>
        </w:tc>
        <w:tc>
          <w:tcPr>
            <w:tcW w:w="1481" w:type="dxa"/>
            <w:tcBorders>
              <w:top w:val="single" w:sz="4" w:space="0" w:color="auto"/>
              <w:left w:val="nil"/>
              <w:bottom w:val="single" w:sz="4" w:space="0" w:color="auto"/>
              <w:right w:val="single" w:sz="4" w:space="0" w:color="auto"/>
            </w:tcBorders>
            <w:vAlign w:val="center"/>
          </w:tcPr>
          <w:p w:rsidR="00CC2501" w:rsidRPr="00EF668A" w:rsidRDefault="00CC2501" w:rsidP="008A1327">
            <w:pPr>
              <w:spacing w:after="0" w:line="240" w:lineRule="auto"/>
              <w:jc w:val="center"/>
              <w:rPr>
                <w:rFonts w:ascii="Times New Roman" w:eastAsia="Times New Roman" w:hAnsi="Times New Roman" w:cs="Times New Roman"/>
                <w:bCs/>
                <w:lang w:eastAsia="ru-RU"/>
              </w:rPr>
            </w:pPr>
            <w:r w:rsidRPr="00EF668A">
              <w:rPr>
                <w:rFonts w:ascii="Times New Roman" w:eastAsia="Times New Roman" w:hAnsi="Times New Roman" w:cs="Times New Roman"/>
                <w:bCs/>
                <w:lang w:eastAsia="ru-RU"/>
              </w:rPr>
              <w:t>203</w:t>
            </w:r>
            <w:r w:rsidR="008A1327" w:rsidRPr="00EF668A">
              <w:rPr>
                <w:rFonts w:ascii="Times New Roman" w:eastAsia="Times New Roman" w:hAnsi="Times New Roman" w:cs="Times New Roman"/>
                <w:bCs/>
                <w:lang w:eastAsia="ru-RU"/>
              </w:rPr>
              <w:t>5</w:t>
            </w:r>
          </w:p>
        </w:tc>
      </w:tr>
      <w:tr w:rsidR="00EF668A" w:rsidRPr="00EF668A" w:rsidTr="00DB30C3">
        <w:trPr>
          <w:trHeight w:val="275"/>
        </w:trPr>
        <w:tc>
          <w:tcPr>
            <w:tcW w:w="590" w:type="dxa"/>
            <w:tcBorders>
              <w:top w:val="single" w:sz="4" w:space="0" w:color="auto"/>
              <w:left w:val="single" w:sz="4" w:space="0" w:color="auto"/>
              <w:bottom w:val="single" w:sz="4" w:space="0" w:color="auto"/>
              <w:right w:val="single" w:sz="4" w:space="0" w:color="auto"/>
            </w:tcBorders>
          </w:tcPr>
          <w:p w:rsidR="00CC2501" w:rsidRPr="00EF668A" w:rsidRDefault="00CC2501" w:rsidP="00B82D78">
            <w:pPr>
              <w:rPr>
                <w:rFonts w:ascii="Times New Roman" w:eastAsia="Times New Roman" w:hAnsi="Times New Roman" w:cs="Times New Roman"/>
                <w:sz w:val="20"/>
                <w:szCs w:val="20"/>
                <w:lang w:eastAsia="ru-RU"/>
              </w:rPr>
            </w:pPr>
            <w:r w:rsidRPr="00EF668A">
              <w:rPr>
                <w:rFonts w:ascii="Times New Roman" w:eastAsia="Times New Roman" w:hAnsi="Times New Roman" w:cs="Times New Roman"/>
                <w:sz w:val="20"/>
                <w:szCs w:val="20"/>
                <w:lang w:eastAsia="ru-RU"/>
              </w:rPr>
              <w:lastRenderedPageBreak/>
              <w:t>1.5</w:t>
            </w:r>
            <w:r w:rsidR="004050A0" w:rsidRPr="00EF668A">
              <w:rPr>
                <w:rFonts w:ascii="Times New Roman" w:eastAsia="Times New Roman" w:hAnsi="Times New Roman" w:cs="Times New Roman"/>
                <w:sz w:val="20"/>
                <w:szCs w:val="20"/>
                <w:lang w:eastAsia="ru-RU"/>
              </w:rPr>
              <w:t>3</w:t>
            </w:r>
          </w:p>
        </w:tc>
        <w:tc>
          <w:tcPr>
            <w:tcW w:w="8356" w:type="dxa"/>
            <w:tcBorders>
              <w:top w:val="single" w:sz="4" w:space="0" w:color="auto"/>
              <w:left w:val="nil"/>
              <w:bottom w:val="single" w:sz="4" w:space="0" w:color="auto"/>
              <w:right w:val="single" w:sz="4" w:space="0" w:color="auto"/>
            </w:tcBorders>
            <w:vAlign w:val="center"/>
          </w:tcPr>
          <w:p w:rsidR="00CC2501" w:rsidRPr="00EF668A" w:rsidRDefault="00CC2501" w:rsidP="00DB30C3">
            <w:pPr>
              <w:spacing w:after="0" w:line="240" w:lineRule="auto"/>
              <w:rPr>
                <w:rFonts w:ascii="Times New Roman" w:eastAsia="Times New Roman" w:hAnsi="Times New Roman" w:cs="Times New Roman"/>
                <w:lang w:eastAsia="ru-RU"/>
              </w:rPr>
            </w:pPr>
            <w:r w:rsidRPr="00EF668A">
              <w:rPr>
                <w:rFonts w:ascii="Times New Roman" w:eastAsia="Times New Roman" w:hAnsi="Times New Roman" w:cs="Times New Roman"/>
                <w:lang w:eastAsia="ru-RU"/>
              </w:rPr>
              <w:t>«Строительство автомобильной дороги по ул. 2-я За линией Октябрьской ж/д -1-я Завокзальная на участке от Октябрьского проспекта до Комсомольской площади (в т. ч. ПИР)»</w:t>
            </w:r>
          </w:p>
        </w:tc>
        <w:tc>
          <w:tcPr>
            <w:tcW w:w="1481" w:type="dxa"/>
            <w:tcBorders>
              <w:top w:val="single" w:sz="4" w:space="0" w:color="auto"/>
              <w:left w:val="nil"/>
              <w:bottom w:val="single" w:sz="4" w:space="0" w:color="auto"/>
              <w:right w:val="single" w:sz="4" w:space="0" w:color="auto"/>
            </w:tcBorders>
            <w:vAlign w:val="center"/>
          </w:tcPr>
          <w:p w:rsidR="00CC2501" w:rsidRPr="00EF668A" w:rsidRDefault="00CC2501" w:rsidP="008A1327">
            <w:pPr>
              <w:spacing w:after="0" w:line="240" w:lineRule="auto"/>
              <w:jc w:val="center"/>
              <w:rPr>
                <w:rFonts w:ascii="Times New Roman" w:eastAsia="Times New Roman" w:hAnsi="Times New Roman" w:cs="Times New Roman"/>
                <w:bCs/>
                <w:lang w:eastAsia="ru-RU"/>
              </w:rPr>
            </w:pPr>
            <w:r w:rsidRPr="00EF668A">
              <w:rPr>
                <w:rFonts w:ascii="Times New Roman" w:eastAsia="Times New Roman" w:hAnsi="Times New Roman" w:cs="Times New Roman"/>
                <w:bCs/>
                <w:lang w:eastAsia="ru-RU"/>
              </w:rPr>
              <w:t>203</w:t>
            </w:r>
            <w:r w:rsidR="008A1327" w:rsidRPr="00EF668A">
              <w:rPr>
                <w:rFonts w:ascii="Times New Roman" w:eastAsia="Times New Roman" w:hAnsi="Times New Roman" w:cs="Times New Roman"/>
                <w:bCs/>
                <w:lang w:eastAsia="ru-RU"/>
              </w:rPr>
              <w:t>5</w:t>
            </w:r>
          </w:p>
        </w:tc>
      </w:tr>
      <w:tr w:rsidR="00E27AE2" w:rsidRPr="00E27AE2" w:rsidTr="004050A0">
        <w:trPr>
          <w:trHeight w:val="100"/>
        </w:trPr>
        <w:tc>
          <w:tcPr>
            <w:tcW w:w="590" w:type="dxa"/>
            <w:tcBorders>
              <w:top w:val="single" w:sz="4" w:space="0" w:color="auto"/>
              <w:left w:val="single" w:sz="4" w:space="0" w:color="auto"/>
              <w:bottom w:val="single" w:sz="4" w:space="0" w:color="auto"/>
              <w:right w:val="single" w:sz="4" w:space="0" w:color="auto"/>
            </w:tcBorders>
          </w:tcPr>
          <w:p w:rsidR="00CC2501" w:rsidRPr="00E27AE2" w:rsidRDefault="00CC2501" w:rsidP="00B82D78">
            <w:pPr>
              <w:rPr>
                <w:rFonts w:ascii="Times New Roman" w:eastAsia="Times New Roman" w:hAnsi="Times New Roman" w:cs="Times New Roman"/>
                <w:sz w:val="20"/>
                <w:szCs w:val="20"/>
                <w:lang w:eastAsia="ru-RU"/>
              </w:rPr>
            </w:pPr>
            <w:r w:rsidRPr="00E27AE2">
              <w:rPr>
                <w:rFonts w:ascii="Times New Roman" w:eastAsia="Times New Roman" w:hAnsi="Times New Roman" w:cs="Times New Roman"/>
                <w:sz w:val="20"/>
                <w:szCs w:val="20"/>
                <w:lang w:eastAsia="ru-RU"/>
              </w:rPr>
              <w:t>1.5</w:t>
            </w:r>
            <w:r w:rsidR="004050A0" w:rsidRPr="00E27AE2">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CC2501" w:rsidRPr="00E27AE2" w:rsidRDefault="00CC2501" w:rsidP="00DB30C3">
            <w:pPr>
              <w:spacing w:after="0" w:line="240" w:lineRule="auto"/>
              <w:rPr>
                <w:rFonts w:ascii="Times New Roman" w:eastAsia="Times New Roman" w:hAnsi="Times New Roman" w:cs="Times New Roman"/>
                <w:lang w:eastAsia="ru-RU"/>
              </w:rPr>
            </w:pPr>
            <w:r w:rsidRPr="00E27AE2">
              <w:rPr>
                <w:rFonts w:ascii="Times New Roman" w:eastAsia="Times New Roman" w:hAnsi="Times New Roman" w:cs="Times New Roman"/>
                <w:lang w:eastAsia="ru-RU"/>
              </w:rPr>
              <w:t>«Реконструкция автомобильной дороги по ул. Арсения Степанова (в т. ч. ПИР)»</w:t>
            </w:r>
          </w:p>
        </w:tc>
        <w:tc>
          <w:tcPr>
            <w:tcW w:w="1481" w:type="dxa"/>
            <w:tcBorders>
              <w:top w:val="single" w:sz="4" w:space="0" w:color="auto"/>
              <w:left w:val="nil"/>
              <w:bottom w:val="single" w:sz="4" w:space="0" w:color="auto"/>
              <w:right w:val="single" w:sz="4" w:space="0" w:color="auto"/>
            </w:tcBorders>
            <w:vAlign w:val="center"/>
          </w:tcPr>
          <w:p w:rsidR="00CC2501" w:rsidRPr="00E27AE2" w:rsidRDefault="00CC2501" w:rsidP="008A1327">
            <w:pPr>
              <w:spacing w:after="0" w:line="240" w:lineRule="auto"/>
              <w:jc w:val="center"/>
              <w:rPr>
                <w:rFonts w:ascii="Times New Roman" w:eastAsia="Times New Roman" w:hAnsi="Times New Roman" w:cs="Times New Roman"/>
                <w:bCs/>
                <w:lang w:eastAsia="ru-RU"/>
              </w:rPr>
            </w:pPr>
            <w:r w:rsidRPr="00E27AE2">
              <w:rPr>
                <w:rFonts w:ascii="Times New Roman" w:eastAsia="Times New Roman" w:hAnsi="Times New Roman" w:cs="Times New Roman"/>
                <w:bCs/>
                <w:lang w:eastAsia="ru-RU"/>
              </w:rPr>
              <w:t>203</w:t>
            </w:r>
            <w:r w:rsidR="008A1327" w:rsidRPr="00E27AE2">
              <w:rPr>
                <w:rFonts w:ascii="Times New Roman" w:eastAsia="Times New Roman" w:hAnsi="Times New Roman" w:cs="Times New Roman"/>
                <w:bCs/>
                <w:lang w:eastAsia="ru-RU"/>
              </w:rPr>
              <w:t>5</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CC2501" w:rsidRPr="001E555D" w:rsidRDefault="00CC2501"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1.5</w:t>
            </w:r>
            <w:r w:rsidR="003A315A" w:rsidRPr="001E555D">
              <w:rPr>
                <w:rFonts w:ascii="Times New Roman" w:eastAsia="Times New Roman" w:hAnsi="Times New Roman" w:cs="Times New Roman"/>
                <w:sz w:val="20"/>
                <w:szCs w:val="20"/>
                <w:lang w:eastAsia="ru-RU"/>
              </w:rPr>
              <w:t>5</w:t>
            </w:r>
          </w:p>
        </w:tc>
        <w:tc>
          <w:tcPr>
            <w:tcW w:w="8356" w:type="dxa"/>
            <w:tcBorders>
              <w:top w:val="nil"/>
              <w:left w:val="nil"/>
              <w:bottom w:val="single" w:sz="4" w:space="0" w:color="auto"/>
              <w:right w:val="single" w:sz="4" w:space="0" w:color="auto"/>
            </w:tcBorders>
            <w:vAlign w:val="center"/>
          </w:tcPr>
          <w:p w:rsidR="00CC2501" w:rsidRPr="001E555D" w:rsidRDefault="00CC2501" w:rsidP="00CC2501">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Благоева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CC2501" w:rsidRPr="001E555D" w:rsidRDefault="00CC2501" w:rsidP="00CC2501">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2035</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CC2501" w:rsidRPr="001E555D" w:rsidRDefault="00CC2501"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1.5</w:t>
            </w:r>
            <w:r w:rsidR="003A315A" w:rsidRPr="001E555D">
              <w:rPr>
                <w:rFonts w:ascii="Times New Roman" w:eastAsia="Times New Roman" w:hAnsi="Times New Roman" w:cs="Times New Roman"/>
                <w:sz w:val="20"/>
                <w:szCs w:val="20"/>
                <w:lang w:eastAsia="ru-RU"/>
              </w:rPr>
              <w:t>6</w:t>
            </w:r>
          </w:p>
        </w:tc>
        <w:tc>
          <w:tcPr>
            <w:tcW w:w="8356" w:type="dxa"/>
            <w:tcBorders>
              <w:top w:val="nil"/>
              <w:left w:val="nil"/>
              <w:bottom w:val="single" w:sz="4" w:space="0" w:color="auto"/>
              <w:right w:val="single" w:sz="4" w:space="0" w:color="auto"/>
            </w:tcBorders>
            <w:vAlign w:val="center"/>
          </w:tcPr>
          <w:p w:rsidR="00CC2501" w:rsidRPr="001E555D" w:rsidRDefault="00CC2501" w:rsidP="00CC2501">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Хрустальная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CC2501" w:rsidRPr="001E555D" w:rsidRDefault="00CC2501" w:rsidP="00CC2501">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2035</w:t>
            </w:r>
          </w:p>
        </w:tc>
      </w:tr>
      <w:tr w:rsidR="001E555D" w:rsidRPr="001E555D" w:rsidTr="001903DD">
        <w:trPr>
          <w:trHeight w:val="275"/>
        </w:trPr>
        <w:tc>
          <w:tcPr>
            <w:tcW w:w="590" w:type="dxa"/>
            <w:tcBorders>
              <w:top w:val="single" w:sz="4" w:space="0" w:color="auto"/>
              <w:left w:val="single" w:sz="4" w:space="0" w:color="auto"/>
              <w:bottom w:val="single" w:sz="4" w:space="0" w:color="auto"/>
              <w:right w:val="single" w:sz="4" w:space="0" w:color="auto"/>
            </w:tcBorders>
          </w:tcPr>
          <w:p w:rsidR="006D6ED6" w:rsidRPr="001E555D" w:rsidRDefault="006D6ED6"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w:t>
            </w:r>
            <w:r w:rsidR="003A315A" w:rsidRPr="001E555D">
              <w:rPr>
                <w:rFonts w:ascii="Times New Roman" w:eastAsia="Times New Roman" w:hAnsi="Times New Roman" w:cs="Times New Roman"/>
                <w:sz w:val="20"/>
                <w:szCs w:val="20"/>
                <w:lang w:eastAsia="ru-RU"/>
              </w:rPr>
              <w:t>57</w:t>
            </w:r>
          </w:p>
        </w:tc>
        <w:tc>
          <w:tcPr>
            <w:tcW w:w="8356" w:type="dxa"/>
            <w:tcBorders>
              <w:top w:val="single" w:sz="4" w:space="0" w:color="auto"/>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 xml:space="preserve">«Строительство пешеходной набережной вдоль р. Волги в районе стадионов «Химик» и «Юбилейный» (в т. ч. ПИР)» </w:t>
            </w:r>
          </w:p>
        </w:tc>
        <w:tc>
          <w:tcPr>
            <w:tcW w:w="1481" w:type="dxa"/>
            <w:tcBorders>
              <w:top w:val="single" w:sz="4" w:space="0" w:color="auto"/>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2035</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3A315A"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1.58</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Коробкова на участке от улицы 4-я Путейская до улицы Большевиков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2036</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3A315A"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1.59</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Бригадная на участке от Волоколамского шоссе до улицы Складской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2036</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6D6ED6"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1.6</w:t>
            </w:r>
            <w:r w:rsidR="003A315A" w:rsidRPr="001E555D">
              <w:rPr>
                <w:rFonts w:ascii="Times New Roman" w:eastAsia="Times New Roman" w:hAnsi="Times New Roman" w:cs="Times New Roman"/>
                <w:sz w:val="20"/>
                <w:szCs w:val="20"/>
                <w:lang w:eastAsia="ru-RU"/>
              </w:rPr>
              <w:t>0</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Георгия Димитрова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2036</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6D6ED6" w:rsidP="00B82D78">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1.6</w:t>
            </w:r>
            <w:r w:rsidR="003A315A" w:rsidRPr="001E555D">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Дачная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2036</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6D6ED6" w:rsidP="007227FE">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1.6</w:t>
            </w:r>
            <w:r w:rsidR="00C141A6" w:rsidRPr="001E555D">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Дмитрия Донского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2037</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6D6ED6" w:rsidP="007227FE">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1.6</w:t>
            </w:r>
            <w:r w:rsidR="00C141A6" w:rsidRPr="001E555D">
              <w:rPr>
                <w:rFonts w:ascii="Times New Roman" w:eastAsia="Times New Roman" w:hAnsi="Times New Roman" w:cs="Times New Roman"/>
                <w:sz w:val="20"/>
                <w:szCs w:val="20"/>
                <w:lang w:eastAsia="ru-RU"/>
              </w:rPr>
              <w:t>3</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«Реконструкция автомобильной дороги по ул. Освобождения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BD2F3E">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w:t>
            </w:r>
            <w:r w:rsidR="00BD2F3E" w:rsidRPr="001E555D">
              <w:rPr>
                <w:rFonts w:ascii="Times New Roman" w:eastAsia="Times New Roman" w:hAnsi="Times New Roman" w:cs="Times New Roman"/>
                <w:bCs/>
                <w:lang w:eastAsia="ru-RU"/>
              </w:rPr>
              <w:t>8</w:t>
            </w:r>
          </w:p>
        </w:tc>
      </w:tr>
      <w:tr w:rsidR="001E555D" w:rsidRPr="001E555D" w:rsidTr="00CC2501">
        <w:trPr>
          <w:trHeight w:val="275"/>
        </w:trPr>
        <w:tc>
          <w:tcPr>
            <w:tcW w:w="590" w:type="dxa"/>
            <w:tcBorders>
              <w:top w:val="nil"/>
              <w:left w:val="single" w:sz="4" w:space="0" w:color="auto"/>
              <w:bottom w:val="single" w:sz="4" w:space="0" w:color="auto"/>
              <w:right w:val="single" w:sz="4" w:space="0" w:color="auto"/>
            </w:tcBorders>
          </w:tcPr>
          <w:p w:rsidR="006D6ED6" w:rsidRPr="001E555D" w:rsidRDefault="006D6ED6" w:rsidP="007227FE">
            <w:pPr>
              <w:rPr>
                <w:rFonts w:ascii="Times New Roman" w:eastAsia="Times New Roman" w:hAnsi="Times New Roman" w:cs="Times New Roman"/>
                <w:sz w:val="20"/>
                <w:szCs w:val="20"/>
                <w:lang w:eastAsia="ru-RU"/>
              </w:rPr>
            </w:pPr>
            <w:r w:rsidRPr="001E555D">
              <w:rPr>
                <w:rFonts w:ascii="Times New Roman" w:eastAsia="Times New Roman" w:hAnsi="Times New Roman" w:cs="Times New Roman"/>
                <w:sz w:val="20"/>
                <w:szCs w:val="20"/>
                <w:lang w:eastAsia="ru-RU"/>
              </w:rPr>
              <w:t>1.6</w:t>
            </w:r>
            <w:r w:rsidR="00C141A6" w:rsidRPr="001E555D">
              <w:rPr>
                <w:rFonts w:ascii="Times New Roman" w:eastAsia="Times New Roman" w:hAnsi="Times New Roman" w:cs="Times New Roman"/>
                <w:sz w:val="20"/>
                <w:szCs w:val="20"/>
                <w:lang w:eastAsia="ru-RU"/>
              </w:rPr>
              <w:t>4</w:t>
            </w:r>
          </w:p>
        </w:tc>
        <w:tc>
          <w:tcPr>
            <w:tcW w:w="8356" w:type="dxa"/>
            <w:tcBorders>
              <w:top w:val="nil"/>
              <w:left w:val="nil"/>
              <w:bottom w:val="single" w:sz="4" w:space="0" w:color="auto"/>
              <w:right w:val="single" w:sz="4" w:space="0" w:color="auto"/>
            </w:tcBorders>
            <w:vAlign w:val="center"/>
          </w:tcPr>
          <w:p w:rsidR="006D6ED6" w:rsidRPr="001E555D" w:rsidRDefault="006D6ED6" w:rsidP="006D6ED6">
            <w:pPr>
              <w:spacing w:after="0" w:line="240" w:lineRule="auto"/>
              <w:rPr>
                <w:rFonts w:ascii="Times New Roman" w:eastAsia="Times New Roman" w:hAnsi="Times New Roman" w:cs="Times New Roman"/>
                <w:lang w:eastAsia="ru-RU"/>
              </w:rPr>
            </w:pPr>
            <w:r w:rsidRPr="001E555D">
              <w:rPr>
                <w:rFonts w:ascii="Times New Roman" w:eastAsia="Times New Roman" w:hAnsi="Times New Roman" w:cs="Times New Roman"/>
                <w:lang w:eastAsia="ru-RU"/>
              </w:rPr>
              <w:t>«Строительство автомобильной дороги по ул. Тимирязева на участке от улицы Спартака до улицы Дмитрия Донского с велосипедным передвижением (в т. ч. ПИР)»</w:t>
            </w:r>
          </w:p>
        </w:tc>
        <w:tc>
          <w:tcPr>
            <w:tcW w:w="1481" w:type="dxa"/>
            <w:tcBorders>
              <w:top w:val="nil"/>
              <w:left w:val="nil"/>
              <w:bottom w:val="single" w:sz="4" w:space="0" w:color="auto"/>
              <w:right w:val="single" w:sz="4" w:space="0" w:color="auto"/>
            </w:tcBorders>
            <w:vAlign w:val="center"/>
          </w:tcPr>
          <w:p w:rsidR="006D6ED6" w:rsidRPr="001E555D" w:rsidRDefault="006D6ED6" w:rsidP="00BD2F3E">
            <w:pPr>
              <w:spacing w:after="0" w:line="240" w:lineRule="auto"/>
              <w:jc w:val="center"/>
              <w:rPr>
                <w:rFonts w:ascii="Times New Roman" w:eastAsia="Times New Roman" w:hAnsi="Times New Roman" w:cs="Times New Roman"/>
                <w:bCs/>
                <w:lang w:eastAsia="ru-RU"/>
              </w:rPr>
            </w:pPr>
            <w:r w:rsidRPr="001E555D">
              <w:rPr>
                <w:rFonts w:ascii="Times New Roman" w:eastAsia="Times New Roman" w:hAnsi="Times New Roman" w:cs="Times New Roman"/>
                <w:bCs/>
                <w:lang w:eastAsia="ru-RU"/>
              </w:rPr>
              <w:t>203</w:t>
            </w:r>
            <w:r w:rsidR="00BD2F3E" w:rsidRPr="001E555D">
              <w:rPr>
                <w:rFonts w:ascii="Times New Roman" w:eastAsia="Times New Roman" w:hAnsi="Times New Roman" w:cs="Times New Roman"/>
                <w:bCs/>
                <w:lang w:eastAsia="ru-RU"/>
              </w:rPr>
              <w:t>9</w:t>
            </w:r>
          </w:p>
        </w:tc>
      </w:tr>
      <w:tr w:rsidR="00483886" w:rsidRPr="00483886" w:rsidTr="00CC2501">
        <w:trPr>
          <w:trHeight w:val="551"/>
        </w:trPr>
        <w:tc>
          <w:tcPr>
            <w:tcW w:w="590" w:type="dxa"/>
            <w:tcBorders>
              <w:top w:val="single" w:sz="4" w:space="0" w:color="auto"/>
              <w:left w:val="single" w:sz="4" w:space="0" w:color="auto"/>
              <w:bottom w:val="single" w:sz="4" w:space="0" w:color="auto"/>
              <w:right w:val="single" w:sz="4" w:space="0" w:color="auto"/>
            </w:tcBorders>
            <w:vAlign w:val="center"/>
            <w:hideMark/>
          </w:tcPr>
          <w:p w:rsidR="006D6ED6" w:rsidRPr="00483886" w:rsidRDefault="006D6ED6" w:rsidP="006D6ED6">
            <w:pPr>
              <w:spacing w:after="0" w:line="240" w:lineRule="auto"/>
              <w:jc w:val="center"/>
              <w:rPr>
                <w:rFonts w:ascii="Times New Roman" w:eastAsia="Times New Roman" w:hAnsi="Times New Roman" w:cs="Times New Roman"/>
                <w:b/>
                <w:bCs/>
                <w:sz w:val="20"/>
                <w:szCs w:val="20"/>
                <w:lang w:eastAsia="ru-RU"/>
              </w:rPr>
            </w:pPr>
            <w:r w:rsidRPr="00483886">
              <w:rPr>
                <w:rFonts w:ascii="Times New Roman" w:eastAsia="Times New Roman" w:hAnsi="Times New Roman" w:cs="Times New Roman"/>
                <w:b/>
                <w:bCs/>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6D6ED6" w:rsidRPr="00483886" w:rsidRDefault="006D6ED6" w:rsidP="006D6ED6">
            <w:pPr>
              <w:spacing w:after="0" w:line="240" w:lineRule="auto"/>
              <w:jc w:val="both"/>
              <w:rPr>
                <w:rFonts w:ascii="Times New Roman" w:eastAsia="Times New Roman" w:hAnsi="Times New Roman" w:cs="Times New Roman"/>
                <w:b/>
                <w:bCs/>
                <w:lang w:eastAsia="ru-RU"/>
              </w:rPr>
            </w:pPr>
            <w:r w:rsidRPr="00483886">
              <w:rPr>
                <w:rFonts w:ascii="Times New Roman" w:eastAsia="Times New Roman" w:hAnsi="Times New Roman" w:cs="Times New Roman"/>
                <w:b/>
                <w:bCs/>
                <w:lang w:eastAsia="ru-RU"/>
              </w:rPr>
              <w:t>Мероприятия по развитию объектов инфраструктуры для железнодорожного транспорта на территории города Твери</w:t>
            </w:r>
          </w:p>
        </w:tc>
        <w:tc>
          <w:tcPr>
            <w:tcW w:w="1481" w:type="dxa"/>
            <w:tcBorders>
              <w:top w:val="single" w:sz="4" w:space="0" w:color="auto"/>
              <w:left w:val="nil"/>
              <w:bottom w:val="single" w:sz="4" w:space="0" w:color="auto"/>
              <w:right w:val="single" w:sz="4" w:space="0" w:color="auto"/>
            </w:tcBorders>
            <w:vAlign w:val="center"/>
          </w:tcPr>
          <w:p w:rsidR="006D6ED6" w:rsidRPr="00483886" w:rsidRDefault="006D6ED6" w:rsidP="006D6ED6">
            <w:pPr>
              <w:spacing w:after="0" w:line="240" w:lineRule="auto"/>
              <w:jc w:val="center"/>
              <w:rPr>
                <w:rFonts w:ascii="Times New Roman" w:eastAsia="Times New Roman" w:hAnsi="Times New Roman" w:cs="Times New Roman"/>
                <w:b/>
                <w:bCs/>
                <w:lang w:eastAsia="ru-RU"/>
              </w:rPr>
            </w:pPr>
            <w:r w:rsidRPr="00483886">
              <w:rPr>
                <w:rFonts w:ascii="Times New Roman" w:eastAsia="Times New Roman" w:hAnsi="Times New Roman" w:cs="Times New Roman"/>
                <w:b/>
                <w:bCs/>
                <w:lang w:eastAsia="ru-RU"/>
              </w:rPr>
              <w:t>2036</w:t>
            </w:r>
          </w:p>
        </w:tc>
      </w:tr>
      <w:tr w:rsidR="00483886" w:rsidRPr="00483886" w:rsidTr="00CC2501">
        <w:trPr>
          <w:trHeight w:val="275"/>
        </w:trPr>
        <w:tc>
          <w:tcPr>
            <w:tcW w:w="590" w:type="dxa"/>
            <w:tcBorders>
              <w:top w:val="nil"/>
              <w:left w:val="single" w:sz="4" w:space="0" w:color="auto"/>
              <w:bottom w:val="single" w:sz="4" w:space="0" w:color="auto"/>
              <w:right w:val="single" w:sz="4" w:space="0" w:color="auto"/>
            </w:tcBorders>
            <w:vAlign w:val="center"/>
            <w:hideMark/>
          </w:tcPr>
          <w:p w:rsidR="006D6ED6" w:rsidRPr="00483886" w:rsidRDefault="006D6ED6" w:rsidP="006D6ED6">
            <w:pPr>
              <w:spacing w:after="0" w:line="240" w:lineRule="auto"/>
              <w:jc w:val="center"/>
              <w:rPr>
                <w:rFonts w:ascii="Times New Roman" w:eastAsia="Times New Roman" w:hAnsi="Times New Roman" w:cs="Times New Roman"/>
                <w:sz w:val="20"/>
                <w:szCs w:val="20"/>
                <w:lang w:eastAsia="ru-RU"/>
              </w:rPr>
            </w:pPr>
            <w:r w:rsidRPr="00483886">
              <w:rPr>
                <w:rFonts w:ascii="Times New Roman" w:eastAsia="Times New Roman" w:hAnsi="Times New Roman" w:cs="Times New Roman"/>
                <w:sz w:val="20"/>
                <w:szCs w:val="20"/>
                <w:lang w:eastAsia="ru-RU"/>
              </w:rPr>
              <w:t>2.</w:t>
            </w:r>
            <w:r w:rsidR="00B33D74" w:rsidRPr="00483886">
              <w:rPr>
                <w:rFonts w:ascii="Times New Roman" w:eastAsia="Times New Roman" w:hAnsi="Times New Roman" w:cs="Times New Roman"/>
                <w:sz w:val="20"/>
                <w:szCs w:val="20"/>
                <w:lang w:eastAsia="ru-RU"/>
              </w:rPr>
              <w:t>0</w:t>
            </w:r>
            <w:r w:rsidRPr="00483886">
              <w:rPr>
                <w:rFonts w:ascii="Times New Roman" w:eastAsia="Times New Roman" w:hAnsi="Times New Roman" w:cs="Times New Roman"/>
                <w:sz w:val="20"/>
                <w:szCs w:val="20"/>
                <w:lang w:eastAsia="ru-RU"/>
              </w:rPr>
              <w:t>1</w:t>
            </w:r>
          </w:p>
        </w:tc>
        <w:tc>
          <w:tcPr>
            <w:tcW w:w="8356" w:type="dxa"/>
            <w:tcBorders>
              <w:top w:val="nil"/>
              <w:left w:val="nil"/>
              <w:bottom w:val="single" w:sz="4" w:space="0" w:color="auto"/>
              <w:right w:val="single" w:sz="4" w:space="0" w:color="auto"/>
            </w:tcBorders>
            <w:vAlign w:val="center"/>
          </w:tcPr>
          <w:p w:rsidR="006D6ED6" w:rsidRPr="00483886" w:rsidRDefault="006D6ED6" w:rsidP="006D6ED6">
            <w:pPr>
              <w:spacing w:after="0" w:line="240" w:lineRule="auto"/>
              <w:rPr>
                <w:rFonts w:ascii="Times New Roman" w:eastAsia="Times New Roman" w:hAnsi="Times New Roman" w:cs="Times New Roman"/>
                <w:lang w:eastAsia="ru-RU"/>
              </w:rPr>
            </w:pPr>
            <w:r w:rsidRPr="00483886">
              <w:rPr>
                <w:rFonts w:ascii="Times New Roman" w:eastAsia="Times New Roman" w:hAnsi="Times New Roman" w:cs="Times New Roman"/>
                <w:lang w:eastAsia="ru-RU"/>
              </w:rPr>
              <w:t>«Строительство пешеходного перехода на станции Тверь Октябрьской железной дороги»</w:t>
            </w:r>
          </w:p>
        </w:tc>
        <w:tc>
          <w:tcPr>
            <w:tcW w:w="1481" w:type="dxa"/>
            <w:tcBorders>
              <w:top w:val="nil"/>
              <w:left w:val="nil"/>
              <w:bottom w:val="single" w:sz="4" w:space="0" w:color="auto"/>
              <w:right w:val="single" w:sz="4" w:space="0" w:color="auto"/>
            </w:tcBorders>
            <w:vAlign w:val="center"/>
          </w:tcPr>
          <w:p w:rsidR="006D6ED6" w:rsidRPr="00483886" w:rsidRDefault="006D6ED6" w:rsidP="001903DD">
            <w:pPr>
              <w:spacing w:after="0" w:line="240" w:lineRule="auto"/>
              <w:jc w:val="center"/>
              <w:rPr>
                <w:rFonts w:ascii="Times New Roman" w:eastAsia="Times New Roman" w:hAnsi="Times New Roman" w:cs="Times New Roman"/>
                <w:bCs/>
                <w:lang w:eastAsia="ru-RU"/>
              </w:rPr>
            </w:pPr>
            <w:r w:rsidRPr="00483886">
              <w:rPr>
                <w:rFonts w:ascii="Times New Roman" w:eastAsia="Times New Roman" w:hAnsi="Times New Roman" w:cs="Times New Roman"/>
                <w:bCs/>
                <w:lang w:eastAsia="ru-RU"/>
              </w:rPr>
              <w:t>202</w:t>
            </w:r>
            <w:r w:rsidR="001903DD" w:rsidRPr="00483886">
              <w:rPr>
                <w:rFonts w:ascii="Times New Roman" w:eastAsia="Times New Roman" w:hAnsi="Times New Roman" w:cs="Times New Roman"/>
                <w:bCs/>
                <w:lang w:eastAsia="ru-RU"/>
              </w:rPr>
              <w:t>3</w:t>
            </w:r>
          </w:p>
        </w:tc>
      </w:tr>
      <w:tr w:rsidR="00483886" w:rsidRPr="00483886" w:rsidTr="00CC2501">
        <w:trPr>
          <w:trHeight w:val="275"/>
        </w:trPr>
        <w:tc>
          <w:tcPr>
            <w:tcW w:w="590" w:type="dxa"/>
            <w:tcBorders>
              <w:top w:val="nil"/>
              <w:left w:val="single" w:sz="4" w:space="0" w:color="auto"/>
              <w:bottom w:val="single" w:sz="4" w:space="0" w:color="auto"/>
              <w:right w:val="single" w:sz="4" w:space="0" w:color="auto"/>
            </w:tcBorders>
            <w:vAlign w:val="center"/>
            <w:hideMark/>
          </w:tcPr>
          <w:p w:rsidR="006D6ED6" w:rsidRPr="00483886" w:rsidRDefault="006D6ED6" w:rsidP="006D6ED6">
            <w:pPr>
              <w:spacing w:after="0" w:line="240" w:lineRule="auto"/>
              <w:jc w:val="center"/>
              <w:rPr>
                <w:rFonts w:ascii="Times New Roman" w:eastAsia="Times New Roman" w:hAnsi="Times New Roman" w:cs="Times New Roman"/>
                <w:sz w:val="20"/>
                <w:szCs w:val="20"/>
                <w:lang w:eastAsia="ru-RU"/>
              </w:rPr>
            </w:pPr>
            <w:r w:rsidRPr="00483886">
              <w:rPr>
                <w:rFonts w:ascii="Times New Roman" w:eastAsia="Times New Roman" w:hAnsi="Times New Roman" w:cs="Times New Roman"/>
                <w:sz w:val="20"/>
                <w:szCs w:val="20"/>
                <w:lang w:eastAsia="ru-RU"/>
              </w:rPr>
              <w:t>2.</w:t>
            </w:r>
            <w:r w:rsidR="00B33D74" w:rsidRPr="00483886">
              <w:rPr>
                <w:rFonts w:ascii="Times New Roman" w:eastAsia="Times New Roman" w:hAnsi="Times New Roman" w:cs="Times New Roman"/>
                <w:sz w:val="20"/>
                <w:szCs w:val="20"/>
                <w:lang w:eastAsia="ru-RU"/>
              </w:rPr>
              <w:t>0</w:t>
            </w:r>
            <w:r w:rsidRPr="00483886">
              <w:rPr>
                <w:rFonts w:ascii="Times New Roman" w:eastAsia="Times New Roman" w:hAnsi="Times New Roman" w:cs="Times New Roman"/>
                <w:sz w:val="20"/>
                <w:szCs w:val="20"/>
                <w:lang w:eastAsia="ru-RU"/>
              </w:rPr>
              <w:t>2</w:t>
            </w:r>
          </w:p>
        </w:tc>
        <w:tc>
          <w:tcPr>
            <w:tcW w:w="8356" w:type="dxa"/>
            <w:tcBorders>
              <w:top w:val="nil"/>
              <w:left w:val="nil"/>
              <w:bottom w:val="single" w:sz="4" w:space="0" w:color="auto"/>
              <w:right w:val="single" w:sz="4" w:space="0" w:color="auto"/>
            </w:tcBorders>
            <w:vAlign w:val="center"/>
          </w:tcPr>
          <w:p w:rsidR="006D6ED6" w:rsidRPr="00483886" w:rsidRDefault="006D6ED6" w:rsidP="00483886">
            <w:pPr>
              <w:spacing w:after="0" w:line="240" w:lineRule="auto"/>
              <w:rPr>
                <w:rFonts w:ascii="Times New Roman" w:eastAsia="Times New Roman" w:hAnsi="Times New Roman" w:cs="Times New Roman"/>
                <w:lang w:eastAsia="ru-RU"/>
              </w:rPr>
            </w:pPr>
            <w:r w:rsidRPr="00483886">
              <w:rPr>
                <w:rFonts w:ascii="Times New Roman" w:eastAsia="Times New Roman" w:hAnsi="Times New Roman" w:cs="Times New Roman"/>
                <w:lang w:eastAsia="ru-RU"/>
              </w:rPr>
              <w:t xml:space="preserve">«Строительство </w:t>
            </w:r>
            <w:r w:rsidR="00483886" w:rsidRPr="00483886">
              <w:rPr>
                <w:rFonts w:ascii="Times New Roman" w:eastAsia="Times New Roman" w:hAnsi="Times New Roman" w:cs="Times New Roman"/>
                <w:lang w:eastAsia="ru-RU"/>
              </w:rPr>
              <w:t>путепровода</w:t>
            </w:r>
            <w:r w:rsidRPr="00483886">
              <w:rPr>
                <w:rFonts w:ascii="Times New Roman" w:eastAsia="Times New Roman" w:hAnsi="Times New Roman" w:cs="Times New Roman"/>
                <w:lang w:eastAsia="ru-RU"/>
              </w:rPr>
              <w:t xml:space="preserve"> на станции Тверь, со сходом к проспекту Чайковского»</w:t>
            </w:r>
          </w:p>
        </w:tc>
        <w:tc>
          <w:tcPr>
            <w:tcW w:w="1481" w:type="dxa"/>
            <w:tcBorders>
              <w:top w:val="nil"/>
              <w:left w:val="nil"/>
              <w:bottom w:val="single" w:sz="4" w:space="0" w:color="auto"/>
              <w:right w:val="single" w:sz="4" w:space="0" w:color="auto"/>
            </w:tcBorders>
            <w:vAlign w:val="center"/>
          </w:tcPr>
          <w:p w:rsidR="006D6ED6" w:rsidRPr="00483886" w:rsidRDefault="006D6ED6" w:rsidP="006D6ED6">
            <w:pPr>
              <w:spacing w:after="0" w:line="240" w:lineRule="auto"/>
              <w:jc w:val="center"/>
              <w:rPr>
                <w:rFonts w:ascii="Times New Roman" w:eastAsia="Times New Roman" w:hAnsi="Times New Roman" w:cs="Times New Roman"/>
                <w:bCs/>
                <w:lang w:eastAsia="ru-RU"/>
              </w:rPr>
            </w:pPr>
            <w:r w:rsidRPr="00483886">
              <w:rPr>
                <w:rFonts w:ascii="Times New Roman" w:eastAsia="Times New Roman" w:hAnsi="Times New Roman" w:cs="Times New Roman"/>
                <w:bCs/>
                <w:lang w:eastAsia="ru-RU"/>
              </w:rPr>
              <w:t>2029</w:t>
            </w:r>
          </w:p>
        </w:tc>
      </w:tr>
      <w:tr w:rsidR="00483886" w:rsidRPr="00E90652" w:rsidTr="00CC2501">
        <w:trPr>
          <w:trHeight w:val="6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sz w:val="20"/>
                <w:szCs w:val="20"/>
                <w:lang w:eastAsia="ru-RU"/>
              </w:rPr>
            </w:pPr>
            <w:r w:rsidRPr="00E90652">
              <w:rPr>
                <w:rFonts w:ascii="Times New Roman" w:eastAsia="Times New Roman" w:hAnsi="Times New Roman" w:cs="Times New Roman"/>
                <w:b/>
                <w:sz w:val="20"/>
                <w:szCs w:val="20"/>
                <w:lang w:eastAsia="ru-RU"/>
              </w:rPr>
              <w:t>3.</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both"/>
              <w:rPr>
                <w:rFonts w:ascii="Times New Roman" w:eastAsia="Times New Roman" w:hAnsi="Times New Roman" w:cs="Times New Roman"/>
                <w:b/>
                <w:lang w:eastAsia="ru-RU"/>
              </w:rPr>
            </w:pPr>
            <w:r w:rsidRPr="00E90652">
              <w:rPr>
                <w:rFonts w:ascii="Times New Roman" w:eastAsia="Times New Roman" w:hAnsi="Times New Roman" w:cs="Times New Roman"/>
                <w:b/>
                <w:lang w:eastAsia="ru-RU"/>
              </w:rPr>
              <w:t>Мероприятия по развитию инфраструктуры для легкового автомобильного транспорта, включая развитие парковочного пространства города Твери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bCs/>
                <w:lang w:eastAsia="ru-RU"/>
              </w:rPr>
            </w:pPr>
            <w:r w:rsidRPr="00E90652">
              <w:rPr>
                <w:rFonts w:ascii="Times New Roman" w:eastAsia="Times New Roman" w:hAnsi="Times New Roman" w:cs="Times New Roman"/>
                <w:b/>
                <w:bCs/>
                <w:lang w:eastAsia="ru-RU"/>
              </w:rPr>
              <w:t>2039</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Хромова (у автостоянки)»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2021</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Оснабрюкская (в районе микрорайона «Брусилово»)»</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2021</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3</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Луначарского (микрорайон «Радужный»)»</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2</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наб. р. Лазури (у парка Победы)»</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2</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5</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Королева - ул. Левитана (автостоянка «Центрон»)»</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2</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6</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Левитана (рядом с ФОК)»</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2</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7</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Можайского»</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8</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наб. Краснофлотская»</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9</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Фрунзе (за действующим автогаражным кооперативом «Аргус»)»</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3.10</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П. Савельевой - ул. Седовой (между «Чикен-Хаусом и физкультурно-оздоровительным комплексом»)»</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1903DD">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1903DD" w:rsidRPr="00E90652">
              <w:rPr>
                <w:rFonts w:ascii="Times New Roman" w:eastAsia="Times New Roman" w:hAnsi="Times New Roman" w:cs="Times New Roman"/>
                <w:bCs/>
                <w:lang w:eastAsia="ru-RU"/>
              </w:rPr>
              <w:t>4</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Бурашевском ш. (в район трамвайного кольца)»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FD5241">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FD5241" w:rsidRPr="00E90652">
              <w:rPr>
                <w:rFonts w:ascii="Times New Roman" w:eastAsia="Times New Roman" w:hAnsi="Times New Roman" w:cs="Times New Roman"/>
                <w:bCs/>
                <w:lang w:eastAsia="ru-RU"/>
              </w:rPr>
              <w:t>4</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Хромова - ул. Цветочная (рядом с микрорайоном «Радужный»)»</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3.13</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Луначарского (рядом с переездом)»</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3.14</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Шишкова»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3.15</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Кольцевая - ул. Голландская»</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3.16</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Ефимова (за универмагом «Тверь»)»</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lastRenderedPageBreak/>
              <w:t>3.17</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Ефимова - ул. Брагина (на месте действующей автостоянки)»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3.18</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в пос. Химинститут»</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3.19</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Оснабрюкская (в районе здания таможни)»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3.20</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Ротмистрова (ГИБДД)»</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Строителей (микрорайон «Первомайский»)»</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Коминтерна»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2027</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3.23</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П. Савельевой (квартал с АЗС)»</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3.24</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Л. Базановой (рядом с ТЦ «Олимп»)»</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3.25</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Мичурина - пер. Обозный»</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2033</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3.26</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«Создание наземных автостоянок открытого типа на территории Заволжского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2034</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3.27</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«Организация платного парковочного пространства на территории Заволжского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2034</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3.28</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«Создание наземных автостоянок открытого типа на территории Центрального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2035</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3.29</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«Организация платного парковочного пространства на территории Центрального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2035</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3.30</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в микрорайоне «Южный» (район новой застройки)»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2035</w:t>
            </w:r>
          </w:p>
        </w:tc>
      </w:tr>
      <w:tr w:rsidR="008B0F52" w:rsidRPr="00E90652" w:rsidTr="008C2372">
        <w:trPr>
          <w:trHeight w:val="513"/>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Московском ш. (на территории автокооператива)»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2035</w:t>
            </w:r>
          </w:p>
        </w:tc>
      </w:tr>
      <w:tr w:rsidR="008B0F52" w:rsidRPr="00E90652" w:rsidTr="008C2372">
        <w:trPr>
          <w:trHeight w:val="376"/>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Красные горки (в районе Мелькомбината)»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2036</w:t>
            </w:r>
          </w:p>
        </w:tc>
      </w:tr>
      <w:tr w:rsidR="008B0F52" w:rsidRPr="00E90652" w:rsidTr="008C2372">
        <w:trPr>
          <w:trHeight w:val="379"/>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3.33</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пос. Никифоровское»</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2036</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3.34</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«Создание наземных автостоянок открытого типа на территории Московского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2036</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3.35</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«Организация платного парковочного пространства на территории Московского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2036</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3.36</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Красная Слободы (в район производственно-складской зоны)»</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2036</w:t>
            </w:r>
          </w:p>
        </w:tc>
      </w:tr>
      <w:tr w:rsidR="008B0F52"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3.37</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Громова (на территории в/ч)»</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2037</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3.38</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ул. М. Захарова (на территории в/ч)»</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2037</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3.39</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C30E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пер. Свободный (около к-т «Звезда»)»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4655E2"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2037</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3.40</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F86E8A"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«Многоуровневая автопарковка на Тверском пр-те»</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4655E2"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2037</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3.41</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F86E8A"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 xml:space="preserve">«Многоуровневая автопарковка </w:t>
            </w:r>
            <w:proofErr w:type="gramStart"/>
            <w:r w:rsidRPr="00E90652">
              <w:rPr>
                <w:rFonts w:ascii="Times New Roman" w:eastAsia="Times New Roman" w:hAnsi="Times New Roman" w:cs="Times New Roman"/>
                <w:lang w:eastAsia="ru-RU"/>
              </w:rPr>
              <w:t>на пр-те Чайковского</w:t>
            </w:r>
            <w:proofErr w:type="gramEnd"/>
            <w:r w:rsidRPr="00E90652">
              <w:rPr>
                <w:rFonts w:ascii="Times New Roman" w:eastAsia="Times New Roman" w:hAnsi="Times New Roman" w:cs="Times New Roman"/>
                <w:lang w:eastAsia="ru-RU"/>
              </w:rPr>
              <w:t xml:space="preserve"> (территория Ипподрома)»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4655E2"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2037</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3.42</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840787"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наб. реки Лазури, д. 9А (территория троллейбусного парка)»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3.43</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840787"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Склизкова (м-н «Лесная мелодия»)»</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3.44</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DA1FB0"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Склизкова, д.111»</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3.45</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DA1FB0"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Склизкова, д.118 (автокооператив № 9)»</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3.46</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DA1FB0"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Волоколамском ш.»</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3.47</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6-я Красной Слободы»</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3.48</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Соревнования (м-н «Юность»)»</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3.49</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Фрунзе, д.2 (м-н «Юность»)»</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3.50</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Ударная»</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3.51</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«Многоуровневые гаражи на ул. 2-я Шмидта»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2038</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3.52</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CE79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«Подземная автопарковка на пл. Тверская»</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lastRenderedPageBreak/>
              <w:t>3.53</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A30D8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«Подземная автопарковка на пл. Славы»</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8B0F52"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3.54</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A30D8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«Подземная автопарковка на пл. Маршала Жукова»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BB66E6"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E4770B" w:rsidRPr="00E90652" w:rsidRDefault="00E4770B"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3.55</w:t>
            </w:r>
          </w:p>
        </w:tc>
        <w:tc>
          <w:tcPr>
            <w:tcW w:w="8356" w:type="dxa"/>
            <w:tcBorders>
              <w:top w:val="single" w:sz="4" w:space="0" w:color="auto"/>
              <w:left w:val="nil"/>
              <w:bottom w:val="single" w:sz="4" w:space="0" w:color="auto"/>
              <w:right w:val="single" w:sz="4" w:space="0" w:color="auto"/>
            </w:tcBorders>
            <w:vAlign w:val="center"/>
          </w:tcPr>
          <w:p w:rsidR="00E4770B" w:rsidRPr="00E90652" w:rsidRDefault="00A30D8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«Подземная автопарковка на пл. Ленина»</w:t>
            </w:r>
          </w:p>
        </w:tc>
        <w:tc>
          <w:tcPr>
            <w:tcW w:w="1481" w:type="dxa"/>
            <w:tcBorders>
              <w:top w:val="single" w:sz="4" w:space="0" w:color="auto"/>
              <w:left w:val="nil"/>
              <w:bottom w:val="single" w:sz="4" w:space="0" w:color="auto"/>
              <w:right w:val="single" w:sz="4" w:space="0" w:color="auto"/>
            </w:tcBorders>
            <w:vAlign w:val="center"/>
          </w:tcPr>
          <w:p w:rsidR="00E4770B"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BB66E6" w:rsidRPr="00E90652" w:rsidTr="008C2372">
        <w:trPr>
          <w:trHeight w:val="381"/>
        </w:trPr>
        <w:tc>
          <w:tcPr>
            <w:tcW w:w="590" w:type="dxa"/>
            <w:tcBorders>
              <w:top w:val="single" w:sz="4" w:space="0" w:color="auto"/>
              <w:left w:val="single" w:sz="4" w:space="0" w:color="auto"/>
              <w:bottom w:val="single" w:sz="4" w:space="0" w:color="auto"/>
              <w:right w:val="single" w:sz="4" w:space="0" w:color="auto"/>
            </w:tcBorders>
            <w:vAlign w:val="center"/>
          </w:tcPr>
          <w:p w:rsidR="00CC30E6" w:rsidRPr="00E90652" w:rsidRDefault="00CC30E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3.56</w:t>
            </w:r>
          </w:p>
        </w:tc>
        <w:tc>
          <w:tcPr>
            <w:tcW w:w="8356" w:type="dxa"/>
            <w:tcBorders>
              <w:top w:val="single" w:sz="4" w:space="0" w:color="auto"/>
              <w:left w:val="nil"/>
              <w:bottom w:val="single" w:sz="4" w:space="0" w:color="auto"/>
              <w:right w:val="single" w:sz="4" w:space="0" w:color="auto"/>
            </w:tcBorders>
            <w:vAlign w:val="center"/>
          </w:tcPr>
          <w:p w:rsidR="00CC30E6" w:rsidRPr="00E90652" w:rsidRDefault="00A30D8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«Подземная автопарковка на пл. Михаила Тверского»</w:t>
            </w:r>
          </w:p>
        </w:tc>
        <w:tc>
          <w:tcPr>
            <w:tcW w:w="1481" w:type="dxa"/>
            <w:tcBorders>
              <w:top w:val="single" w:sz="4" w:space="0" w:color="auto"/>
              <w:left w:val="nil"/>
              <w:bottom w:val="single" w:sz="4" w:space="0" w:color="auto"/>
              <w:right w:val="single" w:sz="4" w:space="0" w:color="auto"/>
            </w:tcBorders>
            <w:vAlign w:val="center"/>
          </w:tcPr>
          <w:p w:rsidR="00CC30E6" w:rsidRPr="00E90652" w:rsidRDefault="000B6699"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E4770B">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E4770B" w:rsidRPr="00E90652">
              <w:rPr>
                <w:rFonts w:ascii="Times New Roman" w:eastAsia="Times New Roman" w:hAnsi="Times New Roman" w:cs="Times New Roman"/>
                <w:sz w:val="20"/>
                <w:szCs w:val="20"/>
                <w:lang w:eastAsia="ru-RU"/>
              </w:rPr>
              <w:t>57</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«Создание наземных автостоянок открытого типа на территории Пролетарского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0B6699">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w:t>
            </w:r>
            <w:r w:rsidR="000B6699" w:rsidRPr="00E90652">
              <w:rPr>
                <w:rFonts w:ascii="Times New Roman" w:eastAsia="Times New Roman" w:hAnsi="Times New Roman" w:cs="Times New Roman"/>
                <w:bCs/>
                <w:lang w:eastAsia="ru-RU"/>
              </w:rPr>
              <w:t>9</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E4770B">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3.</w:t>
            </w:r>
            <w:r w:rsidR="00E4770B" w:rsidRPr="00E90652">
              <w:rPr>
                <w:rFonts w:ascii="Times New Roman" w:eastAsia="Times New Roman" w:hAnsi="Times New Roman" w:cs="Times New Roman"/>
                <w:sz w:val="20"/>
                <w:szCs w:val="20"/>
                <w:lang w:eastAsia="ru-RU"/>
              </w:rPr>
              <w:t>58</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«Организация платного парковочного пространства на территории Пролетарского района»</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2039</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sz w:val="20"/>
                <w:szCs w:val="20"/>
                <w:lang w:eastAsia="ru-RU"/>
              </w:rPr>
            </w:pPr>
            <w:r w:rsidRPr="00E90652">
              <w:rPr>
                <w:rFonts w:ascii="Times New Roman" w:eastAsia="Times New Roman" w:hAnsi="Times New Roman" w:cs="Times New Roman"/>
                <w:b/>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both"/>
              <w:rPr>
                <w:rFonts w:ascii="Times New Roman" w:eastAsia="Times New Roman" w:hAnsi="Times New Roman" w:cs="Times New Roman"/>
                <w:b/>
                <w:lang w:eastAsia="ru-RU"/>
              </w:rPr>
            </w:pPr>
            <w:r w:rsidRPr="00E90652">
              <w:rPr>
                <w:rFonts w:ascii="Times New Roman" w:eastAsia="Times New Roman" w:hAnsi="Times New Roman" w:cs="Times New Roman"/>
                <w:b/>
                <w:lang w:eastAsia="ru-RU"/>
              </w:rPr>
              <w:t>Мероприятия по развитию инфраструктуры пешеходного и велосипедного передвижения</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bCs/>
                <w:lang w:eastAsia="ru-RU"/>
              </w:rPr>
            </w:pPr>
            <w:r w:rsidRPr="00E90652">
              <w:rPr>
                <w:rFonts w:ascii="Times New Roman" w:eastAsia="Times New Roman" w:hAnsi="Times New Roman" w:cs="Times New Roman"/>
                <w:b/>
                <w:bCs/>
                <w:lang w:eastAsia="ru-RU"/>
              </w:rPr>
              <w:t>2023</w:t>
            </w:r>
          </w:p>
        </w:tc>
      </w:tr>
      <w:tr w:rsidR="00BB66E6" w:rsidRPr="00E90652" w:rsidTr="00CE0D92">
        <w:trPr>
          <w:trHeight w:val="35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4.</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CE0D92">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«Строительство</w:t>
            </w:r>
            <w:r w:rsidR="00EC54DC" w:rsidRPr="00E90652">
              <w:rPr>
                <w:rFonts w:ascii="Times New Roman" w:eastAsia="Times New Roman" w:hAnsi="Times New Roman" w:cs="Times New Roman"/>
                <w:lang w:eastAsia="ru-RU"/>
              </w:rPr>
              <w:t xml:space="preserve"> пешеходного моста через р. Тьмака в г. Твери Тверской области</w:t>
            </w:r>
            <w:r w:rsidRPr="00E90652">
              <w:rPr>
                <w:rFonts w:ascii="Times New Roman" w:eastAsia="Times New Roman" w:hAnsi="Times New Roman" w:cs="Times New Roman"/>
                <w:lang w:eastAsia="ru-RU"/>
              </w:rPr>
              <w:t xml:space="preserve">» </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2020</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4.</w:t>
            </w:r>
            <w:r w:rsidR="00B33D74"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 xml:space="preserve">«Строительство пешеходного моста на железнодорожной станции Тверь (в т. ч. ПИР)» </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BB66E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BB66E6" w:rsidRPr="00E90652">
              <w:rPr>
                <w:rFonts w:ascii="Times New Roman" w:eastAsia="Times New Roman" w:hAnsi="Times New Roman" w:cs="Times New Roman"/>
                <w:bCs/>
                <w:lang w:eastAsia="ru-RU"/>
              </w:rPr>
              <w:t>4</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sz w:val="20"/>
                <w:szCs w:val="20"/>
                <w:lang w:eastAsia="ru-RU"/>
              </w:rPr>
            </w:pPr>
            <w:r w:rsidRPr="00E90652">
              <w:rPr>
                <w:rFonts w:ascii="Times New Roman" w:eastAsia="Times New Roman" w:hAnsi="Times New Roman" w:cs="Times New Roman"/>
                <w:b/>
                <w:sz w:val="20"/>
                <w:szCs w:val="20"/>
                <w:lang w:eastAsia="ru-RU"/>
              </w:rPr>
              <w:t>5.</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both"/>
              <w:rPr>
                <w:rFonts w:ascii="Times New Roman" w:eastAsia="Times New Roman" w:hAnsi="Times New Roman" w:cs="Times New Roman"/>
                <w:b/>
                <w:lang w:eastAsia="ru-RU"/>
              </w:rPr>
            </w:pPr>
            <w:r w:rsidRPr="00E90652">
              <w:rPr>
                <w:rFonts w:ascii="Times New Roman" w:eastAsia="Times New Roman" w:hAnsi="Times New Roman" w:cs="Times New Roman"/>
                <w:b/>
                <w:lang w:eastAsia="ru-RU"/>
              </w:rPr>
              <w:t>Мероприятия по развитию транспорта общего пользования на муниципальных маршрутах регулярного сообщения в городе Твери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F75D85">
            <w:pPr>
              <w:spacing w:after="0" w:line="240" w:lineRule="auto"/>
              <w:jc w:val="center"/>
              <w:rPr>
                <w:rFonts w:ascii="Times New Roman" w:eastAsia="Times New Roman" w:hAnsi="Times New Roman" w:cs="Times New Roman"/>
                <w:b/>
                <w:bCs/>
                <w:lang w:eastAsia="ru-RU"/>
              </w:rPr>
            </w:pPr>
            <w:r w:rsidRPr="00E90652">
              <w:rPr>
                <w:rFonts w:ascii="Times New Roman" w:eastAsia="Times New Roman" w:hAnsi="Times New Roman" w:cs="Times New Roman"/>
                <w:b/>
                <w:bCs/>
                <w:lang w:eastAsia="ru-RU"/>
              </w:rPr>
              <w:t>203</w:t>
            </w:r>
            <w:r w:rsidR="00F75D85">
              <w:rPr>
                <w:rFonts w:ascii="Times New Roman" w:eastAsia="Times New Roman" w:hAnsi="Times New Roman" w:cs="Times New Roman"/>
                <w:b/>
                <w:bCs/>
                <w:lang w:eastAsia="ru-RU"/>
              </w:rPr>
              <w:t>9</w:t>
            </w:r>
          </w:p>
        </w:tc>
      </w:tr>
      <w:tr w:rsidR="00F75D85" w:rsidRPr="00E90652" w:rsidTr="001D7CD6">
        <w:trPr>
          <w:trHeight w:val="413"/>
        </w:trPr>
        <w:tc>
          <w:tcPr>
            <w:tcW w:w="590" w:type="dxa"/>
            <w:tcBorders>
              <w:top w:val="single" w:sz="4" w:space="0" w:color="auto"/>
              <w:left w:val="single" w:sz="4" w:space="0" w:color="auto"/>
              <w:bottom w:val="single" w:sz="4" w:space="0" w:color="auto"/>
              <w:right w:val="single" w:sz="4" w:space="0" w:color="auto"/>
            </w:tcBorders>
            <w:vAlign w:val="center"/>
          </w:tcPr>
          <w:p w:rsidR="00F75D85" w:rsidRPr="00E90652" w:rsidRDefault="00F75D85" w:rsidP="00F75D85">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1</w:t>
            </w:r>
          </w:p>
        </w:tc>
        <w:tc>
          <w:tcPr>
            <w:tcW w:w="8356" w:type="dxa"/>
            <w:tcBorders>
              <w:top w:val="single" w:sz="4" w:space="0" w:color="auto"/>
              <w:left w:val="nil"/>
              <w:bottom w:val="single" w:sz="4" w:space="0" w:color="auto"/>
              <w:right w:val="single" w:sz="4" w:space="0" w:color="auto"/>
            </w:tcBorders>
            <w:vAlign w:val="center"/>
          </w:tcPr>
          <w:p w:rsidR="00F75D85" w:rsidRPr="00E90652" w:rsidRDefault="00F75D85" w:rsidP="001D7C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«Строительство и реконструкция трамвайных путей»</w:t>
            </w:r>
          </w:p>
        </w:tc>
        <w:tc>
          <w:tcPr>
            <w:tcW w:w="1481" w:type="dxa"/>
            <w:tcBorders>
              <w:top w:val="single" w:sz="4" w:space="0" w:color="auto"/>
              <w:left w:val="nil"/>
              <w:bottom w:val="single" w:sz="4" w:space="0" w:color="auto"/>
              <w:right w:val="single" w:sz="4" w:space="0" w:color="auto"/>
            </w:tcBorders>
            <w:vAlign w:val="center"/>
          </w:tcPr>
          <w:p w:rsidR="00F75D85" w:rsidRPr="00E90652" w:rsidRDefault="00F75D85" w:rsidP="00F75D85">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Pr>
                <w:rFonts w:ascii="Times New Roman" w:eastAsia="Times New Roman" w:hAnsi="Times New Roman" w:cs="Times New Roman"/>
                <w:bCs/>
                <w:lang w:eastAsia="ru-RU"/>
              </w:rPr>
              <w:t>3</w:t>
            </w:r>
          </w:p>
        </w:tc>
      </w:tr>
      <w:tr w:rsidR="00BB66E6" w:rsidRPr="00E90652" w:rsidTr="00F75D85">
        <w:trPr>
          <w:trHeight w:val="45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2C4CC2"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5.</w:t>
            </w:r>
            <w:r w:rsidR="00C96987" w:rsidRPr="00E90652">
              <w:rPr>
                <w:rFonts w:ascii="Times New Roman" w:eastAsia="Times New Roman" w:hAnsi="Times New Roman" w:cs="Times New Roman"/>
                <w:sz w:val="20"/>
                <w:szCs w:val="20"/>
                <w:lang w:eastAsia="ru-RU"/>
              </w:rPr>
              <w:t>0</w:t>
            </w:r>
            <w:r w:rsidR="00F75D85">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«Приобретение общественного транспорта для городских маршрутов»</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EB278A">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203</w:t>
            </w:r>
            <w:r w:rsidR="00EB278A">
              <w:rPr>
                <w:rFonts w:ascii="Times New Roman" w:eastAsia="Times New Roman" w:hAnsi="Times New Roman" w:cs="Times New Roman"/>
                <w:bCs/>
                <w:lang w:eastAsia="ru-RU"/>
              </w:rPr>
              <w:t>4</w:t>
            </w:r>
          </w:p>
        </w:tc>
      </w:tr>
      <w:tr w:rsidR="00BB66E6"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b/>
                <w:sz w:val="20"/>
                <w:szCs w:val="20"/>
                <w:lang w:eastAsia="ru-RU"/>
              </w:rPr>
            </w:pPr>
            <w:r w:rsidRPr="00E90652">
              <w:rPr>
                <w:rFonts w:ascii="Times New Roman" w:eastAsia="Times New Roman" w:hAnsi="Times New Roman" w:cs="Times New Roman"/>
                <w:b/>
                <w:sz w:val="20"/>
                <w:szCs w:val="20"/>
                <w:lang w:eastAsia="ru-RU"/>
              </w:rPr>
              <w:t>6.</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jc w:val="both"/>
              <w:rPr>
                <w:rFonts w:ascii="Times New Roman" w:eastAsia="Times New Roman" w:hAnsi="Times New Roman" w:cs="Times New Roman"/>
                <w:b/>
                <w:lang w:eastAsia="ru-RU"/>
              </w:rPr>
            </w:pPr>
            <w:r w:rsidRPr="00E90652">
              <w:rPr>
                <w:rFonts w:ascii="Times New Roman" w:eastAsia="Times New Roman" w:hAnsi="Times New Roman" w:cs="Times New Roman"/>
                <w:b/>
                <w:lang w:eastAsia="ru-RU"/>
              </w:rPr>
              <w:t>Мероприятия по развитию инфраструктуры для грузового транспорта, транспортных средств коммунальных и дорожных служб города Твери</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EE110A">
            <w:pPr>
              <w:spacing w:after="0" w:line="240" w:lineRule="auto"/>
              <w:jc w:val="center"/>
              <w:rPr>
                <w:rFonts w:ascii="Times New Roman" w:eastAsia="Times New Roman" w:hAnsi="Times New Roman" w:cs="Times New Roman"/>
                <w:b/>
                <w:bCs/>
                <w:lang w:eastAsia="ru-RU"/>
              </w:rPr>
            </w:pPr>
            <w:r w:rsidRPr="00E90652">
              <w:rPr>
                <w:rFonts w:ascii="Times New Roman" w:eastAsia="Times New Roman" w:hAnsi="Times New Roman" w:cs="Times New Roman"/>
                <w:b/>
                <w:bCs/>
                <w:lang w:eastAsia="ru-RU"/>
              </w:rPr>
              <w:t>203</w:t>
            </w:r>
            <w:r w:rsidR="00EE110A" w:rsidRPr="00E90652">
              <w:rPr>
                <w:rFonts w:ascii="Times New Roman" w:eastAsia="Times New Roman" w:hAnsi="Times New Roman" w:cs="Times New Roman"/>
                <w:b/>
                <w:bCs/>
                <w:lang w:eastAsia="ru-RU"/>
              </w:rPr>
              <w:t>9</w:t>
            </w:r>
          </w:p>
        </w:tc>
      </w:tr>
      <w:tr w:rsidR="0069145F"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E90652" w:rsidRDefault="006D6ED6" w:rsidP="006D6ED6">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w:t>
            </w:r>
            <w:r w:rsidR="00C96987" w:rsidRPr="00E90652">
              <w:rPr>
                <w:rFonts w:ascii="Times New Roman" w:eastAsia="Times New Roman" w:hAnsi="Times New Roman" w:cs="Times New Roman"/>
                <w:sz w:val="20"/>
                <w:szCs w:val="20"/>
                <w:lang w:eastAsia="ru-RU"/>
              </w:rPr>
              <w:t>0</w:t>
            </w:r>
            <w:r w:rsidRPr="00E90652">
              <w:rPr>
                <w:rFonts w:ascii="Times New Roman" w:eastAsia="Times New Roman" w:hAnsi="Times New Roman" w:cs="Times New Roman"/>
                <w:sz w:val="20"/>
                <w:szCs w:val="20"/>
                <w:lang w:eastAsia="ru-RU"/>
              </w:rPr>
              <w:t>1</w:t>
            </w:r>
          </w:p>
        </w:tc>
        <w:tc>
          <w:tcPr>
            <w:tcW w:w="8356" w:type="dxa"/>
            <w:tcBorders>
              <w:top w:val="single" w:sz="4" w:space="0" w:color="auto"/>
              <w:left w:val="nil"/>
              <w:bottom w:val="single" w:sz="4" w:space="0" w:color="auto"/>
              <w:right w:val="single" w:sz="4" w:space="0" w:color="auto"/>
            </w:tcBorders>
            <w:vAlign w:val="center"/>
          </w:tcPr>
          <w:p w:rsidR="006D6ED6" w:rsidRPr="00E90652" w:rsidRDefault="006D6ED6"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«Реконструкция автомобильной дороги Бежецкое шоссе на участке от Затверецкого бульвара до ул. Богородицерождественская (в т. ч. ПИР)»</w:t>
            </w:r>
          </w:p>
        </w:tc>
        <w:tc>
          <w:tcPr>
            <w:tcW w:w="1481" w:type="dxa"/>
            <w:tcBorders>
              <w:top w:val="single" w:sz="4" w:space="0" w:color="auto"/>
              <w:left w:val="nil"/>
              <w:bottom w:val="single" w:sz="4" w:space="0" w:color="auto"/>
              <w:right w:val="single" w:sz="4" w:space="0" w:color="auto"/>
            </w:tcBorders>
            <w:vAlign w:val="center"/>
          </w:tcPr>
          <w:p w:rsidR="006D6ED6" w:rsidRPr="00E90652" w:rsidRDefault="006D6ED6" w:rsidP="0072789F">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72789F" w:rsidRPr="00E90652">
              <w:rPr>
                <w:rFonts w:ascii="Times New Roman" w:eastAsia="Times New Roman" w:hAnsi="Times New Roman" w:cs="Times New Roman"/>
                <w:bCs/>
                <w:lang w:eastAsia="ru-RU"/>
              </w:rPr>
              <w:t>0</w:t>
            </w:r>
          </w:p>
        </w:tc>
      </w:tr>
      <w:tr w:rsidR="0069145F" w:rsidRPr="00E90652" w:rsidTr="00B04944">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9145F" w:rsidRPr="00E90652" w:rsidRDefault="0069145F" w:rsidP="0069145F">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6.02</w:t>
            </w:r>
          </w:p>
        </w:tc>
        <w:tc>
          <w:tcPr>
            <w:tcW w:w="8356" w:type="dxa"/>
            <w:tcBorders>
              <w:top w:val="single" w:sz="4" w:space="0" w:color="auto"/>
              <w:left w:val="nil"/>
              <w:bottom w:val="single" w:sz="4" w:space="0" w:color="auto"/>
              <w:right w:val="single" w:sz="4" w:space="0" w:color="auto"/>
            </w:tcBorders>
            <w:vAlign w:val="center"/>
          </w:tcPr>
          <w:p w:rsidR="0069145F" w:rsidRPr="00E90652" w:rsidRDefault="0069145F" w:rsidP="00B04944">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 xml:space="preserve">«Реконструкция автодороги Бурашевское шоссе на участке от  </w:t>
            </w:r>
          </w:p>
          <w:p w:rsidR="0069145F" w:rsidRPr="00E90652" w:rsidRDefault="0069145F" w:rsidP="00B04944">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путепровода через Октябрьскую ж/д до автодороги М-10 (в т. ч. ПИР)»</w:t>
            </w:r>
          </w:p>
        </w:tc>
        <w:tc>
          <w:tcPr>
            <w:tcW w:w="1481" w:type="dxa"/>
            <w:tcBorders>
              <w:top w:val="single" w:sz="4" w:space="0" w:color="auto"/>
              <w:left w:val="nil"/>
              <w:bottom w:val="single" w:sz="4" w:space="0" w:color="auto"/>
              <w:right w:val="single" w:sz="4" w:space="0" w:color="auto"/>
            </w:tcBorders>
            <w:vAlign w:val="center"/>
          </w:tcPr>
          <w:p w:rsidR="0069145F" w:rsidRPr="00E90652" w:rsidRDefault="0069145F" w:rsidP="00B04944">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2022</w:t>
            </w:r>
          </w:p>
        </w:tc>
      </w:tr>
      <w:tr w:rsidR="0069145F" w:rsidRPr="00E90652" w:rsidTr="00B04944">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9145F" w:rsidRPr="00E90652" w:rsidRDefault="0069145F" w:rsidP="00B04944">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6.03</w:t>
            </w:r>
          </w:p>
        </w:tc>
        <w:tc>
          <w:tcPr>
            <w:tcW w:w="8356" w:type="dxa"/>
            <w:tcBorders>
              <w:top w:val="single" w:sz="4" w:space="0" w:color="auto"/>
              <w:left w:val="nil"/>
              <w:bottom w:val="single" w:sz="4" w:space="0" w:color="auto"/>
              <w:right w:val="single" w:sz="4" w:space="0" w:color="auto"/>
            </w:tcBorders>
            <w:vAlign w:val="center"/>
          </w:tcPr>
          <w:p w:rsidR="0069145F" w:rsidRPr="00E90652" w:rsidRDefault="0069145F" w:rsidP="00B04944">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«Реконструкция автомобильной дороги ул. Маршала Конева и Старицкого шоссе на участке от ул. Б. Полевого до трассы М-10 (в т. ч. ПИР)</w:t>
            </w:r>
          </w:p>
        </w:tc>
        <w:tc>
          <w:tcPr>
            <w:tcW w:w="1481" w:type="dxa"/>
            <w:tcBorders>
              <w:top w:val="single" w:sz="4" w:space="0" w:color="auto"/>
              <w:left w:val="nil"/>
              <w:bottom w:val="single" w:sz="4" w:space="0" w:color="auto"/>
              <w:right w:val="single" w:sz="4" w:space="0" w:color="auto"/>
            </w:tcBorders>
            <w:vAlign w:val="center"/>
          </w:tcPr>
          <w:p w:rsidR="0069145F" w:rsidRPr="00E90652" w:rsidRDefault="0069145F" w:rsidP="00B04944">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2022</w:t>
            </w:r>
          </w:p>
        </w:tc>
      </w:tr>
      <w:tr w:rsidR="00A34D33"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2224FC" w:rsidRPr="00E90652" w:rsidRDefault="005363DE" w:rsidP="00A34D33">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w:t>
            </w:r>
            <w:r w:rsidR="00C96987" w:rsidRPr="00E90652">
              <w:rPr>
                <w:rFonts w:ascii="Times New Roman" w:eastAsia="Times New Roman" w:hAnsi="Times New Roman" w:cs="Times New Roman"/>
                <w:sz w:val="20"/>
                <w:szCs w:val="20"/>
                <w:lang w:eastAsia="ru-RU"/>
              </w:rPr>
              <w:t>0</w:t>
            </w:r>
            <w:r w:rsidR="00A34D33" w:rsidRPr="00E90652">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2224FC" w:rsidRPr="00E90652" w:rsidRDefault="005363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w:t>
            </w:r>
            <w:r w:rsidR="002224FC" w:rsidRPr="00E90652">
              <w:rPr>
                <w:rFonts w:ascii="Times New Roman" w:eastAsia="Times New Roman" w:hAnsi="Times New Roman" w:cs="Times New Roman"/>
                <w:lang w:eastAsia="ru-RU"/>
              </w:rPr>
              <w:t>Строительство участка автомобильной дороги в створе улицы Маяковского в городе Твери (в т. ч. ПИР)</w:t>
            </w:r>
            <w:r w:rsidRPr="00E90652">
              <w:rPr>
                <w:rFonts w:ascii="Times New Roman" w:eastAsia="Times New Roman" w:hAnsi="Times New Roman" w:cs="Times New Roman"/>
                <w:lang w:eastAsia="ru-RU"/>
              </w:rPr>
              <w:t>»</w:t>
            </w:r>
          </w:p>
        </w:tc>
        <w:tc>
          <w:tcPr>
            <w:tcW w:w="1481" w:type="dxa"/>
            <w:tcBorders>
              <w:top w:val="single" w:sz="4" w:space="0" w:color="auto"/>
              <w:left w:val="nil"/>
              <w:bottom w:val="single" w:sz="4" w:space="0" w:color="auto"/>
              <w:right w:val="single" w:sz="4" w:space="0" w:color="auto"/>
            </w:tcBorders>
            <w:vAlign w:val="center"/>
          </w:tcPr>
          <w:p w:rsidR="002224FC" w:rsidRPr="00E90652" w:rsidRDefault="005363DE"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2022</w:t>
            </w:r>
          </w:p>
        </w:tc>
      </w:tr>
      <w:tr w:rsidR="00A34D33" w:rsidRPr="00E90652"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2224FC" w:rsidRPr="00E90652" w:rsidRDefault="005363DE" w:rsidP="00A34D33">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w:t>
            </w:r>
            <w:r w:rsidR="00C96987" w:rsidRPr="00E90652">
              <w:rPr>
                <w:rFonts w:ascii="Times New Roman" w:eastAsia="Times New Roman" w:hAnsi="Times New Roman" w:cs="Times New Roman"/>
                <w:sz w:val="20"/>
                <w:szCs w:val="20"/>
                <w:lang w:eastAsia="ru-RU"/>
              </w:rPr>
              <w:t>0</w:t>
            </w:r>
            <w:r w:rsidR="00A34D33" w:rsidRPr="00E90652">
              <w:rPr>
                <w:rFonts w:ascii="Times New Roman" w:eastAsia="Times New Roman" w:hAnsi="Times New Roman" w:cs="Times New Roman"/>
                <w:sz w:val="20"/>
                <w:szCs w:val="20"/>
                <w:lang w:eastAsia="ru-RU"/>
              </w:rPr>
              <w:t>5</w:t>
            </w:r>
          </w:p>
        </w:tc>
        <w:tc>
          <w:tcPr>
            <w:tcW w:w="8356" w:type="dxa"/>
            <w:tcBorders>
              <w:top w:val="single" w:sz="4" w:space="0" w:color="auto"/>
              <w:left w:val="nil"/>
              <w:bottom w:val="single" w:sz="4" w:space="0" w:color="auto"/>
              <w:right w:val="single" w:sz="4" w:space="0" w:color="auto"/>
            </w:tcBorders>
            <w:vAlign w:val="center"/>
          </w:tcPr>
          <w:p w:rsidR="002224FC" w:rsidRPr="00E90652" w:rsidRDefault="005363DE" w:rsidP="006D6ED6">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«Строительство участка автомобильной дороги в створе улицы Туполева в городе Твери (в т. ч. ПИР)»</w:t>
            </w:r>
          </w:p>
        </w:tc>
        <w:tc>
          <w:tcPr>
            <w:tcW w:w="1481" w:type="dxa"/>
            <w:tcBorders>
              <w:top w:val="single" w:sz="4" w:space="0" w:color="auto"/>
              <w:left w:val="nil"/>
              <w:bottom w:val="single" w:sz="4" w:space="0" w:color="auto"/>
              <w:right w:val="single" w:sz="4" w:space="0" w:color="auto"/>
            </w:tcBorders>
            <w:vAlign w:val="center"/>
          </w:tcPr>
          <w:p w:rsidR="002224FC" w:rsidRPr="00E90652" w:rsidRDefault="005363DE" w:rsidP="006D6ED6">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2022</w:t>
            </w:r>
          </w:p>
        </w:tc>
      </w:tr>
      <w:tr w:rsidR="00A34D33" w:rsidRPr="00E90652" w:rsidTr="00B04944">
        <w:trPr>
          <w:trHeight w:val="415"/>
        </w:trPr>
        <w:tc>
          <w:tcPr>
            <w:tcW w:w="590" w:type="dxa"/>
            <w:tcBorders>
              <w:top w:val="single" w:sz="4" w:space="0" w:color="auto"/>
              <w:left w:val="single" w:sz="4" w:space="0" w:color="auto"/>
              <w:bottom w:val="single" w:sz="4" w:space="0" w:color="auto"/>
              <w:right w:val="single" w:sz="4" w:space="0" w:color="auto"/>
            </w:tcBorders>
            <w:vAlign w:val="center"/>
          </w:tcPr>
          <w:p w:rsidR="00C16FEA" w:rsidRPr="00E90652" w:rsidRDefault="00C16FEA" w:rsidP="00B04944">
            <w:pPr>
              <w:spacing w:after="0" w:line="240" w:lineRule="auto"/>
              <w:jc w:val="center"/>
              <w:rPr>
                <w:rFonts w:ascii="Times New Roman" w:eastAsia="Times New Roman" w:hAnsi="Times New Roman" w:cs="Times New Roman"/>
                <w:sz w:val="20"/>
                <w:szCs w:val="20"/>
                <w:lang w:eastAsia="ru-RU"/>
              </w:rPr>
            </w:pPr>
            <w:r w:rsidRPr="00E90652">
              <w:rPr>
                <w:rFonts w:ascii="Times New Roman" w:eastAsia="Times New Roman" w:hAnsi="Times New Roman" w:cs="Times New Roman"/>
                <w:sz w:val="20"/>
                <w:szCs w:val="20"/>
                <w:lang w:eastAsia="ru-RU"/>
              </w:rPr>
              <w:t>6.0</w:t>
            </w:r>
            <w:r w:rsidR="00A34D33" w:rsidRPr="00E90652">
              <w:rPr>
                <w:rFonts w:ascii="Times New Roman" w:eastAsia="Times New Roman" w:hAnsi="Times New Roman" w:cs="Times New Roman"/>
                <w:sz w:val="20"/>
                <w:szCs w:val="20"/>
                <w:lang w:eastAsia="ru-RU"/>
              </w:rPr>
              <w:t>6</w:t>
            </w:r>
          </w:p>
        </w:tc>
        <w:tc>
          <w:tcPr>
            <w:tcW w:w="8356" w:type="dxa"/>
            <w:tcBorders>
              <w:top w:val="single" w:sz="4" w:space="0" w:color="auto"/>
              <w:left w:val="nil"/>
              <w:bottom w:val="single" w:sz="4" w:space="0" w:color="auto"/>
              <w:right w:val="single" w:sz="4" w:space="0" w:color="auto"/>
            </w:tcBorders>
            <w:vAlign w:val="center"/>
          </w:tcPr>
          <w:p w:rsidR="00C16FEA" w:rsidRPr="00E90652" w:rsidRDefault="00C16FEA" w:rsidP="00B04944">
            <w:pPr>
              <w:spacing w:after="0" w:line="240" w:lineRule="auto"/>
              <w:rPr>
                <w:rFonts w:ascii="Times New Roman" w:eastAsia="Times New Roman" w:hAnsi="Times New Roman" w:cs="Times New Roman"/>
                <w:lang w:eastAsia="ru-RU"/>
              </w:rPr>
            </w:pPr>
            <w:r w:rsidRPr="00E90652">
              <w:rPr>
                <w:rFonts w:ascii="Times New Roman" w:eastAsia="Times New Roman" w:hAnsi="Times New Roman" w:cs="Times New Roman"/>
                <w:lang w:eastAsia="ru-RU"/>
              </w:rPr>
              <w:t>«Реконструкция автодороги Бежецкое шоссе на участке от ул. Богородицерождественская до границы города Твери (в т. ч. ПИР)»</w:t>
            </w:r>
          </w:p>
        </w:tc>
        <w:tc>
          <w:tcPr>
            <w:tcW w:w="1481" w:type="dxa"/>
            <w:tcBorders>
              <w:top w:val="single" w:sz="4" w:space="0" w:color="auto"/>
              <w:left w:val="nil"/>
              <w:bottom w:val="single" w:sz="4" w:space="0" w:color="auto"/>
              <w:right w:val="single" w:sz="4" w:space="0" w:color="auto"/>
            </w:tcBorders>
            <w:vAlign w:val="center"/>
          </w:tcPr>
          <w:p w:rsidR="00C16FEA" w:rsidRPr="00E90652" w:rsidRDefault="00C16FEA" w:rsidP="00A34D33">
            <w:pPr>
              <w:spacing w:after="0" w:line="240" w:lineRule="auto"/>
              <w:jc w:val="center"/>
              <w:rPr>
                <w:rFonts w:ascii="Times New Roman" w:eastAsia="Times New Roman" w:hAnsi="Times New Roman" w:cs="Times New Roman"/>
                <w:bCs/>
                <w:lang w:eastAsia="ru-RU"/>
              </w:rPr>
            </w:pPr>
            <w:r w:rsidRPr="00E90652">
              <w:rPr>
                <w:rFonts w:ascii="Times New Roman" w:eastAsia="Times New Roman" w:hAnsi="Times New Roman" w:cs="Times New Roman"/>
                <w:bCs/>
                <w:lang w:eastAsia="ru-RU"/>
              </w:rPr>
              <w:t>202</w:t>
            </w:r>
            <w:r w:rsidR="00A34D33" w:rsidRPr="00E90652">
              <w:rPr>
                <w:rFonts w:ascii="Times New Roman" w:eastAsia="Times New Roman" w:hAnsi="Times New Roman" w:cs="Times New Roman"/>
                <w:bCs/>
                <w:lang w:eastAsia="ru-RU"/>
              </w:rPr>
              <w:t>4</w:t>
            </w:r>
          </w:p>
        </w:tc>
      </w:tr>
      <w:tr w:rsidR="00F92A91" w:rsidRPr="00F92A91" w:rsidTr="00241856">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8B13F5" w:rsidRPr="00F92A91" w:rsidRDefault="008B13F5" w:rsidP="008B13F5">
            <w:pPr>
              <w:spacing w:after="0" w:line="240" w:lineRule="auto"/>
              <w:jc w:val="center"/>
              <w:rPr>
                <w:rFonts w:ascii="Times New Roman" w:eastAsia="Times New Roman" w:hAnsi="Times New Roman" w:cs="Times New Roman"/>
                <w:sz w:val="20"/>
                <w:szCs w:val="20"/>
                <w:lang w:eastAsia="ru-RU"/>
              </w:rPr>
            </w:pPr>
            <w:r w:rsidRPr="00F92A91">
              <w:rPr>
                <w:rFonts w:ascii="Times New Roman" w:eastAsia="Times New Roman" w:hAnsi="Times New Roman" w:cs="Times New Roman"/>
                <w:sz w:val="20"/>
                <w:szCs w:val="20"/>
                <w:lang w:eastAsia="ru-RU"/>
              </w:rPr>
              <w:t>6.</w:t>
            </w:r>
            <w:r w:rsidR="00C96987" w:rsidRPr="00F92A91">
              <w:rPr>
                <w:rFonts w:ascii="Times New Roman" w:eastAsia="Times New Roman" w:hAnsi="Times New Roman" w:cs="Times New Roman"/>
                <w:sz w:val="20"/>
                <w:szCs w:val="20"/>
                <w:lang w:eastAsia="ru-RU"/>
              </w:rPr>
              <w:t>0</w:t>
            </w:r>
            <w:r w:rsidRPr="00F92A91">
              <w:rPr>
                <w:rFonts w:ascii="Times New Roman" w:eastAsia="Times New Roman" w:hAnsi="Times New Roman" w:cs="Times New Roman"/>
                <w:sz w:val="20"/>
                <w:szCs w:val="20"/>
                <w:lang w:eastAsia="ru-RU"/>
              </w:rPr>
              <w:t>7</w:t>
            </w:r>
          </w:p>
        </w:tc>
        <w:tc>
          <w:tcPr>
            <w:tcW w:w="8356" w:type="dxa"/>
            <w:tcBorders>
              <w:top w:val="single" w:sz="4" w:space="0" w:color="auto"/>
              <w:left w:val="nil"/>
              <w:bottom w:val="single" w:sz="4" w:space="0" w:color="auto"/>
              <w:right w:val="single" w:sz="4" w:space="0" w:color="auto"/>
            </w:tcBorders>
            <w:vAlign w:val="center"/>
          </w:tcPr>
          <w:p w:rsidR="008B13F5" w:rsidRPr="00F92A91" w:rsidRDefault="008B13F5" w:rsidP="00241856">
            <w:pPr>
              <w:spacing w:after="0" w:line="240" w:lineRule="auto"/>
              <w:rPr>
                <w:rFonts w:ascii="Times New Roman" w:eastAsia="Times New Roman" w:hAnsi="Times New Roman" w:cs="Times New Roman"/>
                <w:lang w:eastAsia="ru-RU"/>
              </w:rPr>
            </w:pPr>
            <w:r w:rsidRPr="00F92A91">
              <w:rPr>
                <w:rFonts w:ascii="Times New Roman" w:eastAsia="Times New Roman" w:hAnsi="Times New Roman" w:cs="Times New Roman"/>
                <w:lang w:eastAsia="ru-RU"/>
              </w:rPr>
              <w:t>«Реконструкция автодороги на Третьяковском переулке и ул. Маяковского на участке от ул. Шишкова до ул. Академика Туполева (в т. ч. ПИР)»</w:t>
            </w:r>
          </w:p>
        </w:tc>
        <w:tc>
          <w:tcPr>
            <w:tcW w:w="1481" w:type="dxa"/>
            <w:tcBorders>
              <w:top w:val="single" w:sz="4" w:space="0" w:color="auto"/>
              <w:left w:val="nil"/>
              <w:bottom w:val="single" w:sz="4" w:space="0" w:color="auto"/>
              <w:right w:val="single" w:sz="4" w:space="0" w:color="auto"/>
            </w:tcBorders>
            <w:vAlign w:val="center"/>
          </w:tcPr>
          <w:p w:rsidR="008B13F5" w:rsidRPr="00F92A91" w:rsidRDefault="008B13F5" w:rsidP="00F92A91">
            <w:pPr>
              <w:spacing w:after="0" w:line="240" w:lineRule="auto"/>
              <w:jc w:val="center"/>
              <w:rPr>
                <w:rFonts w:ascii="Times New Roman" w:eastAsia="Times New Roman" w:hAnsi="Times New Roman" w:cs="Times New Roman"/>
                <w:bCs/>
                <w:lang w:eastAsia="ru-RU"/>
              </w:rPr>
            </w:pPr>
            <w:r w:rsidRPr="00F92A91">
              <w:rPr>
                <w:rFonts w:ascii="Times New Roman" w:eastAsia="Times New Roman" w:hAnsi="Times New Roman" w:cs="Times New Roman"/>
                <w:bCs/>
                <w:lang w:eastAsia="ru-RU"/>
              </w:rPr>
              <w:t>202</w:t>
            </w:r>
            <w:r w:rsidR="00F92A91" w:rsidRPr="00F92A91">
              <w:rPr>
                <w:rFonts w:ascii="Times New Roman" w:eastAsia="Times New Roman" w:hAnsi="Times New Roman" w:cs="Times New Roman"/>
                <w:bCs/>
                <w:lang w:eastAsia="ru-RU"/>
              </w:rPr>
              <w:t>5</w:t>
            </w:r>
          </w:p>
        </w:tc>
      </w:tr>
      <w:tr w:rsidR="00F92A91" w:rsidRPr="00F92A91"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F92A91" w:rsidRDefault="006D6ED6" w:rsidP="008B13F5">
            <w:pPr>
              <w:spacing w:after="0" w:line="240" w:lineRule="auto"/>
              <w:jc w:val="center"/>
              <w:rPr>
                <w:rFonts w:ascii="Times New Roman" w:eastAsia="Times New Roman" w:hAnsi="Times New Roman" w:cs="Times New Roman"/>
                <w:sz w:val="20"/>
                <w:szCs w:val="20"/>
                <w:lang w:eastAsia="ru-RU"/>
              </w:rPr>
            </w:pPr>
            <w:r w:rsidRPr="00F92A91">
              <w:rPr>
                <w:rFonts w:ascii="Times New Roman" w:eastAsia="Times New Roman" w:hAnsi="Times New Roman" w:cs="Times New Roman"/>
                <w:sz w:val="20"/>
                <w:szCs w:val="20"/>
                <w:lang w:eastAsia="ru-RU"/>
              </w:rPr>
              <w:t>6.</w:t>
            </w:r>
            <w:r w:rsidR="00C96987" w:rsidRPr="00F92A91">
              <w:rPr>
                <w:rFonts w:ascii="Times New Roman" w:eastAsia="Times New Roman" w:hAnsi="Times New Roman" w:cs="Times New Roman"/>
                <w:sz w:val="20"/>
                <w:szCs w:val="20"/>
                <w:lang w:eastAsia="ru-RU"/>
              </w:rPr>
              <w:t>0</w:t>
            </w:r>
            <w:r w:rsidR="008B13F5" w:rsidRPr="00F92A91">
              <w:rPr>
                <w:rFonts w:ascii="Times New Roman" w:eastAsia="Times New Roman" w:hAnsi="Times New Roman" w:cs="Times New Roman"/>
                <w:sz w:val="20"/>
                <w:szCs w:val="20"/>
                <w:lang w:eastAsia="ru-RU"/>
              </w:rPr>
              <w:t>8</w:t>
            </w:r>
          </w:p>
        </w:tc>
        <w:tc>
          <w:tcPr>
            <w:tcW w:w="8356" w:type="dxa"/>
            <w:tcBorders>
              <w:top w:val="single" w:sz="4" w:space="0" w:color="auto"/>
              <w:left w:val="nil"/>
              <w:bottom w:val="single" w:sz="4" w:space="0" w:color="auto"/>
              <w:right w:val="single" w:sz="4" w:space="0" w:color="auto"/>
            </w:tcBorders>
            <w:vAlign w:val="center"/>
          </w:tcPr>
          <w:p w:rsidR="006D6ED6" w:rsidRPr="00F92A91" w:rsidRDefault="006D6ED6" w:rsidP="006D6ED6">
            <w:pPr>
              <w:spacing w:after="0" w:line="240" w:lineRule="auto"/>
              <w:rPr>
                <w:rFonts w:ascii="Times New Roman" w:eastAsia="Times New Roman" w:hAnsi="Times New Roman" w:cs="Times New Roman"/>
                <w:lang w:eastAsia="ru-RU"/>
              </w:rPr>
            </w:pPr>
            <w:r w:rsidRPr="00F92A91">
              <w:rPr>
                <w:rFonts w:ascii="Times New Roman" w:eastAsia="Times New Roman" w:hAnsi="Times New Roman" w:cs="Times New Roman"/>
                <w:lang w:eastAsia="ru-RU"/>
              </w:rPr>
              <w:t xml:space="preserve">«Реконструкция Московского шоссе (въезд в город). Пусковой комплекс № 2,3,4 </w:t>
            </w:r>
          </w:p>
          <w:p w:rsidR="006D6ED6" w:rsidRPr="00F92A91" w:rsidRDefault="006D6ED6" w:rsidP="006D6ED6">
            <w:pPr>
              <w:spacing w:after="0" w:line="240" w:lineRule="auto"/>
              <w:rPr>
                <w:rFonts w:ascii="Times New Roman" w:eastAsia="Times New Roman" w:hAnsi="Times New Roman" w:cs="Times New Roman"/>
                <w:lang w:eastAsia="ru-RU"/>
              </w:rPr>
            </w:pPr>
            <w:r w:rsidRPr="00F92A91">
              <w:rPr>
                <w:rFonts w:ascii="Times New Roman" w:eastAsia="Times New Roman" w:hAnsi="Times New Roman" w:cs="Times New Roman"/>
                <w:lang w:eastAsia="ru-RU"/>
              </w:rPr>
              <w:t>(в т. ч. ПИР)»</w:t>
            </w:r>
          </w:p>
        </w:tc>
        <w:tc>
          <w:tcPr>
            <w:tcW w:w="1481" w:type="dxa"/>
            <w:tcBorders>
              <w:top w:val="single" w:sz="4" w:space="0" w:color="auto"/>
              <w:left w:val="nil"/>
              <w:bottom w:val="single" w:sz="4" w:space="0" w:color="auto"/>
              <w:right w:val="single" w:sz="4" w:space="0" w:color="auto"/>
            </w:tcBorders>
            <w:vAlign w:val="center"/>
          </w:tcPr>
          <w:p w:rsidR="006D6ED6" w:rsidRPr="00F92A91" w:rsidRDefault="006D6ED6" w:rsidP="00F92A91">
            <w:pPr>
              <w:spacing w:after="0" w:line="240" w:lineRule="auto"/>
              <w:jc w:val="center"/>
              <w:rPr>
                <w:rFonts w:ascii="Times New Roman" w:eastAsia="Times New Roman" w:hAnsi="Times New Roman" w:cs="Times New Roman"/>
                <w:bCs/>
                <w:lang w:eastAsia="ru-RU"/>
              </w:rPr>
            </w:pPr>
            <w:r w:rsidRPr="00F92A91">
              <w:rPr>
                <w:rFonts w:ascii="Times New Roman" w:eastAsia="Times New Roman" w:hAnsi="Times New Roman" w:cs="Times New Roman"/>
                <w:bCs/>
                <w:lang w:eastAsia="ru-RU"/>
              </w:rPr>
              <w:t>202</w:t>
            </w:r>
            <w:r w:rsidR="00F92A91">
              <w:rPr>
                <w:rFonts w:ascii="Times New Roman" w:eastAsia="Times New Roman" w:hAnsi="Times New Roman" w:cs="Times New Roman"/>
                <w:bCs/>
                <w:lang w:eastAsia="ru-RU"/>
              </w:rPr>
              <w:t>6</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w:t>
            </w:r>
            <w:r w:rsidR="00C96987" w:rsidRPr="00DD2EBA">
              <w:rPr>
                <w:rFonts w:ascii="Times New Roman" w:eastAsia="Times New Roman" w:hAnsi="Times New Roman" w:cs="Times New Roman"/>
                <w:sz w:val="20"/>
                <w:szCs w:val="20"/>
                <w:lang w:eastAsia="ru-RU"/>
              </w:rPr>
              <w:t>0</w:t>
            </w:r>
            <w:r w:rsidR="008B13F5" w:rsidRPr="00DD2EBA">
              <w:rPr>
                <w:rFonts w:ascii="Times New Roman" w:eastAsia="Times New Roman" w:hAnsi="Times New Roman" w:cs="Times New Roman"/>
                <w:sz w:val="20"/>
                <w:szCs w:val="20"/>
                <w:lang w:eastAsia="ru-RU"/>
              </w:rPr>
              <w:t>9</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«Строительство транспортной набережной вдоль реки Лазури на участке от Смоленского переулка до Тверского проспекта (в т. ч. ПИР)»</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DD2EBA">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202</w:t>
            </w:r>
            <w:r w:rsidR="00DD2EBA" w:rsidRPr="00DD2EBA">
              <w:rPr>
                <w:rFonts w:ascii="Times New Roman" w:eastAsia="Times New Roman" w:hAnsi="Times New Roman" w:cs="Times New Roman"/>
                <w:bCs/>
                <w:lang w:eastAsia="ru-RU"/>
              </w:rPr>
              <w:t>6</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w:t>
            </w:r>
            <w:r w:rsidR="004C6606" w:rsidRPr="00DD2EBA">
              <w:rPr>
                <w:rFonts w:ascii="Times New Roman" w:eastAsia="Times New Roman" w:hAnsi="Times New Roman" w:cs="Times New Roman"/>
                <w:sz w:val="20"/>
                <w:szCs w:val="20"/>
                <w:lang w:eastAsia="ru-RU"/>
              </w:rPr>
              <w:t>1</w:t>
            </w:r>
            <w:r w:rsidR="008B13F5" w:rsidRPr="00DD2EBA">
              <w:rPr>
                <w:rFonts w:ascii="Times New Roman" w:eastAsia="Times New Roman" w:hAnsi="Times New Roman" w:cs="Times New Roman"/>
                <w:sz w:val="20"/>
                <w:szCs w:val="20"/>
                <w:lang w:eastAsia="ru-RU"/>
              </w:rPr>
              <w:t>0</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BD2727">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«Строительство автомобильной дороги по ул. Можайского на участке от улицы Левитана до Бурашевского шоссе (в т. ч. ПИР)»</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3734A8">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202</w:t>
            </w:r>
            <w:r w:rsidR="003734A8" w:rsidRPr="00DD2EBA">
              <w:rPr>
                <w:rFonts w:ascii="Times New Roman" w:eastAsia="Times New Roman" w:hAnsi="Times New Roman" w:cs="Times New Roman"/>
                <w:bCs/>
                <w:lang w:eastAsia="ru-RU"/>
              </w:rPr>
              <w:t>6</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6.1</w:t>
            </w:r>
            <w:r w:rsidR="008B13F5" w:rsidRPr="00DD2EBA">
              <w:rPr>
                <w:rFonts w:ascii="Times New Roman" w:eastAsia="Times New Roman" w:hAnsi="Times New Roman" w:cs="Times New Roman"/>
                <w:sz w:val="20"/>
                <w:szCs w:val="20"/>
                <w:lang w:eastAsia="ru-RU"/>
              </w:rPr>
              <w:t>1</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«Строительство автомобильной дороги по ул. Фрунзе на участке от улицы Паши Савельевой до Петербургского шоссе с путепроводом через Октябрьскую железную дорогу (в т. ч. ПИР)»</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2026</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6.1</w:t>
            </w:r>
            <w:r w:rsidR="008B13F5" w:rsidRPr="00DD2EBA">
              <w:rPr>
                <w:rFonts w:ascii="Times New Roman" w:eastAsia="Times New Roman" w:hAnsi="Times New Roman" w:cs="Times New Roman"/>
                <w:sz w:val="20"/>
                <w:szCs w:val="20"/>
                <w:lang w:eastAsia="ru-RU"/>
              </w:rPr>
              <w:t>2</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«Приобретение специализированной коммунальной и дорожной техники для осуществления мероприятий по благоустройству»</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2030</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6.1</w:t>
            </w:r>
            <w:r w:rsidR="008B13F5" w:rsidRPr="00DD2EBA">
              <w:rPr>
                <w:rFonts w:ascii="Times New Roman" w:eastAsia="Times New Roman" w:hAnsi="Times New Roman" w:cs="Times New Roman"/>
                <w:sz w:val="20"/>
                <w:szCs w:val="20"/>
                <w:lang w:eastAsia="ru-RU"/>
              </w:rPr>
              <w:t>3</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«Строительство автомобильной дороги на участке от Московского шоссе до, а/д Москва-С. Петербург (в районе д. Никифоровское) (в т. ч. ПИР)»</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2033</w:t>
            </w:r>
          </w:p>
        </w:tc>
      </w:tr>
      <w:tr w:rsidR="00DD2EBA" w:rsidRPr="00DD2EBA" w:rsidTr="00CC2501">
        <w:trPr>
          <w:trHeight w:val="275"/>
        </w:trPr>
        <w:tc>
          <w:tcPr>
            <w:tcW w:w="590" w:type="dxa"/>
            <w:tcBorders>
              <w:top w:val="single" w:sz="4" w:space="0" w:color="auto"/>
              <w:left w:val="single" w:sz="4" w:space="0" w:color="auto"/>
              <w:bottom w:val="single" w:sz="4" w:space="0" w:color="auto"/>
              <w:right w:val="single" w:sz="4" w:space="0" w:color="auto"/>
            </w:tcBorders>
            <w:vAlign w:val="center"/>
          </w:tcPr>
          <w:p w:rsidR="006D6ED6" w:rsidRPr="00DD2EBA" w:rsidRDefault="006D6ED6" w:rsidP="008B13F5">
            <w:pPr>
              <w:spacing w:after="0" w:line="240" w:lineRule="auto"/>
              <w:jc w:val="center"/>
              <w:rPr>
                <w:rFonts w:ascii="Times New Roman" w:eastAsia="Times New Roman" w:hAnsi="Times New Roman" w:cs="Times New Roman"/>
                <w:sz w:val="20"/>
                <w:szCs w:val="20"/>
                <w:lang w:eastAsia="ru-RU"/>
              </w:rPr>
            </w:pPr>
            <w:r w:rsidRPr="00DD2EBA">
              <w:rPr>
                <w:rFonts w:ascii="Times New Roman" w:eastAsia="Times New Roman" w:hAnsi="Times New Roman" w:cs="Times New Roman"/>
                <w:sz w:val="20"/>
                <w:szCs w:val="20"/>
                <w:lang w:eastAsia="ru-RU"/>
              </w:rPr>
              <w:t>6.1</w:t>
            </w:r>
            <w:r w:rsidR="008B13F5" w:rsidRPr="00DD2EBA">
              <w:rPr>
                <w:rFonts w:ascii="Times New Roman" w:eastAsia="Times New Roman" w:hAnsi="Times New Roman" w:cs="Times New Roman"/>
                <w:sz w:val="20"/>
                <w:szCs w:val="20"/>
                <w:lang w:eastAsia="ru-RU"/>
              </w:rPr>
              <w:t>4</w:t>
            </w:r>
          </w:p>
        </w:tc>
        <w:tc>
          <w:tcPr>
            <w:tcW w:w="8356" w:type="dxa"/>
            <w:tcBorders>
              <w:top w:val="single" w:sz="4" w:space="0" w:color="auto"/>
              <w:left w:val="nil"/>
              <w:bottom w:val="single" w:sz="4" w:space="0" w:color="auto"/>
              <w:right w:val="single" w:sz="4" w:space="0" w:color="auto"/>
            </w:tcBorders>
            <w:vAlign w:val="center"/>
          </w:tcPr>
          <w:p w:rsidR="006D6ED6" w:rsidRPr="00DD2EBA" w:rsidRDefault="006D6ED6" w:rsidP="006D6ED6">
            <w:pPr>
              <w:spacing w:after="0" w:line="240" w:lineRule="auto"/>
              <w:rPr>
                <w:rFonts w:ascii="Times New Roman" w:eastAsia="Times New Roman" w:hAnsi="Times New Roman" w:cs="Times New Roman"/>
                <w:lang w:eastAsia="ru-RU"/>
              </w:rPr>
            </w:pPr>
            <w:r w:rsidRPr="00DD2EBA">
              <w:rPr>
                <w:rFonts w:ascii="Times New Roman" w:eastAsia="Times New Roman" w:hAnsi="Times New Roman" w:cs="Times New Roman"/>
                <w:lang w:eastAsia="ru-RU"/>
              </w:rPr>
              <w:t>«Приобретение специализированной коммунальной и дорожной техники для осуществления мероприятий по дорожному хозяйству»</w:t>
            </w:r>
          </w:p>
        </w:tc>
        <w:tc>
          <w:tcPr>
            <w:tcW w:w="1481" w:type="dxa"/>
            <w:tcBorders>
              <w:top w:val="single" w:sz="4" w:space="0" w:color="auto"/>
              <w:left w:val="nil"/>
              <w:bottom w:val="single" w:sz="4" w:space="0" w:color="auto"/>
              <w:right w:val="single" w:sz="4" w:space="0" w:color="auto"/>
            </w:tcBorders>
            <w:vAlign w:val="center"/>
          </w:tcPr>
          <w:p w:rsidR="006D6ED6" w:rsidRPr="00DD2EBA" w:rsidRDefault="006D6ED6" w:rsidP="000162A1">
            <w:pPr>
              <w:spacing w:after="0" w:line="240" w:lineRule="auto"/>
              <w:jc w:val="center"/>
              <w:rPr>
                <w:rFonts w:ascii="Times New Roman" w:eastAsia="Times New Roman" w:hAnsi="Times New Roman" w:cs="Times New Roman"/>
                <w:bCs/>
                <w:lang w:eastAsia="ru-RU"/>
              </w:rPr>
            </w:pPr>
            <w:r w:rsidRPr="00DD2EBA">
              <w:rPr>
                <w:rFonts w:ascii="Times New Roman" w:eastAsia="Times New Roman" w:hAnsi="Times New Roman" w:cs="Times New Roman"/>
                <w:bCs/>
                <w:lang w:eastAsia="ru-RU"/>
              </w:rPr>
              <w:t>203</w:t>
            </w:r>
            <w:r w:rsidR="000162A1" w:rsidRPr="00DD2EBA">
              <w:rPr>
                <w:rFonts w:ascii="Times New Roman" w:eastAsia="Times New Roman" w:hAnsi="Times New Roman" w:cs="Times New Roman"/>
                <w:bCs/>
                <w:lang w:eastAsia="ru-RU"/>
              </w:rPr>
              <w:t>9</w:t>
            </w:r>
          </w:p>
        </w:tc>
      </w:tr>
    </w:tbl>
    <w:p w:rsidR="00A2266F" w:rsidRDefault="00A2266F" w:rsidP="00DF4ED6">
      <w:pPr>
        <w:spacing w:after="0" w:line="240" w:lineRule="auto"/>
        <w:outlineLvl w:val="3"/>
        <w:rPr>
          <w:rFonts w:ascii="Times New Roman" w:eastAsia="Times New Roman" w:hAnsi="Times New Roman" w:cs="Times New Roman"/>
          <w:b/>
          <w:bCs/>
          <w:sz w:val="28"/>
          <w:szCs w:val="28"/>
          <w:lang w:eastAsia="ru-RU"/>
        </w:rPr>
      </w:pPr>
    </w:p>
    <w:p w:rsidR="00F7438A" w:rsidRDefault="00F7438A" w:rsidP="009D597D">
      <w:pPr>
        <w:spacing w:after="0" w:line="240" w:lineRule="auto"/>
        <w:jc w:val="center"/>
        <w:outlineLvl w:val="3"/>
        <w:rPr>
          <w:rFonts w:ascii="Times New Roman" w:eastAsia="Times New Roman" w:hAnsi="Times New Roman" w:cs="Times New Roman"/>
          <w:b/>
          <w:bCs/>
          <w:sz w:val="28"/>
          <w:szCs w:val="28"/>
          <w:highlight w:val="lightGray"/>
          <w:lang w:eastAsia="ru-RU"/>
        </w:rPr>
        <w:sectPr w:rsidR="00F7438A" w:rsidSect="009C47EA">
          <w:pgSz w:w="11906" w:h="16838"/>
          <w:pgMar w:top="1134" w:right="567" w:bottom="1134" w:left="1134" w:header="709" w:footer="709" w:gutter="0"/>
          <w:cols w:space="708"/>
          <w:docGrid w:linePitch="360"/>
        </w:sectPr>
      </w:pPr>
    </w:p>
    <w:p w:rsidR="00DB2FA3" w:rsidRPr="00895ACF" w:rsidRDefault="00BD1DEF" w:rsidP="009D597D">
      <w:pPr>
        <w:spacing w:after="0" w:line="240" w:lineRule="auto"/>
        <w:jc w:val="center"/>
        <w:outlineLvl w:val="3"/>
        <w:rPr>
          <w:rFonts w:ascii="Times New Roman" w:eastAsia="Times New Roman" w:hAnsi="Times New Roman" w:cs="Times New Roman"/>
          <w:b/>
          <w:bCs/>
          <w:sz w:val="28"/>
          <w:szCs w:val="28"/>
          <w:lang w:eastAsia="ru-RU"/>
        </w:rPr>
      </w:pPr>
      <w:r w:rsidRPr="00CE338D">
        <w:rPr>
          <w:rFonts w:ascii="Times New Roman" w:eastAsia="Times New Roman" w:hAnsi="Times New Roman" w:cs="Times New Roman"/>
          <w:b/>
          <w:bCs/>
          <w:sz w:val="28"/>
          <w:szCs w:val="28"/>
          <w:lang w:eastAsia="ru-RU"/>
        </w:rPr>
        <w:lastRenderedPageBreak/>
        <w:t>V.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895ACF" w:rsidRPr="00895ACF" w:rsidRDefault="00895ACF" w:rsidP="00895ACF">
      <w:pPr>
        <w:spacing w:after="0" w:line="240" w:lineRule="auto"/>
        <w:jc w:val="right"/>
        <w:outlineLvl w:val="3"/>
        <w:rPr>
          <w:rFonts w:ascii="Times New Roman" w:eastAsia="Times New Roman" w:hAnsi="Times New Roman" w:cs="Times New Roman"/>
          <w:bCs/>
          <w:sz w:val="28"/>
          <w:szCs w:val="28"/>
          <w:lang w:eastAsia="ru-RU"/>
        </w:rPr>
      </w:pPr>
    </w:p>
    <w:p w:rsidR="00895ACF" w:rsidRDefault="00895ACF" w:rsidP="00895ACF">
      <w:pPr>
        <w:spacing w:after="0" w:line="240" w:lineRule="auto"/>
        <w:ind w:right="-598"/>
        <w:jc w:val="right"/>
        <w:outlineLvl w:val="3"/>
        <w:rPr>
          <w:rFonts w:ascii="Times New Roman" w:eastAsia="Times New Roman" w:hAnsi="Times New Roman" w:cs="Times New Roman"/>
          <w:bCs/>
          <w:sz w:val="28"/>
          <w:szCs w:val="28"/>
          <w:lang w:eastAsia="ru-RU"/>
        </w:rPr>
      </w:pPr>
      <w:r w:rsidRPr="00895ACF">
        <w:rPr>
          <w:rFonts w:ascii="Times New Roman" w:eastAsia="Times New Roman" w:hAnsi="Times New Roman" w:cs="Times New Roman"/>
          <w:bCs/>
          <w:sz w:val="28"/>
          <w:szCs w:val="28"/>
          <w:lang w:eastAsia="ru-RU"/>
        </w:rPr>
        <w:t xml:space="preserve">                                                                                                                                                                                                    Таблица </w:t>
      </w:r>
      <w:r w:rsidR="002A4193">
        <w:rPr>
          <w:rFonts w:ascii="Times New Roman" w:eastAsia="Times New Roman" w:hAnsi="Times New Roman" w:cs="Times New Roman"/>
          <w:bCs/>
          <w:sz w:val="28"/>
          <w:szCs w:val="28"/>
          <w:lang w:eastAsia="ru-RU"/>
        </w:rPr>
        <w:t>20</w:t>
      </w:r>
    </w:p>
    <w:tbl>
      <w:tblPr>
        <w:tblW w:w="15446" w:type="dxa"/>
        <w:tblLayout w:type="fixed"/>
        <w:tblLook w:val="04A0" w:firstRow="1" w:lastRow="0" w:firstColumn="1" w:lastColumn="0" w:noHBand="0" w:noVBand="1"/>
      </w:tblPr>
      <w:tblGrid>
        <w:gridCol w:w="519"/>
        <w:gridCol w:w="3729"/>
        <w:gridCol w:w="850"/>
        <w:gridCol w:w="992"/>
        <w:gridCol w:w="993"/>
        <w:gridCol w:w="992"/>
        <w:gridCol w:w="993"/>
        <w:gridCol w:w="1133"/>
        <w:gridCol w:w="1134"/>
        <w:gridCol w:w="1134"/>
        <w:gridCol w:w="1134"/>
        <w:gridCol w:w="1133"/>
        <w:gridCol w:w="710"/>
      </w:tblGrid>
      <w:tr w:rsidR="00B04944" w:rsidRPr="00B04944" w:rsidTr="00492DF8">
        <w:trPr>
          <w:trHeight w:val="648"/>
        </w:trPr>
        <w:tc>
          <w:tcPr>
            <w:tcW w:w="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п/п</w:t>
            </w:r>
          </w:p>
        </w:tc>
        <w:tc>
          <w:tcPr>
            <w:tcW w:w="3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944" w:rsidRPr="00B04944" w:rsidRDefault="00B04944" w:rsidP="00D21E7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xml:space="preserve">Цели </w:t>
            </w:r>
            <w:r w:rsidR="00D21E76">
              <w:rPr>
                <w:rFonts w:ascii="Times New Roman" w:eastAsia="Times New Roman" w:hAnsi="Times New Roman" w:cs="Times New Roman"/>
                <w:sz w:val="17"/>
                <w:szCs w:val="17"/>
                <w:lang w:eastAsia="ru-RU"/>
              </w:rPr>
              <w:t>П</w:t>
            </w:r>
            <w:r w:rsidRPr="00B04944">
              <w:rPr>
                <w:rFonts w:ascii="Times New Roman" w:eastAsia="Times New Roman" w:hAnsi="Times New Roman" w:cs="Times New Roman"/>
                <w:sz w:val="17"/>
                <w:szCs w:val="17"/>
                <w:lang w:eastAsia="ru-RU"/>
              </w:rPr>
              <w:t xml:space="preserve">рограммы, задачи </w:t>
            </w:r>
            <w:r w:rsidR="00D21E76">
              <w:rPr>
                <w:rFonts w:ascii="Times New Roman" w:eastAsia="Times New Roman" w:hAnsi="Times New Roman" w:cs="Times New Roman"/>
                <w:sz w:val="17"/>
                <w:szCs w:val="17"/>
                <w:lang w:eastAsia="ru-RU"/>
              </w:rPr>
              <w:t>П</w:t>
            </w:r>
            <w:r w:rsidRPr="00B04944">
              <w:rPr>
                <w:rFonts w:ascii="Times New Roman" w:eastAsia="Times New Roman" w:hAnsi="Times New Roman" w:cs="Times New Roman"/>
                <w:sz w:val="17"/>
                <w:szCs w:val="17"/>
                <w:lang w:eastAsia="ru-RU"/>
              </w:rPr>
              <w:t xml:space="preserve">рограммы, мероприятия </w:t>
            </w:r>
            <w:r w:rsidR="00D21E76">
              <w:rPr>
                <w:rFonts w:ascii="Times New Roman" w:eastAsia="Times New Roman" w:hAnsi="Times New Roman" w:cs="Times New Roman"/>
                <w:sz w:val="17"/>
                <w:szCs w:val="17"/>
                <w:lang w:eastAsia="ru-RU"/>
              </w:rPr>
              <w:t>П</w:t>
            </w:r>
            <w:r w:rsidRPr="00B04944">
              <w:rPr>
                <w:rFonts w:ascii="Times New Roman" w:eastAsia="Times New Roman" w:hAnsi="Times New Roman" w:cs="Times New Roman"/>
                <w:sz w:val="17"/>
                <w:szCs w:val="17"/>
                <w:lang w:eastAsia="ru-RU"/>
              </w:rPr>
              <w:t>рограммы и их показатели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944" w:rsidRPr="00B04944" w:rsidRDefault="00B04944" w:rsidP="00293273">
            <w:pPr>
              <w:spacing w:after="0" w:line="240" w:lineRule="auto"/>
              <w:ind w:left="-108" w:right="-108"/>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4944" w:rsidRPr="00B04944" w:rsidRDefault="00B04944" w:rsidP="00293273">
            <w:pPr>
              <w:spacing w:after="0" w:line="240" w:lineRule="auto"/>
              <w:ind w:left="-108" w:right="-108"/>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Источник финансирования</w:t>
            </w:r>
          </w:p>
        </w:tc>
        <w:tc>
          <w:tcPr>
            <w:tcW w:w="9356" w:type="dxa"/>
            <w:gridSpan w:val="9"/>
            <w:tcBorders>
              <w:top w:val="single" w:sz="4" w:space="0" w:color="auto"/>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Годы реализации Программы</w:t>
            </w:r>
          </w:p>
        </w:tc>
      </w:tr>
      <w:tr w:rsidR="00B04944" w:rsidRPr="00B04944" w:rsidTr="00492DF8">
        <w:trPr>
          <w:trHeight w:val="96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xml:space="preserve">I этап </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II</w:t>
            </w:r>
            <w:r w:rsidRPr="00B04944">
              <w:rPr>
                <w:rFonts w:ascii="Times New Roman" w:eastAsia="Times New Roman" w:hAnsi="Times New Roman" w:cs="Times New Roman"/>
                <w:sz w:val="17"/>
                <w:szCs w:val="17"/>
                <w:lang w:eastAsia="ru-RU"/>
              </w:rPr>
              <w:br/>
              <w:t>этап</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III</w:t>
            </w:r>
            <w:r w:rsidRPr="00B04944">
              <w:rPr>
                <w:rFonts w:ascii="Times New Roman" w:eastAsia="Times New Roman" w:hAnsi="Times New Roman" w:cs="Times New Roman"/>
                <w:sz w:val="17"/>
                <w:szCs w:val="17"/>
                <w:lang w:eastAsia="ru-RU"/>
              </w:rPr>
              <w:br/>
              <w:t>этап</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Целевое (суммарное) значение показателя</w:t>
            </w:r>
          </w:p>
        </w:tc>
      </w:tr>
      <w:tr w:rsidR="00B04944" w:rsidRPr="00B04944" w:rsidTr="00293273">
        <w:trPr>
          <w:trHeight w:val="552"/>
        </w:trPr>
        <w:tc>
          <w:tcPr>
            <w:tcW w:w="519"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2020</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2021</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2022</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2023</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2024</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ind w:left="-108" w:right="-108"/>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2025-2029</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ind w:left="-108" w:right="-108"/>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2030-2039</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значение</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год достижения</w:t>
            </w:r>
          </w:p>
        </w:tc>
      </w:tr>
      <w:tr w:rsidR="00B04944" w:rsidRPr="00B04944" w:rsidTr="00293273">
        <w:trPr>
          <w:trHeight w:val="204"/>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1</w:t>
            </w:r>
          </w:p>
        </w:tc>
        <w:tc>
          <w:tcPr>
            <w:tcW w:w="3729"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7</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11</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12</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2"/>
                <w:szCs w:val="12"/>
                <w:lang w:eastAsia="ru-RU"/>
              </w:rPr>
            </w:pPr>
            <w:r w:rsidRPr="00B04944">
              <w:rPr>
                <w:rFonts w:ascii="Times New Roman" w:eastAsia="Times New Roman" w:hAnsi="Times New Roman" w:cs="Times New Roman"/>
                <w:sz w:val="12"/>
                <w:szCs w:val="12"/>
                <w:lang w:eastAsia="ru-RU"/>
              </w:rPr>
              <w:t>13</w:t>
            </w:r>
          </w:p>
        </w:tc>
      </w:tr>
      <w:tr w:rsidR="00B04944" w:rsidRPr="00B04944" w:rsidTr="00492DF8">
        <w:trPr>
          <w:trHeight w:val="1180"/>
        </w:trPr>
        <w:tc>
          <w:tcPr>
            <w:tcW w:w="519" w:type="dxa"/>
            <w:tcBorders>
              <w:top w:val="nil"/>
              <w:left w:val="single" w:sz="4" w:space="0" w:color="auto"/>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Программа, всего</w:t>
            </w:r>
          </w:p>
        </w:tc>
        <w:tc>
          <w:tcPr>
            <w:tcW w:w="850"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Х</w:t>
            </w:r>
          </w:p>
        </w:tc>
        <w:tc>
          <w:tcPr>
            <w:tcW w:w="993" w:type="dxa"/>
            <w:tcBorders>
              <w:top w:val="nil"/>
              <w:left w:val="nil"/>
              <w:bottom w:val="single" w:sz="4" w:space="0" w:color="auto"/>
              <w:right w:val="single" w:sz="4" w:space="0" w:color="auto"/>
            </w:tcBorders>
            <w:shd w:val="clear" w:color="000000" w:fill="FFFF00"/>
            <w:vAlign w:val="center"/>
            <w:hideMark/>
          </w:tcPr>
          <w:p w:rsidR="00B04944" w:rsidRPr="00B04944" w:rsidRDefault="00AB3EA9" w:rsidP="00B04944">
            <w:pPr>
              <w:spacing w:after="0" w:line="240" w:lineRule="auto"/>
              <w:ind w:left="-107" w:right="-108"/>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955 470,1</w:t>
            </w:r>
          </w:p>
        </w:tc>
        <w:tc>
          <w:tcPr>
            <w:tcW w:w="992"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ind w:left="-108" w:right="-108"/>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1 155 291,0</w:t>
            </w:r>
          </w:p>
        </w:tc>
        <w:tc>
          <w:tcPr>
            <w:tcW w:w="993" w:type="dxa"/>
            <w:tcBorders>
              <w:top w:val="nil"/>
              <w:left w:val="nil"/>
              <w:bottom w:val="single" w:sz="4" w:space="0" w:color="auto"/>
              <w:right w:val="single" w:sz="4" w:space="0" w:color="auto"/>
            </w:tcBorders>
            <w:shd w:val="clear" w:color="000000" w:fill="FFFF00"/>
            <w:vAlign w:val="center"/>
            <w:hideMark/>
          </w:tcPr>
          <w:p w:rsidR="00B04944" w:rsidRPr="00B04944" w:rsidRDefault="000E7B18" w:rsidP="00B04944">
            <w:pPr>
              <w:spacing w:after="0" w:line="240" w:lineRule="auto"/>
              <w:ind w:left="-107" w:right="-109"/>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2 817 191,0</w:t>
            </w:r>
          </w:p>
        </w:tc>
        <w:tc>
          <w:tcPr>
            <w:tcW w:w="1133" w:type="dxa"/>
            <w:tcBorders>
              <w:top w:val="nil"/>
              <w:left w:val="nil"/>
              <w:bottom w:val="single" w:sz="4" w:space="0" w:color="auto"/>
              <w:right w:val="single" w:sz="4" w:space="0" w:color="auto"/>
            </w:tcBorders>
            <w:shd w:val="clear" w:color="000000" w:fill="FFFF00"/>
            <w:vAlign w:val="center"/>
            <w:hideMark/>
          </w:tcPr>
          <w:p w:rsidR="00B04944" w:rsidRPr="00B04944" w:rsidRDefault="000E7B18" w:rsidP="00B04944">
            <w:pPr>
              <w:spacing w:after="0" w:line="240" w:lineRule="auto"/>
              <w:ind w:left="-108" w:right="-108"/>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8 576 371,7</w:t>
            </w:r>
          </w:p>
        </w:tc>
        <w:tc>
          <w:tcPr>
            <w:tcW w:w="1134"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ind w:left="-108" w:right="-108"/>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9 223 621,8</w:t>
            </w:r>
          </w:p>
        </w:tc>
        <w:tc>
          <w:tcPr>
            <w:tcW w:w="1134" w:type="dxa"/>
            <w:tcBorders>
              <w:top w:val="nil"/>
              <w:left w:val="nil"/>
              <w:bottom w:val="single" w:sz="4" w:space="0" w:color="auto"/>
              <w:right w:val="single" w:sz="4" w:space="0" w:color="auto"/>
            </w:tcBorders>
            <w:shd w:val="clear" w:color="000000" w:fill="FFFF00"/>
            <w:vAlign w:val="center"/>
            <w:hideMark/>
          </w:tcPr>
          <w:p w:rsidR="00B04944" w:rsidRPr="00B04944" w:rsidRDefault="00237EB4"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20 972 747,4</w:t>
            </w:r>
          </w:p>
        </w:tc>
        <w:tc>
          <w:tcPr>
            <w:tcW w:w="1134" w:type="dxa"/>
            <w:tcBorders>
              <w:top w:val="nil"/>
              <w:left w:val="nil"/>
              <w:bottom w:val="single" w:sz="4" w:space="0" w:color="auto"/>
              <w:right w:val="single" w:sz="4" w:space="0" w:color="auto"/>
            </w:tcBorders>
            <w:shd w:val="clear" w:color="000000" w:fill="FFFF00"/>
            <w:vAlign w:val="center"/>
            <w:hideMark/>
          </w:tcPr>
          <w:p w:rsidR="00B04944" w:rsidRPr="00B04944" w:rsidRDefault="00237EB4" w:rsidP="000E7B18">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19 426 043,3</w:t>
            </w:r>
          </w:p>
        </w:tc>
        <w:tc>
          <w:tcPr>
            <w:tcW w:w="1133" w:type="dxa"/>
            <w:tcBorders>
              <w:top w:val="nil"/>
              <w:left w:val="nil"/>
              <w:bottom w:val="single" w:sz="4" w:space="0" w:color="auto"/>
              <w:right w:val="single" w:sz="4" w:space="0" w:color="auto"/>
            </w:tcBorders>
            <w:shd w:val="clear" w:color="000000" w:fill="FFFF00"/>
            <w:vAlign w:val="center"/>
            <w:hideMark/>
          </w:tcPr>
          <w:p w:rsidR="00B04944" w:rsidRPr="00B04944" w:rsidRDefault="00237EB4" w:rsidP="00AB3EA9">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63 126 736,3</w:t>
            </w:r>
          </w:p>
        </w:tc>
        <w:tc>
          <w:tcPr>
            <w:tcW w:w="710" w:type="dxa"/>
            <w:tcBorders>
              <w:top w:val="nil"/>
              <w:left w:val="nil"/>
              <w:bottom w:val="single" w:sz="4" w:space="0" w:color="auto"/>
              <w:right w:val="single" w:sz="4" w:space="0" w:color="auto"/>
            </w:tcBorders>
            <w:shd w:val="clear" w:color="000000" w:fill="FFFF00"/>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492DF8">
        <w:trPr>
          <w:trHeight w:val="1089"/>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 xml:space="preserve">Цель </w:t>
            </w:r>
            <w:r>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«Создание условий для устойчивого функционирования транспортной системы города Твери»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«Общая протяженность построенных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16,9</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24,3</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47,4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492DF8">
        <w:trPr>
          <w:trHeight w:val="889"/>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«Общая протяженность реконструированных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12,9</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37,4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21,6</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83,3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154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A942C7">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Показатель </w:t>
            </w:r>
            <w:r w:rsidR="00A942C7">
              <w:rPr>
                <w:rFonts w:ascii="Times New Roman" w:eastAsia="Times New Roman" w:hAnsi="Times New Roman" w:cs="Times New Roman"/>
                <w:b/>
                <w:bCs/>
                <w:sz w:val="17"/>
                <w:szCs w:val="17"/>
                <w:lang w:eastAsia="ru-RU"/>
              </w:rPr>
              <w:t>3</w:t>
            </w:r>
            <w:r w:rsidRPr="00B04944">
              <w:rPr>
                <w:rFonts w:ascii="Times New Roman" w:eastAsia="Times New Roman" w:hAnsi="Times New Roman" w:cs="Times New Roman"/>
                <w:sz w:val="17"/>
                <w:szCs w:val="17"/>
                <w:lang w:eastAsia="ru-RU"/>
              </w:rPr>
              <w:br/>
              <w:t>«Доля протяженности автомобильных дорог общего пользования местного значения, соответствующих нормативным требованиям, в общей протяженности автомобильных дорог общего пользования местного значения»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46,7</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63,0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67,0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6B7E40" w:rsidRPr="00FC683E" w:rsidTr="00293273">
        <w:trPr>
          <w:trHeight w:val="144"/>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bCs/>
                <w:sz w:val="12"/>
                <w:szCs w:val="12"/>
                <w:lang w:eastAsia="ru-RU"/>
              </w:rPr>
            </w:pPr>
            <w:r w:rsidRPr="00FC683E">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sz w:val="12"/>
                <w:szCs w:val="12"/>
                <w:lang w:eastAsia="ru-RU"/>
              </w:rPr>
            </w:pPr>
            <w:r w:rsidRPr="00FC683E">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bCs/>
                <w:sz w:val="12"/>
                <w:szCs w:val="12"/>
                <w:lang w:eastAsia="ru-RU"/>
              </w:rPr>
            </w:pPr>
            <w:r w:rsidRPr="00FC683E">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6B7E40" w:rsidRPr="00FC683E" w:rsidRDefault="00FC683E" w:rsidP="00FC683E">
            <w:pPr>
              <w:spacing w:after="0" w:line="240" w:lineRule="auto"/>
              <w:jc w:val="center"/>
              <w:rPr>
                <w:rFonts w:ascii="Times New Roman" w:eastAsia="Times New Roman" w:hAnsi="Times New Roman" w:cs="Times New Roman"/>
                <w:bCs/>
                <w:sz w:val="12"/>
                <w:szCs w:val="12"/>
                <w:lang w:eastAsia="ru-RU"/>
              </w:rPr>
            </w:pPr>
            <w:r w:rsidRPr="00FC683E">
              <w:rPr>
                <w:rFonts w:ascii="Times New Roman" w:eastAsia="Times New Roman" w:hAnsi="Times New Roman" w:cs="Times New Roman"/>
                <w:bCs/>
                <w:sz w:val="12"/>
                <w:szCs w:val="12"/>
                <w:lang w:eastAsia="ru-RU"/>
              </w:rPr>
              <w:t>13</w:t>
            </w:r>
          </w:p>
        </w:tc>
      </w:tr>
      <w:tr w:rsidR="00B04944" w:rsidRPr="00B04944" w:rsidTr="00293273">
        <w:trPr>
          <w:trHeight w:val="519"/>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000000" w:fill="FFFFFF"/>
            <w:vAlign w:val="center"/>
            <w:hideMark/>
          </w:tcPr>
          <w:p w:rsidR="00B04944" w:rsidRPr="00B04944" w:rsidRDefault="00B04944" w:rsidP="006B7E40">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Мероприятия по развитию улично-дорожной сети города Твери, в том числе автомобильного транспорта и велосипедного передвижения</w:t>
            </w:r>
          </w:p>
        </w:tc>
      </w:tr>
      <w:tr w:rsidR="00B04944" w:rsidRPr="00B04944" w:rsidTr="00293273">
        <w:trPr>
          <w:trHeight w:val="396"/>
        </w:trPr>
        <w:tc>
          <w:tcPr>
            <w:tcW w:w="51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372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Задача 1 </w:t>
            </w:r>
            <w:r w:rsidRPr="00B04944">
              <w:rPr>
                <w:rFonts w:ascii="Times New Roman" w:eastAsia="Times New Roman" w:hAnsi="Times New Roman" w:cs="Times New Roman"/>
                <w:b/>
                <w:bCs/>
                <w:sz w:val="17"/>
                <w:szCs w:val="17"/>
                <w:lang w:eastAsia="ru-RU"/>
              </w:rPr>
              <w:br/>
              <w:t>«Обеспечение развития и функционирования автомобильных дорог общего пользования и искусственных сооружений на них»</w:t>
            </w:r>
          </w:p>
        </w:tc>
        <w:tc>
          <w:tcPr>
            <w:tcW w:w="850"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AB3EA9"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659 676,1</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578 711,0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578 711,0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4 313 790,0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7 313 619,6</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9 322 481,4</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10 622 002,0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475E5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33 388</w:t>
            </w:r>
            <w:r w:rsidR="00475E58">
              <w:rPr>
                <w:rFonts w:ascii="Times New Roman" w:eastAsia="Times New Roman" w:hAnsi="Times New Roman" w:cs="Times New Roman"/>
                <w:b/>
                <w:bCs/>
                <w:sz w:val="17"/>
                <w:szCs w:val="17"/>
                <w:lang w:eastAsia="ru-RU"/>
              </w:rPr>
              <w:t> 991,1</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AB3EA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r w:rsidR="00AB3EA9">
              <w:rPr>
                <w:rFonts w:ascii="Times New Roman" w:eastAsia="Times New Roman" w:hAnsi="Times New Roman" w:cs="Times New Roman"/>
                <w:sz w:val="17"/>
                <w:szCs w:val="17"/>
                <w:lang w:eastAsia="ru-RU"/>
              </w:rPr>
              <w:t> 873,6</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63 790,0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2 568 174,2</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9 103 960,3</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10 622 002,0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475E5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22 361</w:t>
            </w:r>
            <w:r w:rsidR="00475E58">
              <w:rPr>
                <w:rFonts w:ascii="Times New Roman" w:eastAsia="Times New Roman" w:hAnsi="Times New Roman" w:cs="Times New Roman"/>
                <w:b/>
                <w:bCs/>
                <w:sz w:val="17"/>
                <w:szCs w:val="17"/>
                <w:lang w:eastAsia="ru-RU"/>
              </w:rPr>
              <w:t> 800,1</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828"/>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293273">
            <w:pPr>
              <w:spacing w:after="0" w:line="240" w:lineRule="auto"/>
              <w:ind w:left="-108" w:right="-108"/>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655 802,5</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578 711,0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578 711,0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480 445,4</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218 521,1</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2 762 191,0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федеральный бюджет</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4 000 000,0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4 265 000,0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8 265 000,0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«Общая 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22,5</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44,1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«Общая 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21,6</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04"/>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1.01</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«Проезд от Краснофлотской набережной к гребной базе ГБУ ДО «СДЮШОР по видам гребли имени олимпийской чемпионки Антонины Серединой» (в т.</w:t>
            </w:r>
            <w:r w:rsidR="005E309C">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475E58"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32 589,5</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475E58"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32 589,5</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475E58">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r w:rsidR="00475E58">
              <w:rPr>
                <w:rFonts w:ascii="Times New Roman" w:eastAsia="Times New Roman" w:hAnsi="Times New Roman" w:cs="Times New Roman"/>
                <w:sz w:val="17"/>
                <w:szCs w:val="17"/>
                <w:lang w:eastAsia="ru-RU"/>
              </w:rPr>
              <w:t> 873,6</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475E5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r w:rsidR="00475E58">
              <w:rPr>
                <w:rFonts w:ascii="Times New Roman" w:eastAsia="Times New Roman" w:hAnsi="Times New Roman" w:cs="Times New Roman"/>
                <w:b/>
                <w:bCs/>
                <w:sz w:val="17"/>
                <w:szCs w:val="17"/>
                <w:lang w:eastAsia="ru-RU"/>
              </w:rPr>
              <w:t> 873,6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828"/>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28 715,9</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28 715,9</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улицы Весенняя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грунтовых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693"/>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«Реконструкция улицы вдоль деревни Бобачёво (в т. ч. ПИР)» </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5E309C" w:rsidRPr="005817B1" w:rsidTr="00293273">
        <w:trPr>
          <w:trHeight w:val="144"/>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sz w:val="12"/>
                <w:szCs w:val="12"/>
                <w:lang w:eastAsia="ru-RU"/>
              </w:rPr>
            </w:pPr>
            <w:r w:rsidRPr="005817B1">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sz w:val="12"/>
                <w:szCs w:val="12"/>
                <w:lang w:eastAsia="ru-RU"/>
              </w:rPr>
            </w:pPr>
            <w:r w:rsidRPr="005817B1">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sz w:val="12"/>
                <w:szCs w:val="12"/>
                <w:lang w:eastAsia="ru-RU"/>
              </w:rPr>
            </w:pPr>
            <w:r w:rsidRPr="005817B1">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sz w:val="12"/>
                <w:szCs w:val="12"/>
                <w:lang w:eastAsia="ru-RU"/>
              </w:rPr>
            </w:pPr>
            <w:r w:rsidRPr="005817B1">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sz w:val="12"/>
                <w:szCs w:val="12"/>
                <w:lang w:eastAsia="ru-RU"/>
              </w:rPr>
            </w:pPr>
            <w:r w:rsidRPr="005817B1">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5E309C" w:rsidRPr="005817B1" w:rsidRDefault="005817B1" w:rsidP="005817B1">
            <w:pPr>
              <w:spacing w:after="0" w:line="240" w:lineRule="auto"/>
              <w:jc w:val="center"/>
              <w:rPr>
                <w:rFonts w:ascii="Times New Roman" w:eastAsia="Times New Roman" w:hAnsi="Times New Roman" w:cs="Times New Roman"/>
                <w:bCs/>
                <w:sz w:val="12"/>
                <w:szCs w:val="12"/>
                <w:lang w:eastAsia="ru-RU"/>
              </w:rPr>
            </w:pPr>
            <w:r w:rsidRPr="005817B1">
              <w:rPr>
                <w:rFonts w:ascii="Times New Roman" w:eastAsia="Times New Roman" w:hAnsi="Times New Roman" w:cs="Times New Roman"/>
                <w:bCs/>
                <w:sz w:val="12"/>
                <w:szCs w:val="12"/>
                <w:lang w:eastAsia="ru-RU"/>
              </w:rPr>
              <w:t>13</w:t>
            </w:r>
          </w:p>
        </w:tc>
      </w:tr>
      <w:tr w:rsidR="00B04944" w:rsidRPr="00B04944" w:rsidTr="00266290">
        <w:trPr>
          <w:trHeight w:val="40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66290">
        <w:trPr>
          <w:trHeight w:val="227"/>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3E1226"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type="page"/>
            </w:r>
          </w:p>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sz w:val="17"/>
                <w:szCs w:val="17"/>
                <w:lang w:eastAsia="ru-RU"/>
              </w:rPr>
              <w:t>«Протяженность реконструированных грунтовых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3500EC">
        <w:trPr>
          <w:trHeight w:val="489"/>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1.04</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5817B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улицы Жигарева на участке от Смоленского пер. до ул. А. Дементьева (в т.</w:t>
            </w:r>
            <w:r w:rsidR="005817B1">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w:t>
            </w:r>
            <w:r w:rsidR="005817B1">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2 960,0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132 960,0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2 960,0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26 000,0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28 960,0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3E1226">
        <w:trPr>
          <w:trHeight w:val="547"/>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104 000,0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104 000,0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3E1226">
        <w:trPr>
          <w:trHeight w:val="30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5817B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«Строительство автомобильной дороги по улице Сергея Тюленина (от улицы Красина до улицы </w:t>
            </w:r>
            <w:r w:rsidR="005817B1">
              <w:rPr>
                <w:rFonts w:ascii="Times New Roman" w:eastAsia="Times New Roman" w:hAnsi="Times New Roman" w:cs="Times New Roman"/>
                <w:sz w:val="17"/>
                <w:szCs w:val="17"/>
                <w:lang w:eastAsia="ru-RU"/>
              </w:rPr>
              <w:t>Плеханова) (в т. ч. ПИР)»</w:t>
            </w:r>
            <w:r w:rsidRPr="00B04944">
              <w:rPr>
                <w:rFonts w:ascii="Times New Roman" w:eastAsia="Times New Roman" w:hAnsi="Times New Roman" w:cs="Times New Roman"/>
                <w:sz w:val="17"/>
                <w:szCs w:val="17"/>
                <w:lang w:eastAsia="ru-RU"/>
              </w:rPr>
              <w:t xml:space="preserve"> </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20 830,0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58 384,6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79 214,6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построенной ливневой канализации»</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3E1226">
        <w:trPr>
          <w:trHeight w:val="543"/>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5817B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автодороги по ул. Оснабрюкская на участке от Волоколамского шоссе до микрорайона Мамулино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677 894,6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677 894,6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66290">
        <w:trPr>
          <w:trHeight w:val="333"/>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1.07</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мостового перехода через реку Волга в г. Твери (Западный мост)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627 086,6</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578 711,0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578 711,0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4 250 000,0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4 487 736,7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10 522 245,3</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828"/>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627 086,6</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578 711,0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578 711,0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222 736,7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2 257 245,3</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федеральный бюджет</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4 000 000,0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4 265 000,0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8 265 000,0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266290" w:rsidRPr="003500EC" w:rsidTr="00266290">
        <w:trPr>
          <w:trHeight w:val="144"/>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single" w:sz="4" w:space="0" w:color="auto"/>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bCs/>
                <w:sz w:val="12"/>
                <w:szCs w:val="12"/>
                <w:lang w:eastAsia="ru-RU"/>
              </w:rPr>
            </w:pPr>
            <w:r w:rsidRPr="003500EC">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sz w:val="12"/>
                <w:szCs w:val="12"/>
                <w:lang w:eastAsia="ru-RU"/>
              </w:rPr>
            </w:pPr>
            <w:r w:rsidRPr="003500EC">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bCs/>
                <w:sz w:val="12"/>
                <w:szCs w:val="12"/>
                <w:lang w:eastAsia="ru-RU"/>
              </w:rPr>
            </w:pPr>
            <w:r w:rsidRPr="003500EC">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266290" w:rsidRPr="003500EC" w:rsidRDefault="003500EC" w:rsidP="00266290">
            <w:pPr>
              <w:spacing w:after="0" w:line="240" w:lineRule="auto"/>
              <w:jc w:val="center"/>
              <w:rPr>
                <w:rFonts w:ascii="Times New Roman" w:eastAsia="Times New Roman" w:hAnsi="Times New Roman" w:cs="Times New Roman"/>
                <w:bCs/>
                <w:sz w:val="12"/>
                <w:szCs w:val="12"/>
                <w:lang w:eastAsia="ru-RU"/>
              </w:rPr>
            </w:pPr>
            <w:r w:rsidRPr="003500EC">
              <w:rPr>
                <w:rFonts w:ascii="Times New Roman" w:eastAsia="Times New Roman" w:hAnsi="Times New Roman" w:cs="Times New Roman"/>
                <w:bCs/>
                <w:sz w:val="12"/>
                <w:szCs w:val="12"/>
                <w:lang w:eastAsia="ru-RU"/>
              </w:rPr>
              <w:t>13</w:t>
            </w:r>
          </w:p>
        </w:tc>
      </w:tr>
      <w:tr w:rsidR="00B04944" w:rsidRPr="00B04944" w:rsidTr="00293273">
        <w:trPr>
          <w:trHeight w:val="60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17,5</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41,8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40,7</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3500EC">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проспекту 50 лет Октября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530 526,2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530 526,2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3500EC">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Краснофлотской набережной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Левитана на участке от улицы Можайского до улицы Псковской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77 846,2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58 384,6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136 230,8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3500EC">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Спартака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117 894,7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176 842,1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3500EC">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«Строительство автодороги транспортной развязки в районе путепровода через Октябрьскую ж/д в створе с Октябрьским пр. (в т. ч. ПИР)» </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194 615,4</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194 615,4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B632CC">
        <w:trPr>
          <w:trHeight w:val="139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3500EC">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«Строительство автомобильной дороги по б-ру Гусева на участке от улицы Можайского до улицы Псковская и далее до пересечения </w:t>
            </w:r>
            <w:proofErr w:type="gramStart"/>
            <w:r w:rsidRPr="00B04944">
              <w:rPr>
                <w:rFonts w:ascii="Times New Roman" w:eastAsia="Times New Roman" w:hAnsi="Times New Roman" w:cs="Times New Roman"/>
                <w:sz w:val="17"/>
                <w:szCs w:val="17"/>
                <w:lang w:eastAsia="ru-RU"/>
              </w:rPr>
              <w:t>с</w:t>
            </w:r>
            <w:proofErr w:type="gramEnd"/>
            <w:r w:rsidRPr="00B04944">
              <w:rPr>
                <w:rFonts w:ascii="Times New Roman" w:eastAsia="Times New Roman" w:hAnsi="Times New Roman" w:cs="Times New Roman"/>
                <w:sz w:val="17"/>
                <w:szCs w:val="17"/>
                <w:lang w:eastAsia="ru-RU"/>
              </w:rPr>
              <w:t xml:space="preserve"> а/д в направлении к торговому центру «Петрович»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194 615,4</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136 230,8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330 846,2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632CC" w:rsidRPr="00B632CC" w:rsidTr="00B632CC">
        <w:trPr>
          <w:trHeight w:val="144"/>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B632CC" w:rsidRPr="00B632CC" w:rsidRDefault="00B632CC" w:rsidP="005A402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0,7</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4-я Путейская - 2-я Трусова на участке от улицы Спартака до улицы Коминтерна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233 538,5</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233 538,5</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1961E5">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Коробкова на участке от проспекта Чайковского до улицы 4-я Путейская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58 384,6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97 307,7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155 692,3</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t>«</w:t>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37,5</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62,5</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16"/>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1.16</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b/>
                <w:bCs/>
                <w:sz w:val="17"/>
                <w:szCs w:val="17"/>
                <w:lang w:eastAsia="ru-RU"/>
              </w:rPr>
              <w:br/>
              <w:t>«</w:t>
            </w:r>
            <w:r w:rsidRPr="00B04944">
              <w:rPr>
                <w:rFonts w:ascii="Times New Roman" w:eastAsia="Times New Roman" w:hAnsi="Times New Roman" w:cs="Times New Roman"/>
                <w:sz w:val="17"/>
                <w:szCs w:val="17"/>
                <w:lang w:eastAsia="ru-RU"/>
              </w:rPr>
              <w:t>Строительство автомобильной дороги по ул. Луначарского на участке от пл. Конституции до ул. 2-я Красина в г. Твери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196 247,6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166 834,4</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363 082,0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42 538,9</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36 163,3</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78 702,2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816"/>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153 708,7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130 671,1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284 379,8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1961E5">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0,7</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16"/>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1.17</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1961E5">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«Строительство автомобильной дороги по ул. Бортниковская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142 000,0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142 000,0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54 150,0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54 150,0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79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87 850,0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87 850,0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1961E5" w:rsidRPr="005A4025" w:rsidTr="001961E5">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bCs/>
                <w:sz w:val="12"/>
                <w:szCs w:val="12"/>
                <w:lang w:eastAsia="ru-RU"/>
              </w:rPr>
            </w:pPr>
            <w:r w:rsidRPr="005A4025">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sz w:val="12"/>
                <w:szCs w:val="12"/>
                <w:lang w:eastAsia="ru-RU"/>
              </w:rPr>
            </w:pPr>
            <w:r w:rsidRPr="005A4025">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bCs/>
                <w:sz w:val="12"/>
                <w:szCs w:val="12"/>
                <w:lang w:eastAsia="ru-RU"/>
              </w:rPr>
            </w:pPr>
            <w:r w:rsidRPr="005A4025">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1961E5" w:rsidRPr="005A4025" w:rsidRDefault="001961E5" w:rsidP="001961E5">
            <w:pPr>
              <w:spacing w:after="0" w:line="240" w:lineRule="auto"/>
              <w:jc w:val="center"/>
              <w:rPr>
                <w:rFonts w:ascii="Times New Roman" w:eastAsia="Times New Roman" w:hAnsi="Times New Roman" w:cs="Times New Roman"/>
                <w:bCs/>
                <w:sz w:val="12"/>
                <w:szCs w:val="12"/>
                <w:lang w:eastAsia="ru-RU"/>
              </w:rPr>
            </w:pPr>
            <w:r w:rsidRPr="005A4025">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бульвару Ногина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117 894,7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117 894,7</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235 789,4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Старобежецкая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58 947,4</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58 947,4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Транспортная на участке от Октябрьского проспекта до улицы Конечная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583 846,2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583 846,2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на участке от улицы Оснабрюкской до улицы 50 лет Октября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525 461,6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525 461,6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Маршала Василевского в пос. Сахарово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383 157,8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383 157,8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бульвару Шмидта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501 052,6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501 052,6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D15AB">
        <w:trPr>
          <w:trHeight w:val="755"/>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бульвару Цанова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176 842,1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176 842,1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2D15AB" w:rsidRPr="002D15AB" w:rsidTr="002D15AB">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2D15AB" w:rsidRPr="002D15AB" w:rsidRDefault="002D15AB" w:rsidP="002D15AB">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2D15A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ype="page"/>
              <w:t>«Строительство автомобильной дороги в продолжение улицы Коминтерна до улицы 6-я Пролетарская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116 769,2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116 769,2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04DA">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набережной Степана Разина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Комсомольскому проспекту на участке от бульвара Шмидта до улицы Красина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175 153,9</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175 153,9</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0,9</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04DA">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на участке от улицы Хромова вдоль ручья Соминка до ул. Хрустальной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544 923,1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544 923,1</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9F04DA">
        <w:trPr>
          <w:trHeight w:val="129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04DA">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Хромова на продолжении улицы 2-я Красина (в районе застройки м-на «Радужный») до Петербургского шоссе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9F04DA">
        <w:trPr>
          <w:trHeight w:val="973"/>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04DA">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Левобережная на участке от Затверецкого бульвара до улицы Маяковского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116 769,2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116 769,2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2028</w:t>
            </w:r>
          </w:p>
        </w:tc>
      </w:tr>
      <w:tr w:rsidR="009F04DA" w:rsidRPr="009F04DA" w:rsidTr="009F04DA">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9F04DA" w:rsidRPr="009F04DA" w:rsidRDefault="009F04DA" w:rsidP="009F04DA">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9F04DA" w:rsidRPr="009F04DA" w:rsidRDefault="009F04DA" w:rsidP="009F04DA">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1-му пер. Вагонников на участке от ул. П. Савельевой до ул. 1-я Вагонников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Артиллерийскому переулку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0,5</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Шишкова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1 119 999,8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1 119 999,8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Волоколамскому шоссе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736 842,0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736 842,0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Лермонтова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Коминтерна от Волоколамского проспекта до улицы Сердюковская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1 178 947,1</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1 178 947,1</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6C21E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вдоль набережной р.</w:t>
            </w:r>
            <w:r w:rsidR="009F208B">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Волги на участке от Краснофлотской набережной до Мигаловской набережной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817 384,7</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817 384,7</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6C21E6" w:rsidRPr="006C21E6" w:rsidTr="006C21E6">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6C21E6" w:rsidRPr="006C21E6" w:rsidRDefault="006C21E6" w:rsidP="006C21E6">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6C21E6" w:rsidRPr="006C21E6" w:rsidRDefault="006C21E6" w:rsidP="006C21E6">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208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Молодёжному бульвару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117 894,7</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117 894,7</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0,4</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Андреевская в пос. Сахарово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F208B">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Коминтерна на участке от Волоколамского проспекта до ул. Макарова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3-му переулку Красной Слободы на участке от проспекта Калинина до набережной р. Волги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175 153,9</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175 153,9</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0,9</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0,9</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Фрунзе на участке от улицы Паши Савельевой до улицы Хрустальная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914 692,4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914 692,4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4,7</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в продолжение улицы Георгия Димитрова до улицы</w:t>
            </w:r>
            <w:r w:rsidRPr="00B04944">
              <w:rPr>
                <w:rFonts w:ascii="Times New Roman" w:eastAsia="Times New Roman" w:hAnsi="Times New Roman" w:cs="Times New Roman"/>
                <w:sz w:val="17"/>
                <w:szCs w:val="17"/>
                <w:lang w:eastAsia="ru-RU"/>
              </w:rPr>
              <w:br/>
              <w:t xml:space="preserve"> 2-я Красина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155 692,3</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155 692,3</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Солнечная на участке от бульвара Профсоюзов до улицы Оснабрюкской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486 538,5</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486 538,5</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AF2356" w:rsidRPr="00AF2356" w:rsidTr="00AF2356">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bCs/>
                <w:sz w:val="12"/>
                <w:szCs w:val="12"/>
                <w:lang w:eastAsia="ru-RU"/>
              </w:rPr>
            </w:pPr>
            <w:r w:rsidRPr="00AF2356">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sz w:val="12"/>
                <w:szCs w:val="12"/>
                <w:lang w:eastAsia="ru-RU"/>
              </w:rPr>
            </w:pPr>
            <w:r w:rsidRPr="00AF2356">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bCs/>
                <w:sz w:val="12"/>
                <w:szCs w:val="12"/>
                <w:lang w:eastAsia="ru-RU"/>
              </w:rPr>
            </w:pPr>
            <w:r w:rsidRPr="00AF2356">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bCs/>
                <w:sz w:val="12"/>
                <w:szCs w:val="12"/>
                <w:lang w:eastAsia="ru-RU"/>
              </w:rPr>
            </w:pPr>
            <w:r w:rsidRPr="00AF2356">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bCs/>
                <w:sz w:val="12"/>
                <w:szCs w:val="12"/>
                <w:lang w:eastAsia="ru-RU"/>
              </w:rPr>
            </w:pPr>
            <w:r w:rsidRPr="00AF2356">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AF2356" w:rsidRPr="00AF2356" w:rsidRDefault="00AF2356" w:rsidP="00AF2356">
            <w:pPr>
              <w:spacing w:after="0" w:line="240" w:lineRule="auto"/>
              <w:jc w:val="center"/>
              <w:rPr>
                <w:rFonts w:ascii="Times New Roman" w:eastAsia="Times New Roman" w:hAnsi="Times New Roman" w:cs="Times New Roman"/>
                <w:bCs/>
                <w:sz w:val="12"/>
                <w:szCs w:val="12"/>
                <w:lang w:eastAsia="ru-RU"/>
              </w:rPr>
            </w:pPr>
            <w:r w:rsidRPr="00AF2356">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бульвару Профсоюзов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412 631,5</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412 631,5</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Машинистов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206 315,8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206 315,8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0,7</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F235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на участке от улицы Паши Савельевой (ж/д переезд) до Перекопского переулка (вдоль ж/д ветки на Химбазу)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330 846,2</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330 846,2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Конечная на участке от улицы Транспортной до границы города Твери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389 230,8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389 230,8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2032</w:t>
            </w:r>
          </w:p>
        </w:tc>
      </w:tr>
      <w:tr w:rsidR="00B04944" w:rsidRPr="00B04944" w:rsidTr="00AD4E2F">
        <w:trPr>
          <w:trHeight w:val="1224"/>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на участке от ул. Бочкина до Московского шоссе (в западной части от пос</w:t>
            </w:r>
            <w:r w:rsidR="00AD4E2F">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Элеватор)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194 615,4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194 615,4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AD4E2F">
        <w:trPr>
          <w:trHeight w:val="779"/>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Затверецкому бульвару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AD4E2F" w:rsidRPr="00AD4E2F" w:rsidTr="00AD4E2F">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bCs/>
                <w:sz w:val="12"/>
                <w:szCs w:val="12"/>
                <w:lang w:eastAsia="ru-RU"/>
              </w:rPr>
            </w:pPr>
            <w:r w:rsidRPr="00AD4E2F">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bCs/>
                <w:sz w:val="12"/>
                <w:szCs w:val="12"/>
                <w:lang w:eastAsia="ru-RU"/>
              </w:rPr>
            </w:pPr>
            <w:r w:rsidRPr="00AD4E2F">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sz w:val="12"/>
                <w:szCs w:val="12"/>
                <w:lang w:eastAsia="ru-RU"/>
              </w:rPr>
            </w:pPr>
            <w:r w:rsidRPr="00AD4E2F">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bCs/>
                <w:sz w:val="12"/>
                <w:szCs w:val="12"/>
                <w:lang w:eastAsia="ru-RU"/>
              </w:rPr>
            </w:pPr>
            <w:r w:rsidRPr="00AD4E2F">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AD4E2F" w:rsidRPr="00AD4E2F" w:rsidRDefault="00AD4E2F" w:rsidP="00AD4E2F">
            <w:pPr>
              <w:spacing w:after="0" w:line="240" w:lineRule="auto"/>
              <w:jc w:val="center"/>
              <w:rPr>
                <w:rFonts w:ascii="Times New Roman" w:eastAsia="Times New Roman" w:hAnsi="Times New Roman" w:cs="Times New Roman"/>
                <w:bCs/>
                <w:sz w:val="12"/>
                <w:szCs w:val="12"/>
                <w:lang w:eastAsia="ru-RU"/>
              </w:rPr>
            </w:pPr>
            <w:r w:rsidRPr="00AD4E2F">
              <w:rPr>
                <w:rFonts w:ascii="Times New Roman" w:eastAsia="Times New Roman" w:hAnsi="Times New Roman" w:cs="Times New Roman"/>
                <w:bCs/>
                <w:sz w:val="12"/>
                <w:szCs w:val="12"/>
                <w:lang w:eastAsia="ru-RU"/>
              </w:rPr>
              <w:t>13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транспортной развязки на пересечении Волоколамского проспекта и улицы Коминтерна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235 789,4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235 789,4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8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ype="page"/>
              <w:t>«Реконструкция автомобильной дороги по ул. Центральная в пос. Литвинки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1104"/>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2-я За линией Октябрьской ж/д -1-я Завокзальная на участке от Октябрьского проспекта до Комсомольской площади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778 461,6</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778 461,6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4A6A9E">
        <w:trPr>
          <w:trHeight w:val="819"/>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Арсения Степанова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294 736,8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4A6A9E">
        <w:trPr>
          <w:trHeight w:val="104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Благоева с велосипедным передвижением</w:t>
            </w:r>
            <w:r w:rsidR="00AD4E2F">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530 526,2</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530 526,2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4A6A9E">
        <w:trPr>
          <w:trHeight w:val="1026"/>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AD4E2F">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Хрустальная с велосипедным передвижением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589 473,6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AD4E2F" w:rsidRPr="004A6A9E" w:rsidTr="004A6A9E">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AD4E2F" w:rsidRPr="004A6A9E" w:rsidRDefault="004A6A9E" w:rsidP="004A6A9E">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пешеходной набережной вдоль р. Волги в районе стадиона «Химик» и «Юбилейный»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112 630,0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112 630,0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4A6A9E">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Коробкова на участке от улицы 4-я Путейская до улицы Большевиков с велосипедным передвижением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383 157,8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383 157,8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4A6A9E">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Бригадная на участке от Волоколамского шоссе до улицы Складской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0,5</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0,5</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7E4621">
        <w:trPr>
          <w:trHeight w:val="1216"/>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7E462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Георгия Димитрова с велосипедным передвижением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884 210,4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884 210,4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7E462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Дачная с велосипедным передвижением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353 684,2</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7E4621">
        <w:trPr>
          <w:trHeight w:val="889"/>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7E462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Дмитрия Донского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235 789,4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235 789,4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0,8</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7E4621" w:rsidRPr="007E4621" w:rsidTr="007E4621">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7E4621" w:rsidRPr="007E4621" w:rsidRDefault="007E4621" w:rsidP="007E4621">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7E4621">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по ул. Освобождения с велосипедным передвижением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147 368,4</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63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0,5</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0,5</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100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Тимирязева на участке от улицы Спартака до улицы Дмитрия Донского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136 230,8</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136 230,8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0,7</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0,7</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16"/>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000000" w:fill="FFFFFF"/>
            <w:vAlign w:val="center"/>
            <w:hideMark/>
          </w:tcPr>
          <w:p w:rsidR="00B04944" w:rsidRPr="00B04944" w:rsidRDefault="00B04944" w:rsidP="007E4621">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2. Мероприятия по развитию объектов инфраструктуры для железнодорожного транспорта на территории города Твери </w:t>
            </w:r>
          </w:p>
        </w:tc>
      </w:tr>
      <w:tr w:rsidR="00B04944" w:rsidRPr="00B04944" w:rsidTr="00293273">
        <w:trPr>
          <w:trHeight w:val="1452"/>
        </w:trPr>
        <w:tc>
          <w:tcPr>
            <w:tcW w:w="519" w:type="dxa"/>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3729"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Задача 2</w:t>
            </w:r>
            <w:r w:rsidRPr="00B04944">
              <w:rPr>
                <w:rFonts w:ascii="Times New Roman" w:eastAsia="Times New Roman" w:hAnsi="Times New Roman" w:cs="Times New Roman"/>
                <w:b/>
                <w:bCs/>
                <w:sz w:val="17"/>
                <w:szCs w:val="17"/>
                <w:lang w:eastAsia="ru-RU"/>
              </w:rPr>
              <w:br/>
              <w:t>«Развитие инфраструктуры для объектов железнодорожного транспорта»</w:t>
            </w:r>
          </w:p>
        </w:tc>
        <w:tc>
          <w:tcPr>
            <w:tcW w:w="85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19 000,0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106 000,0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106 000,0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1 061 775,0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1 292 775,0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построенных искусственных сооружений»</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штук</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A942C7">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w:t>
            </w:r>
            <w:r w:rsidR="00A942C7">
              <w:rPr>
                <w:rFonts w:ascii="Times New Roman" w:eastAsia="Times New Roman" w:hAnsi="Times New Roman" w:cs="Times New Roman"/>
                <w:b/>
                <w:bCs/>
                <w:sz w:val="17"/>
                <w:szCs w:val="17"/>
                <w:lang w:eastAsia="ru-RU"/>
              </w:rPr>
              <w:t>2</w:t>
            </w:r>
            <w:r w:rsidRPr="00B04944">
              <w:rPr>
                <w:rFonts w:ascii="Times New Roman" w:eastAsia="Times New Roman" w:hAnsi="Times New Roman" w:cs="Times New Roman"/>
                <w:b/>
                <w:bCs/>
                <w:sz w:val="17"/>
                <w:szCs w:val="17"/>
                <w:lang w:eastAsia="ru-RU"/>
              </w:rPr>
              <w:t xml:space="preserve">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инвестиционных проектов»</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пешеходного перехода на станции Тверь Октябрьской железной дороги»</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106 000,0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106 000,0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построенного искусственного сооружения»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п. 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118,0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118,0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3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8,2</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45,9</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45,9</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путепровода на станции Тверь, со сходом к проспекту Чайковского»</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1 061 775,0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1 061 775,0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«Площадь построенного искусственного сооружения»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кв. 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2 340,0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2 340,0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296D35" w:rsidRPr="00296D35" w:rsidTr="00296D35">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296D35" w:rsidRPr="00296D35" w:rsidRDefault="00296D35" w:rsidP="00296D3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1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Мероприятия по развитию инфраструктуры для легкового автомобильного транспорта, включая развитие парковочного пространства города Твери</w:t>
            </w:r>
          </w:p>
        </w:tc>
      </w:tr>
      <w:tr w:rsidR="00B04944" w:rsidRPr="00B04944" w:rsidTr="00293273">
        <w:trPr>
          <w:trHeight w:val="528"/>
        </w:trPr>
        <w:tc>
          <w:tcPr>
            <w:tcW w:w="51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372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Задача 3</w:t>
            </w:r>
            <w:r w:rsidRPr="00B04944">
              <w:rPr>
                <w:rFonts w:ascii="Times New Roman" w:eastAsia="Times New Roman" w:hAnsi="Times New Roman" w:cs="Times New Roman"/>
                <w:b/>
                <w:bCs/>
                <w:sz w:val="17"/>
                <w:szCs w:val="17"/>
                <w:lang w:eastAsia="ru-RU"/>
              </w:rPr>
              <w:br/>
              <w:t>«Строительство и организация парковочного пространства на территории города Твери»</w:t>
            </w:r>
          </w:p>
        </w:tc>
        <w:tc>
          <w:tcPr>
            <w:tcW w:w="850"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148 000,0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350 000,0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272 000,0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212 000,0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1 040 000,0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2 549 450,0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4 591 450,0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20 000,0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84 000,0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20 000,0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148 000,0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350 000,0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260 000,0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200 000,0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1 000 000,0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2 529 450,0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4 507 450,0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«Общее 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528</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1 178</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2 128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2 534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2 284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9 838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16 922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35 412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Хромова (у автостоянки)»</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23 000,0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Оснабрюкская (в районе микрорайона «Брусилово»)»</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550</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Луначарского (микрорайон «Радужный»)»</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5F7E52">
        <w:trPr>
          <w:trHeight w:val="876"/>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наб. р. Лазури (у парка Победы)»</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5F7E52">
        <w:trPr>
          <w:trHeight w:val="699"/>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Королева - ул. Левитана (автостоянка «Центрон»)»</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5F7E52" w:rsidRPr="005F7E52" w:rsidTr="005F7E52">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5F7E52" w:rsidRPr="005F7E52" w:rsidRDefault="005F7E52" w:rsidP="005F7E52">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w:t>
            </w:r>
            <w:r w:rsidR="005F7E52">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Левитана (рядом с ФОК)»</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Можайского»</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наб. Краснофлотская»</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ype="page"/>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3.09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Фрунзе (за действующим автогаражным кооперативом «Аргус»)»</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П. Савельевой - ул. Седовой (между «Чикен-Хаусом и физкультурно-оздоровительным комплексом»)»</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5F7E52">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Бурашевском ш. (в район трамвайного кольца)»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0D5CE0">
        <w:trPr>
          <w:trHeight w:val="106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5F7E52">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Хромова - ул. Цветочная (рядом с микрорайоном «Радужный»)»</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0D5CE0" w:rsidRPr="000D5CE0" w:rsidTr="000D5CE0">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Луначарского (рядом с переездом)»</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Шишкова»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Кольцевая - ул. Голландская»</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Ефимова (за универмагом «Тверь»)»</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Ефимова - ул. Брагина (на месте действующей автостоянки)»</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в пос. Химинститут»</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0D5CE0">
        <w:trPr>
          <w:trHeight w:val="73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Оснабрюкская (в районе здания таможни)»</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0D5CE0">
        <w:trPr>
          <w:trHeight w:val="707"/>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Ротмистрова (ГИБДД)»</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0D5CE0" w:rsidRPr="000D5CE0" w:rsidTr="000D5CE0">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4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Строителей (микрорайон «Первомайский»)»</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Коминтерна»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ype="page"/>
              <w:t>«Многоуровневая автопарковка на П. Савельевой (квартал с АЗС)»</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Л. Базановой (рядом с ТЦ «Олимп»)»</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Мичурина - пер. Обозный»</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0D5CE0">
        <w:trPr>
          <w:trHeight w:val="861"/>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«Создание наземных автостоянок открытого типа на территории Заволжского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1 182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«Организация платного парковочного пространства на территории Заволжского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0D5CE0" w:rsidRPr="000D5CE0" w:rsidTr="000D5CE0">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0D5CE0" w:rsidRPr="000D5CE0" w:rsidRDefault="000D5CE0" w:rsidP="000D5CE0">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«Создание наземных автостоянок открытого типа на территории Центрального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1 182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3.29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«Организация платного парковочного пространства на территории Центрального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в микрорайоне «Южный» (район новой застройки)»</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Московском ш. (на территории автокооператива)»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2035</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Красные горки (в районе Мелькомбината)»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пос. Никифоровское»</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«Создание наземных автостоянок открытого типа на территории Московского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1 182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0D5CE0">
        <w:trPr>
          <w:trHeight w:val="90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«Организация платного парковочного пространства на территории Московского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0D5CE0" w:rsidRPr="00167EC5" w:rsidTr="000D5CE0">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sz w:val="12"/>
                <w:szCs w:val="12"/>
                <w:lang w:eastAsia="ru-RU"/>
              </w:rPr>
            </w:pPr>
            <w:r w:rsidRPr="00167EC5">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sz w:val="12"/>
                <w:szCs w:val="12"/>
                <w:lang w:eastAsia="ru-RU"/>
              </w:rPr>
            </w:pPr>
            <w:r w:rsidRPr="00167EC5">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sz w:val="12"/>
                <w:szCs w:val="12"/>
                <w:lang w:eastAsia="ru-RU"/>
              </w:rPr>
            </w:pPr>
            <w:r w:rsidRPr="00167EC5">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0D5CE0" w:rsidRPr="00167EC5" w:rsidRDefault="000D5CE0" w:rsidP="000D5CE0">
            <w:pPr>
              <w:spacing w:after="0" w:line="240" w:lineRule="auto"/>
              <w:jc w:val="center"/>
              <w:rPr>
                <w:rFonts w:ascii="Times New Roman" w:eastAsia="Times New Roman" w:hAnsi="Times New Roman" w:cs="Times New Roman"/>
                <w:bCs/>
                <w:sz w:val="12"/>
                <w:szCs w:val="12"/>
                <w:lang w:eastAsia="ru-RU"/>
              </w:rPr>
            </w:pPr>
            <w:r w:rsidRPr="00167EC5">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Красная Слободы (в район производственно-складской зоны)»</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2036</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Громова (на территории в/ч)»</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ул. М. Захарова (на территории в/ч)»</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ype="page"/>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3.39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пер. Свободный (около к-т «Звезда»)»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«Многоуровневая автопарковка на Тверском пр-те»</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7505D7">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«Многоуровневая автопарковка </w:t>
            </w:r>
            <w:proofErr w:type="gramStart"/>
            <w:r w:rsidRPr="00B04944">
              <w:rPr>
                <w:rFonts w:ascii="Times New Roman" w:eastAsia="Times New Roman" w:hAnsi="Times New Roman" w:cs="Times New Roman"/>
                <w:sz w:val="17"/>
                <w:szCs w:val="17"/>
                <w:lang w:eastAsia="ru-RU"/>
              </w:rPr>
              <w:t>на пр-те</w:t>
            </w:r>
            <w:r w:rsidR="007505D7">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Чайковского</w:t>
            </w:r>
            <w:proofErr w:type="gramEnd"/>
            <w:r w:rsidRPr="00B04944">
              <w:rPr>
                <w:rFonts w:ascii="Times New Roman" w:eastAsia="Times New Roman" w:hAnsi="Times New Roman" w:cs="Times New Roman"/>
                <w:sz w:val="17"/>
                <w:szCs w:val="17"/>
                <w:lang w:eastAsia="ru-RU"/>
              </w:rPr>
              <w:t xml:space="preserve"> (территория Ипподрома)»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2037</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наб. реки Лазури, д. 9А (территория троллейбусного парка)»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240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240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167EC5" w:rsidRPr="00167EC5" w:rsidTr="00167EC5">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Склизкова (м-н «Лесная мелодия»)»</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Склизкова, д.111»</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78 750,0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78 750,0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Склизкова, д.118 (автокооператив № 9)»</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207 000,0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207 000,0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920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920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Волоколамском ш.»</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20 700,0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20 700,0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92</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6-я Красной Слободы»</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22 500,0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22 500,0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167EC5">
        <w:trPr>
          <w:trHeight w:val="867"/>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Соревнования (м-н «Юность»)»</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2 000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2 000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167EC5">
        <w:trPr>
          <w:trHeight w:val="826"/>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3.49</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Фрунзе, д.2 (м-н «Юность»)»</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157 500,0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157 500,0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3.50</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Ударная»</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112 500,0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112 500,0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167EC5" w:rsidRPr="00167EC5" w:rsidTr="00167EC5">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167EC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3.51</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«Многоуровневые гаражи на ул. 2-я Шмидта»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81 000,0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360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360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2038</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«Подземная автопарковка на пл. Тверская»</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47 500,0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47 500,0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190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190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3.53</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«Подземная автопарковка на пл. Славы»</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ype="page"/>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3.54</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«Подземная автопарковка на пл. Маршала Жукова»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160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3.55</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«Подземная автопарковка на пл. Ленина»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3.56</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«Подземная автопарковка на пл. Михаила Тверского»</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160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160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0E2CB5">
        <w:trPr>
          <w:trHeight w:val="95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3.57</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«Создание наземных автостоянок открытого типа на территории Пролетарского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частные инвестиции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25 000,0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95 000,0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132</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658</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1 182</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167EC5" w:rsidRPr="00167EC5" w:rsidTr="00167EC5">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167EC5" w:rsidRPr="00167EC5" w:rsidRDefault="000E2CB5" w:rsidP="00167EC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3.58</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«Организация платного парковочного пространства на территории Пролетарского района»</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5 000,0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21 000,0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1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машиномест»</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roofErr w:type="spellStart"/>
            <w:r w:rsidRPr="00B04944">
              <w:rPr>
                <w:rFonts w:ascii="Times New Roman" w:eastAsia="Times New Roman" w:hAnsi="Times New Roman" w:cs="Times New Roman"/>
                <w:sz w:val="17"/>
                <w:szCs w:val="17"/>
                <w:lang w:eastAsia="ru-RU"/>
              </w:rPr>
              <w:t>машино</w:t>
            </w:r>
            <w:proofErr w:type="spellEnd"/>
            <w:r w:rsidRPr="00B04944">
              <w:rPr>
                <w:rFonts w:ascii="Times New Roman" w:eastAsia="Times New Roman" w:hAnsi="Times New Roman" w:cs="Times New Roman"/>
                <w:sz w:val="17"/>
                <w:szCs w:val="17"/>
                <w:lang w:eastAsia="ru-RU"/>
              </w:rPr>
              <w:br/>
              <w:t>место</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714</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358</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1 500</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16"/>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Мероприятия по развитию инфраструктуры пешеходного и велосипедного передвижения</w:t>
            </w:r>
          </w:p>
        </w:tc>
      </w:tr>
      <w:tr w:rsidR="00B04944" w:rsidRPr="00B04944" w:rsidTr="00293273">
        <w:trPr>
          <w:trHeight w:val="516"/>
        </w:trPr>
        <w:tc>
          <w:tcPr>
            <w:tcW w:w="51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w:t>
            </w:r>
          </w:p>
        </w:tc>
        <w:tc>
          <w:tcPr>
            <w:tcW w:w="3729"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Задача 4 </w:t>
            </w:r>
            <w:r w:rsidRPr="00B04944">
              <w:rPr>
                <w:rFonts w:ascii="Times New Roman" w:eastAsia="Times New Roman" w:hAnsi="Times New Roman" w:cs="Times New Roman"/>
                <w:b/>
                <w:bCs/>
                <w:sz w:val="17"/>
                <w:szCs w:val="17"/>
                <w:lang w:eastAsia="ru-RU"/>
              </w:rPr>
              <w:br/>
              <w:t>«Развитие сети велосипедного передвижения, создание зон повышенной комфортности движения пешеходов»</w:t>
            </w:r>
          </w:p>
        </w:tc>
        <w:tc>
          <w:tcPr>
            <w:tcW w:w="850" w:type="dxa"/>
            <w:vMerge w:val="restart"/>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854BC8"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153 811,3</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14 371,8</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42309D"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168 183,1</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854BC8"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5 070,7</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14 371,8</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42309D">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19 </w:t>
            </w:r>
            <w:r w:rsidR="0042309D">
              <w:rPr>
                <w:rFonts w:ascii="Times New Roman" w:eastAsia="Times New Roman" w:hAnsi="Times New Roman" w:cs="Times New Roman"/>
                <w:b/>
                <w:bCs/>
                <w:sz w:val="17"/>
                <w:szCs w:val="17"/>
                <w:lang w:eastAsia="ru-RU"/>
              </w:rPr>
              <w:t>442</w:t>
            </w: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293273">
        <w:trPr>
          <w:trHeight w:val="828"/>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854BC8"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148 740,6</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42309D"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148 740,6</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843C38" w:rsidRPr="00883655" w:rsidTr="009549A4">
        <w:trPr>
          <w:trHeight w:val="683"/>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Показатель 1</w:t>
            </w:r>
            <w:r w:rsidRPr="00883655">
              <w:rPr>
                <w:rFonts w:ascii="Times New Roman" w:eastAsia="Times New Roman" w:hAnsi="Times New Roman" w:cs="Times New Roman"/>
                <w:b/>
                <w:bCs/>
                <w:sz w:val="17"/>
                <w:szCs w:val="17"/>
                <w:lang w:eastAsia="ru-RU"/>
              </w:rPr>
              <w:br/>
            </w:r>
            <w:r w:rsidR="009549A4" w:rsidRPr="00813F39">
              <w:rPr>
                <w:rFonts w:ascii="Times New Roman" w:eastAsia="Times New Roman" w:hAnsi="Times New Roman" w:cs="Times New Roman"/>
                <w:sz w:val="17"/>
                <w:szCs w:val="17"/>
                <w:lang w:eastAsia="ru-RU"/>
              </w:rPr>
              <w:t>«</w:t>
            </w:r>
            <w:r w:rsidR="009549A4">
              <w:rPr>
                <w:rFonts w:ascii="Times New Roman" w:eastAsia="Times New Roman" w:hAnsi="Times New Roman" w:cs="Times New Roman"/>
                <w:sz w:val="17"/>
                <w:szCs w:val="17"/>
                <w:lang w:eastAsia="ru-RU"/>
              </w:rPr>
              <w:t>П</w:t>
            </w:r>
            <w:r w:rsidR="009549A4" w:rsidRPr="00813F39">
              <w:rPr>
                <w:rFonts w:ascii="Times New Roman" w:eastAsia="Times New Roman" w:hAnsi="Times New Roman" w:cs="Times New Roman"/>
                <w:sz w:val="17"/>
                <w:szCs w:val="17"/>
                <w:lang w:eastAsia="ru-RU"/>
              </w:rPr>
              <w:t>ротяженность построенных велосипедны</w:t>
            </w:r>
            <w:r w:rsidR="009549A4">
              <w:rPr>
                <w:rFonts w:ascii="Times New Roman" w:eastAsia="Times New Roman" w:hAnsi="Times New Roman" w:cs="Times New Roman"/>
                <w:sz w:val="17"/>
                <w:szCs w:val="17"/>
                <w:lang w:eastAsia="ru-RU"/>
              </w:rPr>
              <w:t>х</w:t>
            </w:r>
            <w:r w:rsidR="009549A4" w:rsidRPr="00813F39">
              <w:rPr>
                <w:rFonts w:ascii="Times New Roman" w:eastAsia="Times New Roman" w:hAnsi="Times New Roman" w:cs="Times New Roman"/>
                <w:sz w:val="17"/>
                <w:szCs w:val="17"/>
                <w:lang w:eastAsia="ru-RU"/>
              </w:rPr>
              <w:t xml:space="preserve"> </w:t>
            </w:r>
            <w:r w:rsidR="009549A4">
              <w:rPr>
                <w:rFonts w:ascii="Times New Roman" w:eastAsia="Times New Roman" w:hAnsi="Times New Roman" w:cs="Times New Roman"/>
                <w:sz w:val="17"/>
                <w:szCs w:val="17"/>
                <w:lang w:eastAsia="ru-RU"/>
              </w:rPr>
              <w:t>дорожек</w:t>
            </w:r>
            <w:r w:rsidR="009549A4" w:rsidRPr="00813F39">
              <w:rPr>
                <w:rFonts w:ascii="Times New Roman" w:eastAsia="Times New Roman" w:hAnsi="Times New Roman" w:cs="Times New Roman"/>
                <w:sz w:val="17"/>
                <w:szCs w:val="17"/>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b/>
                <w:bCs/>
                <w:sz w:val="17"/>
                <w:szCs w:val="17"/>
                <w:lang w:eastAsia="ru-RU"/>
              </w:rPr>
            </w:pPr>
            <w:r w:rsidRPr="00883655">
              <w:rPr>
                <w:rFonts w:ascii="Times New Roman" w:eastAsia="Times New Roman" w:hAnsi="Times New Roman" w:cs="Times New Roman"/>
                <w:b/>
                <w:bCs/>
                <w:sz w:val="17"/>
                <w:szCs w:val="17"/>
                <w:lang w:eastAsia="ru-RU"/>
              </w:rPr>
              <w:t>0,4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883655" w:rsidRDefault="00B04944" w:rsidP="00B04944">
            <w:pPr>
              <w:spacing w:after="0" w:line="240" w:lineRule="auto"/>
              <w:jc w:val="center"/>
              <w:rPr>
                <w:rFonts w:ascii="Times New Roman" w:eastAsia="Times New Roman" w:hAnsi="Times New Roman" w:cs="Times New Roman"/>
                <w:sz w:val="17"/>
                <w:szCs w:val="17"/>
                <w:lang w:eastAsia="ru-RU"/>
              </w:rPr>
            </w:pPr>
            <w:r w:rsidRPr="00883655">
              <w:rPr>
                <w:rFonts w:ascii="Times New Roman" w:eastAsia="Times New Roman" w:hAnsi="Times New Roman" w:cs="Times New Roman"/>
                <w:sz w:val="17"/>
                <w:szCs w:val="17"/>
                <w:lang w:eastAsia="ru-RU"/>
              </w:rPr>
              <w:t>2024</w:t>
            </w:r>
          </w:p>
        </w:tc>
      </w:tr>
      <w:tr w:rsidR="00B04944" w:rsidRPr="00B04944" w:rsidTr="00293273">
        <w:trPr>
          <w:trHeight w:val="444"/>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4.01</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пешеходного моста через р. Тьмаку в г. Твери Тверской области</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854BC8"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153 811,3</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42309D"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153 811,3</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854BC8"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5 070,7</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42309D"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5 070,7</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293273">
        <w:trPr>
          <w:trHeight w:val="828"/>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854BC8"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148 740,6</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226186"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148 740,6</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883655">
        <w:trPr>
          <w:trHeight w:val="834"/>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 (мостового сооружения)»</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0,1</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04944" w:rsidRPr="00B04944" w:rsidTr="000E2CB5">
        <w:trPr>
          <w:trHeight w:val="101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0E2CB5">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«Строительство пешеходного моста на железнодорожной станции Тверь (в т. ч. ПИР)» </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14 371,8</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14 371,8</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04944" w:rsidRPr="00B04944" w:rsidTr="000E2CB5">
        <w:trPr>
          <w:trHeight w:val="841"/>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искусственных сооружений»</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0,3</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0E2CB5" w:rsidRPr="000E2CB5" w:rsidTr="00116215">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0E2CB5" w:rsidRPr="000E2CB5" w:rsidRDefault="00116215" w:rsidP="000E2CB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0E2CB5" w:rsidRPr="000E2CB5" w:rsidRDefault="00116215" w:rsidP="000E2CB5">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1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Мероприятия по развитию транспорта общего пользования по маршрутам регулярных перевозок в городе Твери</w:t>
            </w:r>
          </w:p>
        </w:tc>
      </w:tr>
      <w:tr w:rsidR="00B04944" w:rsidRPr="00B04944" w:rsidTr="00116215">
        <w:trPr>
          <w:trHeight w:val="1870"/>
        </w:trPr>
        <w:tc>
          <w:tcPr>
            <w:tcW w:w="519" w:type="dxa"/>
            <w:tcBorders>
              <w:top w:val="nil"/>
              <w:left w:val="single" w:sz="4" w:space="0" w:color="auto"/>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3729"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Задача 5 </w:t>
            </w:r>
            <w:r w:rsidRPr="00B04944">
              <w:rPr>
                <w:rFonts w:ascii="Times New Roman" w:eastAsia="Times New Roman" w:hAnsi="Times New Roman" w:cs="Times New Roman"/>
                <w:b/>
                <w:bCs/>
                <w:sz w:val="17"/>
                <w:szCs w:val="17"/>
                <w:lang w:eastAsia="ru-RU"/>
              </w:rPr>
              <w:br/>
              <w:t>«Развитие инфраструктуры общественного транспорта, повышение уровня комфорта пользования городским пассажирским транспортом, обеспечение качества, доступности и безопасности услуг общественного транспорта»</w:t>
            </w:r>
          </w:p>
        </w:tc>
        <w:tc>
          <w:tcPr>
            <w:tcW w:w="85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0149F3"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0149F3"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3 430 640,0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F36B7B"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5 277 800,0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F36B7B" w:rsidP="0060141B">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5 277 800,0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F36B7B"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13 986 240,0</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0149F3">
        <w:trPr>
          <w:trHeight w:val="988"/>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 xml:space="preserve"> «Общее количество приобретенного подвижного состава»</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0149F3"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22</w:t>
            </w:r>
            <w:r w:rsidR="00B04944"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60141B"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471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60141B" w:rsidP="00B04944">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471</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60141B"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964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60141B">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w:t>
            </w:r>
            <w:r w:rsidR="0060141B">
              <w:rPr>
                <w:rFonts w:ascii="Times New Roman" w:eastAsia="Times New Roman" w:hAnsi="Times New Roman" w:cs="Times New Roman"/>
                <w:b/>
                <w:bCs/>
                <w:sz w:val="17"/>
                <w:szCs w:val="17"/>
                <w:lang w:eastAsia="ru-RU"/>
              </w:rPr>
              <w:t>4</w:t>
            </w:r>
          </w:p>
        </w:tc>
      </w:tr>
      <w:tr w:rsidR="00B04944" w:rsidRPr="00B04944" w:rsidTr="00116215">
        <w:trPr>
          <w:trHeight w:val="138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116215">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перевезенных пассажиров на муниципальных и межмуниципальных маршрутах регулярных перевозок автомобильным и городским наземным электрическим транспортом»</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xml:space="preserve">миллионов человек </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98,6</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99,6</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102,0</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102,1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512,1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0735D5">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1 0</w:t>
            </w:r>
            <w:r w:rsidR="000735D5">
              <w:rPr>
                <w:rFonts w:ascii="Times New Roman" w:eastAsia="Times New Roman" w:hAnsi="Times New Roman" w:cs="Times New Roman"/>
                <w:sz w:val="17"/>
                <w:szCs w:val="17"/>
                <w:lang w:eastAsia="ru-RU"/>
              </w:rPr>
              <w:t>5</w:t>
            </w: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0735D5">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2 0</w:t>
            </w:r>
            <w:r w:rsidR="000735D5">
              <w:rPr>
                <w:rFonts w:ascii="Times New Roman" w:eastAsia="Times New Roman" w:hAnsi="Times New Roman" w:cs="Times New Roman"/>
                <w:b/>
                <w:bCs/>
                <w:sz w:val="17"/>
                <w:szCs w:val="17"/>
                <w:lang w:eastAsia="ru-RU"/>
              </w:rPr>
              <w:t>6</w:t>
            </w:r>
            <w:r w:rsidRPr="00B04944">
              <w:rPr>
                <w:rFonts w:ascii="Times New Roman" w:eastAsia="Times New Roman" w:hAnsi="Times New Roman" w:cs="Times New Roman"/>
                <w:b/>
                <w:bCs/>
                <w:sz w:val="17"/>
                <w:szCs w:val="17"/>
                <w:lang w:eastAsia="ru-RU"/>
              </w:rPr>
              <w:t>4,4</w:t>
            </w:r>
          </w:p>
        </w:tc>
        <w:tc>
          <w:tcPr>
            <w:tcW w:w="71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1D7CD6" w:rsidRPr="00B04944" w:rsidTr="000B2428">
        <w:trPr>
          <w:trHeight w:val="996"/>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w:t>
            </w:r>
            <w:r>
              <w:rPr>
                <w:rFonts w:ascii="Times New Roman" w:eastAsia="Times New Roman" w:hAnsi="Times New Roman" w:cs="Times New Roman"/>
                <w:sz w:val="17"/>
                <w:szCs w:val="17"/>
                <w:lang w:eastAsia="ru-RU"/>
              </w:rPr>
              <w:t>1</w:t>
            </w:r>
          </w:p>
        </w:tc>
        <w:tc>
          <w:tcPr>
            <w:tcW w:w="3729"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Мероприятие</w:t>
            </w:r>
            <w:r w:rsidRPr="00B04944">
              <w:rPr>
                <w:rFonts w:ascii="Times New Roman" w:eastAsia="Times New Roman" w:hAnsi="Times New Roman" w:cs="Times New Roman"/>
                <w:b/>
                <w:bCs/>
                <w:sz w:val="17"/>
                <w:szCs w:val="17"/>
                <w:lang w:eastAsia="ru-RU"/>
              </w:rPr>
              <w:br w:type="page"/>
            </w:r>
            <w:r w:rsidRPr="00B04944">
              <w:rPr>
                <w:rFonts w:ascii="Times New Roman" w:eastAsia="Times New Roman" w:hAnsi="Times New Roman" w:cs="Times New Roman"/>
                <w:sz w:val="17"/>
                <w:szCs w:val="17"/>
                <w:lang w:eastAsia="ru-RU"/>
              </w:rPr>
              <w:t xml:space="preserve"> «Строительство и реконструкция трамвайных путей»</w:t>
            </w:r>
          </w:p>
        </w:tc>
        <w:tc>
          <w:tcPr>
            <w:tcW w:w="850"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0B242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r w:rsidR="000B2428">
              <w:rPr>
                <w:rFonts w:ascii="Times New Roman" w:eastAsia="Times New Roman" w:hAnsi="Times New Roman" w:cs="Times New Roman"/>
                <w:b/>
                <w:bCs/>
                <w:sz w:val="17"/>
                <w:szCs w:val="17"/>
                <w:lang w:eastAsia="ru-RU"/>
              </w:rPr>
              <w:t> 440 640,0</w:t>
            </w:r>
          </w:p>
        </w:tc>
        <w:tc>
          <w:tcPr>
            <w:tcW w:w="1134"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tcPr>
          <w:p w:rsidR="001D7CD6" w:rsidRPr="00B04944" w:rsidRDefault="001D7CD6" w:rsidP="001D7CD6">
            <w:pPr>
              <w:spacing w:after="0" w:line="240" w:lineRule="auto"/>
              <w:jc w:val="center"/>
              <w:rPr>
                <w:rFonts w:ascii="Times New Roman" w:eastAsia="Times New Roman" w:hAnsi="Times New Roman" w:cs="Times New Roman"/>
                <w:b/>
                <w:bCs/>
                <w:sz w:val="17"/>
                <w:szCs w:val="17"/>
                <w:lang w:eastAsia="ru-RU"/>
              </w:rPr>
            </w:pPr>
          </w:p>
        </w:tc>
        <w:tc>
          <w:tcPr>
            <w:tcW w:w="1134"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1D7CD6">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1D7CD6" w:rsidRPr="00B04944" w:rsidRDefault="000B2428" w:rsidP="001D7CD6">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2 440 640,0</w:t>
            </w:r>
          </w:p>
        </w:tc>
        <w:tc>
          <w:tcPr>
            <w:tcW w:w="710" w:type="dxa"/>
            <w:tcBorders>
              <w:top w:val="nil"/>
              <w:left w:val="nil"/>
              <w:bottom w:val="single" w:sz="4" w:space="0" w:color="auto"/>
              <w:right w:val="single" w:sz="4" w:space="0" w:color="auto"/>
            </w:tcBorders>
            <w:shd w:val="clear" w:color="000000" w:fill="E4DFEC"/>
            <w:vAlign w:val="center"/>
            <w:hideMark/>
          </w:tcPr>
          <w:p w:rsidR="001D7CD6" w:rsidRPr="00B04944" w:rsidRDefault="001D7CD6" w:rsidP="000B242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w:t>
            </w:r>
            <w:r w:rsidR="000B2428">
              <w:rPr>
                <w:rFonts w:ascii="Times New Roman" w:eastAsia="Times New Roman" w:hAnsi="Times New Roman" w:cs="Times New Roman"/>
                <w:b/>
                <w:bCs/>
                <w:sz w:val="17"/>
                <w:szCs w:val="17"/>
                <w:lang w:eastAsia="ru-RU"/>
              </w:rPr>
              <w:t>3</w:t>
            </w:r>
          </w:p>
        </w:tc>
      </w:tr>
      <w:tr w:rsidR="001D7CD6" w:rsidRPr="00B04944" w:rsidTr="000B2428">
        <w:trPr>
          <w:trHeight w:val="1101"/>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w:t>
            </w:r>
            <w:r>
              <w:rPr>
                <w:rFonts w:ascii="Times New Roman" w:eastAsia="Times New Roman" w:hAnsi="Times New Roman" w:cs="Times New Roman"/>
                <w:b/>
                <w:bCs/>
                <w:sz w:val="17"/>
                <w:szCs w:val="17"/>
                <w:lang w:eastAsia="ru-RU"/>
              </w:rPr>
              <w:t>о</w:t>
            </w:r>
            <w:r w:rsidRPr="00B04944">
              <w:rPr>
                <w:rFonts w:ascii="Times New Roman" w:eastAsia="Times New Roman" w:hAnsi="Times New Roman" w:cs="Times New Roman"/>
                <w:b/>
                <w:bCs/>
                <w:sz w:val="17"/>
                <w:szCs w:val="17"/>
                <w:lang w:eastAsia="ru-RU"/>
              </w:rPr>
              <w:t>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трамвайных путей»</w:t>
            </w:r>
          </w:p>
        </w:tc>
        <w:tc>
          <w:tcPr>
            <w:tcW w:w="850"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 однопутного пути</w:t>
            </w:r>
          </w:p>
        </w:tc>
        <w:tc>
          <w:tcPr>
            <w:tcW w:w="992"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1D7CD6" w:rsidRPr="00B04944" w:rsidRDefault="000B2428" w:rsidP="001D7CD6">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2</w:t>
            </w:r>
            <w:r w:rsidR="001D7CD6" w:rsidRPr="00B04944">
              <w:rPr>
                <w:rFonts w:ascii="Times New Roman" w:eastAsia="Times New Roman" w:hAnsi="Times New Roman" w:cs="Times New Roman"/>
                <w:sz w:val="17"/>
                <w:szCs w:val="17"/>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auto" w:fill="auto"/>
            <w:vAlign w:val="center"/>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1D7CD6">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1D7CD6" w:rsidRPr="00B04944" w:rsidRDefault="000B2428" w:rsidP="001D7CD6">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23,2</w:t>
            </w:r>
          </w:p>
        </w:tc>
        <w:tc>
          <w:tcPr>
            <w:tcW w:w="710" w:type="dxa"/>
            <w:tcBorders>
              <w:top w:val="nil"/>
              <w:left w:val="nil"/>
              <w:bottom w:val="single" w:sz="4" w:space="0" w:color="auto"/>
              <w:right w:val="single" w:sz="4" w:space="0" w:color="auto"/>
            </w:tcBorders>
            <w:shd w:val="clear" w:color="auto" w:fill="auto"/>
            <w:vAlign w:val="center"/>
            <w:hideMark/>
          </w:tcPr>
          <w:p w:rsidR="001D7CD6" w:rsidRPr="00B04944" w:rsidRDefault="001D7CD6" w:rsidP="000B2428">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w:t>
            </w:r>
            <w:r w:rsidR="000B2428">
              <w:rPr>
                <w:rFonts w:ascii="Times New Roman" w:eastAsia="Times New Roman" w:hAnsi="Times New Roman" w:cs="Times New Roman"/>
                <w:b/>
                <w:bCs/>
                <w:sz w:val="17"/>
                <w:szCs w:val="17"/>
                <w:lang w:eastAsia="ru-RU"/>
              </w:rPr>
              <w:t>3</w:t>
            </w:r>
          </w:p>
        </w:tc>
      </w:tr>
      <w:tr w:rsidR="00B04944" w:rsidRPr="00B04944" w:rsidTr="0068305F">
        <w:trPr>
          <w:trHeight w:val="100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04944" w:rsidRPr="00B04944" w:rsidRDefault="00B04944" w:rsidP="00C041D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w:t>
            </w:r>
            <w:r w:rsidR="00C041D4">
              <w:rPr>
                <w:rFonts w:ascii="Times New Roman" w:eastAsia="Times New Roman" w:hAnsi="Times New Roman" w:cs="Times New Roman"/>
                <w:sz w:val="17"/>
                <w:szCs w:val="17"/>
                <w:lang w:eastAsia="ru-RU"/>
              </w:rPr>
              <w:t>2</w:t>
            </w:r>
          </w:p>
        </w:tc>
        <w:tc>
          <w:tcPr>
            <w:tcW w:w="3729"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116215">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Мероприятие</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 xml:space="preserve"> «Приобретение общественного транспорта для городских маршрутов»</w:t>
            </w:r>
          </w:p>
        </w:tc>
        <w:tc>
          <w:tcPr>
            <w:tcW w:w="85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r w:rsidR="0068305F">
              <w:rPr>
                <w:rFonts w:ascii="Times New Roman" w:eastAsia="Times New Roman" w:hAnsi="Times New Roman" w:cs="Times New Roman"/>
                <w:b/>
                <w:bCs/>
                <w:sz w:val="17"/>
                <w:szCs w:val="17"/>
                <w:lang w:eastAsia="ru-RU"/>
              </w:rPr>
              <w:t>990 000,0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F36B7B"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5 277 800,0</w:t>
            </w:r>
          </w:p>
        </w:tc>
        <w:tc>
          <w:tcPr>
            <w:tcW w:w="1134" w:type="dxa"/>
            <w:tcBorders>
              <w:top w:val="nil"/>
              <w:left w:val="nil"/>
              <w:bottom w:val="single" w:sz="4" w:space="0" w:color="auto"/>
              <w:right w:val="single" w:sz="4" w:space="0" w:color="auto"/>
            </w:tcBorders>
            <w:shd w:val="clear" w:color="000000" w:fill="E4DFEC"/>
            <w:vAlign w:val="center"/>
            <w:hideMark/>
          </w:tcPr>
          <w:p w:rsidR="00B04944" w:rsidRPr="00B04944" w:rsidRDefault="00F36B7B"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5 277 800,0</w:t>
            </w:r>
          </w:p>
        </w:tc>
        <w:tc>
          <w:tcPr>
            <w:tcW w:w="1133" w:type="dxa"/>
            <w:tcBorders>
              <w:top w:val="nil"/>
              <w:left w:val="nil"/>
              <w:bottom w:val="single" w:sz="4" w:space="0" w:color="auto"/>
              <w:right w:val="single" w:sz="4" w:space="0" w:color="auto"/>
            </w:tcBorders>
            <w:shd w:val="clear" w:color="000000" w:fill="E4DFEC"/>
            <w:vAlign w:val="center"/>
            <w:hideMark/>
          </w:tcPr>
          <w:p w:rsidR="00B04944" w:rsidRPr="00B04944" w:rsidRDefault="009A59D4" w:rsidP="00B04944">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11 545 600,0</w:t>
            </w:r>
          </w:p>
        </w:tc>
        <w:tc>
          <w:tcPr>
            <w:tcW w:w="710" w:type="dxa"/>
            <w:tcBorders>
              <w:top w:val="nil"/>
              <w:left w:val="nil"/>
              <w:bottom w:val="single" w:sz="4" w:space="0" w:color="auto"/>
              <w:right w:val="single" w:sz="4" w:space="0" w:color="auto"/>
            </w:tcBorders>
            <w:shd w:val="clear" w:color="000000" w:fill="E4DFEC"/>
            <w:vAlign w:val="center"/>
            <w:hideMark/>
          </w:tcPr>
          <w:p w:rsidR="00B04944" w:rsidRPr="00B04944" w:rsidRDefault="00B04944" w:rsidP="009A59D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w:t>
            </w:r>
            <w:r w:rsidR="009A59D4">
              <w:rPr>
                <w:rFonts w:ascii="Times New Roman" w:eastAsia="Times New Roman" w:hAnsi="Times New Roman" w:cs="Times New Roman"/>
                <w:b/>
                <w:bCs/>
                <w:sz w:val="17"/>
                <w:szCs w:val="17"/>
                <w:lang w:eastAsia="ru-RU"/>
              </w:rPr>
              <w:t>4</w:t>
            </w:r>
          </w:p>
        </w:tc>
      </w:tr>
      <w:tr w:rsidR="0068305F" w:rsidRPr="00B04944" w:rsidTr="0068305F">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E369D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Показатель </w:t>
            </w:r>
            <w:r w:rsidR="00E369D4">
              <w:rPr>
                <w:rFonts w:ascii="Times New Roman" w:eastAsia="Times New Roman" w:hAnsi="Times New Roman" w:cs="Times New Roman"/>
                <w:b/>
                <w:bCs/>
                <w:sz w:val="17"/>
                <w:szCs w:val="17"/>
                <w:lang w:eastAsia="ru-RU"/>
              </w:rPr>
              <w:t>1</w:t>
            </w:r>
            <w:r w:rsidRPr="00B04944">
              <w:rPr>
                <w:rFonts w:ascii="Times New Roman" w:eastAsia="Times New Roman" w:hAnsi="Times New Roman" w:cs="Times New Roman"/>
                <w:sz w:val="17"/>
                <w:szCs w:val="17"/>
                <w:lang w:eastAsia="ru-RU"/>
              </w:rPr>
              <w:br/>
              <w:t xml:space="preserve"> «Количество приобретенных трамваев»</w:t>
            </w:r>
          </w:p>
        </w:tc>
        <w:tc>
          <w:tcPr>
            <w:tcW w:w="850"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p>
        </w:tc>
        <w:tc>
          <w:tcPr>
            <w:tcW w:w="1133"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r>
              <w:rPr>
                <w:rFonts w:ascii="Times New Roman" w:eastAsia="Times New Roman" w:hAnsi="Times New Roman" w:cs="Times New Roman"/>
                <w:sz w:val="17"/>
                <w:szCs w:val="17"/>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auto" w:fill="auto"/>
            <w:vAlign w:val="center"/>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p>
        </w:tc>
        <w:tc>
          <w:tcPr>
            <w:tcW w:w="1134" w:type="dxa"/>
            <w:tcBorders>
              <w:top w:val="nil"/>
              <w:left w:val="nil"/>
              <w:bottom w:val="single" w:sz="4" w:space="0" w:color="auto"/>
              <w:right w:val="single" w:sz="4" w:space="0" w:color="auto"/>
            </w:tcBorders>
            <w:shd w:val="clear" w:color="auto" w:fill="auto"/>
            <w:vAlign w:val="center"/>
          </w:tcPr>
          <w:p w:rsidR="0068305F" w:rsidRPr="00B04944" w:rsidRDefault="0068305F" w:rsidP="0069381A">
            <w:pPr>
              <w:spacing w:after="0" w:line="240" w:lineRule="auto"/>
              <w:jc w:val="center"/>
              <w:rPr>
                <w:rFonts w:ascii="Times New Roman" w:eastAsia="Times New Roman" w:hAnsi="Times New Roman" w:cs="Times New Roman"/>
                <w:sz w:val="17"/>
                <w:szCs w:val="17"/>
                <w:lang w:eastAsia="ru-RU"/>
              </w:rPr>
            </w:pPr>
          </w:p>
        </w:tc>
        <w:tc>
          <w:tcPr>
            <w:tcW w:w="1133"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9381A">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22</w:t>
            </w:r>
          </w:p>
        </w:tc>
        <w:tc>
          <w:tcPr>
            <w:tcW w:w="710" w:type="dxa"/>
            <w:tcBorders>
              <w:top w:val="nil"/>
              <w:left w:val="nil"/>
              <w:bottom w:val="single" w:sz="4" w:space="0" w:color="auto"/>
              <w:right w:val="single" w:sz="4" w:space="0" w:color="auto"/>
            </w:tcBorders>
            <w:shd w:val="clear" w:color="auto" w:fill="auto"/>
            <w:vAlign w:val="center"/>
            <w:hideMark/>
          </w:tcPr>
          <w:p w:rsidR="0068305F" w:rsidRPr="00B04944" w:rsidRDefault="0068305F" w:rsidP="0068305F">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w:t>
            </w:r>
            <w:r>
              <w:rPr>
                <w:rFonts w:ascii="Times New Roman" w:eastAsia="Times New Roman" w:hAnsi="Times New Roman" w:cs="Times New Roman"/>
                <w:b/>
                <w:bCs/>
                <w:sz w:val="17"/>
                <w:szCs w:val="17"/>
                <w:lang w:eastAsia="ru-RU"/>
              </w:rPr>
              <w:t>23</w:t>
            </w:r>
          </w:p>
        </w:tc>
      </w:tr>
      <w:tr w:rsidR="00B04944" w:rsidRPr="00B04944" w:rsidTr="001D7CD6">
        <w:trPr>
          <w:trHeight w:val="697"/>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E369D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Показатель </w:t>
            </w:r>
            <w:r w:rsidR="00E369D4">
              <w:rPr>
                <w:rFonts w:ascii="Times New Roman" w:eastAsia="Times New Roman" w:hAnsi="Times New Roman" w:cs="Times New Roman"/>
                <w:b/>
                <w:bCs/>
                <w:sz w:val="17"/>
                <w:szCs w:val="17"/>
                <w:lang w:eastAsia="ru-RU"/>
              </w:rPr>
              <w:t>2</w:t>
            </w:r>
            <w:r w:rsidRPr="00B04944">
              <w:rPr>
                <w:rFonts w:ascii="Times New Roman" w:eastAsia="Times New Roman" w:hAnsi="Times New Roman" w:cs="Times New Roman"/>
                <w:sz w:val="17"/>
                <w:szCs w:val="17"/>
                <w:lang w:eastAsia="ru-RU"/>
              </w:rPr>
              <w:br/>
              <w:t xml:space="preserve"> «Количество приобретенных автобусов»</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471</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471</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942</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2034</w:t>
            </w:r>
          </w:p>
        </w:tc>
      </w:tr>
      <w:tr w:rsidR="00116215" w:rsidRPr="004D2979" w:rsidTr="004D2979">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116215" w:rsidRPr="004D2979" w:rsidRDefault="004D2979" w:rsidP="004D297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04944" w:rsidRPr="00B04944" w:rsidTr="00293273">
        <w:trPr>
          <w:trHeight w:val="51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4927" w:type="dxa"/>
            <w:gridSpan w:val="12"/>
            <w:tcBorders>
              <w:top w:val="single" w:sz="4" w:space="0" w:color="auto"/>
              <w:left w:val="nil"/>
              <w:bottom w:val="single" w:sz="4" w:space="0" w:color="auto"/>
              <w:right w:val="single" w:sz="4" w:space="0" w:color="auto"/>
            </w:tcBorders>
            <w:shd w:val="clear" w:color="auto" w:fill="auto"/>
            <w:vAlign w:val="center"/>
            <w:hideMark/>
          </w:tcPr>
          <w:p w:rsidR="00B04944" w:rsidRPr="00B04944" w:rsidRDefault="00B04944" w:rsidP="004D297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 Мероприятия по развитию инфраструктуры для грузового транспорта, транспортных средств коммунальных и дорожных служб города Твери</w:t>
            </w:r>
          </w:p>
        </w:tc>
      </w:tr>
      <w:tr w:rsidR="00B26029" w:rsidRPr="00B04944" w:rsidTr="00293273">
        <w:trPr>
          <w:trHeight w:val="660"/>
        </w:trPr>
        <w:tc>
          <w:tcPr>
            <w:tcW w:w="519" w:type="dxa"/>
            <w:vMerge w:val="restart"/>
            <w:tcBorders>
              <w:top w:val="nil"/>
              <w:left w:val="single" w:sz="4" w:space="0" w:color="auto"/>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w:t>
            </w:r>
          </w:p>
        </w:tc>
        <w:tc>
          <w:tcPr>
            <w:tcW w:w="3729" w:type="dxa"/>
            <w:vMerge w:val="restart"/>
            <w:tcBorders>
              <w:top w:val="nil"/>
              <w:left w:val="single" w:sz="4" w:space="0" w:color="auto"/>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Задача 6 </w:t>
            </w:r>
            <w:r w:rsidRPr="00B04944">
              <w:rPr>
                <w:rFonts w:ascii="Times New Roman" w:eastAsia="Times New Roman" w:hAnsi="Times New Roman" w:cs="Times New Roman"/>
                <w:b/>
                <w:bCs/>
                <w:sz w:val="17"/>
                <w:szCs w:val="17"/>
                <w:lang w:eastAsia="ru-RU"/>
              </w:rPr>
              <w:br/>
              <w:t>«Развитие транспортной инфраструктуры для грузовых транспортных средств, коммунальных и дорожных служб»</w:t>
            </w:r>
          </w:p>
        </w:tc>
        <w:tc>
          <w:tcPr>
            <w:tcW w:w="850" w:type="dxa"/>
            <w:vMerge w:val="restart"/>
            <w:tcBorders>
              <w:top w:val="nil"/>
              <w:left w:val="single" w:sz="4" w:space="0" w:color="auto"/>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тысяч руб.</w:t>
            </w:r>
          </w:p>
        </w:tc>
        <w:tc>
          <w:tcPr>
            <w:tcW w:w="992"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121 982,7</w:t>
            </w:r>
          </w:p>
        </w:tc>
        <w:tc>
          <w:tcPr>
            <w:tcW w:w="992"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409 580,0</w:t>
            </w:r>
          </w:p>
        </w:tc>
        <w:tc>
          <w:tcPr>
            <w:tcW w:w="99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ind w:left="-108" w:right="-107"/>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1 782 480,0</w:t>
            </w:r>
          </w:p>
        </w:tc>
        <w:tc>
          <w:tcPr>
            <w:tcW w:w="113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453 941,7</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1 683 630,4</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4 270 691,0</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976 791,3</w:t>
            </w:r>
          </w:p>
        </w:tc>
        <w:tc>
          <w:tcPr>
            <w:tcW w:w="113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w:t>
            </w:r>
            <w:r>
              <w:rPr>
                <w:rFonts w:ascii="Times New Roman" w:eastAsia="Times New Roman" w:hAnsi="Times New Roman" w:cs="Times New Roman"/>
                <w:b/>
                <w:bCs/>
                <w:sz w:val="17"/>
                <w:szCs w:val="17"/>
                <w:lang w:eastAsia="ru-RU"/>
              </w:rPr>
              <w:t> 699 097,1</w:t>
            </w:r>
          </w:p>
        </w:tc>
        <w:tc>
          <w:tcPr>
            <w:tcW w:w="710"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14 349,9</w:t>
            </w:r>
          </w:p>
        </w:tc>
        <w:tc>
          <w:tcPr>
            <w:tcW w:w="992"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40 958,0</w:t>
            </w:r>
          </w:p>
        </w:tc>
        <w:tc>
          <w:tcPr>
            <w:tcW w:w="99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178 248,0</w:t>
            </w:r>
          </w:p>
        </w:tc>
        <w:tc>
          <w:tcPr>
            <w:tcW w:w="113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408 785,7</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621 218,7</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1 983 982,6</w:t>
            </w:r>
          </w:p>
        </w:tc>
        <w:tc>
          <w:tcPr>
            <w:tcW w:w="1134"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976 791,3</w:t>
            </w:r>
          </w:p>
        </w:tc>
        <w:tc>
          <w:tcPr>
            <w:tcW w:w="1133"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w:t>
            </w:r>
            <w:r>
              <w:rPr>
                <w:rFonts w:ascii="Times New Roman" w:eastAsia="Times New Roman" w:hAnsi="Times New Roman" w:cs="Times New Roman"/>
                <w:b/>
                <w:bCs/>
                <w:sz w:val="17"/>
                <w:szCs w:val="17"/>
                <w:lang w:eastAsia="ru-RU"/>
              </w:rPr>
              <w:t> 224 334,2</w:t>
            </w:r>
          </w:p>
        </w:tc>
        <w:tc>
          <w:tcPr>
            <w:tcW w:w="710" w:type="dxa"/>
            <w:tcBorders>
              <w:top w:val="nil"/>
              <w:left w:val="nil"/>
              <w:bottom w:val="single" w:sz="4" w:space="0" w:color="auto"/>
              <w:right w:val="single" w:sz="4" w:space="0" w:color="auto"/>
            </w:tcBorders>
            <w:shd w:val="clear" w:color="000000" w:fill="B7DEE8"/>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D86492">
        <w:trPr>
          <w:trHeight w:val="739"/>
        </w:trPr>
        <w:tc>
          <w:tcPr>
            <w:tcW w:w="51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107 632,8</w:t>
            </w:r>
          </w:p>
        </w:tc>
        <w:tc>
          <w:tcPr>
            <w:tcW w:w="992"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368 622,0</w:t>
            </w:r>
          </w:p>
        </w:tc>
        <w:tc>
          <w:tcPr>
            <w:tcW w:w="99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FC6006">
            <w:pPr>
              <w:spacing w:after="0" w:line="240" w:lineRule="auto"/>
              <w:ind w:left="-108" w:right="-107"/>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1 604 232,0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45 156,0</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1 062 411,7</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2 286 708,4</w:t>
            </w:r>
          </w:p>
        </w:tc>
        <w:tc>
          <w:tcPr>
            <w:tcW w:w="1134"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3"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5 474 762,9</w:t>
            </w:r>
          </w:p>
        </w:tc>
        <w:tc>
          <w:tcPr>
            <w:tcW w:w="710" w:type="dxa"/>
            <w:tcBorders>
              <w:top w:val="nil"/>
              <w:left w:val="nil"/>
              <w:bottom w:val="single" w:sz="4" w:space="0" w:color="auto"/>
              <w:right w:val="single" w:sz="4" w:space="0" w:color="auto"/>
            </w:tcBorders>
            <w:shd w:val="clear" w:color="000000" w:fill="B7DEE8"/>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04944" w:rsidRPr="00B04944" w:rsidTr="00293273">
        <w:trPr>
          <w:trHeight w:val="1104"/>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автомобильных дорог, повышающих транспортно-технические параметры улично-дорожн</w:t>
            </w:r>
            <w:r w:rsidR="00FC6006">
              <w:rPr>
                <w:rFonts w:ascii="Times New Roman" w:eastAsia="Times New Roman" w:hAnsi="Times New Roman" w:cs="Times New Roman"/>
                <w:sz w:val="17"/>
                <w:szCs w:val="17"/>
                <w:lang w:eastAsia="ru-RU"/>
              </w:rPr>
              <w:t>о</w:t>
            </w:r>
            <w:r w:rsidRPr="00B04944">
              <w:rPr>
                <w:rFonts w:ascii="Times New Roman" w:eastAsia="Times New Roman" w:hAnsi="Times New Roman" w:cs="Times New Roman"/>
                <w:sz w:val="17"/>
                <w:szCs w:val="17"/>
                <w:lang w:eastAsia="ru-RU"/>
              </w:rPr>
              <w:t>й сети для беспрепятственного доступа транспортных средств коммунальных и дорожных служб»</w:t>
            </w:r>
          </w:p>
        </w:tc>
        <w:tc>
          <w:tcPr>
            <w:tcW w:w="85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12,9</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17,1</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34,6</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«Общее количество приобретенной дорожной и коммунальной техники»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63</w:t>
            </w:r>
          </w:p>
        </w:tc>
        <w:tc>
          <w:tcPr>
            <w:tcW w:w="1134"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64</w:t>
            </w:r>
          </w:p>
        </w:tc>
        <w:tc>
          <w:tcPr>
            <w:tcW w:w="1133"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298</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04944"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«Общее 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w:t>
            </w:r>
          </w:p>
        </w:tc>
        <w:tc>
          <w:tcPr>
            <w:tcW w:w="710" w:type="dxa"/>
            <w:tcBorders>
              <w:top w:val="nil"/>
              <w:left w:val="nil"/>
              <w:bottom w:val="single" w:sz="4" w:space="0" w:color="auto"/>
              <w:right w:val="single" w:sz="4" w:space="0" w:color="auto"/>
            </w:tcBorders>
            <w:shd w:val="clear" w:color="auto" w:fill="auto"/>
            <w:vAlign w:val="center"/>
            <w:hideMark/>
          </w:tcPr>
          <w:p w:rsidR="00B04944" w:rsidRPr="00B04944" w:rsidRDefault="00B04944" w:rsidP="00B04944">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D74E99" w:rsidRPr="00B04944" w:rsidTr="00293273">
        <w:trPr>
          <w:trHeight w:val="540"/>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6.01</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автомобильной дороги Бежецкое шоссе на участке от Затверецкого бульвара до ул. Богородицерождественская (в т.</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104 551,5</w:t>
            </w:r>
          </w:p>
        </w:tc>
        <w:tc>
          <w:tcPr>
            <w:tcW w:w="992"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104 551,5</w:t>
            </w:r>
          </w:p>
        </w:tc>
        <w:tc>
          <w:tcPr>
            <w:tcW w:w="710"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D74E99" w:rsidRPr="00B04944" w:rsidTr="00293273">
        <w:trPr>
          <w:trHeight w:val="600"/>
        </w:trPr>
        <w:tc>
          <w:tcPr>
            <w:tcW w:w="519" w:type="dxa"/>
            <w:vMerge/>
            <w:tcBorders>
              <w:top w:val="nil"/>
              <w:left w:val="single" w:sz="4" w:space="0" w:color="auto"/>
              <w:bottom w:val="single" w:sz="4" w:space="0" w:color="auto"/>
              <w:right w:val="single" w:sz="4" w:space="0" w:color="auto"/>
            </w:tcBorders>
            <w:vAlign w:val="center"/>
            <w:hideMark/>
          </w:tcPr>
          <w:p w:rsidR="00D74E99" w:rsidRPr="00B04944" w:rsidRDefault="00D74E99" w:rsidP="00D74E9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D74E99" w:rsidRPr="00B04944" w:rsidRDefault="00D74E99" w:rsidP="00D74E9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74E99" w:rsidRPr="00B04944" w:rsidRDefault="00D74E99" w:rsidP="00D74E9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12 606,8</w:t>
            </w:r>
          </w:p>
        </w:tc>
        <w:tc>
          <w:tcPr>
            <w:tcW w:w="992"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Pr>
                <w:rFonts w:ascii="Times New Roman" w:eastAsia="Times New Roman" w:hAnsi="Times New Roman" w:cs="Times New Roman"/>
                <w:b/>
                <w:bCs/>
                <w:sz w:val="17"/>
                <w:szCs w:val="17"/>
                <w:lang w:eastAsia="ru-RU"/>
              </w:rPr>
              <w:t>12 606,8</w:t>
            </w:r>
          </w:p>
        </w:tc>
        <w:tc>
          <w:tcPr>
            <w:tcW w:w="710" w:type="dxa"/>
            <w:tcBorders>
              <w:top w:val="nil"/>
              <w:left w:val="nil"/>
              <w:bottom w:val="single" w:sz="4" w:space="0" w:color="auto"/>
              <w:right w:val="single" w:sz="4" w:space="0" w:color="auto"/>
            </w:tcBorders>
            <w:shd w:val="clear" w:color="000000" w:fill="E4DFEC"/>
            <w:vAlign w:val="center"/>
            <w:hideMark/>
          </w:tcPr>
          <w:p w:rsidR="00D74E99" w:rsidRPr="00B04944" w:rsidRDefault="00D74E99" w:rsidP="00D74E9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26029" w:rsidRPr="00B04944" w:rsidTr="00D86492">
        <w:trPr>
          <w:trHeight w:val="71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91 944,7</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91 944,7</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26029" w:rsidRPr="00B04944" w:rsidTr="00293273">
        <w:trPr>
          <w:trHeight w:val="579"/>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0,6</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26029" w:rsidRPr="00B04944" w:rsidTr="00293273">
        <w:trPr>
          <w:trHeight w:val="540"/>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6.02</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автодороги Бурашевское шоссе на участке от путепровода через Октябрьскую ж/д до автодороги М-10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17 431,2</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292 480,0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292 480,0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602 391,2</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40"/>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1 743,1</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29 248,0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29 248,0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60 239,1</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D86492">
        <w:trPr>
          <w:trHeight w:val="569"/>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15 688,1</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263 232,0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263 232,0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542 152,1</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D86492" w:rsidTr="00D86492">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B26029" w:rsidRPr="00D86492"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D86492">
        <w:trPr>
          <w:trHeight w:val="579"/>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2020</w:t>
            </w:r>
          </w:p>
        </w:tc>
      </w:tr>
      <w:tr w:rsidR="00B26029" w:rsidRPr="00B04944" w:rsidTr="00293273">
        <w:trPr>
          <w:trHeight w:val="579"/>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B259FA">
        <w:trPr>
          <w:trHeight w:val="631"/>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3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50,0</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50,0</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B259FA">
        <w:trPr>
          <w:trHeight w:val="382"/>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6.03</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«Реконструкция автомобильной дороги ул. Маршала Конева и Старицкого шоссе на участке от ул. Б. Полевого до трассы М-10 (в т. ч. ПИР)» </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35 000,0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90 000,0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125 000,0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3 500,0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12 500,0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CC5534">
        <w:trPr>
          <w:trHeight w:val="498"/>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31 500,0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81 000,0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112 500,0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2,8</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B259FA">
        <w:trPr>
          <w:trHeight w:val="435"/>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6.04</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участка автомобильной дороги в створе улицы Маяковского в городе Твери (в т.</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43 300,0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650 000,0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693 300,0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4 330,0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65 000,0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69 330,0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B259FA">
        <w:trPr>
          <w:trHeight w:val="677"/>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38 970,0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585 000,0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623 970,0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26029" w:rsidRPr="00B04944" w:rsidTr="00E34868">
        <w:trPr>
          <w:trHeight w:val="713"/>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3,7</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3,7</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B259FA">
        <w:trPr>
          <w:trHeight w:val="372"/>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6.05</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участка автомобильной дороги в створе улицы Туполева в городе Твери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38 800,0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750 000,0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788 800,0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3 880,0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75 000,0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78 880,0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CC5534">
        <w:trPr>
          <w:trHeight w:val="127"/>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34 920,0</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675 000,0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709 920,0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259FA" w:rsidTr="00B259FA">
        <w:trPr>
          <w:trHeight w:val="127"/>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B26029" w:rsidRPr="00B259FA"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2021</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4,6</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2022</w:t>
            </w:r>
          </w:p>
        </w:tc>
      </w:tr>
      <w:tr w:rsidR="00B26029" w:rsidRPr="00B04944" w:rsidTr="00293273">
        <w:trPr>
          <w:trHeight w:val="588"/>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6.06</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автодороги Бежецкое шоссе на участке от ул. Богородицерождественская до границы города Твери (в т.</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 xml:space="preserve">ч. ПИР)» </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5 445,0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487 295,6</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492 740,6</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588"/>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1 089,0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48 729,6</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49 818,6</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864"/>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4 356,0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438 566,0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442 922,0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67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696"/>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6.07</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автодороги на Третьяковском переулке и ул. Маяковского на участке от ул. Шишкова до ул. Академика Туполева (в т.</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ч. ПИР)»</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2 000,0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17 000,0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300 000,0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319 000,0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26029" w:rsidRPr="00B04944" w:rsidTr="00293273">
        <w:trPr>
          <w:trHeight w:val="579"/>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проектов планировки территорий»</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579"/>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579"/>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26029" w:rsidRPr="00B04944" w:rsidTr="00293273">
        <w:trPr>
          <w:trHeight w:val="468"/>
        </w:trPr>
        <w:tc>
          <w:tcPr>
            <w:tcW w:w="51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6.08</w:t>
            </w:r>
          </w:p>
        </w:tc>
        <w:tc>
          <w:tcPr>
            <w:tcW w:w="3729"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«Реконструкция Московского шоссе (въезд в город). Пусковой комплекс № 2,3,4 (в т. ч. ПИР)»</w:t>
            </w:r>
          </w:p>
        </w:tc>
        <w:tc>
          <w:tcPr>
            <w:tcW w:w="850" w:type="dxa"/>
            <w:vMerge w:val="restart"/>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Всего:</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51 100,0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779 807,1</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2 858 385,5</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3 689 292,6</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10 300,0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155 961,4</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571 677,1</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737 938,5</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E34868">
        <w:trPr>
          <w:trHeight w:val="693"/>
        </w:trPr>
        <w:tc>
          <w:tcPr>
            <w:tcW w:w="51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3729"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Тверской области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40 800,0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623 845,7</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2 286 708,4</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2 951 354,1</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E34868" w:rsidTr="00EC2353">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auto" w:fill="auto"/>
            <w:vAlign w:val="center"/>
          </w:tcPr>
          <w:p w:rsidR="00B26029" w:rsidRPr="00E34868"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9,1</w:t>
            </w:r>
          </w:p>
        </w:tc>
        <w:tc>
          <w:tcPr>
            <w:tcW w:w="71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7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3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21,4</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78,6</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1B0AD3">
        <w:trPr>
          <w:trHeight w:val="117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6.09</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транспортной набережной вдоль реки Лазури на участке от Смоленского переулка до Тверского проспекта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11 598,7</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97 307,7</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97 307,7</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206 214,1</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3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«Степень выполнения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100,0</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6.10</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ype="page"/>
              <w:t>«Строительство автомобильной дороги по ул. Можайского на участке от улицы Левитана до Бурашевского шоссе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185 592,7</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185 592,7</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реконструированных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0,9</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1B0AD3">
        <w:trPr>
          <w:trHeight w:val="117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6.11</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«Строительство автомобильной дороги по ул. Фрунзе на участке от улицы Паши Савельевой до Петербургского шоссе с путепроводом через Октябрьскую железную дорогу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15 000,0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291 923,1</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306 923,1</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2024</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EC2353" w:rsidTr="00EC2353">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EC235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B26029" w:rsidRPr="00EC235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6.12</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«Приобретение специализированной коммунальной и дорожной техники для осуществления мероприятий по благоустройству»</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5 860,0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8 020,0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28 230,0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3 160,0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45 270,0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самоходных шасси для обслуживания тепличного комплекса»</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погрузчиков на базе МТЗ-82»</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4</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автовышек на базе КамАЗ»</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6</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пнедробильных машин»</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2025</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8</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экскаваторов-погрузчиков «ТЕRЕХ»</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2026</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5</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грузовых автомобилей на базе «ГАЗОН НЕКСТ»</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7</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коммунальных уборочных машин на базе трактора МТЗ-82»</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9</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манипуляторов на базе КамАЗ (ломовоз)»</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2027</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10</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самосвалов на базе КамАЗ»</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2029</w:t>
            </w:r>
          </w:p>
        </w:tc>
      </w:tr>
      <w:tr w:rsidR="00B26029" w:rsidRPr="00B04944" w:rsidTr="00D11516">
        <w:trPr>
          <w:trHeight w:val="664"/>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комбинированных дорожных машин»</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2030</w:t>
            </w:r>
          </w:p>
        </w:tc>
      </w:tr>
      <w:tr w:rsidR="00B26029" w:rsidRPr="00B04944" w:rsidTr="00D11516">
        <w:trPr>
          <w:trHeight w:val="1070"/>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6.13</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 xml:space="preserve">«Строительство автомобильной дороги на участке от Московского шоссе </w:t>
            </w:r>
            <w:proofErr w:type="gramStart"/>
            <w:r w:rsidRPr="00B04944">
              <w:rPr>
                <w:rFonts w:ascii="Times New Roman" w:eastAsia="Times New Roman" w:hAnsi="Times New Roman" w:cs="Times New Roman"/>
                <w:sz w:val="17"/>
                <w:szCs w:val="17"/>
                <w:lang w:eastAsia="ru-RU"/>
              </w:rPr>
              <w:t>до</w:t>
            </w:r>
            <w:proofErr w:type="gramEnd"/>
            <w:r w:rsidRPr="00B04944">
              <w:rPr>
                <w:rFonts w:ascii="Times New Roman" w:eastAsia="Times New Roman" w:hAnsi="Times New Roman" w:cs="Times New Roman"/>
                <w:sz w:val="17"/>
                <w:szCs w:val="17"/>
                <w:lang w:eastAsia="ru-RU"/>
              </w:rPr>
              <w:t xml:space="preserve"> а/д Москва-С.</w:t>
            </w:r>
            <w:r>
              <w:rPr>
                <w:rFonts w:ascii="Times New Roman" w:eastAsia="Times New Roman" w:hAnsi="Times New Roman" w:cs="Times New Roman"/>
                <w:sz w:val="17"/>
                <w:szCs w:val="17"/>
                <w:lang w:eastAsia="ru-RU"/>
              </w:rPr>
              <w:t xml:space="preserve"> </w:t>
            </w:r>
            <w:r w:rsidRPr="00B04944">
              <w:rPr>
                <w:rFonts w:ascii="Times New Roman" w:eastAsia="Times New Roman" w:hAnsi="Times New Roman" w:cs="Times New Roman"/>
                <w:sz w:val="17"/>
                <w:szCs w:val="17"/>
                <w:lang w:eastAsia="ru-RU"/>
              </w:rPr>
              <w:t>Петербург (в районе д. Никифоровское) (в т. ч. ПИР)»</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371 185,3</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371 185,3</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26029" w:rsidRPr="00B04944" w:rsidTr="00D11516">
        <w:trPr>
          <w:trHeight w:val="83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разработанных комплектов проектно-сметной документации»</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2031</w:t>
            </w:r>
          </w:p>
        </w:tc>
      </w:tr>
      <w:tr w:rsidR="00B26029" w:rsidRPr="001B0AD3" w:rsidTr="00D11516">
        <w:trPr>
          <w:trHeight w:val="58"/>
        </w:trPr>
        <w:tc>
          <w:tcPr>
            <w:tcW w:w="519" w:type="dxa"/>
            <w:tcBorders>
              <w:top w:val="single" w:sz="4" w:space="0" w:color="auto"/>
              <w:left w:val="single" w:sz="4" w:space="0" w:color="auto"/>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B26029" w:rsidRPr="001B0AD3"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xml:space="preserve">Показатель 2 </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«Протяженность построенных автомобильных дорог»</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км</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1,8</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2033</w:t>
            </w:r>
          </w:p>
        </w:tc>
      </w:tr>
      <w:tr w:rsidR="00B26029" w:rsidRPr="00B04944" w:rsidTr="004A4271">
        <w:trPr>
          <w:trHeight w:val="1375"/>
        </w:trPr>
        <w:tc>
          <w:tcPr>
            <w:tcW w:w="519" w:type="dxa"/>
            <w:tcBorders>
              <w:top w:val="nil"/>
              <w:left w:val="single" w:sz="4" w:space="0" w:color="auto"/>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6.14</w:t>
            </w:r>
          </w:p>
        </w:tc>
        <w:tc>
          <w:tcPr>
            <w:tcW w:w="3729"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b/>
                <w:bCs/>
                <w:sz w:val="17"/>
                <w:szCs w:val="17"/>
                <w:lang w:eastAsia="ru-RU"/>
              </w:rPr>
              <w:t xml:space="preserve">Мероприятие </w:t>
            </w:r>
            <w:r w:rsidRPr="00B04944">
              <w:rPr>
                <w:rFonts w:ascii="Times New Roman" w:eastAsia="Times New Roman" w:hAnsi="Times New Roman" w:cs="Times New Roman"/>
                <w:sz w:val="17"/>
                <w:szCs w:val="17"/>
                <w:lang w:eastAsia="ru-RU"/>
              </w:rPr>
              <w:br/>
              <w:t>«Приобретение специализированной коммунальной и дорожной техники для осуществления мероприятий по дорожному хозяйству»</w:t>
            </w:r>
          </w:p>
        </w:tc>
        <w:tc>
          <w:tcPr>
            <w:tcW w:w="85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тысяч руб.</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бюджет города Твери</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377 938,0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279 200,0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509 252,0</w:t>
            </w:r>
          </w:p>
        </w:tc>
        <w:tc>
          <w:tcPr>
            <w:tcW w:w="1134"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602 446,0</w:t>
            </w:r>
          </w:p>
        </w:tc>
        <w:tc>
          <w:tcPr>
            <w:tcW w:w="1133"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1 768 836,0</w:t>
            </w:r>
          </w:p>
        </w:tc>
        <w:tc>
          <w:tcPr>
            <w:tcW w:w="710" w:type="dxa"/>
            <w:tcBorders>
              <w:top w:val="nil"/>
              <w:left w:val="nil"/>
              <w:bottom w:val="single" w:sz="4" w:space="0" w:color="auto"/>
              <w:right w:val="single" w:sz="4" w:space="0" w:color="auto"/>
            </w:tcBorders>
            <w:shd w:val="clear" w:color="000000" w:fill="E4DFEC"/>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распределителей технологических материалов на базе автомобиля (а/м самосвалы КамАЗ и др.)»</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17</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распределителей реагентов на базе автомобиля (а/м шасси КамАЗ и др.)»</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распределителей технологических материалов (трактора МТЗ под прицеп ПРК)»</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4</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плужно-щеточных снегоочистителей (КДМ с плужно-щеточным оборудованием)»</w:t>
            </w:r>
          </w:p>
        </w:tc>
        <w:tc>
          <w:tcPr>
            <w:tcW w:w="85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7</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8</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15</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5</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плужно-щеточных снегоочистителей (тракторные щетки)»</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6</w:t>
            </w:r>
            <w:r w:rsidRPr="00B04944">
              <w:rPr>
                <w:rFonts w:ascii="Times New Roman" w:eastAsia="Times New Roman" w:hAnsi="Times New Roman" w:cs="Times New Roman"/>
                <w:b/>
                <w:bCs/>
                <w:sz w:val="17"/>
                <w:szCs w:val="17"/>
                <w:lang w:eastAsia="ru-RU"/>
              </w:rPr>
              <w:br w:type="page"/>
            </w:r>
          </w:p>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sz w:val="17"/>
                <w:szCs w:val="17"/>
                <w:lang w:eastAsia="ru-RU"/>
              </w:rPr>
              <w:t>«Количество приобретенного п</w:t>
            </w:r>
            <w:r>
              <w:rPr>
                <w:rFonts w:ascii="Times New Roman" w:eastAsia="Times New Roman" w:hAnsi="Times New Roman" w:cs="Times New Roman"/>
                <w:sz w:val="17"/>
                <w:szCs w:val="17"/>
                <w:lang w:eastAsia="ru-RU"/>
              </w:rPr>
              <w:t>о</w:t>
            </w:r>
            <w:r w:rsidRPr="00B04944">
              <w:rPr>
                <w:rFonts w:ascii="Times New Roman" w:eastAsia="Times New Roman" w:hAnsi="Times New Roman" w:cs="Times New Roman"/>
                <w:sz w:val="17"/>
                <w:szCs w:val="17"/>
                <w:lang w:eastAsia="ru-RU"/>
              </w:rPr>
              <w:t>ливомоечного оборудовани</w:t>
            </w:r>
            <w:r>
              <w:rPr>
                <w:rFonts w:ascii="Times New Roman" w:eastAsia="Times New Roman" w:hAnsi="Times New Roman" w:cs="Times New Roman"/>
                <w:sz w:val="17"/>
                <w:szCs w:val="17"/>
                <w:lang w:eastAsia="ru-RU"/>
              </w:rPr>
              <w:t>я</w:t>
            </w:r>
            <w:r w:rsidRPr="00B04944">
              <w:rPr>
                <w:rFonts w:ascii="Times New Roman" w:eastAsia="Times New Roman" w:hAnsi="Times New Roman" w:cs="Times New Roman"/>
                <w:sz w:val="17"/>
                <w:szCs w:val="17"/>
                <w:lang w:eastAsia="ru-RU"/>
              </w:rPr>
              <w:t>, монтируемого на КДМ (самосвалы)»</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14</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7</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подметально-вакуумных машин (ПУМ)»</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6</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18</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8</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подметально-уборочных машин (Бродвей) прицеп»</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9</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тротуароуборочных машин (Джонстон)»</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76"/>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10</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тротуароуборочных машин (Чистик)»</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4A4271" w:rsidTr="004A4271">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5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самосвалов (КамАЗ и др.)»</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27</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фронтальных погрузчиков»</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фронтальных экскаваторов-погрузчиков»</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14</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снегопогрузчиков лаповых»</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15</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автогрейдеров (ДЗ-98, ДЗ-122, ГС-1805)»</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16</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легковых автомобилей»</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4</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17</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грузопассажирских автомобилей»</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18</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пассажирских автобусов»</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19</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роторных снегоочистителей»</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20</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машин для прочистки ливневой канализации (каналопромывочная, илососная)»</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машин и механизмов для асфальтобетонных работ (асфа</w:t>
            </w:r>
            <w:r>
              <w:rPr>
                <w:rFonts w:ascii="Times New Roman" w:eastAsia="Times New Roman" w:hAnsi="Times New Roman" w:cs="Times New Roman"/>
                <w:sz w:val="17"/>
                <w:szCs w:val="17"/>
                <w:lang w:eastAsia="ru-RU"/>
              </w:rPr>
              <w:t>ль</w:t>
            </w:r>
            <w:r w:rsidRPr="00B04944">
              <w:rPr>
                <w:rFonts w:ascii="Times New Roman" w:eastAsia="Times New Roman" w:hAnsi="Times New Roman" w:cs="Times New Roman"/>
                <w:sz w:val="17"/>
                <w:szCs w:val="17"/>
                <w:lang w:eastAsia="ru-RU"/>
              </w:rPr>
              <w:t>тоукладчики, катки, фрезы)»</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5</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4A4271">
        <w:trPr>
          <w:trHeight w:val="116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22</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приобретенного оборудования для ямочного ремонта асфальтобетонного покрытия (тракторные фрезы, автокохеры)»</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4A4271">
        <w:trPr>
          <w:trHeight w:val="897"/>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23</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приобретенного оборудования для очистки и мойки барьерного ограждения»</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4</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4A4271" w:rsidTr="004A4271">
        <w:trPr>
          <w:trHeight w:val="5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lastRenderedPageBreak/>
              <w:t>1</w:t>
            </w:r>
          </w:p>
        </w:tc>
        <w:tc>
          <w:tcPr>
            <w:tcW w:w="3729"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w:t>
            </w:r>
          </w:p>
        </w:tc>
        <w:tc>
          <w:tcPr>
            <w:tcW w:w="710" w:type="dxa"/>
            <w:tcBorders>
              <w:top w:val="single" w:sz="4" w:space="0" w:color="auto"/>
              <w:left w:val="nil"/>
              <w:bottom w:val="single" w:sz="4" w:space="0" w:color="auto"/>
              <w:right w:val="single" w:sz="4" w:space="0" w:color="auto"/>
            </w:tcBorders>
            <w:shd w:val="clear" w:color="000000" w:fill="FFFFFF"/>
            <w:vAlign w:val="center"/>
          </w:tcPr>
          <w:p w:rsidR="00B26029" w:rsidRPr="004A4271" w:rsidRDefault="00B26029" w:rsidP="00B26029">
            <w:pPr>
              <w:spacing w:after="0" w:line="240" w:lineRule="auto"/>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13</w:t>
            </w:r>
          </w:p>
        </w:tc>
      </w:tr>
      <w:tr w:rsidR="00B26029" w:rsidRPr="00B04944" w:rsidTr="00293273">
        <w:trPr>
          <w:trHeight w:val="82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24</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автокранов, автовышек, грузовых автомобилей с гидро-крановым оборудованием»</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6</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25</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пескоразбрасывателей прицепных коммунальных»</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3</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10</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26</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тракторов с бульдозерным оборудованием»</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27</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седельных тягачей (КАМАЗ)»</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1</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28</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полуприцепов, прицепов (для разметочной машины)»</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2</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29</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приобретенных машин разметочных МДР (пластик, краска)»</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30</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приобретенного оборудования разметочного (Лайн-лазер)»</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r w:rsidR="00B26029" w:rsidRPr="00B04944" w:rsidTr="00293273">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 </w:t>
            </w:r>
          </w:p>
        </w:tc>
        <w:tc>
          <w:tcPr>
            <w:tcW w:w="3729"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Показатель 31</w:t>
            </w:r>
            <w:r w:rsidRPr="00B04944">
              <w:rPr>
                <w:rFonts w:ascii="Times New Roman" w:eastAsia="Times New Roman" w:hAnsi="Times New Roman" w:cs="Times New Roman"/>
                <w:b/>
                <w:bCs/>
                <w:sz w:val="17"/>
                <w:szCs w:val="17"/>
                <w:lang w:eastAsia="ru-RU"/>
              </w:rPr>
              <w:br/>
            </w:r>
            <w:r w:rsidRPr="00B04944">
              <w:rPr>
                <w:rFonts w:ascii="Times New Roman" w:eastAsia="Times New Roman" w:hAnsi="Times New Roman" w:cs="Times New Roman"/>
                <w:sz w:val="17"/>
                <w:szCs w:val="17"/>
                <w:lang w:eastAsia="ru-RU"/>
              </w:rPr>
              <w:t>«Количество приобретенного оборудования (котел для разогрева пластика)»</w:t>
            </w:r>
          </w:p>
        </w:tc>
        <w:tc>
          <w:tcPr>
            <w:tcW w:w="850"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B26029" w:rsidRPr="00B04944" w:rsidRDefault="00B26029" w:rsidP="00B26029">
            <w:pPr>
              <w:spacing w:after="0" w:line="240" w:lineRule="auto"/>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sz w:val="17"/>
                <w:szCs w:val="17"/>
                <w:lang w:eastAsia="ru-RU"/>
              </w:rPr>
            </w:pPr>
            <w:r w:rsidRPr="00B04944">
              <w:rPr>
                <w:rFonts w:ascii="Times New Roman" w:eastAsia="Times New Roman" w:hAnsi="Times New Roman" w:cs="Times New Roman"/>
                <w:sz w:val="17"/>
                <w:szCs w:val="17"/>
                <w:lang w:eastAsia="ru-RU"/>
              </w:rPr>
              <w:t>1</w:t>
            </w:r>
          </w:p>
        </w:tc>
        <w:tc>
          <w:tcPr>
            <w:tcW w:w="1133"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3</w:t>
            </w:r>
          </w:p>
        </w:tc>
        <w:tc>
          <w:tcPr>
            <w:tcW w:w="710" w:type="dxa"/>
            <w:tcBorders>
              <w:top w:val="nil"/>
              <w:left w:val="nil"/>
              <w:bottom w:val="single" w:sz="4" w:space="0" w:color="auto"/>
              <w:right w:val="single" w:sz="4" w:space="0" w:color="auto"/>
            </w:tcBorders>
            <w:shd w:val="clear" w:color="000000" w:fill="FFFFFF"/>
            <w:vAlign w:val="center"/>
            <w:hideMark/>
          </w:tcPr>
          <w:p w:rsidR="00B26029" w:rsidRPr="00B04944" w:rsidRDefault="00B26029" w:rsidP="00B26029">
            <w:pPr>
              <w:spacing w:after="0" w:line="240" w:lineRule="auto"/>
              <w:jc w:val="center"/>
              <w:rPr>
                <w:rFonts w:ascii="Times New Roman" w:eastAsia="Times New Roman" w:hAnsi="Times New Roman" w:cs="Times New Roman"/>
                <w:b/>
                <w:bCs/>
                <w:sz w:val="17"/>
                <w:szCs w:val="17"/>
                <w:lang w:eastAsia="ru-RU"/>
              </w:rPr>
            </w:pPr>
            <w:r w:rsidRPr="00B04944">
              <w:rPr>
                <w:rFonts w:ascii="Times New Roman" w:eastAsia="Times New Roman" w:hAnsi="Times New Roman" w:cs="Times New Roman"/>
                <w:b/>
                <w:bCs/>
                <w:sz w:val="17"/>
                <w:szCs w:val="17"/>
                <w:lang w:eastAsia="ru-RU"/>
              </w:rPr>
              <w:t>2039</w:t>
            </w:r>
          </w:p>
        </w:tc>
      </w:tr>
    </w:tbl>
    <w:p w:rsidR="00B04944" w:rsidRDefault="00B04944" w:rsidP="00B04944">
      <w:pPr>
        <w:spacing w:after="0" w:line="240" w:lineRule="auto"/>
        <w:ind w:left="-284" w:right="-598"/>
        <w:jc w:val="both"/>
        <w:outlineLvl w:val="3"/>
        <w:rPr>
          <w:rFonts w:ascii="Times New Roman" w:eastAsia="Times New Roman" w:hAnsi="Times New Roman" w:cs="Times New Roman"/>
          <w:bCs/>
          <w:sz w:val="28"/>
          <w:szCs w:val="28"/>
          <w:lang w:eastAsia="ru-RU"/>
        </w:rPr>
      </w:pPr>
    </w:p>
    <w:p w:rsidR="006C61AC" w:rsidRDefault="006C61AC" w:rsidP="00895ACF">
      <w:pPr>
        <w:spacing w:after="0" w:line="240" w:lineRule="auto"/>
        <w:ind w:right="-598"/>
        <w:jc w:val="right"/>
        <w:outlineLvl w:val="3"/>
        <w:rPr>
          <w:rFonts w:ascii="Times New Roman" w:eastAsia="Times New Roman" w:hAnsi="Times New Roman" w:cs="Times New Roman"/>
          <w:bCs/>
          <w:sz w:val="28"/>
          <w:szCs w:val="28"/>
          <w:lang w:eastAsia="ru-RU"/>
        </w:rPr>
      </w:pPr>
    </w:p>
    <w:p w:rsidR="006C61AC" w:rsidRDefault="006C61AC" w:rsidP="006C61AC">
      <w:pPr>
        <w:spacing w:after="0" w:line="240" w:lineRule="auto"/>
        <w:ind w:left="-284" w:right="-598"/>
        <w:jc w:val="both"/>
        <w:outlineLvl w:val="3"/>
        <w:rPr>
          <w:rFonts w:ascii="Times New Roman" w:eastAsia="Times New Roman" w:hAnsi="Times New Roman" w:cs="Times New Roman"/>
          <w:bCs/>
          <w:sz w:val="28"/>
          <w:szCs w:val="28"/>
          <w:lang w:eastAsia="ru-RU"/>
        </w:rPr>
      </w:pPr>
    </w:p>
    <w:p w:rsidR="00F33C3C" w:rsidRDefault="00F33C3C" w:rsidP="00C03F90">
      <w:pPr>
        <w:spacing w:after="0" w:line="240" w:lineRule="auto"/>
        <w:jc w:val="both"/>
        <w:outlineLvl w:val="3"/>
        <w:rPr>
          <w:rFonts w:ascii="Times New Roman" w:eastAsia="Times New Roman" w:hAnsi="Times New Roman" w:cs="Times New Roman"/>
          <w:bCs/>
          <w:sz w:val="28"/>
          <w:szCs w:val="28"/>
          <w:highlight w:val="lightGray"/>
          <w:lang w:eastAsia="ru-RU"/>
        </w:rPr>
      </w:pPr>
    </w:p>
    <w:p w:rsidR="00F7438A" w:rsidRDefault="00F7438A" w:rsidP="00CC6A8A">
      <w:pPr>
        <w:spacing w:after="0" w:line="240" w:lineRule="auto"/>
        <w:jc w:val="right"/>
        <w:outlineLvl w:val="3"/>
        <w:rPr>
          <w:rFonts w:ascii="Times New Roman" w:eastAsia="Times New Roman" w:hAnsi="Times New Roman" w:cs="Times New Roman"/>
          <w:bCs/>
          <w:sz w:val="28"/>
          <w:szCs w:val="28"/>
          <w:highlight w:val="lightGray"/>
          <w:lang w:eastAsia="ru-RU"/>
        </w:rPr>
        <w:sectPr w:rsidR="00F7438A" w:rsidSect="0034360D">
          <w:pgSz w:w="16838" w:h="11906" w:orient="landscape"/>
          <w:pgMar w:top="1134" w:right="1134" w:bottom="567" w:left="1134" w:header="709" w:footer="709" w:gutter="0"/>
          <w:cols w:space="708"/>
          <w:docGrid w:linePitch="360"/>
        </w:sectPr>
      </w:pPr>
    </w:p>
    <w:p w:rsidR="00EC0524" w:rsidRPr="0049435A" w:rsidRDefault="00EC0524" w:rsidP="009D597D">
      <w:pPr>
        <w:spacing w:after="0" w:line="240" w:lineRule="auto"/>
        <w:ind w:firstLine="709"/>
        <w:jc w:val="center"/>
        <w:outlineLvl w:val="3"/>
        <w:rPr>
          <w:rFonts w:ascii="Times New Roman" w:eastAsia="Times New Roman" w:hAnsi="Times New Roman" w:cs="Times New Roman"/>
          <w:b/>
          <w:bCs/>
          <w:sz w:val="28"/>
          <w:szCs w:val="28"/>
          <w:lang w:eastAsia="ru-RU"/>
        </w:rPr>
      </w:pPr>
      <w:r w:rsidRPr="0049435A">
        <w:rPr>
          <w:rFonts w:ascii="Times New Roman" w:eastAsia="Times New Roman" w:hAnsi="Times New Roman" w:cs="Times New Roman"/>
          <w:b/>
          <w:bCs/>
          <w:sz w:val="28"/>
          <w:szCs w:val="28"/>
          <w:lang w:eastAsia="ru-RU"/>
        </w:rPr>
        <w:lastRenderedPageBreak/>
        <w:t>V</w:t>
      </w:r>
      <w:r w:rsidR="00F84504" w:rsidRPr="0049435A">
        <w:rPr>
          <w:rFonts w:ascii="Times New Roman" w:eastAsia="Times New Roman" w:hAnsi="Times New Roman" w:cs="Times New Roman"/>
          <w:b/>
          <w:bCs/>
          <w:sz w:val="28"/>
          <w:szCs w:val="28"/>
          <w:lang w:eastAsia="ru-RU"/>
        </w:rPr>
        <w:t>I</w:t>
      </w:r>
      <w:r w:rsidRPr="0049435A">
        <w:rPr>
          <w:rFonts w:ascii="Times New Roman" w:eastAsia="Times New Roman" w:hAnsi="Times New Roman" w:cs="Times New Roman"/>
          <w:b/>
          <w:bCs/>
          <w:sz w:val="28"/>
          <w:szCs w:val="28"/>
          <w:lang w:eastAsia="ru-RU"/>
        </w:rPr>
        <w:t>.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A607E" w:rsidRPr="00683287" w:rsidRDefault="004A607E" w:rsidP="00683287">
      <w:pPr>
        <w:spacing w:after="0" w:line="240" w:lineRule="auto"/>
        <w:ind w:firstLine="709"/>
        <w:jc w:val="center"/>
        <w:rPr>
          <w:rFonts w:ascii="Times New Roman" w:eastAsia="Times New Roman" w:hAnsi="Times New Roman" w:cs="Times New Roman"/>
          <w:sz w:val="28"/>
          <w:szCs w:val="28"/>
          <w:highlight w:val="lightGray"/>
          <w:lang w:eastAsia="ru-RU"/>
        </w:rPr>
      </w:pPr>
    </w:p>
    <w:p w:rsidR="003D7D54" w:rsidRDefault="007A5BD6" w:rsidP="003D7D54">
      <w:pPr>
        <w:spacing w:after="0" w:line="240" w:lineRule="auto"/>
        <w:ind w:firstLine="709"/>
        <w:jc w:val="both"/>
        <w:rPr>
          <w:rFonts w:ascii="Times New Roman" w:eastAsia="Times New Roman" w:hAnsi="Times New Roman" w:cs="Times New Roman"/>
          <w:sz w:val="28"/>
          <w:szCs w:val="28"/>
          <w:lang w:eastAsia="ru-RU"/>
        </w:rPr>
      </w:pPr>
      <w:r w:rsidRPr="003D7D54">
        <w:rPr>
          <w:rFonts w:ascii="Times New Roman" w:eastAsia="Times New Roman" w:hAnsi="Times New Roman" w:cs="Times New Roman"/>
          <w:sz w:val="28"/>
          <w:szCs w:val="28"/>
          <w:lang w:eastAsia="ru-RU"/>
        </w:rPr>
        <w:t xml:space="preserve">Оценка эффективности реализации мероприятий (инвестиционных проектов) по проектированию, строительству, реконструкции объектов транспортной инфраструктуры по целевому варианту комплексного развития транспортной инфраструктуры города </w:t>
      </w:r>
      <w:r w:rsidR="008020ED">
        <w:rPr>
          <w:rFonts w:ascii="Times New Roman" w:eastAsia="Times New Roman" w:hAnsi="Times New Roman" w:cs="Times New Roman"/>
          <w:sz w:val="28"/>
          <w:szCs w:val="28"/>
          <w:lang w:eastAsia="ru-RU"/>
        </w:rPr>
        <w:t>Твери</w:t>
      </w:r>
      <w:r w:rsidRPr="003D7D54">
        <w:rPr>
          <w:rFonts w:ascii="Times New Roman" w:eastAsia="Times New Roman" w:hAnsi="Times New Roman" w:cs="Times New Roman"/>
          <w:sz w:val="28"/>
          <w:szCs w:val="28"/>
          <w:lang w:eastAsia="ru-RU"/>
        </w:rPr>
        <w:t xml:space="preserve"> </w:t>
      </w:r>
      <w:r w:rsidR="0010009B">
        <w:rPr>
          <w:rFonts w:ascii="Times New Roman" w:eastAsia="Times New Roman" w:hAnsi="Times New Roman" w:cs="Times New Roman"/>
          <w:sz w:val="28"/>
          <w:szCs w:val="28"/>
          <w:lang w:eastAsia="ru-RU"/>
        </w:rPr>
        <w:t xml:space="preserve">на </w:t>
      </w:r>
      <w:r w:rsidR="006A539C">
        <w:rPr>
          <w:rFonts w:ascii="Times New Roman" w:eastAsia="Times New Roman" w:hAnsi="Times New Roman" w:cs="Times New Roman"/>
          <w:sz w:val="28"/>
          <w:szCs w:val="28"/>
          <w:lang w:eastAsia="ru-RU"/>
        </w:rPr>
        <w:t>2020</w:t>
      </w:r>
      <w:r w:rsidR="00897F7C">
        <w:rPr>
          <w:rFonts w:ascii="Times New Roman" w:eastAsia="Times New Roman" w:hAnsi="Times New Roman" w:cs="Times New Roman"/>
          <w:sz w:val="28"/>
          <w:szCs w:val="28"/>
          <w:lang w:eastAsia="ru-RU"/>
        </w:rPr>
        <w:t>-203</w:t>
      </w:r>
      <w:r w:rsidR="006A539C">
        <w:rPr>
          <w:rFonts w:ascii="Times New Roman" w:eastAsia="Times New Roman" w:hAnsi="Times New Roman" w:cs="Times New Roman"/>
          <w:sz w:val="28"/>
          <w:szCs w:val="28"/>
          <w:lang w:eastAsia="ru-RU"/>
        </w:rPr>
        <w:t>9</w:t>
      </w:r>
      <w:r w:rsidR="00897F7C">
        <w:rPr>
          <w:rFonts w:ascii="Times New Roman" w:eastAsia="Times New Roman" w:hAnsi="Times New Roman" w:cs="Times New Roman"/>
          <w:sz w:val="28"/>
          <w:szCs w:val="28"/>
          <w:lang w:eastAsia="ru-RU"/>
        </w:rPr>
        <w:t xml:space="preserve"> годы</w:t>
      </w:r>
      <w:r w:rsidRPr="003D7D54">
        <w:rPr>
          <w:rFonts w:ascii="Times New Roman" w:eastAsia="Times New Roman" w:hAnsi="Times New Roman" w:cs="Times New Roman"/>
          <w:sz w:val="28"/>
          <w:szCs w:val="28"/>
          <w:lang w:eastAsia="ru-RU"/>
        </w:rPr>
        <w:t xml:space="preserve"> включает в себя оценку социально-экономической эффективности и соответствия нормативам градостроительного проектирования.</w:t>
      </w:r>
    </w:p>
    <w:p w:rsidR="003D7D54" w:rsidRDefault="007A5BD6" w:rsidP="003D7D54">
      <w:pPr>
        <w:spacing w:after="0" w:line="240" w:lineRule="auto"/>
        <w:ind w:firstLine="709"/>
        <w:jc w:val="both"/>
        <w:rPr>
          <w:rFonts w:ascii="Times New Roman" w:eastAsia="Times New Roman" w:hAnsi="Times New Roman" w:cs="Times New Roman"/>
          <w:sz w:val="28"/>
          <w:szCs w:val="28"/>
          <w:lang w:eastAsia="ru-RU"/>
        </w:rPr>
      </w:pPr>
      <w:r w:rsidRPr="003D7D54">
        <w:rPr>
          <w:rFonts w:ascii="Times New Roman" w:eastAsia="Times New Roman" w:hAnsi="Times New Roman" w:cs="Times New Roman"/>
          <w:sz w:val="28"/>
          <w:szCs w:val="28"/>
          <w:lang w:eastAsia="ru-RU"/>
        </w:rPr>
        <w:t xml:space="preserve">Выполнение запланированных мероприятий </w:t>
      </w:r>
      <w:r w:rsidR="00906562">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достижение целевых показателей (индикаторов) </w:t>
      </w:r>
      <w:r w:rsidR="00906562">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в полном объеме позволит </w:t>
      </w:r>
      <w:r w:rsidR="008D1BB2">
        <w:rPr>
          <w:rFonts w:ascii="Times New Roman" w:eastAsia="Times New Roman" w:hAnsi="Times New Roman" w:cs="Times New Roman"/>
          <w:sz w:val="28"/>
          <w:szCs w:val="28"/>
          <w:lang w:eastAsia="ru-RU"/>
        </w:rPr>
        <w:t>достичь</w:t>
      </w:r>
      <w:r w:rsidR="009D5DEC">
        <w:rPr>
          <w:rFonts w:ascii="Times New Roman" w:eastAsia="Times New Roman" w:hAnsi="Times New Roman" w:cs="Times New Roman"/>
          <w:sz w:val="28"/>
          <w:szCs w:val="28"/>
          <w:lang w:eastAsia="ru-RU"/>
        </w:rPr>
        <w:t xml:space="preserve"> цели</w:t>
      </w:r>
      <w:r w:rsidR="008D1BB2">
        <w:rPr>
          <w:rFonts w:ascii="Times New Roman" w:eastAsia="Times New Roman" w:hAnsi="Times New Roman" w:cs="Times New Roman"/>
          <w:sz w:val="28"/>
          <w:szCs w:val="28"/>
          <w:lang w:eastAsia="ru-RU"/>
        </w:rPr>
        <w:t xml:space="preserve"> и </w:t>
      </w:r>
      <w:r w:rsidRPr="003D7D54">
        <w:rPr>
          <w:rFonts w:ascii="Times New Roman" w:eastAsia="Times New Roman" w:hAnsi="Times New Roman" w:cs="Times New Roman"/>
          <w:sz w:val="28"/>
          <w:szCs w:val="28"/>
          <w:lang w:eastAsia="ru-RU"/>
        </w:rPr>
        <w:t xml:space="preserve">решить задачи </w:t>
      </w:r>
      <w:r w:rsidR="004B01E0">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а также обеспечить выход транспортной инфраструктуры города </w:t>
      </w:r>
      <w:r w:rsidR="004B01E0">
        <w:rPr>
          <w:rFonts w:ascii="Times New Roman" w:eastAsia="Times New Roman" w:hAnsi="Times New Roman" w:cs="Times New Roman"/>
          <w:sz w:val="28"/>
          <w:szCs w:val="28"/>
          <w:lang w:eastAsia="ru-RU"/>
        </w:rPr>
        <w:t>Твери</w:t>
      </w:r>
      <w:r w:rsidRPr="003D7D54">
        <w:rPr>
          <w:rFonts w:ascii="Times New Roman" w:eastAsia="Times New Roman" w:hAnsi="Times New Roman" w:cs="Times New Roman"/>
          <w:sz w:val="28"/>
          <w:szCs w:val="28"/>
          <w:lang w:eastAsia="ru-RU"/>
        </w:rPr>
        <w:t xml:space="preserve"> на качественно новый уровень.</w:t>
      </w:r>
    </w:p>
    <w:p w:rsidR="003D7D54" w:rsidRDefault="007A5BD6" w:rsidP="003D7D54">
      <w:pPr>
        <w:spacing w:after="0" w:line="240" w:lineRule="auto"/>
        <w:ind w:firstLine="709"/>
        <w:jc w:val="both"/>
        <w:rPr>
          <w:rFonts w:ascii="Times New Roman" w:eastAsia="Times New Roman" w:hAnsi="Times New Roman" w:cs="Times New Roman"/>
          <w:sz w:val="28"/>
          <w:szCs w:val="28"/>
          <w:lang w:eastAsia="ru-RU"/>
        </w:rPr>
      </w:pPr>
      <w:r w:rsidRPr="003D7D54">
        <w:rPr>
          <w:rFonts w:ascii="Times New Roman" w:eastAsia="Times New Roman" w:hAnsi="Times New Roman" w:cs="Times New Roman"/>
          <w:sz w:val="28"/>
          <w:szCs w:val="28"/>
          <w:lang w:eastAsia="ru-RU"/>
        </w:rPr>
        <w:t xml:space="preserve">Оценка социально-экономической эффективности реализации мероприятий </w:t>
      </w:r>
      <w:r w:rsidR="004B01E0">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и соответствия нормативам градостроительного проектирования по целевому варианту комплексного развития транспортной инфраструктуры города </w:t>
      </w:r>
      <w:r w:rsidR="004B01E0">
        <w:rPr>
          <w:rFonts w:ascii="Times New Roman" w:eastAsia="Times New Roman" w:hAnsi="Times New Roman" w:cs="Times New Roman"/>
          <w:sz w:val="28"/>
          <w:szCs w:val="28"/>
          <w:lang w:eastAsia="ru-RU"/>
        </w:rPr>
        <w:t>Твери</w:t>
      </w:r>
      <w:r w:rsidRPr="003D7D54">
        <w:rPr>
          <w:rFonts w:ascii="Times New Roman" w:eastAsia="Times New Roman" w:hAnsi="Times New Roman" w:cs="Times New Roman"/>
          <w:sz w:val="28"/>
          <w:szCs w:val="28"/>
          <w:lang w:eastAsia="ru-RU"/>
        </w:rPr>
        <w:t xml:space="preserve"> </w:t>
      </w:r>
      <w:r w:rsidR="00FB70E9">
        <w:rPr>
          <w:rFonts w:ascii="Times New Roman" w:eastAsia="Times New Roman" w:hAnsi="Times New Roman" w:cs="Times New Roman"/>
          <w:sz w:val="28"/>
          <w:szCs w:val="28"/>
          <w:lang w:eastAsia="ru-RU"/>
        </w:rPr>
        <w:t>на 20</w:t>
      </w:r>
      <w:r w:rsidR="006A539C">
        <w:rPr>
          <w:rFonts w:ascii="Times New Roman" w:eastAsia="Times New Roman" w:hAnsi="Times New Roman" w:cs="Times New Roman"/>
          <w:sz w:val="28"/>
          <w:szCs w:val="28"/>
          <w:lang w:eastAsia="ru-RU"/>
        </w:rPr>
        <w:t>20</w:t>
      </w:r>
      <w:r w:rsidR="00FB70E9">
        <w:rPr>
          <w:rFonts w:ascii="Times New Roman" w:eastAsia="Times New Roman" w:hAnsi="Times New Roman" w:cs="Times New Roman"/>
          <w:sz w:val="28"/>
          <w:szCs w:val="28"/>
          <w:lang w:eastAsia="ru-RU"/>
        </w:rPr>
        <w:t>-203</w:t>
      </w:r>
      <w:r w:rsidR="006A539C">
        <w:rPr>
          <w:rFonts w:ascii="Times New Roman" w:eastAsia="Times New Roman" w:hAnsi="Times New Roman" w:cs="Times New Roman"/>
          <w:sz w:val="28"/>
          <w:szCs w:val="28"/>
          <w:lang w:eastAsia="ru-RU"/>
        </w:rPr>
        <w:t>9</w:t>
      </w:r>
      <w:r w:rsidR="00FB70E9">
        <w:rPr>
          <w:rFonts w:ascii="Times New Roman" w:eastAsia="Times New Roman" w:hAnsi="Times New Roman" w:cs="Times New Roman"/>
          <w:sz w:val="28"/>
          <w:szCs w:val="28"/>
          <w:lang w:eastAsia="ru-RU"/>
        </w:rPr>
        <w:t xml:space="preserve"> годы</w:t>
      </w:r>
      <w:r w:rsidRPr="003D7D54">
        <w:rPr>
          <w:rFonts w:ascii="Times New Roman" w:eastAsia="Times New Roman" w:hAnsi="Times New Roman" w:cs="Times New Roman"/>
          <w:sz w:val="28"/>
          <w:szCs w:val="28"/>
          <w:lang w:eastAsia="ru-RU"/>
        </w:rPr>
        <w:t xml:space="preserve"> осуществлена посредством сопоставления мероприятий </w:t>
      </w:r>
      <w:r w:rsidR="004B01E0">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с целью и задачами </w:t>
      </w:r>
      <w:r w:rsidR="004B01E0">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 xml:space="preserve">рограммы, решение которых запланировано в ходе реализации таких мероприятий, а также посредством определения ожидаемого конечного результата реализации мероприятий </w:t>
      </w:r>
      <w:r w:rsidR="00ED240E">
        <w:rPr>
          <w:rFonts w:ascii="Times New Roman" w:eastAsia="Times New Roman" w:hAnsi="Times New Roman" w:cs="Times New Roman"/>
          <w:sz w:val="28"/>
          <w:szCs w:val="28"/>
          <w:lang w:eastAsia="ru-RU"/>
        </w:rPr>
        <w:t>П</w:t>
      </w:r>
      <w:r w:rsidRPr="003D7D54">
        <w:rPr>
          <w:rFonts w:ascii="Times New Roman" w:eastAsia="Times New Roman" w:hAnsi="Times New Roman" w:cs="Times New Roman"/>
          <w:sz w:val="28"/>
          <w:szCs w:val="28"/>
          <w:lang w:eastAsia="ru-RU"/>
        </w:rPr>
        <w:t>рограммы.</w:t>
      </w:r>
    </w:p>
    <w:p w:rsidR="001E2D9D" w:rsidRDefault="001E2D9D" w:rsidP="003D7D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 (инвестиционные проекты) по проектированию, строительству, реконструкции объектов транспортной инфраструктуры предлагаемого к реализации варианта развития</w:t>
      </w:r>
      <w:r w:rsidR="000C3049">
        <w:rPr>
          <w:rFonts w:ascii="Times New Roman" w:eastAsia="Times New Roman" w:hAnsi="Times New Roman" w:cs="Times New Roman"/>
          <w:sz w:val="28"/>
          <w:szCs w:val="28"/>
          <w:lang w:eastAsia="ru-RU"/>
        </w:rPr>
        <w:t xml:space="preserve"> транспортной инфраструктуры </w:t>
      </w:r>
      <w:r w:rsidR="00FD66CC">
        <w:rPr>
          <w:rFonts w:ascii="Times New Roman" w:eastAsia="Times New Roman" w:hAnsi="Times New Roman" w:cs="Times New Roman"/>
          <w:sz w:val="28"/>
          <w:szCs w:val="28"/>
          <w:lang w:eastAsia="ru-RU"/>
        </w:rPr>
        <w:t xml:space="preserve">осуществляются в </w:t>
      </w:r>
      <w:r w:rsidR="000C3049">
        <w:rPr>
          <w:rFonts w:ascii="Times New Roman" w:eastAsia="Times New Roman" w:hAnsi="Times New Roman" w:cs="Times New Roman"/>
          <w:sz w:val="28"/>
          <w:szCs w:val="28"/>
          <w:lang w:eastAsia="ru-RU"/>
        </w:rPr>
        <w:t>соответстви</w:t>
      </w:r>
      <w:r w:rsidR="00FD66CC">
        <w:rPr>
          <w:rFonts w:ascii="Times New Roman" w:eastAsia="Times New Roman" w:hAnsi="Times New Roman" w:cs="Times New Roman"/>
          <w:sz w:val="28"/>
          <w:szCs w:val="28"/>
          <w:lang w:eastAsia="ru-RU"/>
        </w:rPr>
        <w:t>и</w:t>
      </w:r>
      <w:r w:rsidR="000C3049">
        <w:rPr>
          <w:rFonts w:ascii="Times New Roman" w:eastAsia="Times New Roman" w:hAnsi="Times New Roman" w:cs="Times New Roman"/>
          <w:sz w:val="28"/>
          <w:szCs w:val="28"/>
          <w:lang w:eastAsia="ru-RU"/>
        </w:rPr>
        <w:t xml:space="preserve"> </w:t>
      </w:r>
      <w:r w:rsidR="00FD66CC">
        <w:rPr>
          <w:rFonts w:ascii="Times New Roman" w:eastAsia="Times New Roman" w:hAnsi="Times New Roman" w:cs="Times New Roman"/>
          <w:sz w:val="28"/>
          <w:szCs w:val="28"/>
          <w:lang w:eastAsia="ru-RU"/>
        </w:rPr>
        <w:t xml:space="preserve">с </w:t>
      </w:r>
      <w:r w:rsidR="000C3049">
        <w:rPr>
          <w:rFonts w:ascii="Times New Roman" w:eastAsia="Times New Roman" w:hAnsi="Times New Roman" w:cs="Times New Roman"/>
          <w:sz w:val="28"/>
          <w:szCs w:val="28"/>
          <w:lang w:eastAsia="ru-RU"/>
        </w:rPr>
        <w:t>нормативам</w:t>
      </w:r>
      <w:r w:rsidR="00FD66CC">
        <w:rPr>
          <w:rFonts w:ascii="Times New Roman" w:eastAsia="Times New Roman" w:hAnsi="Times New Roman" w:cs="Times New Roman"/>
          <w:sz w:val="28"/>
          <w:szCs w:val="28"/>
          <w:lang w:eastAsia="ru-RU"/>
        </w:rPr>
        <w:t>и</w:t>
      </w:r>
      <w:r w:rsidR="000C3049">
        <w:rPr>
          <w:rFonts w:ascii="Times New Roman" w:eastAsia="Times New Roman" w:hAnsi="Times New Roman" w:cs="Times New Roman"/>
          <w:sz w:val="28"/>
          <w:szCs w:val="28"/>
          <w:lang w:eastAsia="ru-RU"/>
        </w:rPr>
        <w:t xml:space="preserve"> градостроительного проектирования.</w:t>
      </w:r>
      <w:r>
        <w:rPr>
          <w:rFonts w:ascii="Times New Roman" w:eastAsia="Times New Roman" w:hAnsi="Times New Roman" w:cs="Times New Roman"/>
          <w:sz w:val="28"/>
          <w:szCs w:val="28"/>
          <w:lang w:eastAsia="ru-RU"/>
        </w:rPr>
        <w:t xml:space="preserve"> </w:t>
      </w:r>
    </w:p>
    <w:p w:rsidR="007A5BD6" w:rsidRPr="003D7D54" w:rsidRDefault="007A5BD6" w:rsidP="0029210D">
      <w:pPr>
        <w:spacing w:after="0" w:line="240" w:lineRule="auto"/>
        <w:ind w:firstLine="709"/>
        <w:jc w:val="both"/>
        <w:rPr>
          <w:rFonts w:ascii="Times New Roman" w:eastAsia="Times New Roman" w:hAnsi="Times New Roman" w:cs="Times New Roman"/>
          <w:sz w:val="28"/>
          <w:szCs w:val="28"/>
          <w:lang w:eastAsia="ru-RU"/>
        </w:rPr>
      </w:pPr>
      <w:r w:rsidRPr="003D7D54">
        <w:rPr>
          <w:rFonts w:ascii="Times New Roman" w:eastAsia="Times New Roman" w:hAnsi="Times New Roman" w:cs="Times New Roman"/>
          <w:sz w:val="28"/>
          <w:szCs w:val="28"/>
          <w:lang w:eastAsia="ru-RU"/>
        </w:rPr>
        <w:t xml:space="preserve">Оценка эффективности реализации мероприятий (инвестиционных проектов) по проектированию, строительству, реконструкции объектов транспортной инфраструктуры по целевому варианту комплексного развития транспортной инфраструктуры города </w:t>
      </w:r>
      <w:r w:rsidR="00DE7C97">
        <w:rPr>
          <w:rFonts w:ascii="Times New Roman" w:eastAsia="Times New Roman" w:hAnsi="Times New Roman" w:cs="Times New Roman"/>
          <w:sz w:val="28"/>
          <w:szCs w:val="28"/>
          <w:lang w:eastAsia="ru-RU"/>
        </w:rPr>
        <w:t>Твери</w:t>
      </w:r>
      <w:r w:rsidRPr="003D7D54">
        <w:rPr>
          <w:rFonts w:ascii="Times New Roman" w:eastAsia="Times New Roman" w:hAnsi="Times New Roman" w:cs="Times New Roman"/>
          <w:sz w:val="28"/>
          <w:szCs w:val="28"/>
          <w:lang w:eastAsia="ru-RU"/>
        </w:rPr>
        <w:t xml:space="preserve"> </w:t>
      </w:r>
      <w:r w:rsidR="005C41BC">
        <w:rPr>
          <w:rFonts w:ascii="Times New Roman" w:eastAsia="Times New Roman" w:hAnsi="Times New Roman" w:cs="Times New Roman"/>
          <w:sz w:val="28"/>
          <w:szCs w:val="28"/>
          <w:lang w:eastAsia="ru-RU"/>
        </w:rPr>
        <w:t>на 20</w:t>
      </w:r>
      <w:r w:rsidR="006A539C">
        <w:rPr>
          <w:rFonts w:ascii="Times New Roman" w:eastAsia="Times New Roman" w:hAnsi="Times New Roman" w:cs="Times New Roman"/>
          <w:sz w:val="28"/>
          <w:szCs w:val="28"/>
          <w:lang w:eastAsia="ru-RU"/>
        </w:rPr>
        <w:t>20</w:t>
      </w:r>
      <w:r w:rsidR="005C41BC">
        <w:rPr>
          <w:rFonts w:ascii="Times New Roman" w:eastAsia="Times New Roman" w:hAnsi="Times New Roman" w:cs="Times New Roman"/>
          <w:sz w:val="28"/>
          <w:szCs w:val="28"/>
          <w:lang w:eastAsia="ru-RU"/>
        </w:rPr>
        <w:t>-203</w:t>
      </w:r>
      <w:r w:rsidR="006A539C">
        <w:rPr>
          <w:rFonts w:ascii="Times New Roman" w:eastAsia="Times New Roman" w:hAnsi="Times New Roman" w:cs="Times New Roman"/>
          <w:sz w:val="28"/>
          <w:szCs w:val="28"/>
          <w:lang w:eastAsia="ru-RU"/>
        </w:rPr>
        <w:t>9</w:t>
      </w:r>
      <w:r w:rsidR="005C41BC">
        <w:rPr>
          <w:rFonts w:ascii="Times New Roman" w:eastAsia="Times New Roman" w:hAnsi="Times New Roman" w:cs="Times New Roman"/>
          <w:sz w:val="28"/>
          <w:szCs w:val="28"/>
          <w:lang w:eastAsia="ru-RU"/>
        </w:rPr>
        <w:t xml:space="preserve"> годы</w:t>
      </w:r>
      <w:r w:rsidRPr="003D7D54">
        <w:rPr>
          <w:rFonts w:ascii="Times New Roman" w:eastAsia="Times New Roman" w:hAnsi="Times New Roman" w:cs="Times New Roman"/>
          <w:sz w:val="28"/>
          <w:szCs w:val="28"/>
          <w:lang w:eastAsia="ru-RU"/>
        </w:rPr>
        <w:t xml:space="preserve"> приведена в </w:t>
      </w:r>
      <w:r w:rsidR="00ED240E">
        <w:rPr>
          <w:rFonts w:ascii="Times New Roman" w:eastAsia="Times New Roman" w:hAnsi="Times New Roman" w:cs="Times New Roman"/>
          <w:sz w:val="28"/>
          <w:szCs w:val="28"/>
          <w:lang w:eastAsia="ru-RU"/>
        </w:rPr>
        <w:t>т</w:t>
      </w:r>
      <w:r w:rsidRPr="003D7D54">
        <w:rPr>
          <w:rFonts w:ascii="Times New Roman" w:eastAsia="Times New Roman" w:hAnsi="Times New Roman" w:cs="Times New Roman"/>
          <w:sz w:val="28"/>
          <w:szCs w:val="28"/>
          <w:lang w:eastAsia="ru-RU"/>
        </w:rPr>
        <w:t xml:space="preserve">аблице </w:t>
      </w:r>
      <w:r w:rsidR="00D916B8">
        <w:rPr>
          <w:rFonts w:ascii="Times New Roman" w:eastAsia="Times New Roman" w:hAnsi="Times New Roman" w:cs="Times New Roman"/>
          <w:sz w:val="28"/>
          <w:szCs w:val="28"/>
          <w:lang w:eastAsia="ru-RU"/>
        </w:rPr>
        <w:t>2</w:t>
      </w:r>
      <w:r w:rsidR="00F26E98">
        <w:rPr>
          <w:rFonts w:ascii="Times New Roman" w:eastAsia="Times New Roman" w:hAnsi="Times New Roman" w:cs="Times New Roman"/>
          <w:sz w:val="28"/>
          <w:szCs w:val="28"/>
          <w:lang w:eastAsia="ru-RU"/>
        </w:rPr>
        <w:t>1</w:t>
      </w:r>
      <w:r w:rsidRPr="003D7D54">
        <w:rPr>
          <w:rFonts w:ascii="Times New Roman" w:eastAsia="Times New Roman" w:hAnsi="Times New Roman" w:cs="Times New Roman"/>
          <w:sz w:val="28"/>
          <w:szCs w:val="28"/>
          <w:lang w:eastAsia="ru-RU"/>
        </w:rPr>
        <w:t>.</w:t>
      </w:r>
    </w:p>
    <w:p w:rsidR="007A5BD6" w:rsidRDefault="007A5BD6" w:rsidP="0029210D">
      <w:pPr>
        <w:spacing w:after="0" w:line="240" w:lineRule="auto"/>
        <w:jc w:val="right"/>
        <w:rPr>
          <w:rFonts w:ascii="Times New Roman" w:eastAsia="Times New Roman" w:hAnsi="Times New Roman" w:cs="Times New Roman"/>
          <w:sz w:val="28"/>
          <w:szCs w:val="28"/>
          <w:lang w:eastAsia="ru-RU"/>
        </w:rPr>
      </w:pPr>
      <w:r w:rsidRPr="00ED240E">
        <w:rPr>
          <w:rFonts w:ascii="Times New Roman" w:eastAsia="Times New Roman" w:hAnsi="Times New Roman" w:cs="Times New Roman"/>
          <w:sz w:val="28"/>
          <w:szCs w:val="28"/>
          <w:lang w:eastAsia="ru-RU"/>
        </w:rPr>
        <w:t xml:space="preserve">Таблица </w:t>
      </w:r>
      <w:r w:rsidR="00D916B8">
        <w:rPr>
          <w:rFonts w:ascii="Times New Roman" w:eastAsia="Times New Roman" w:hAnsi="Times New Roman" w:cs="Times New Roman"/>
          <w:sz w:val="28"/>
          <w:szCs w:val="28"/>
          <w:lang w:eastAsia="ru-RU"/>
        </w:rPr>
        <w:t>2</w:t>
      </w:r>
      <w:r w:rsidR="00F26E98">
        <w:rPr>
          <w:rFonts w:ascii="Times New Roman" w:eastAsia="Times New Roman" w:hAnsi="Times New Roman" w:cs="Times New Roman"/>
          <w:sz w:val="28"/>
          <w:szCs w:val="28"/>
          <w:lang w:eastAsia="ru-RU"/>
        </w:rPr>
        <w:t>1</w:t>
      </w:r>
      <w:r w:rsidRPr="00ED240E">
        <w:rPr>
          <w:rFonts w:ascii="Times New Roman" w:eastAsia="Times New Roman" w:hAnsi="Times New Roman" w:cs="Times New Roman"/>
          <w:sz w:val="28"/>
          <w:szCs w:val="28"/>
          <w:lang w:eastAsia="ru-RU"/>
        </w:rPr>
        <w:t xml:space="preserve"> </w:t>
      </w:r>
    </w:p>
    <w:tbl>
      <w:tblPr>
        <w:tblStyle w:val="af"/>
        <w:tblW w:w="10485" w:type="dxa"/>
        <w:jc w:val="center"/>
        <w:tblLook w:val="04A0" w:firstRow="1" w:lastRow="0" w:firstColumn="1" w:lastColumn="0" w:noHBand="0" w:noVBand="1"/>
      </w:tblPr>
      <w:tblGrid>
        <w:gridCol w:w="2547"/>
        <w:gridCol w:w="2268"/>
        <w:gridCol w:w="5670"/>
      </w:tblGrid>
      <w:tr w:rsidR="00467658" w:rsidTr="00A47CA7">
        <w:trPr>
          <w:jc w:val="center"/>
        </w:trPr>
        <w:tc>
          <w:tcPr>
            <w:tcW w:w="2547" w:type="dxa"/>
          </w:tcPr>
          <w:p w:rsidR="00467658" w:rsidRDefault="00467658" w:rsidP="00467658">
            <w:pPr>
              <w:spacing w:before="100" w:beforeAutospacing="1" w:after="100" w:afterAutospacing="1"/>
              <w:jc w:val="center"/>
              <w:rPr>
                <w:rFonts w:ascii="Times New Roman" w:eastAsia="Times New Roman" w:hAnsi="Times New Roman"/>
                <w:sz w:val="28"/>
                <w:szCs w:val="28"/>
              </w:rPr>
            </w:pPr>
            <w:r w:rsidRPr="00C21604">
              <w:rPr>
                <w:rFonts w:ascii="Times New Roman" w:eastAsia="Times New Roman" w:hAnsi="Times New Roman"/>
                <w:sz w:val="24"/>
                <w:szCs w:val="24"/>
              </w:rPr>
              <w:t>Наименование мероприятия программы</w:t>
            </w:r>
          </w:p>
        </w:tc>
        <w:tc>
          <w:tcPr>
            <w:tcW w:w="2268" w:type="dxa"/>
          </w:tcPr>
          <w:p w:rsidR="00467658" w:rsidRDefault="007D224C" w:rsidP="007D224C">
            <w:pPr>
              <w:spacing w:before="100" w:beforeAutospacing="1" w:after="100" w:afterAutospacing="1"/>
              <w:jc w:val="center"/>
              <w:rPr>
                <w:rFonts w:ascii="Times New Roman" w:eastAsia="Times New Roman" w:hAnsi="Times New Roman"/>
                <w:sz w:val="28"/>
                <w:szCs w:val="28"/>
              </w:rPr>
            </w:pPr>
            <w:r w:rsidRPr="00C21604">
              <w:rPr>
                <w:rFonts w:ascii="Times New Roman" w:eastAsia="Times New Roman" w:hAnsi="Times New Roman"/>
                <w:sz w:val="24"/>
                <w:szCs w:val="24"/>
              </w:rPr>
              <w:t>Задачи программы, решаемые в ходе реализации мероприятий программы</w:t>
            </w:r>
          </w:p>
        </w:tc>
        <w:tc>
          <w:tcPr>
            <w:tcW w:w="5670" w:type="dxa"/>
          </w:tcPr>
          <w:p w:rsidR="00467658" w:rsidRDefault="007D224C" w:rsidP="007D224C">
            <w:pPr>
              <w:spacing w:before="100" w:beforeAutospacing="1" w:after="100" w:afterAutospacing="1"/>
              <w:jc w:val="center"/>
              <w:rPr>
                <w:rFonts w:ascii="Times New Roman" w:eastAsia="Times New Roman" w:hAnsi="Times New Roman"/>
                <w:sz w:val="28"/>
                <w:szCs w:val="28"/>
              </w:rPr>
            </w:pPr>
            <w:r w:rsidRPr="00C21604">
              <w:rPr>
                <w:rFonts w:ascii="Times New Roman" w:eastAsia="Times New Roman" w:hAnsi="Times New Roman"/>
                <w:sz w:val="24"/>
                <w:szCs w:val="24"/>
              </w:rPr>
              <w:t>Ожидаемый конечный результат реализации мероприятий программы</w:t>
            </w:r>
          </w:p>
        </w:tc>
      </w:tr>
      <w:tr w:rsidR="00467658" w:rsidRPr="007D224C" w:rsidTr="00A47CA7">
        <w:trPr>
          <w:jc w:val="center"/>
        </w:trPr>
        <w:tc>
          <w:tcPr>
            <w:tcW w:w="2547" w:type="dxa"/>
          </w:tcPr>
          <w:p w:rsidR="00467658" w:rsidRPr="007D224C" w:rsidRDefault="007D224C" w:rsidP="007D224C">
            <w:pPr>
              <w:spacing w:before="100" w:beforeAutospacing="1" w:after="100" w:afterAutospacing="1"/>
              <w:jc w:val="center"/>
              <w:rPr>
                <w:rFonts w:ascii="Times New Roman" w:eastAsia="Times New Roman" w:hAnsi="Times New Roman"/>
                <w:sz w:val="16"/>
                <w:szCs w:val="16"/>
              </w:rPr>
            </w:pPr>
            <w:r w:rsidRPr="007D224C">
              <w:rPr>
                <w:rFonts w:ascii="Times New Roman" w:eastAsia="Times New Roman" w:hAnsi="Times New Roman"/>
                <w:sz w:val="16"/>
                <w:szCs w:val="16"/>
              </w:rPr>
              <w:t>1</w:t>
            </w:r>
          </w:p>
        </w:tc>
        <w:tc>
          <w:tcPr>
            <w:tcW w:w="2268" w:type="dxa"/>
          </w:tcPr>
          <w:p w:rsidR="00467658" w:rsidRPr="007D224C" w:rsidRDefault="007D224C" w:rsidP="007D224C">
            <w:pPr>
              <w:spacing w:before="100" w:beforeAutospacing="1" w:after="100" w:afterAutospacing="1"/>
              <w:jc w:val="center"/>
              <w:rPr>
                <w:rFonts w:ascii="Times New Roman" w:eastAsia="Times New Roman" w:hAnsi="Times New Roman"/>
                <w:sz w:val="16"/>
                <w:szCs w:val="16"/>
              </w:rPr>
            </w:pPr>
            <w:r w:rsidRPr="007D224C">
              <w:rPr>
                <w:rFonts w:ascii="Times New Roman" w:eastAsia="Times New Roman" w:hAnsi="Times New Roman"/>
                <w:sz w:val="16"/>
                <w:szCs w:val="16"/>
              </w:rPr>
              <w:t>2</w:t>
            </w:r>
          </w:p>
        </w:tc>
        <w:tc>
          <w:tcPr>
            <w:tcW w:w="5670" w:type="dxa"/>
          </w:tcPr>
          <w:p w:rsidR="00467658" w:rsidRPr="007D224C" w:rsidRDefault="007D224C" w:rsidP="007D224C">
            <w:pPr>
              <w:spacing w:before="100" w:beforeAutospacing="1" w:after="100" w:afterAutospacing="1"/>
              <w:jc w:val="center"/>
              <w:rPr>
                <w:rFonts w:ascii="Times New Roman" w:eastAsia="Times New Roman" w:hAnsi="Times New Roman"/>
                <w:sz w:val="16"/>
                <w:szCs w:val="16"/>
              </w:rPr>
            </w:pPr>
            <w:r w:rsidRPr="007D224C">
              <w:rPr>
                <w:rFonts w:ascii="Times New Roman" w:eastAsia="Times New Roman" w:hAnsi="Times New Roman"/>
                <w:sz w:val="16"/>
                <w:szCs w:val="16"/>
              </w:rPr>
              <w:t>3</w:t>
            </w:r>
          </w:p>
        </w:tc>
      </w:tr>
      <w:tr w:rsidR="00AB4D97" w:rsidRPr="007D224C" w:rsidTr="00A47CA7">
        <w:trPr>
          <w:trHeight w:val="2683"/>
          <w:jc w:val="center"/>
        </w:trPr>
        <w:tc>
          <w:tcPr>
            <w:tcW w:w="2547" w:type="dxa"/>
          </w:tcPr>
          <w:p w:rsidR="00AB4D97" w:rsidRPr="007D224C" w:rsidRDefault="00740B3E" w:rsidP="00740B3E">
            <w:pPr>
              <w:spacing w:before="100" w:beforeAutospacing="1" w:after="100" w:afterAutospacing="1"/>
              <w:rPr>
                <w:rFonts w:ascii="Times New Roman" w:eastAsia="Times New Roman" w:hAnsi="Times New Roman"/>
                <w:sz w:val="16"/>
                <w:szCs w:val="16"/>
              </w:rPr>
            </w:pPr>
            <w:r w:rsidRPr="00B800E9">
              <w:rPr>
                <w:rFonts w:ascii="Times New Roman" w:eastAsia="Times New Roman" w:hAnsi="Times New Roman"/>
                <w:sz w:val="24"/>
                <w:szCs w:val="24"/>
              </w:rPr>
              <w:t>1. Мероприятия по развитию улично-дорожной сети города Твери, в том числе</w:t>
            </w:r>
            <w:r>
              <w:rPr>
                <w:rFonts w:ascii="Times New Roman" w:eastAsia="Times New Roman" w:hAnsi="Times New Roman"/>
                <w:sz w:val="24"/>
                <w:szCs w:val="24"/>
              </w:rPr>
              <w:t xml:space="preserve"> </w:t>
            </w:r>
            <w:r w:rsidRPr="00B800E9">
              <w:rPr>
                <w:rFonts w:ascii="Times New Roman" w:eastAsia="Times New Roman" w:hAnsi="Times New Roman"/>
                <w:sz w:val="24"/>
                <w:szCs w:val="24"/>
              </w:rPr>
              <w:t>автомобильного транспорта и велосипедного передвижения</w:t>
            </w:r>
          </w:p>
        </w:tc>
        <w:tc>
          <w:tcPr>
            <w:tcW w:w="2268" w:type="dxa"/>
          </w:tcPr>
          <w:p w:rsidR="00AB4D97" w:rsidRPr="007D224C" w:rsidRDefault="00740B3E" w:rsidP="00740B3E">
            <w:pPr>
              <w:spacing w:before="100" w:beforeAutospacing="1" w:after="100" w:afterAutospacing="1"/>
              <w:rPr>
                <w:rFonts w:ascii="Times New Roman" w:eastAsia="Times New Roman" w:hAnsi="Times New Roman"/>
                <w:sz w:val="16"/>
                <w:szCs w:val="16"/>
              </w:rPr>
            </w:pPr>
            <w:r w:rsidRPr="00B800E9">
              <w:rPr>
                <w:rFonts w:ascii="Times New Roman" w:eastAsia="Times New Roman" w:hAnsi="Times New Roman"/>
                <w:sz w:val="24"/>
                <w:szCs w:val="24"/>
              </w:rPr>
              <w:t>Обеспечение развития и функционирования автомобильных дорог общего пользования и искусственных сооружений на них</w:t>
            </w:r>
          </w:p>
        </w:tc>
        <w:tc>
          <w:tcPr>
            <w:tcW w:w="5670" w:type="dxa"/>
          </w:tcPr>
          <w:p w:rsidR="00562B38" w:rsidRPr="00D95A5D" w:rsidRDefault="00562B38" w:rsidP="00562B38">
            <w:pPr>
              <w:rPr>
                <w:rFonts w:ascii="Times New Roman" w:eastAsia="Times New Roman" w:hAnsi="Times New Roman"/>
                <w:sz w:val="24"/>
                <w:szCs w:val="24"/>
              </w:rPr>
            </w:pPr>
            <w:r w:rsidRPr="00D95A5D">
              <w:rPr>
                <w:rFonts w:ascii="Times New Roman" w:eastAsia="Times New Roman" w:hAnsi="Times New Roman"/>
                <w:sz w:val="24"/>
                <w:szCs w:val="24"/>
              </w:rPr>
              <w:t xml:space="preserve">1. Увеличение протяженности автомобильных дорог общего пользования на </w:t>
            </w:r>
            <w:r w:rsidR="00BC330A">
              <w:rPr>
                <w:rFonts w:ascii="Times New Roman" w:eastAsia="Times New Roman" w:hAnsi="Times New Roman"/>
                <w:sz w:val="24"/>
                <w:szCs w:val="24"/>
              </w:rPr>
              <w:t>44,1</w:t>
            </w:r>
            <w:r w:rsidRPr="00D95A5D">
              <w:rPr>
                <w:rFonts w:ascii="Times New Roman" w:eastAsia="Times New Roman" w:hAnsi="Times New Roman"/>
                <w:sz w:val="24"/>
                <w:szCs w:val="24"/>
              </w:rPr>
              <w:t xml:space="preserve"> км;</w:t>
            </w:r>
          </w:p>
          <w:p w:rsidR="00AB4D97" w:rsidRPr="00D95A5D" w:rsidRDefault="00562B38" w:rsidP="00562B38">
            <w:pPr>
              <w:rPr>
                <w:rFonts w:ascii="Times New Roman" w:eastAsia="Times New Roman" w:hAnsi="Times New Roman"/>
                <w:sz w:val="24"/>
                <w:szCs w:val="24"/>
              </w:rPr>
            </w:pPr>
            <w:r w:rsidRPr="00D95A5D">
              <w:rPr>
                <w:rFonts w:ascii="Times New Roman" w:eastAsia="Times New Roman" w:hAnsi="Times New Roman"/>
                <w:sz w:val="24"/>
                <w:szCs w:val="24"/>
              </w:rPr>
              <w:t xml:space="preserve">2. Увеличение протяженности автомобильных дорог общего пользования города Твери, приведенных в нормативное состояние на </w:t>
            </w:r>
            <w:r w:rsidR="00474540">
              <w:rPr>
                <w:rFonts w:ascii="Times New Roman" w:eastAsia="Times New Roman" w:hAnsi="Times New Roman"/>
                <w:sz w:val="24"/>
                <w:szCs w:val="24"/>
              </w:rPr>
              <w:t>52,0</w:t>
            </w:r>
            <w:r w:rsidRPr="00D95A5D">
              <w:rPr>
                <w:rFonts w:ascii="Times New Roman" w:eastAsia="Times New Roman" w:hAnsi="Times New Roman"/>
                <w:sz w:val="24"/>
                <w:szCs w:val="24"/>
              </w:rPr>
              <w:t xml:space="preserve"> км;</w:t>
            </w:r>
          </w:p>
          <w:p w:rsidR="00562B38" w:rsidRPr="007D224C" w:rsidRDefault="00562B38" w:rsidP="00D21911">
            <w:pPr>
              <w:rPr>
                <w:rFonts w:ascii="Times New Roman" w:eastAsia="Times New Roman" w:hAnsi="Times New Roman"/>
                <w:sz w:val="16"/>
                <w:szCs w:val="16"/>
              </w:rPr>
            </w:pPr>
            <w:r w:rsidRPr="002E7D1C">
              <w:rPr>
                <w:rFonts w:ascii="Times New Roman" w:eastAsia="Times New Roman" w:hAnsi="Times New Roman"/>
                <w:sz w:val="24"/>
                <w:szCs w:val="24"/>
              </w:rPr>
              <w:t>3. Совершенствование улично-дорожной сети города, в том числе: оптимизация и повышение эффективности функционирования схем организации дорожного движения, перераспределение</w:t>
            </w:r>
          </w:p>
        </w:tc>
      </w:tr>
      <w:tr w:rsidR="00562B38" w:rsidRPr="00562B38" w:rsidTr="00A47CA7">
        <w:trPr>
          <w:jc w:val="center"/>
        </w:trPr>
        <w:tc>
          <w:tcPr>
            <w:tcW w:w="2547" w:type="dxa"/>
          </w:tcPr>
          <w:p w:rsidR="00562B38" w:rsidRPr="00562B38" w:rsidRDefault="00E12DA0" w:rsidP="00E12DA0">
            <w:pPr>
              <w:spacing w:before="100" w:beforeAutospacing="1" w:after="100" w:afterAutospacing="1"/>
              <w:jc w:val="center"/>
              <w:rPr>
                <w:rFonts w:ascii="Times New Roman" w:eastAsia="Times New Roman" w:hAnsi="Times New Roman"/>
                <w:sz w:val="16"/>
                <w:szCs w:val="16"/>
              </w:rPr>
            </w:pPr>
            <w:r>
              <w:rPr>
                <w:rFonts w:ascii="Times New Roman" w:eastAsia="Times New Roman" w:hAnsi="Times New Roman"/>
                <w:sz w:val="16"/>
                <w:szCs w:val="16"/>
              </w:rPr>
              <w:lastRenderedPageBreak/>
              <w:t>1</w:t>
            </w:r>
          </w:p>
        </w:tc>
        <w:tc>
          <w:tcPr>
            <w:tcW w:w="2268" w:type="dxa"/>
          </w:tcPr>
          <w:p w:rsidR="00562B38" w:rsidRPr="00562B38" w:rsidRDefault="00E12DA0" w:rsidP="00E12DA0">
            <w:pPr>
              <w:spacing w:before="100" w:beforeAutospacing="1" w:after="100" w:afterAutospacing="1"/>
              <w:jc w:val="center"/>
              <w:rPr>
                <w:rFonts w:ascii="Times New Roman" w:eastAsia="Times New Roman" w:hAnsi="Times New Roman"/>
                <w:sz w:val="16"/>
                <w:szCs w:val="16"/>
              </w:rPr>
            </w:pPr>
            <w:r>
              <w:rPr>
                <w:rFonts w:ascii="Times New Roman" w:eastAsia="Times New Roman" w:hAnsi="Times New Roman"/>
                <w:sz w:val="16"/>
                <w:szCs w:val="16"/>
              </w:rPr>
              <w:t>2</w:t>
            </w:r>
          </w:p>
        </w:tc>
        <w:tc>
          <w:tcPr>
            <w:tcW w:w="5670" w:type="dxa"/>
          </w:tcPr>
          <w:p w:rsidR="00562B38" w:rsidRPr="00562B38" w:rsidRDefault="00E12DA0" w:rsidP="00E12DA0">
            <w:pPr>
              <w:jc w:val="center"/>
              <w:rPr>
                <w:rFonts w:ascii="Times New Roman" w:eastAsia="Times New Roman" w:hAnsi="Times New Roman"/>
                <w:sz w:val="16"/>
                <w:szCs w:val="16"/>
              </w:rPr>
            </w:pPr>
            <w:r>
              <w:rPr>
                <w:rFonts w:ascii="Times New Roman" w:eastAsia="Times New Roman" w:hAnsi="Times New Roman"/>
                <w:sz w:val="16"/>
                <w:szCs w:val="16"/>
              </w:rPr>
              <w:t>3</w:t>
            </w:r>
          </w:p>
        </w:tc>
      </w:tr>
      <w:tr w:rsidR="00467658" w:rsidTr="00A47CA7">
        <w:trPr>
          <w:trHeight w:val="9716"/>
          <w:jc w:val="center"/>
        </w:trPr>
        <w:tc>
          <w:tcPr>
            <w:tcW w:w="2547" w:type="dxa"/>
          </w:tcPr>
          <w:p w:rsidR="00467658" w:rsidRPr="00B800E9" w:rsidRDefault="00467658" w:rsidP="00B800E9">
            <w:pPr>
              <w:spacing w:before="100" w:beforeAutospacing="1" w:after="100" w:afterAutospacing="1"/>
              <w:rPr>
                <w:rFonts w:ascii="Times New Roman" w:eastAsia="Times New Roman" w:hAnsi="Times New Roman"/>
                <w:sz w:val="24"/>
                <w:szCs w:val="24"/>
              </w:rPr>
            </w:pPr>
          </w:p>
        </w:tc>
        <w:tc>
          <w:tcPr>
            <w:tcW w:w="2268" w:type="dxa"/>
          </w:tcPr>
          <w:p w:rsidR="00467658" w:rsidRDefault="00467658" w:rsidP="009177DE">
            <w:pPr>
              <w:spacing w:before="100" w:beforeAutospacing="1" w:after="100" w:afterAutospacing="1"/>
              <w:rPr>
                <w:rFonts w:ascii="Times New Roman" w:eastAsia="Times New Roman" w:hAnsi="Times New Roman"/>
                <w:sz w:val="28"/>
                <w:szCs w:val="28"/>
              </w:rPr>
            </w:pPr>
          </w:p>
        </w:tc>
        <w:tc>
          <w:tcPr>
            <w:tcW w:w="5670" w:type="dxa"/>
          </w:tcPr>
          <w:p w:rsidR="004C3038" w:rsidRDefault="008B0AF5" w:rsidP="00115E23">
            <w:pPr>
              <w:rPr>
                <w:rFonts w:ascii="Times New Roman" w:eastAsia="Times New Roman" w:hAnsi="Times New Roman"/>
                <w:sz w:val="24"/>
                <w:szCs w:val="24"/>
              </w:rPr>
            </w:pPr>
            <w:r>
              <w:rPr>
                <w:rFonts w:ascii="Times New Roman" w:eastAsia="Times New Roman" w:hAnsi="Times New Roman"/>
                <w:sz w:val="24"/>
                <w:szCs w:val="24"/>
              </w:rPr>
              <w:t>транспортных потоков, позволяющее снизить</w:t>
            </w:r>
            <w:r w:rsidRPr="002E7D1C">
              <w:rPr>
                <w:rFonts w:ascii="Times New Roman" w:eastAsia="Times New Roman" w:hAnsi="Times New Roman"/>
                <w:sz w:val="24"/>
                <w:szCs w:val="24"/>
              </w:rPr>
              <w:t xml:space="preserve"> </w:t>
            </w:r>
            <w:r w:rsidR="004C3038" w:rsidRPr="002E7D1C">
              <w:rPr>
                <w:rFonts w:ascii="Times New Roman" w:eastAsia="Times New Roman" w:hAnsi="Times New Roman"/>
                <w:sz w:val="24"/>
                <w:szCs w:val="24"/>
              </w:rPr>
              <w:t>негативное воздействие транспорта на окружаю</w:t>
            </w:r>
            <w:r w:rsidR="00115E23" w:rsidRPr="002E7D1C">
              <w:rPr>
                <w:rFonts w:ascii="Times New Roman" w:eastAsia="Times New Roman" w:hAnsi="Times New Roman"/>
                <w:sz w:val="24"/>
                <w:szCs w:val="24"/>
              </w:rPr>
              <w:t>щую среду и здоровье населения;</w:t>
            </w:r>
          </w:p>
          <w:p w:rsidR="00115E23" w:rsidRPr="002E7D1C" w:rsidRDefault="00A80F5F" w:rsidP="00115E23">
            <w:pPr>
              <w:rPr>
                <w:rFonts w:ascii="Times New Roman" w:eastAsia="Times New Roman" w:hAnsi="Times New Roman"/>
                <w:sz w:val="24"/>
                <w:szCs w:val="24"/>
              </w:rPr>
            </w:pPr>
            <w:r>
              <w:rPr>
                <w:rFonts w:ascii="Times New Roman" w:eastAsia="Times New Roman" w:hAnsi="Times New Roman"/>
                <w:sz w:val="24"/>
                <w:szCs w:val="24"/>
              </w:rPr>
              <w:t xml:space="preserve">4. </w:t>
            </w:r>
            <w:r w:rsidRPr="00C21604">
              <w:rPr>
                <w:rFonts w:ascii="Times New Roman" w:eastAsia="Times New Roman" w:hAnsi="Times New Roman"/>
                <w:sz w:val="24"/>
                <w:szCs w:val="24"/>
              </w:rPr>
              <w:t xml:space="preserve">Оперативное и согласованное изменение режимов работы светофорных объектов для улучшения использования пропускной способности улично-дорожной сети города </w:t>
            </w:r>
            <w:r>
              <w:rPr>
                <w:rFonts w:ascii="Times New Roman" w:eastAsia="Times New Roman" w:hAnsi="Times New Roman"/>
                <w:sz w:val="24"/>
                <w:szCs w:val="24"/>
              </w:rPr>
              <w:t>Твери;</w:t>
            </w:r>
            <w:r w:rsidRPr="00C21604">
              <w:rPr>
                <w:rFonts w:ascii="Times New Roman" w:eastAsia="Times New Roman" w:hAnsi="Times New Roman"/>
                <w:sz w:val="24"/>
                <w:szCs w:val="24"/>
              </w:rPr>
              <w:br/>
            </w:r>
            <w:r>
              <w:rPr>
                <w:rFonts w:ascii="Times New Roman" w:eastAsia="Times New Roman" w:hAnsi="Times New Roman"/>
                <w:sz w:val="24"/>
                <w:szCs w:val="24"/>
              </w:rPr>
              <w:t>5</w:t>
            </w:r>
            <w:r w:rsidR="00115E23" w:rsidRPr="002E7D1C">
              <w:rPr>
                <w:rFonts w:ascii="Times New Roman" w:eastAsia="Times New Roman" w:hAnsi="Times New Roman"/>
                <w:sz w:val="24"/>
                <w:szCs w:val="24"/>
              </w:rPr>
              <w:t xml:space="preserve">. </w:t>
            </w:r>
            <w:r w:rsidR="00BF559D" w:rsidRPr="002E7D1C">
              <w:rPr>
                <w:rFonts w:ascii="Times New Roman" w:eastAsia="Times New Roman" w:hAnsi="Times New Roman"/>
                <w:sz w:val="24"/>
                <w:szCs w:val="24"/>
              </w:rPr>
              <w:t>Снижение количества дорожно-транспортных происшествий с пострадавшими на автомобильных дорогах общего пользования города Твери из-за сопутствующих дорожных условий</w:t>
            </w:r>
            <w:r w:rsidR="003921DF">
              <w:rPr>
                <w:rFonts w:ascii="Times New Roman" w:eastAsia="Times New Roman" w:hAnsi="Times New Roman"/>
                <w:sz w:val="24"/>
                <w:szCs w:val="24"/>
              </w:rPr>
              <w:t xml:space="preserve"> на 5%</w:t>
            </w:r>
            <w:r w:rsidR="00AF1AE5" w:rsidRPr="002E7D1C">
              <w:rPr>
                <w:rFonts w:ascii="Times New Roman" w:eastAsia="Times New Roman" w:hAnsi="Times New Roman"/>
                <w:sz w:val="24"/>
                <w:szCs w:val="24"/>
              </w:rPr>
              <w:t>;</w:t>
            </w:r>
          </w:p>
          <w:p w:rsidR="00AF1AE5" w:rsidRPr="002E7D1C" w:rsidRDefault="00A80F5F" w:rsidP="002E7D1C">
            <w:pPr>
              <w:rPr>
                <w:rFonts w:ascii="Times New Roman" w:eastAsia="Times New Roman" w:hAnsi="Times New Roman"/>
                <w:sz w:val="24"/>
                <w:szCs w:val="24"/>
              </w:rPr>
            </w:pPr>
            <w:r>
              <w:rPr>
                <w:rFonts w:ascii="Times New Roman" w:eastAsia="Times New Roman" w:hAnsi="Times New Roman"/>
                <w:sz w:val="24"/>
                <w:szCs w:val="24"/>
              </w:rPr>
              <w:t>6</w:t>
            </w:r>
            <w:r w:rsidR="00AF1AE5" w:rsidRPr="002E7D1C">
              <w:rPr>
                <w:rFonts w:ascii="Times New Roman" w:eastAsia="Times New Roman" w:hAnsi="Times New Roman"/>
                <w:sz w:val="24"/>
                <w:szCs w:val="24"/>
              </w:rPr>
              <w:t>. Проведение проектно-изыскательских работ для</w:t>
            </w:r>
            <w:r w:rsidR="002E7D1C" w:rsidRPr="002E7D1C">
              <w:rPr>
                <w:rFonts w:ascii="Times New Roman" w:eastAsia="Times New Roman" w:hAnsi="Times New Roman"/>
                <w:sz w:val="24"/>
                <w:szCs w:val="24"/>
              </w:rPr>
              <w:t xml:space="preserve"> строительства и реконструкции объектов улично-дорожной сети города Твери;</w:t>
            </w:r>
          </w:p>
          <w:p w:rsidR="002E7D1C" w:rsidRDefault="00A80F5F" w:rsidP="002E7D1C">
            <w:pPr>
              <w:rPr>
                <w:rFonts w:ascii="Times New Roman" w:eastAsia="Times New Roman" w:hAnsi="Times New Roman"/>
                <w:sz w:val="24"/>
                <w:szCs w:val="24"/>
              </w:rPr>
            </w:pPr>
            <w:r>
              <w:rPr>
                <w:rFonts w:ascii="Times New Roman" w:eastAsia="Times New Roman" w:hAnsi="Times New Roman"/>
                <w:sz w:val="24"/>
                <w:szCs w:val="24"/>
              </w:rPr>
              <w:t>7</w:t>
            </w:r>
            <w:r w:rsidR="002E7D1C" w:rsidRPr="002E7D1C">
              <w:rPr>
                <w:rFonts w:ascii="Times New Roman" w:eastAsia="Times New Roman" w:hAnsi="Times New Roman"/>
                <w:sz w:val="24"/>
                <w:szCs w:val="24"/>
              </w:rPr>
              <w:t>. Разработка проектной документации по строительству, реконструкции объектов улично-дорожной сети города Твери, экспертиза проектов, строите</w:t>
            </w:r>
            <w:r w:rsidR="00AF2E9E">
              <w:rPr>
                <w:rFonts w:ascii="Times New Roman" w:eastAsia="Times New Roman" w:hAnsi="Times New Roman"/>
                <w:sz w:val="24"/>
                <w:szCs w:val="24"/>
              </w:rPr>
              <w:t>льный контроль</w:t>
            </w:r>
            <w:r w:rsidR="00430C26">
              <w:rPr>
                <w:rFonts w:ascii="Times New Roman" w:eastAsia="Times New Roman" w:hAnsi="Times New Roman"/>
                <w:sz w:val="24"/>
                <w:szCs w:val="24"/>
              </w:rPr>
              <w:t>;</w:t>
            </w:r>
          </w:p>
          <w:p w:rsidR="0086162E" w:rsidRDefault="00A80F5F" w:rsidP="002E7D1C">
            <w:pPr>
              <w:rPr>
                <w:rFonts w:ascii="Times New Roman" w:eastAsia="Times New Roman" w:hAnsi="Times New Roman"/>
                <w:sz w:val="24"/>
                <w:szCs w:val="24"/>
              </w:rPr>
            </w:pPr>
            <w:r>
              <w:rPr>
                <w:rFonts w:ascii="Times New Roman" w:eastAsia="Times New Roman" w:hAnsi="Times New Roman"/>
                <w:sz w:val="24"/>
                <w:szCs w:val="24"/>
              </w:rPr>
              <w:t>8</w:t>
            </w:r>
            <w:r w:rsidR="0086162E">
              <w:rPr>
                <w:rFonts w:ascii="Times New Roman" w:eastAsia="Times New Roman" w:hAnsi="Times New Roman"/>
                <w:sz w:val="24"/>
                <w:szCs w:val="24"/>
              </w:rPr>
              <w:t>. Р</w:t>
            </w:r>
            <w:r w:rsidR="0086162E" w:rsidRPr="00C21604">
              <w:rPr>
                <w:rFonts w:ascii="Times New Roman" w:eastAsia="Times New Roman" w:hAnsi="Times New Roman"/>
                <w:sz w:val="24"/>
                <w:szCs w:val="24"/>
              </w:rPr>
              <w:t>азработка проектной документации по трассировке велосипедных маршрутов, экспертиза проектов, строительный контроль, авторский надзор;</w:t>
            </w:r>
          </w:p>
          <w:p w:rsidR="00430C26" w:rsidRDefault="00A80F5F" w:rsidP="002E7D1C">
            <w:pPr>
              <w:rPr>
                <w:rFonts w:ascii="Times New Roman" w:eastAsia="Times New Roman" w:hAnsi="Times New Roman"/>
                <w:sz w:val="24"/>
                <w:szCs w:val="24"/>
              </w:rPr>
            </w:pPr>
            <w:r>
              <w:rPr>
                <w:rFonts w:ascii="Times New Roman" w:eastAsia="Times New Roman" w:hAnsi="Times New Roman"/>
                <w:sz w:val="24"/>
                <w:szCs w:val="24"/>
              </w:rPr>
              <w:t>9</w:t>
            </w:r>
            <w:r w:rsidR="00430C26">
              <w:rPr>
                <w:rFonts w:ascii="Times New Roman" w:eastAsia="Times New Roman" w:hAnsi="Times New Roman"/>
                <w:sz w:val="24"/>
                <w:szCs w:val="24"/>
              </w:rPr>
              <w:t xml:space="preserve">. </w:t>
            </w:r>
            <w:r w:rsidR="00430C26" w:rsidRPr="00C21604">
              <w:rPr>
                <w:rFonts w:ascii="Times New Roman" w:eastAsia="Times New Roman" w:hAnsi="Times New Roman"/>
                <w:sz w:val="24"/>
                <w:szCs w:val="24"/>
              </w:rPr>
              <w:t>Обустройство городских маршрутов для велосипедистов, выделенных разметкой</w:t>
            </w:r>
            <w:r w:rsidR="00430C26">
              <w:rPr>
                <w:rFonts w:ascii="Times New Roman" w:eastAsia="Times New Roman" w:hAnsi="Times New Roman"/>
                <w:sz w:val="24"/>
                <w:szCs w:val="24"/>
              </w:rPr>
              <w:t xml:space="preserve"> и дорожными знаками</w:t>
            </w:r>
            <w:r w:rsidR="00430C26" w:rsidRPr="00C21604">
              <w:rPr>
                <w:rFonts w:ascii="Times New Roman" w:eastAsia="Times New Roman" w:hAnsi="Times New Roman"/>
                <w:sz w:val="24"/>
                <w:szCs w:val="24"/>
              </w:rPr>
              <w:t xml:space="preserve"> велосипедных дорожек</w:t>
            </w:r>
            <w:r w:rsidR="008D2E44">
              <w:rPr>
                <w:rFonts w:ascii="Times New Roman" w:eastAsia="Times New Roman" w:hAnsi="Times New Roman"/>
                <w:sz w:val="24"/>
                <w:szCs w:val="24"/>
              </w:rPr>
              <w:t>;</w:t>
            </w:r>
          </w:p>
          <w:p w:rsidR="008650BB" w:rsidRPr="002E7D1C" w:rsidRDefault="008D2E44" w:rsidP="008F4AAD">
            <w:pPr>
              <w:rPr>
                <w:rFonts w:ascii="Times New Roman" w:eastAsia="Times New Roman" w:hAnsi="Times New Roman"/>
                <w:sz w:val="24"/>
                <w:szCs w:val="24"/>
              </w:rPr>
            </w:pPr>
            <w:r>
              <w:rPr>
                <w:rFonts w:ascii="Times New Roman" w:eastAsia="Times New Roman" w:hAnsi="Times New Roman"/>
                <w:sz w:val="24"/>
                <w:szCs w:val="24"/>
              </w:rPr>
              <w:t>10</w:t>
            </w:r>
            <w:r w:rsidRPr="00C21604">
              <w:rPr>
                <w:rFonts w:ascii="Times New Roman" w:eastAsia="Times New Roman" w:hAnsi="Times New Roman"/>
                <w:sz w:val="24"/>
                <w:szCs w:val="24"/>
              </w:rPr>
              <w:t xml:space="preserve">. Улучшение санитарно-экологического состояния территории города </w:t>
            </w:r>
            <w:r>
              <w:rPr>
                <w:rFonts w:ascii="Times New Roman" w:eastAsia="Times New Roman" w:hAnsi="Times New Roman"/>
                <w:sz w:val="24"/>
                <w:szCs w:val="24"/>
              </w:rPr>
              <w:t>Твери</w:t>
            </w:r>
            <w:r w:rsidR="005652AF">
              <w:rPr>
                <w:rFonts w:ascii="Times New Roman" w:eastAsia="Times New Roman" w:hAnsi="Times New Roman"/>
                <w:sz w:val="24"/>
                <w:szCs w:val="24"/>
              </w:rPr>
              <w:t>;</w:t>
            </w:r>
            <w:r w:rsidRPr="00C21604">
              <w:rPr>
                <w:rFonts w:ascii="Times New Roman" w:eastAsia="Times New Roman" w:hAnsi="Times New Roman"/>
                <w:sz w:val="24"/>
                <w:szCs w:val="24"/>
              </w:rPr>
              <w:br/>
            </w:r>
            <w:r>
              <w:rPr>
                <w:rFonts w:ascii="Times New Roman" w:eastAsia="Times New Roman" w:hAnsi="Times New Roman"/>
                <w:sz w:val="24"/>
                <w:szCs w:val="24"/>
              </w:rPr>
              <w:t>11</w:t>
            </w:r>
            <w:r w:rsidRPr="00C21604">
              <w:rPr>
                <w:rFonts w:ascii="Times New Roman" w:eastAsia="Times New Roman" w:hAnsi="Times New Roman"/>
                <w:sz w:val="24"/>
                <w:szCs w:val="24"/>
              </w:rPr>
              <w:t xml:space="preserve">. Повышение эффективности работы транспортной инфраструктуры города </w:t>
            </w:r>
            <w:r>
              <w:rPr>
                <w:rFonts w:ascii="Times New Roman" w:eastAsia="Times New Roman" w:hAnsi="Times New Roman"/>
                <w:sz w:val="24"/>
                <w:szCs w:val="24"/>
              </w:rPr>
              <w:t>Твери</w:t>
            </w:r>
            <w:r w:rsidRPr="00C21604">
              <w:rPr>
                <w:rFonts w:ascii="Times New Roman" w:eastAsia="Times New Roman" w:hAnsi="Times New Roman"/>
                <w:sz w:val="24"/>
                <w:szCs w:val="24"/>
              </w:rPr>
              <w:t xml:space="preserve"> и качества транспортного обслуживания населения и субъектов экономической деятельности в городе </w:t>
            </w:r>
            <w:r>
              <w:rPr>
                <w:rFonts w:ascii="Times New Roman" w:eastAsia="Times New Roman" w:hAnsi="Times New Roman"/>
                <w:sz w:val="24"/>
                <w:szCs w:val="24"/>
              </w:rPr>
              <w:t>Твери</w:t>
            </w:r>
          </w:p>
        </w:tc>
      </w:tr>
      <w:tr w:rsidR="00467658" w:rsidTr="00A47CA7">
        <w:trPr>
          <w:trHeight w:val="4270"/>
          <w:jc w:val="center"/>
        </w:trPr>
        <w:tc>
          <w:tcPr>
            <w:tcW w:w="2547" w:type="dxa"/>
          </w:tcPr>
          <w:p w:rsidR="00467658" w:rsidRPr="006C4D8D" w:rsidRDefault="006C4D8D" w:rsidP="006C4D8D">
            <w:pPr>
              <w:spacing w:before="100" w:beforeAutospacing="1" w:after="100" w:afterAutospacing="1"/>
              <w:rPr>
                <w:rFonts w:ascii="Times New Roman" w:eastAsia="Times New Roman" w:hAnsi="Times New Roman"/>
                <w:sz w:val="24"/>
                <w:szCs w:val="24"/>
              </w:rPr>
            </w:pPr>
            <w:r w:rsidRPr="006C4D8D">
              <w:rPr>
                <w:rFonts w:ascii="Times New Roman" w:eastAsia="Times New Roman" w:hAnsi="Times New Roman"/>
                <w:sz w:val="24"/>
                <w:szCs w:val="24"/>
              </w:rPr>
              <w:t>2. Мероприятия по развитию объектов инфраструктуры для железнодорожного транспорта на территории города Твери</w:t>
            </w:r>
          </w:p>
        </w:tc>
        <w:tc>
          <w:tcPr>
            <w:tcW w:w="2268" w:type="dxa"/>
          </w:tcPr>
          <w:p w:rsidR="00467658" w:rsidRPr="0041638A" w:rsidRDefault="0041638A" w:rsidP="007E35AF">
            <w:pPr>
              <w:spacing w:before="100" w:beforeAutospacing="1" w:after="100" w:afterAutospacing="1"/>
              <w:rPr>
                <w:rFonts w:ascii="Times New Roman" w:eastAsia="Times New Roman" w:hAnsi="Times New Roman"/>
                <w:sz w:val="24"/>
                <w:szCs w:val="24"/>
              </w:rPr>
            </w:pPr>
            <w:r w:rsidRPr="0041638A">
              <w:rPr>
                <w:rFonts w:ascii="Times New Roman" w:eastAsia="Times New Roman" w:hAnsi="Times New Roman"/>
                <w:sz w:val="24"/>
                <w:szCs w:val="24"/>
              </w:rPr>
              <w:t>Развитие инфраструктуры для объектов железнодорожного транспорта</w:t>
            </w:r>
          </w:p>
        </w:tc>
        <w:tc>
          <w:tcPr>
            <w:tcW w:w="5670" w:type="dxa"/>
          </w:tcPr>
          <w:p w:rsidR="00776BC5" w:rsidRDefault="0041638A" w:rsidP="00D679EE">
            <w:pPr>
              <w:rPr>
                <w:rFonts w:ascii="Times New Roman" w:eastAsia="Times New Roman" w:hAnsi="Times New Roman"/>
                <w:sz w:val="24"/>
                <w:szCs w:val="24"/>
              </w:rPr>
            </w:pPr>
            <w:r w:rsidRPr="0041638A">
              <w:rPr>
                <w:rFonts w:ascii="Times New Roman" w:eastAsia="Times New Roman" w:hAnsi="Times New Roman"/>
                <w:sz w:val="24"/>
                <w:szCs w:val="24"/>
              </w:rPr>
              <w:t>1</w:t>
            </w:r>
            <w:r w:rsidR="00776BC5">
              <w:rPr>
                <w:rFonts w:ascii="Times New Roman" w:eastAsia="Times New Roman" w:hAnsi="Times New Roman"/>
                <w:sz w:val="24"/>
                <w:szCs w:val="24"/>
              </w:rPr>
              <w:t xml:space="preserve">. </w:t>
            </w:r>
            <w:r w:rsidR="00FF4FF3">
              <w:rPr>
                <w:rFonts w:ascii="Times New Roman" w:eastAsia="Times New Roman" w:hAnsi="Times New Roman"/>
                <w:sz w:val="24"/>
                <w:szCs w:val="24"/>
              </w:rPr>
              <w:t xml:space="preserve">Строительство </w:t>
            </w:r>
            <w:r w:rsidR="00CC085B">
              <w:rPr>
                <w:rFonts w:ascii="Times New Roman" w:eastAsia="Times New Roman" w:hAnsi="Times New Roman"/>
                <w:sz w:val="24"/>
                <w:szCs w:val="24"/>
              </w:rPr>
              <w:t xml:space="preserve">2 </w:t>
            </w:r>
            <w:r w:rsidR="00113A16">
              <w:rPr>
                <w:rFonts w:ascii="Times New Roman" w:eastAsia="Times New Roman" w:hAnsi="Times New Roman"/>
                <w:sz w:val="24"/>
                <w:szCs w:val="24"/>
              </w:rPr>
              <w:t>искусственных сооружений</w:t>
            </w:r>
            <w:r w:rsidR="00776BC5">
              <w:rPr>
                <w:rFonts w:ascii="Times New Roman" w:eastAsia="Times New Roman" w:hAnsi="Times New Roman"/>
                <w:sz w:val="24"/>
                <w:szCs w:val="24"/>
              </w:rPr>
              <w:t>;</w:t>
            </w:r>
          </w:p>
          <w:p w:rsidR="00776BC5" w:rsidRDefault="00EF5CAA" w:rsidP="00D679EE">
            <w:pPr>
              <w:rPr>
                <w:rFonts w:ascii="Times New Roman" w:eastAsia="Times New Roman" w:hAnsi="Times New Roman"/>
                <w:sz w:val="24"/>
                <w:szCs w:val="24"/>
              </w:rPr>
            </w:pPr>
            <w:r w:rsidRPr="00EF5CAA">
              <w:rPr>
                <w:rFonts w:ascii="Times New Roman" w:eastAsia="Times New Roman" w:hAnsi="Times New Roman"/>
                <w:sz w:val="24"/>
                <w:szCs w:val="24"/>
              </w:rPr>
              <w:t>2</w:t>
            </w:r>
            <w:r w:rsidR="00776BC5">
              <w:rPr>
                <w:rFonts w:ascii="Times New Roman" w:eastAsia="Times New Roman" w:hAnsi="Times New Roman"/>
                <w:sz w:val="24"/>
                <w:szCs w:val="24"/>
              </w:rPr>
              <w:t xml:space="preserve">. </w:t>
            </w:r>
            <w:r w:rsidR="004D092D">
              <w:rPr>
                <w:rFonts w:ascii="Times New Roman" w:eastAsia="Times New Roman" w:hAnsi="Times New Roman"/>
                <w:sz w:val="24"/>
                <w:szCs w:val="24"/>
              </w:rPr>
              <w:t>О</w:t>
            </w:r>
            <w:r w:rsidR="004D092D" w:rsidRPr="00C21604">
              <w:rPr>
                <w:rFonts w:ascii="Times New Roman" w:eastAsia="Times New Roman" w:hAnsi="Times New Roman"/>
                <w:sz w:val="24"/>
                <w:szCs w:val="24"/>
              </w:rPr>
              <w:t>беспечение доступности услуг по перевозке пассажиров;</w:t>
            </w:r>
            <w:r w:rsidR="004D092D" w:rsidRPr="00C21604">
              <w:rPr>
                <w:rFonts w:ascii="Times New Roman" w:eastAsia="Times New Roman" w:hAnsi="Times New Roman"/>
                <w:sz w:val="24"/>
                <w:szCs w:val="24"/>
              </w:rPr>
              <w:br/>
            </w:r>
            <w:r w:rsidRPr="00EF5CAA">
              <w:rPr>
                <w:rFonts w:ascii="Times New Roman" w:eastAsia="Times New Roman" w:hAnsi="Times New Roman"/>
                <w:sz w:val="24"/>
                <w:szCs w:val="24"/>
              </w:rPr>
              <w:t>3</w:t>
            </w:r>
            <w:r w:rsidR="004D092D">
              <w:rPr>
                <w:rFonts w:ascii="Times New Roman" w:eastAsia="Times New Roman" w:hAnsi="Times New Roman"/>
                <w:sz w:val="24"/>
                <w:szCs w:val="24"/>
              </w:rPr>
              <w:t>.</w:t>
            </w:r>
            <w:r w:rsidR="004D092D" w:rsidRPr="00C21604">
              <w:rPr>
                <w:rFonts w:ascii="Times New Roman" w:eastAsia="Times New Roman" w:hAnsi="Times New Roman"/>
                <w:sz w:val="24"/>
                <w:szCs w:val="24"/>
              </w:rPr>
              <w:t xml:space="preserve"> </w:t>
            </w:r>
            <w:r w:rsidR="00F77D56">
              <w:rPr>
                <w:rFonts w:ascii="Times New Roman" w:eastAsia="Times New Roman" w:hAnsi="Times New Roman"/>
                <w:sz w:val="24"/>
                <w:szCs w:val="24"/>
              </w:rPr>
              <w:t>П</w:t>
            </w:r>
            <w:r w:rsidR="004D092D" w:rsidRPr="00C21604">
              <w:rPr>
                <w:rFonts w:ascii="Times New Roman" w:eastAsia="Times New Roman" w:hAnsi="Times New Roman"/>
                <w:sz w:val="24"/>
                <w:szCs w:val="24"/>
              </w:rPr>
              <w:t>овышение качества транспортного обслуживания</w:t>
            </w:r>
            <w:r w:rsidR="000D64FF">
              <w:rPr>
                <w:rFonts w:ascii="Times New Roman" w:eastAsia="Times New Roman" w:hAnsi="Times New Roman"/>
                <w:sz w:val="24"/>
                <w:szCs w:val="24"/>
              </w:rPr>
              <w:t>;</w:t>
            </w:r>
          </w:p>
          <w:p w:rsidR="00C73FE4" w:rsidRPr="002E7D1C" w:rsidRDefault="00EF5CAA" w:rsidP="00C73FE4">
            <w:pPr>
              <w:rPr>
                <w:rFonts w:ascii="Times New Roman" w:eastAsia="Times New Roman" w:hAnsi="Times New Roman"/>
                <w:sz w:val="24"/>
                <w:szCs w:val="24"/>
              </w:rPr>
            </w:pPr>
            <w:r w:rsidRPr="00EF5CAA">
              <w:rPr>
                <w:rFonts w:ascii="Times New Roman" w:eastAsia="Times New Roman" w:hAnsi="Times New Roman"/>
                <w:sz w:val="24"/>
                <w:szCs w:val="24"/>
              </w:rPr>
              <w:t>4</w:t>
            </w:r>
            <w:r w:rsidR="00C73FE4" w:rsidRPr="002E7D1C">
              <w:rPr>
                <w:rFonts w:ascii="Times New Roman" w:eastAsia="Times New Roman" w:hAnsi="Times New Roman"/>
                <w:sz w:val="24"/>
                <w:szCs w:val="24"/>
              </w:rPr>
              <w:t xml:space="preserve">. Проведение проектно-изыскательских работ для строительства и реконструкции объектов </w:t>
            </w:r>
            <w:r w:rsidR="001510EB">
              <w:rPr>
                <w:rFonts w:ascii="Times New Roman" w:eastAsia="Times New Roman" w:hAnsi="Times New Roman"/>
                <w:sz w:val="24"/>
                <w:szCs w:val="24"/>
              </w:rPr>
              <w:t>железнодорожного транспорта</w:t>
            </w:r>
            <w:r w:rsidR="00C73FE4" w:rsidRPr="002E7D1C">
              <w:rPr>
                <w:rFonts w:ascii="Times New Roman" w:eastAsia="Times New Roman" w:hAnsi="Times New Roman"/>
                <w:sz w:val="24"/>
                <w:szCs w:val="24"/>
              </w:rPr>
              <w:t>;</w:t>
            </w:r>
          </w:p>
          <w:p w:rsidR="00C73FE4" w:rsidRDefault="00EF5CAA" w:rsidP="00C73FE4">
            <w:pPr>
              <w:rPr>
                <w:rFonts w:ascii="Times New Roman" w:eastAsia="Times New Roman" w:hAnsi="Times New Roman"/>
                <w:sz w:val="24"/>
                <w:szCs w:val="24"/>
              </w:rPr>
            </w:pPr>
            <w:r w:rsidRPr="00EF5CAA">
              <w:rPr>
                <w:rFonts w:ascii="Times New Roman" w:eastAsia="Times New Roman" w:hAnsi="Times New Roman"/>
                <w:sz w:val="24"/>
                <w:szCs w:val="24"/>
              </w:rPr>
              <w:t>5</w:t>
            </w:r>
            <w:r w:rsidR="00C73FE4" w:rsidRPr="002E7D1C">
              <w:rPr>
                <w:rFonts w:ascii="Times New Roman" w:eastAsia="Times New Roman" w:hAnsi="Times New Roman"/>
                <w:sz w:val="24"/>
                <w:szCs w:val="24"/>
              </w:rPr>
              <w:t xml:space="preserve">. Разработка проектной документации по строительству, реконструкции объектов </w:t>
            </w:r>
            <w:r w:rsidR="001510EB">
              <w:rPr>
                <w:rFonts w:ascii="Times New Roman" w:eastAsia="Times New Roman" w:hAnsi="Times New Roman"/>
                <w:sz w:val="24"/>
                <w:szCs w:val="24"/>
              </w:rPr>
              <w:t>железнодорожного транспорта</w:t>
            </w:r>
            <w:r w:rsidR="00C73FE4" w:rsidRPr="002E7D1C">
              <w:rPr>
                <w:rFonts w:ascii="Times New Roman" w:eastAsia="Times New Roman" w:hAnsi="Times New Roman"/>
                <w:sz w:val="24"/>
                <w:szCs w:val="24"/>
              </w:rPr>
              <w:t>, экспертиза проектов, строите</w:t>
            </w:r>
            <w:r w:rsidR="00C73FE4">
              <w:rPr>
                <w:rFonts w:ascii="Times New Roman" w:eastAsia="Times New Roman" w:hAnsi="Times New Roman"/>
                <w:sz w:val="24"/>
                <w:szCs w:val="24"/>
              </w:rPr>
              <w:t>льный контроль</w:t>
            </w:r>
            <w:r w:rsidR="00103207">
              <w:rPr>
                <w:rFonts w:ascii="Times New Roman" w:eastAsia="Times New Roman" w:hAnsi="Times New Roman"/>
                <w:sz w:val="24"/>
                <w:szCs w:val="24"/>
              </w:rPr>
              <w:t>;</w:t>
            </w:r>
          </w:p>
          <w:p w:rsidR="00C354F3" w:rsidRPr="0041638A" w:rsidRDefault="00EF5CAA" w:rsidP="004E570F">
            <w:pPr>
              <w:rPr>
                <w:rFonts w:ascii="Times New Roman" w:eastAsia="Times New Roman" w:hAnsi="Times New Roman"/>
                <w:sz w:val="24"/>
                <w:szCs w:val="24"/>
              </w:rPr>
            </w:pPr>
            <w:r>
              <w:rPr>
                <w:rFonts w:ascii="Times New Roman" w:eastAsia="Times New Roman" w:hAnsi="Times New Roman"/>
                <w:sz w:val="24"/>
                <w:szCs w:val="24"/>
                <w:lang w:val="en-US"/>
              </w:rPr>
              <w:t>6</w:t>
            </w:r>
            <w:r w:rsidR="00C354F3">
              <w:rPr>
                <w:rFonts w:ascii="Times New Roman" w:eastAsia="Times New Roman" w:hAnsi="Times New Roman"/>
                <w:sz w:val="24"/>
                <w:szCs w:val="24"/>
              </w:rPr>
              <w:t xml:space="preserve">. </w:t>
            </w:r>
            <w:r w:rsidR="00F77D56">
              <w:rPr>
                <w:rFonts w:ascii="Times New Roman" w:eastAsia="Times New Roman" w:hAnsi="Times New Roman"/>
                <w:sz w:val="24"/>
                <w:szCs w:val="24"/>
              </w:rPr>
              <w:t>Реализация</w:t>
            </w:r>
            <w:r w:rsidR="00C354F3">
              <w:rPr>
                <w:rFonts w:ascii="Times New Roman" w:eastAsia="Times New Roman" w:hAnsi="Times New Roman"/>
                <w:sz w:val="24"/>
                <w:szCs w:val="24"/>
              </w:rPr>
              <w:t xml:space="preserve"> </w:t>
            </w:r>
            <w:r w:rsidR="004E570F">
              <w:rPr>
                <w:rFonts w:ascii="Times New Roman" w:eastAsia="Times New Roman" w:hAnsi="Times New Roman"/>
                <w:sz w:val="24"/>
                <w:szCs w:val="24"/>
              </w:rPr>
              <w:t>2</w:t>
            </w:r>
            <w:r w:rsidR="00C354F3">
              <w:rPr>
                <w:rFonts w:ascii="Times New Roman" w:eastAsia="Times New Roman" w:hAnsi="Times New Roman"/>
                <w:sz w:val="24"/>
                <w:szCs w:val="24"/>
              </w:rPr>
              <w:t xml:space="preserve"> </w:t>
            </w:r>
            <w:r w:rsidR="00C354F3" w:rsidRPr="00C354F3">
              <w:rPr>
                <w:rFonts w:ascii="Times New Roman" w:eastAsia="Times New Roman" w:hAnsi="Times New Roman"/>
                <w:sz w:val="24"/>
                <w:szCs w:val="24"/>
              </w:rPr>
              <w:t>инвестиционных проект</w:t>
            </w:r>
            <w:r w:rsidR="00F77D56">
              <w:rPr>
                <w:rFonts w:ascii="Times New Roman" w:eastAsia="Times New Roman" w:hAnsi="Times New Roman"/>
                <w:sz w:val="24"/>
                <w:szCs w:val="24"/>
              </w:rPr>
              <w:t>ов</w:t>
            </w:r>
          </w:p>
        </w:tc>
      </w:tr>
      <w:tr w:rsidR="008F4AAD" w:rsidRPr="008F4AAD" w:rsidTr="00A47CA7">
        <w:trPr>
          <w:trHeight w:val="60"/>
          <w:jc w:val="center"/>
        </w:trPr>
        <w:tc>
          <w:tcPr>
            <w:tcW w:w="2547" w:type="dxa"/>
          </w:tcPr>
          <w:p w:rsidR="008F4AAD" w:rsidRPr="008F4AAD" w:rsidRDefault="008F4AAD" w:rsidP="008F4AAD">
            <w:pPr>
              <w:spacing w:before="100" w:beforeAutospacing="1" w:after="100" w:afterAutospacing="1"/>
              <w:jc w:val="center"/>
              <w:rPr>
                <w:rFonts w:ascii="Times New Roman" w:eastAsia="Times New Roman" w:hAnsi="Times New Roman"/>
                <w:sz w:val="16"/>
                <w:szCs w:val="16"/>
              </w:rPr>
            </w:pPr>
            <w:r w:rsidRPr="008F4AAD">
              <w:rPr>
                <w:rFonts w:ascii="Times New Roman" w:eastAsia="Times New Roman" w:hAnsi="Times New Roman"/>
                <w:sz w:val="16"/>
                <w:szCs w:val="16"/>
              </w:rPr>
              <w:lastRenderedPageBreak/>
              <w:t>1</w:t>
            </w:r>
          </w:p>
        </w:tc>
        <w:tc>
          <w:tcPr>
            <w:tcW w:w="2268" w:type="dxa"/>
          </w:tcPr>
          <w:p w:rsidR="008F4AAD" w:rsidRPr="008F4AAD" w:rsidRDefault="008F4AAD" w:rsidP="008F4AAD">
            <w:pPr>
              <w:spacing w:before="100" w:beforeAutospacing="1" w:after="100" w:afterAutospacing="1"/>
              <w:jc w:val="center"/>
              <w:rPr>
                <w:rFonts w:ascii="Times New Roman" w:eastAsia="Times New Roman" w:hAnsi="Times New Roman"/>
                <w:sz w:val="16"/>
                <w:szCs w:val="16"/>
              </w:rPr>
            </w:pPr>
            <w:r w:rsidRPr="008F4AAD">
              <w:rPr>
                <w:rFonts w:ascii="Times New Roman" w:eastAsia="Times New Roman" w:hAnsi="Times New Roman"/>
                <w:sz w:val="16"/>
                <w:szCs w:val="16"/>
              </w:rPr>
              <w:t>2</w:t>
            </w:r>
          </w:p>
        </w:tc>
        <w:tc>
          <w:tcPr>
            <w:tcW w:w="5670" w:type="dxa"/>
          </w:tcPr>
          <w:p w:rsidR="008F4AAD" w:rsidRPr="008F4AAD" w:rsidRDefault="008F4AAD" w:rsidP="008F4AAD">
            <w:pPr>
              <w:jc w:val="center"/>
              <w:rPr>
                <w:rFonts w:ascii="Times New Roman" w:eastAsia="Times New Roman" w:hAnsi="Times New Roman"/>
                <w:sz w:val="16"/>
                <w:szCs w:val="16"/>
              </w:rPr>
            </w:pPr>
            <w:r w:rsidRPr="008F4AAD">
              <w:rPr>
                <w:rFonts w:ascii="Times New Roman" w:eastAsia="Times New Roman" w:hAnsi="Times New Roman"/>
                <w:sz w:val="16"/>
                <w:szCs w:val="16"/>
              </w:rPr>
              <w:t>3</w:t>
            </w:r>
          </w:p>
        </w:tc>
      </w:tr>
      <w:tr w:rsidR="00467658" w:rsidTr="001F7EC9">
        <w:trPr>
          <w:trHeight w:val="6314"/>
          <w:jc w:val="center"/>
        </w:trPr>
        <w:tc>
          <w:tcPr>
            <w:tcW w:w="2547" w:type="dxa"/>
          </w:tcPr>
          <w:p w:rsidR="00467658" w:rsidRPr="00A50A4D" w:rsidRDefault="0029210D" w:rsidP="00BA7D4D">
            <w:pPr>
              <w:spacing w:before="100" w:beforeAutospacing="1" w:after="100" w:afterAutospacing="1"/>
              <w:rPr>
                <w:rFonts w:ascii="Times New Roman" w:eastAsia="Times New Roman" w:hAnsi="Times New Roman"/>
                <w:sz w:val="24"/>
                <w:szCs w:val="24"/>
              </w:rPr>
            </w:pPr>
            <w:r w:rsidRPr="00A50A4D">
              <w:rPr>
                <w:rFonts w:ascii="Times New Roman" w:eastAsia="Times New Roman" w:hAnsi="Times New Roman"/>
                <w:sz w:val="24"/>
                <w:szCs w:val="24"/>
              </w:rPr>
              <w:t>3. Мероприятия по развитию инфраструктуры для легкового автомобильного транспорта, включая развитие парковочного пространства города Твери</w:t>
            </w:r>
          </w:p>
        </w:tc>
        <w:tc>
          <w:tcPr>
            <w:tcW w:w="2268" w:type="dxa"/>
          </w:tcPr>
          <w:p w:rsidR="00467658" w:rsidRPr="00A50A4D" w:rsidRDefault="00A50A4D" w:rsidP="009F1907">
            <w:pPr>
              <w:spacing w:before="100" w:beforeAutospacing="1" w:after="100" w:afterAutospacing="1"/>
              <w:rPr>
                <w:rFonts w:ascii="Times New Roman" w:eastAsia="Times New Roman" w:hAnsi="Times New Roman"/>
                <w:sz w:val="24"/>
                <w:szCs w:val="24"/>
              </w:rPr>
            </w:pPr>
            <w:r w:rsidRPr="00A50A4D">
              <w:rPr>
                <w:rFonts w:ascii="Times New Roman" w:eastAsia="Times New Roman" w:hAnsi="Times New Roman"/>
                <w:sz w:val="24"/>
                <w:szCs w:val="24"/>
              </w:rPr>
              <w:t>Строительство и организация парковочного пространства на территории города Твери</w:t>
            </w:r>
          </w:p>
        </w:tc>
        <w:tc>
          <w:tcPr>
            <w:tcW w:w="5670" w:type="dxa"/>
          </w:tcPr>
          <w:p w:rsidR="00467658" w:rsidRDefault="00103207" w:rsidP="00103207">
            <w:pPr>
              <w:rPr>
                <w:rFonts w:ascii="Times New Roman" w:eastAsia="Times New Roman" w:hAnsi="Times New Roman"/>
                <w:sz w:val="24"/>
                <w:szCs w:val="24"/>
              </w:rPr>
            </w:pPr>
            <w:r>
              <w:rPr>
                <w:rFonts w:ascii="Times New Roman" w:eastAsia="Times New Roman" w:hAnsi="Times New Roman"/>
                <w:sz w:val="24"/>
                <w:szCs w:val="24"/>
              </w:rPr>
              <w:t xml:space="preserve">1. </w:t>
            </w:r>
            <w:r w:rsidR="00201B9A">
              <w:rPr>
                <w:rFonts w:ascii="Times New Roman" w:eastAsia="Times New Roman" w:hAnsi="Times New Roman"/>
                <w:sz w:val="24"/>
                <w:szCs w:val="24"/>
              </w:rPr>
              <w:t>С</w:t>
            </w:r>
            <w:r w:rsidR="00CD0226">
              <w:rPr>
                <w:rFonts w:ascii="Times New Roman" w:eastAsia="Times New Roman" w:hAnsi="Times New Roman"/>
                <w:sz w:val="24"/>
                <w:szCs w:val="24"/>
              </w:rPr>
              <w:t>троительство и реконструкция парковок</w:t>
            </w:r>
            <w:r w:rsidR="00A14F96">
              <w:rPr>
                <w:rFonts w:ascii="Times New Roman" w:eastAsia="Times New Roman" w:hAnsi="Times New Roman"/>
                <w:sz w:val="24"/>
                <w:szCs w:val="24"/>
              </w:rPr>
              <w:t>, гаражей</w:t>
            </w:r>
            <w:r w:rsidR="00CD0226">
              <w:rPr>
                <w:rFonts w:ascii="Times New Roman" w:eastAsia="Times New Roman" w:hAnsi="Times New Roman"/>
                <w:sz w:val="24"/>
                <w:szCs w:val="24"/>
              </w:rPr>
              <w:t xml:space="preserve"> с введением </w:t>
            </w:r>
            <w:r>
              <w:rPr>
                <w:rFonts w:ascii="Times New Roman" w:eastAsia="Times New Roman" w:hAnsi="Times New Roman"/>
                <w:sz w:val="24"/>
                <w:szCs w:val="24"/>
              </w:rPr>
              <w:t xml:space="preserve">новых </w:t>
            </w:r>
            <w:r w:rsidR="00EE4EF4" w:rsidRPr="00EE4EF4">
              <w:rPr>
                <w:rFonts w:ascii="Times New Roman" w:eastAsia="Times New Roman" w:hAnsi="Times New Roman"/>
                <w:sz w:val="24"/>
                <w:szCs w:val="24"/>
              </w:rPr>
              <w:t>35 412</w:t>
            </w:r>
            <w:r w:rsidR="00201B9A">
              <w:rPr>
                <w:rFonts w:ascii="Times New Roman" w:eastAsia="Times New Roman" w:hAnsi="Times New Roman"/>
                <w:sz w:val="24"/>
                <w:szCs w:val="24"/>
              </w:rPr>
              <w:t xml:space="preserve"> </w:t>
            </w:r>
            <w:r w:rsidR="00A50A4D" w:rsidRPr="00A50A4D">
              <w:rPr>
                <w:rFonts w:ascii="Times New Roman" w:eastAsia="Times New Roman" w:hAnsi="Times New Roman"/>
                <w:sz w:val="24"/>
                <w:szCs w:val="24"/>
              </w:rPr>
              <w:t>машиномест</w:t>
            </w:r>
            <w:r>
              <w:rPr>
                <w:rFonts w:ascii="Times New Roman" w:eastAsia="Times New Roman" w:hAnsi="Times New Roman"/>
                <w:sz w:val="24"/>
                <w:szCs w:val="24"/>
              </w:rPr>
              <w:t>;</w:t>
            </w:r>
          </w:p>
          <w:p w:rsidR="00F43E9B" w:rsidRPr="002E7D1C" w:rsidRDefault="00F43E9B" w:rsidP="00F43E9B">
            <w:pPr>
              <w:rPr>
                <w:rFonts w:ascii="Times New Roman" w:eastAsia="Times New Roman" w:hAnsi="Times New Roman"/>
                <w:sz w:val="24"/>
                <w:szCs w:val="24"/>
              </w:rPr>
            </w:pPr>
            <w:r>
              <w:rPr>
                <w:rFonts w:ascii="Times New Roman" w:eastAsia="Times New Roman" w:hAnsi="Times New Roman"/>
                <w:sz w:val="24"/>
                <w:szCs w:val="24"/>
              </w:rPr>
              <w:t>2</w:t>
            </w:r>
            <w:r w:rsidRPr="002E7D1C">
              <w:rPr>
                <w:rFonts w:ascii="Times New Roman" w:eastAsia="Times New Roman" w:hAnsi="Times New Roman"/>
                <w:sz w:val="24"/>
                <w:szCs w:val="24"/>
              </w:rPr>
              <w:t xml:space="preserve">. Проведение проектно-изыскательских работ для строительства и реконструкции </w:t>
            </w:r>
            <w:r w:rsidR="00245AD1">
              <w:rPr>
                <w:rFonts w:ascii="Times New Roman" w:eastAsia="Times New Roman" w:hAnsi="Times New Roman"/>
                <w:sz w:val="24"/>
                <w:szCs w:val="24"/>
              </w:rPr>
              <w:t>парковок</w:t>
            </w:r>
            <w:r w:rsidRPr="002E7D1C">
              <w:rPr>
                <w:rFonts w:ascii="Times New Roman" w:eastAsia="Times New Roman" w:hAnsi="Times New Roman"/>
                <w:sz w:val="24"/>
                <w:szCs w:val="24"/>
              </w:rPr>
              <w:t>;</w:t>
            </w:r>
          </w:p>
          <w:p w:rsidR="00F43E9B" w:rsidRDefault="00F43E9B" w:rsidP="00F43E9B">
            <w:pPr>
              <w:rPr>
                <w:rFonts w:ascii="Times New Roman" w:eastAsia="Times New Roman" w:hAnsi="Times New Roman"/>
                <w:sz w:val="24"/>
                <w:szCs w:val="24"/>
              </w:rPr>
            </w:pPr>
            <w:r>
              <w:rPr>
                <w:rFonts w:ascii="Times New Roman" w:eastAsia="Times New Roman" w:hAnsi="Times New Roman"/>
                <w:sz w:val="24"/>
                <w:szCs w:val="24"/>
              </w:rPr>
              <w:t>3</w:t>
            </w:r>
            <w:r w:rsidRPr="002E7D1C">
              <w:rPr>
                <w:rFonts w:ascii="Times New Roman" w:eastAsia="Times New Roman" w:hAnsi="Times New Roman"/>
                <w:sz w:val="24"/>
                <w:szCs w:val="24"/>
              </w:rPr>
              <w:t xml:space="preserve">. Разработка проектной документации по строительству, реконструкции </w:t>
            </w:r>
            <w:r w:rsidR="00124699">
              <w:rPr>
                <w:rFonts w:ascii="Times New Roman" w:eastAsia="Times New Roman" w:hAnsi="Times New Roman"/>
                <w:sz w:val="24"/>
                <w:szCs w:val="24"/>
              </w:rPr>
              <w:t>парковок</w:t>
            </w:r>
            <w:r w:rsidRPr="002E7D1C">
              <w:rPr>
                <w:rFonts w:ascii="Times New Roman" w:eastAsia="Times New Roman" w:hAnsi="Times New Roman"/>
                <w:sz w:val="24"/>
                <w:szCs w:val="24"/>
              </w:rPr>
              <w:t>, экспертиза проектов, строите</w:t>
            </w:r>
            <w:r>
              <w:rPr>
                <w:rFonts w:ascii="Times New Roman" w:eastAsia="Times New Roman" w:hAnsi="Times New Roman"/>
                <w:sz w:val="24"/>
                <w:szCs w:val="24"/>
              </w:rPr>
              <w:t>льный контроль;</w:t>
            </w:r>
          </w:p>
          <w:p w:rsidR="00103207" w:rsidRDefault="00124699" w:rsidP="00124699">
            <w:pPr>
              <w:rPr>
                <w:rFonts w:ascii="Times New Roman" w:eastAsia="Times New Roman" w:hAnsi="Times New Roman"/>
                <w:sz w:val="24"/>
                <w:szCs w:val="24"/>
              </w:rPr>
            </w:pPr>
            <w:r>
              <w:rPr>
                <w:rFonts w:ascii="Times New Roman" w:eastAsia="Times New Roman" w:hAnsi="Times New Roman"/>
                <w:sz w:val="24"/>
                <w:szCs w:val="24"/>
              </w:rPr>
              <w:t xml:space="preserve">4. </w:t>
            </w:r>
            <w:r w:rsidRPr="00C21604">
              <w:rPr>
                <w:rFonts w:ascii="Times New Roman" w:eastAsia="Times New Roman" w:hAnsi="Times New Roman"/>
                <w:sz w:val="24"/>
                <w:szCs w:val="24"/>
              </w:rPr>
              <w:t xml:space="preserve">Обеспечение территориальной доступности парковок для хранения легковых автомобилей в городе </w:t>
            </w:r>
            <w:r>
              <w:rPr>
                <w:rFonts w:ascii="Times New Roman" w:eastAsia="Times New Roman" w:hAnsi="Times New Roman"/>
                <w:sz w:val="24"/>
                <w:szCs w:val="24"/>
              </w:rPr>
              <w:t>Твери</w:t>
            </w:r>
            <w:r w:rsidR="00B51153">
              <w:rPr>
                <w:rFonts w:ascii="Times New Roman" w:eastAsia="Times New Roman" w:hAnsi="Times New Roman"/>
                <w:sz w:val="24"/>
                <w:szCs w:val="24"/>
              </w:rPr>
              <w:t>;</w:t>
            </w:r>
          </w:p>
          <w:p w:rsidR="00B51153" w:rsidRDefault="00B51153" w:rsidP="00B51153">
            <w:pPr>
              <w:rPr>
                <w:rFonts w:ascii="Times New Roman" w:eastAsia="Times New Roman" w:hAnsi="Times New Roman"/>
                <w:sz w:val="24"/>
                <w:szCs w:val="24"/>
              </w:rPr>
            </w:pPr>
            <w:r>
              <w:rPr>
                <w:rFonts w:ascii="Times New Roman" w:eastAsia="Times New Roman" w:hAnsi="Times New Roman"/>
                <w:sz w:val="24"/>
                <w:szCs w:val="24"/>
              </w:rPr>
              <w:t>5. Р</w:t>
            </w:r>
            <w:r w:rsidRPr="00C21604">
              <w:rPr>
                <w:rFonts w:ascii="Times New Roman" w:eastAsia="Times New Roman" w:hAnsi="Times New Roman"/>
                <w:sz w:val="24"/>
                <w:szCs w:val="24"/>
              </w:rPr>
              <w:t>азвитие сети перехватывающих парковок;</w:t>
            </w:r>
          </w:p>
          <w:p w:rsidR="00B51153" w:rsidRDefault="00981245" w:rsidP="00981245">
            <w:pPr>
              <w:rPr>
                <w:rFonts w:ascii="Times New Roman" w:eastAsia="Times New Roman" w:hAnsi="Times New Roman"/>
                <w:sz w:val="24"/>
                <w:szCs w:val="24"/>
              </w:rPr>
            </w:pPr>
            <w:r>
              <w:rPr>
                <w:rFonts w:ascii="Times New Roman" w:eastAsia="Times New Roman" w:hAnsi="Times New Roman"/>
                <w:sz w:val="24"/>
                <w:szCs w:val="24"/>
              </w:rPr>
              <w:t>6. Р</w:t>
            </w:r>
            <w:r w:rsidRPr="00C21604">
              <w:rPr>
                <w:rFonts w:ascii="Times New Roman" w:eastAsia="Times New Roman" w:hAnsi="Times New Roman"/>
                <w:sz w:val="24"/>
                <w:szCs w:val="24"/>
              </w:rPr>
              <w:t>азмещение социальных парковок</w:t>
            </w:r>
            <w:r>
              <w:rPr>
                <w:rFonts w:ascii="Times New Roman" w:eastAsia="Times New Roman" w:hAnsi="Times New Roman"/>
                <w:sz w:val="24"/>
                <w:szCs w:val="24"/>
              </w:rPr>
              <w:t>;</w:t>
            </w:r>
            <w:r w:rsidRPr="00C21604">
              <w:rPr>
                <w:rFonts w:ascii="Times New Roman" w:eastAsia="Times New Roman" w:hAnsi="Times New Roman"/>
                <w:sz w:val="24"/>
                <w:szCs w:val="24"/>
              </w:rPr>
              <w:br/>
            </w:r>
            <w:r>
              <w:rPr>
                <w:rFonts w:ascii="Times New Roman" w:eastAsia="Times New Roman" w:hAnsi="Times New Roman"/>
                <w:sz w:val="24"/>
                <w:szCs w:val="24"/>
              </w:rPr>
              <w:t>7. О</w:t>
            </w:r>
            <w:r w:rsidR="00B51153" w:rsidRPr="00C21604">
              <w:rPr>
                <w:rFonts w:ascii="Times New Roman" w:eastAsia="Times New Roman" w:hAnsi="Times New Roman"/>
                <w:sz w:val="24"/>
                <w:szCs w:val="24"/>
              </w:rPr>
              <w:t>рганизация мониторинга использования парков</w:t>
            </w:r>
            <w:r w:rsidR="00B51153">
              <w:rPr>
                <w:rFonts w:ascii="Times New Roman" w:eastAsia="Times New Roman" w:hAnsi="Times New Roman"/>
                <w:sz w:val="24"/>
                <w:szCs w:val="24"/>
              </w:rPr>
              <w:t>ок</w:t>
            </w:r>
            <w:r w:rsidR="00B51153" w:rsidRPr="00C21604">
              <w:rPr>
                <w:rFonts w:ascii="Times New Roman" w:eastAsia="Times New Roman" w:hAnsi="Times New Roman"/>
                <w:sz w:val="24"/>
                <w:szCs w:val="24"/>
              </w:rPr>
              <w:t xml:space="preserve"> путем фото- и видеофиксации, а та</w:t>
            </w:r>
            <w:r>
              <w:rPr>
                <w:rFonts w:ascii="Times New Roman" w:eastAsia="Times New Roman" w:hAnsi="Times New Roman"/>
                <w:sz w:val="24"/>
                <w:szCs w:val="24"/>
              </w:rPr>
              <w:t>кже других методов контроля</w:t>
            </w:r>
            <w:r w:rsidR="003C47D0">
              <w:rPr>
                <w:rFonts w:ascii="Times New Roman" w:eastAsia="Times New Roman" w:hAnsi="Times New Roman"/>
                <w:sz w:val="24"/>
                <w:szCs w:val="24"/>
              </w:rPr>
              <w:t>;</w:t>
            </w:r>
          </w:p>
          <w:p w:rsidR="00A14F96" w:rsidRPr="00A50A4D" w:rsidRDefault="003C47D0" w:rsidP="008F4AAD">
            <w:pPr>
              <w:rPr>
                <w:rFonts w:ascii="Times New Roman" w:eastAsia="Times New Roman" w:hAnsi="Times New Roman"/>
                <w:sz w:val="24"/>
                <w:szCs w:val="24"/>
              </w:rPr>
            </w:pPr>
            <w:r>
              <w:rPr>
                <w:rFonts w:ascii="Times New Roman" w:eastAsia="Times New Roman" w:hAnsi="Times New Roman"/>
                <w:sz w:val="24"/>
                <w:szCs w:val="24"/>
              </w:rPr>
              <w:t>8</w:t>
            </w:r>
            <w:r w:rsidRPr="00C21604">
              <w:rPr>
                <w:rFonts w:ascii="Times New Roman" w:eastAsia="Times New Roman" w:hAnsi="Times New Roman"/>
                <w:sz w:val="24"/>
                <w:szCs w:val="24"/>
              </w:rPr>
              <w:t xml:space="preserve">. Улучшение санитарно-экологического состояния территории города </w:t>
            </w:r>
            <w:r>
              <w:rPr>
                <w:rFonts w:ascii="Times New Roman" w:eastAsia="Times New Roman" w:hAnsi="Times New Roman"/>
                <w:sz w:val="24"/>
                <w:szCs w:val="24"/>
              </w:rPr>
              <w:t>Твери</w:t>
            </w:r>
            <w:r w:rsidR="00061FDD">
              <w:rPr>
                <w:rFonts w:ascii="Times New Roman" w:eastAsia="Times New Roman" w:hAnsi="Times New Roman"/>
                <w:sz w:val="24"/>
                <w:szCs w:val="24"/>
              </w:rPr>
              <w:t>;</w:t>
            </w:r>
            <w:r w:rsidRPr="00C21604">
              <w:rPr>
                <w:rFonts w:ascii="Times New Roman" w:eastAsia="Times New Roman" w:hAnsi="Times New Roman"/>
                <w:sz w:val="24"/>
                <w:szCs w:val="24"/>
              </w:rPr>
              <w:br/>
            </w:r>
            <w:r>
              <w:rPr>
                <w:rFonts w:ascii="Times New Roman" w:eastAsia="Times New Roman" w:hAnsi="Times New Roman"/>
                <w:sz w:val="24"/>
                <w:szCs w:val="24"/>
              </w:rPr>
              <w:t>9</w:t>
            </w:r>
            <w:r w:rsidRPr="00C21604">
              <w:rPr>
                <w:rFonts w:ascii="Times New Roman" w:eastAsia="Times New Roman" w:hAnsi="Times New Roman"/>
                <w:sz w:val="24"/>
                <w:szCs w:val="24"/>
              </w:rPr>
              <w:t xml:space="preserve">. Повышение эффективности работы транспортной </w:t>
            </w:r>
            <w:r w:rsidR="00AD15AD" w:rsidRPr="00C21604">
              <w:rPr>
                <w:rFonts w:ascii="Times New Roman" w:eastAsia="Times New Roman" w:hAnsi="Times New Roman"/>
                <w:sz w:val="24"/>
                <w:szCs w:val="24"/>
              </w:rPr>
              <w:t xml:space="preserve">инфраструктуры города </w:t>
            </w:r>
            <w:r w:rsidR="00AD15AD">
              <w:rPr>
                <w:rFonts w:ascii="Times New Roman" w:eastAsia="Times New Roman" w:hAnsi="Times New Roman"/>
                <w:sz w:val="24"/>
                <w:szCs w:val="24"/>
              </w:rPr>
              <w:t>Твери</w:t>
            </w:r>
            <w:r w:rsidR="00AD15AD" w:rsidRPr="00C21604">
              <w:rPr>
                <w:rFonts w:ascii="Times New Roman" w:eastAsia="Times New Roman" w:hAnsi="Times New Roman"/>
                <w:sz w:val="24"/>
                <w:szCs w:val="24"/>
              </w:rPr>
              <w:t xml:space="preserve"> и качества транспортного обслуживания населения и субъектов экономической деятельности в городе </w:t>
            </w:r>
            <w:r w:rsidR="00AD15AD">
              <w:rPr>
                <w:rFonts w:ascii="Times New Roman" w:eastAsia="Times New Roman" w:hAnsi="Times New Roman"/>
                <w:sz w:val="24"/>
                <w:szCs w:val="24"/>
              </w:rPr>
              <w:t>Твери</w:t>
            </w:r>
          </w:p>
        </w:tc>
      </w:tr>
      <w:tr w:rsidR="00BA7D4D" w:rsidTr="00A47CA7">
        <w:trPr>
          <w:trHeight w:val="6227"/>
          <w:jc w:val="center"/>
        </w:trPr>
        <w:tc>
          <w:tcPr>
            <w:tcW w:w="2547" w:type="dxa"/>
          </w:tcPr>
          <w:p w:rsidR="00BA7D4D" w:rsidRPr="00DA5032" w:rsidRDefault="002C0E8C" w:rsidP="00EE1B49">
            <w:pPr>
              <w:spacing w:before="100" w:beforeAutospacing="1" w:after="100" w:afterAutospacing="1"/>
              <w:rPr>
                <w:rFonts w:ascii="Times New Roman" w:eastAsia="Times New Roman" w:hAnsi="Times New Roman"/>
                <w:sz w:val="28"/>
                <w:szCs w:val="28"/>
              </w:rPr>
            </w:pPr>
            <w:r w:rsidRPr="00DA5032">
              <w:rPr>
                <w:rFonts w:ascii="Times New Roman" w:eastAsia="Times New Roman" w:hAnsi="Times New Roman"/>
                <w:sz w:val="24"/>
                <w:szCs w:val="24"/>
              </w:rPr>
              <w:t>4. Мероприятия по развитию инфраструктуры пешеходного и велосипедного передвижения</w:t>
            </w:r>
          </w:p>
        </w:tc>
        <w:tc>
          <w:tcPr>
            <w:tcW w:w="2268" w:type="dxa"/>
          </w:tcPr>
          <w:p w:rsidR="00BA7D4D" w:rsidRDefault="002C0E8C" w:rsidP="00EE1B49">
            <w:pPr>
              <w:spacing w:before="100" w:beforeAutospacing="1" w:after="100" w:afterAutospacing="1"/>
              <w:rPr>
                <w:rFonts w:ascii="Times New Roman" w:eastAsia="Times New Roman" w:hAnsi="Times New Roman"/>
                <w:sz w:val="28"/>
                <w:szCs w:val="28"/>
              </w:rPr>
            </w:pPr>
            <w:r w:rsidRPr="002C0E8C">
              <w:rPr>
                <w:rFonts w:ascii="Times New Roman" w:eastAsia="Times New Roman" w:hAnsi="Times New Roman"/>
                <w:sz w:val="24"/>
                <w:szCs w:val="24"/>
              </w:rPr>
              <w:t>Развитие сети велосипедного передвижения, создание зон повышенной комфортности движения пешеходов</w:t>
            </w:r>
          </w:p>
        </w:tc>
        <w:tc>
          <w:tcPr>
            <w:tcW w:w="5670" w:type="dxa"/>
          </w:tcPr>
          <w:p w:rsidR="00BA7D4D" w:rsidRPr="00DA5032" w:rsidRDefault="00BA53E4" w:rsidP="00BA53E4">
            <w:pPr>
              <w:rPr>
                <w:rFonts w:ascii="Times New Roman" w:eastAsia="Times New Roman" w:hAnsi="Times New Roman"/>
                <w:sz w:val="24"/>
                <w:szCs w:val="24"/>
              </w:rPr>
            </w:pPr>
            <w:r w:rsidRPr="00DA5032">
              <w:rPr>
                <w:rFonts w:ascii="Times New Roman" w:eastAsia="Times New Roman" w:hAnsi="Times New Roman"/>
                <w:sz w:val="24"/>
                <w:szCs w:val="24"/>
              </w:rPr>
              <w:t xml:space="preserve">1. </w:t>
            </w:r>
            <w:r w:rsidR="002414B1" w:rsidRPr="00DA5032">
              <w:rPr>
                <w:rFonts w:ascii="Times New Roman" w:eastAsia="Times New Roman" w:hAnsi="Times New Roman"/>
                <w:sz w:val="24"/>
                <w:szCs w:val="24"/>
              </w:rPr>
              <w:t>Увеличение протяженности пос</w:t>
            </w:r>
            <w:r w:rsidR="00140A78" w:rsidRPr="00DA5032">
              <w:rPr>
                <w:rFonts w:ascii="Times New Roman" w:eastAsia="Times New Roman" w:hAnsi="Times New Roman"/>
                <w:sz w:val="24"/>
                <w:szCs w:val="24"/>
              </w:rPr>
              <w:t>тро</w:t>
            </w:r>
            <w:r w:rsidR="002414B1" w:rsidRPr="00DA5032">
              <w:rPr>
                <w:rFonts w:ascii="Times New Roman" w:eastAsia="Times New Roman" w:hAnsi="Times New Roman"/>
                <w:sz w:val="24"/>
                <w:szCs w:val="24"/>
              </w:rPr>
              <w:t>енных</w:t>
            </w:r>
            <w:r w:rsidR="00140A78" w:rsidRPr="00DA5032">
              <w:rPr>
                <w:rFonts w:ascii="Times New Roman" w:eastAsia="Times New Roman" w:hAnsi="Times New Roman"/>
                <w:sz w:val="24"/>
                <w:szCs w:val="24"/>
              </w:rPr>
              <w:t xml:space="preserve"> пешеходны</w:t>
            </w:r>
            <w:r w:rsidR="00DA5032" w:rsidRPr="00DA5032">
              <w:rPr>
                <w:rFonts w:ascii="Times New Roman" w:eastAsia="Times New Roman" w:hAnsi="Times New Roman"/>
                <w:sz w:val="24"/>
                <w:szCs w:val="24"/>
              </w:rPr>
              <w:t>х</w:t>
            </w:r>
            <w:r w:rsidR="00140A78" w:rsidRPr="00DA5032">
              <w:rPr>
                <w:rFonts w:ascii="Times New Roman" w:eastAsia="Times New Roman" w:hAnsi="Times New Roman"/>
                <w:sz w:val="24"/>
                <w:szCs w:val="24"/>
              </w:rPr>
              <w:t xml:space="preserve"> и велосипедны</w:t>
            </w:r>
            <w:r w:rsidR="00DA5032" w:rsidRPr="00DA5032">
              <w:rPr>
                <w:rFonts w:ascii="Times New Roman" w:eastAsia="Times New Roman" w:hAnsi="Times New Roman"/>
                <w:sz w:val="24"/>
                <w:szCs w:val="24"/>
              </w:rPr>
              <w:t>х</w:t>
            </w:r>
            <w:r w:rsidR="00140A78" w:rsidRPr="00DA5032">
              <w:rPr>
                <w:rFonts w:ascii="Times New Roman" w:eastAsia="Times New Roman" w:hAnsi="Times New Roman"/>
                <w:sz w:val="24"/>
                <w:szCs w:val="24"/>
              </w:rPr>
              <w:t xml:space="preserve"> д</w:t>
            </w:r>
            <w:r w:rsidR="00DA5032" w:rsidRPr="00DA5032">
              <w:rPr>
                <w:rFonts w:ascii="Times New Roman" w:eastAsia="Times New Roman" w:hAnsi="Times New Roman"/>
                <w:sz w:val="24"/>
                <w:szCs w:val="24"/>
              </w:rPr>
              <w:t>орожек</w:t>
            </w:r>
            <w:r w:rsidR="00140A78" w:rsidRPr="00DA5032">
              <w:rPr>
                <w:rFonts w:ascii="Times New Roman" w:eastAsia="Times New Roman" w:hAnsi="Times New Roman"/>
                <w:sz w:val="24"/>
                <w:szCs w:val="24"/>
              </w:rPr>
              <w:t xml:space="preserve"> </w:t>
            </w:r>
            <w:r w:rsidR="002414B1" w:rsidRPr="00DA5032">
              <w:rPr>
                <w:rFonts w:ascii="Times New Roman" w:eastAsia="Times New Roman" w:hAnsi="Times New Roman"/>
                <w:sz w:val="24"/>
                <w:szCs w:val="24"/>
              </w:rPr>
              <w:t>на</w:t>
            </w:r>
            <w:r w:rsidR="002C0E8C" w:rsidRPr="00DA5032">
              <w:rPr>
                <w:rFonts w:ascii="Times New Roman" w:eastAsia="Times New Roman" w:hAnsi="Times New Roman"/>
                <w:sz w:val="24"/>
                <w:szCs w:val="24"/>
              </w:rPr>
              <w:t xml:space="preserve"> </w:t>
            </w:r>
            <w:r w:rsidR="00CB122E" w:rsidRPr="00DA5032">
              <w:rPr>
                <w:rFonts w:ascii="Times New Roman" w:eastAsia="Times New Roman" w:hAnsi="Times New Roman"/>
                <w:sz w:val="24"/>
                <w:szCs w:val="24"/>
              </w:rPr>
              <w:t>0,4</w:t>
            </w:r>
            <w:r w:rsidR="002C0E8C" w:rsidRPr="00DA5032">
              <w:rPr>
                <w:rFonts w:ascii="Times New Roman" w:eastAsia="Times New Roman" w:hAnsi="Times New Roman"/>
                <w:sz w:val="24"/>
                <w:szCs w:val="24"/>
              </w:rPr>
              <w:t xml:space="preserve"> км</w:t>
            </w:r>
            <w:r w:rsidRPr="00DA5032">
              <w:rPr>
                <w:rFonts w:ascii="Times New Roman" w:eastAsia="Times New Roman" w:hAnsi="Times New Roman"/>
                <w:sz w:val="24"/>
                <w:szCs w:val="24"/>
              </w:rPr>
              <w:t>;</w:t>
            </w:r>
          </w:p>
          <w:p w:rsidR="006E54A8" w:rsidRPr="00DA5032" w:rsidRDefault="006E54A8" w:rsidP="006E54A8">
            <w:pPr>
              <w:rPr>
                <w:rFonts w:ascii="Times New Roman" w:eastAsia="Times New Roman" w:hAnsi="Times New Roman"/>
                <w:sz w:val="24"/>
                <w:szCs w:val="24"/>
              </w:rPr>
            </w:pPr>
            <w:r w:rsidRPr="00DA5032">
              <w:rPr>
                <w:rFonts w:ascii="Times New Roman" w:eastAsia="Times New Roman" w:hAnsi="Times New Roman"/>
                <w:sz w:val="24"/>
                <w:szCs w:val="24"/>
              </w:rPr>
              <w:t>2. Проведение проектно-изыскательских работ для строительства и реконструкции объектов пешеходного и велосипедного передвижения;</w:t>
            </w:r>
          </w:p>
          <w:p w:rsidR="006E54A8" w:rsidRPr="00DA5032" w:rsidRDefault="006E54A8" w:rsidP="006E54A8">
            <w:pPr>
              <w:rPr>
                <w:rFonts w:ascii="Times New Roman" w:eastAsia="Times New Roman" w:hAnsi="Times New Roman"/>
                <w:sz w:val="24"/>
                <w:szCs w:val="24"/>
              </w:rPr>
            </w:pPr>
            <w:r w:rsidRPr="00DA5032">
              <w:rPr>
                <w:rFonts w:ascii="Times New Roman" w:eastAsia="Times New Roman" w:hAnsi="Times New Roman"/>
                <w:sz w:val="24"/>
                <w:szCs w:val="24"/>
              </w:rPr>
              <w:t>3. Разработка проектной документации по строительству, реконструкции объектов пешеходного и велосипедного передвижения, экспертиза проектов, строительный контроль;</w:t>
            </w:r>
          </w:p>
          <w:p w:rsidR="00BA53E4" w:rsidRPr="00DA5032" w:rsidRDefault="00DD4B23" w:rsidP="00BA53E4">
            <w:pPr>
              <w:rPr>
                <w:rFonts w:ascii="Times New Roman" w:eastAsia="Times New Roman" w:hAnsi="Times New Roman"/>
                <w:sz w:val="24"/>
                <w:szCs w:val="24"/>
              </w:rPr>
            </w:pPr>
            <w:r w:rsidRPr="00DA5032">
              <w:rPr>
                <w:rFonts w:ascii="Times New Roman" w:eastAsia="Times New Roman" w:hAnsi="Times New Roman"/>
                <w:sz w:val="24"/>
                <w:szCs w:val="24"/>
              </w:rPr>
              <w:t>4. Размещение зон повышенной комфортности движения пешеходов в городе Твери;</w:t>
            </w:r>
            <w:r w:rsidRPr="00DA5032">
              <w:rPr>
                <w:rFonts w:ascii="Times New Roman" w:eastAsia="Times New Roman" w:hAnsi="Times New Roman"/>
                <w:sz w:val="24"/>
                <w:szCs w:val="24"/>
              </w:rPr>
              <w:br/>
              <w:t>5. Устройство безопасных пешеходных переходов как в разных уровнях (подземных и наземных), так и в одном уровне (наземных);</w:t>
            </w:r>
            <w:r w:rsidRPr="00DA5032">
              <w:rPr>
                <w:rFonts w:ascii="Times New Roman" w:eastAsia="Times New Roman" w:hAnsi="Times New Roman"/>
                <w:sz w:val="24"/>
                <w:szCs w:val="24"/>
              </w:rPr>
              <w:br/>
              <w:t>6. Обустройство пешеходных переходов для удобства движения инвалидов и других маломобильных групп населения;</w:t>
            </w:r>
          </w:p>
          <w:p w:rsidR="00BA53E4" w:rsidRPr="00DA5032" w:rsidRDefault="00BA53E4" w:rsidP="00BA53E4">
            <w:pPr>
              <w:rPr>
                <w:rFonts w:ascii="Times New Roman" w:eastAsia="Times New Roman" w:hAnsi="Times New Roman"/>
                <w:sz w:val="24"/>
                <w:szCs w:val="24"/>
              </w:rPr>
            </w:pPr>
            <w:r w:rsidRPr="00DA5032">
              <w:rPr>
                <w:rFonts w:ascii="Times New Roman" w:eastAsia="Times New Roman" w:hAnsi="Times New Roman"/>
                <w:sz w:val="24"/>
                <w:szCs w:val="24"/>
              </w:rPr>
              <w:t>7. Обустройство городских маршрутов для велосипедистов, выделенных разметкой и дорожными знаками велосипедных дорожек</w:t>
            </w:r>
            <w:r w:rsidR="003C47D0" w:rsidRPr="00DA5032">
              <w:rPr>
                <w:rFonts w:ascii="Times New Roman" w:eastAsia="Times New Roman" w:hAnsi="Times New Roman"/>
                <w:sz w:val="24"/>
                <w:szCs w:val="24"/>
              </w:rPr>
              <w:t>;</w:t>
            </w:r>
          </w:p>
          <w:p w:rsidR="003C47D0" w:rsidRPr="00DA5032" w:rsidRDefault="003C47D0" w:rsidP="003C47D0">
            <w:pPr>
              <w:rPr>
                <w:rFonts w:ascii="Times New Roman" w:eastAsia="Times New Roman" w:hAnsi="Times New Roman"/>
                <w:sz w:val="24"/>
                <w:szCs w:val="24"/>
              </w:rPr>
            </w:pPr>
            <w:r w:rsidRPr="00DA5032">
              <w:rPr>
                <w:rFonts w:ascii="Times New Roman" w:eastAsia="Times New Roman" w:hAnsi="Times New Roman"/>
                <w:sz w:val="24"/>
                <w:szCs w:val="24"/>
              </w:rPr>
              <w:t>8. Улучшение санитарно-экологического состояния территории города Твери</w:t>
            </w:r>
          </w:p>
          <w:p w:rsidR="001F7EC9" w:rsidRPr="00DA5032" w:rsidRDefault="001F7EC9" w:rsidP="003C47D0">
            <w:pPr>
              <w:rPr>
                <w:rFonts w:ascii="Times New Roman" w:eastAsia="Times New Roman" w:hAnsi="Times New Roman"/>
                <w:sz w:val="28"/>
                <w:szCs w:val="28"/>
              </w:rPr>
            </w:pPr>
          </w:p>
        </w:tc>
      </w:tr>
      <w:tr w:rsidR="004C767A" w:rsidTr="00A47CA7">
        <w:trPr>
          <w:trHeight w:val="7361"/>
          <w:jc w:val="center"/>
        </w:trPr>
        <w:tc>
          <w:tcPr>
            <w:tcW w:w="2547" w:type="dxa"/>
          </w:tcPr>
          <w:p w:rsidR="004C767A" w:rsidRPr="00D424B2" w:rsidRDefault="00602EF0" w:rsidP="006D072A">
            <w:pPr>
              <w:spacing w:before="100" w:beforeAutospacing="1" w:after="100" w:afterAutospacing="1"/>
              <w:rPr>
                <w:rFonts w:ascii="Times New Roman" w:eastAsia="Times New Roman" w:hAnsi="Times New Roman"/>
                <w:sz w:val="28"/>
                <w:szCs w:val="28"/>
              </w:rPr>
            </w:pPr>
            <w:r w:rsidRPr="00D424B2">
              <w:rPr>
                <w:rFonts w:ascii="Times New Roman" w:eastAsia="Times New Roman" w:hAnsi="Times New Roman"/>
                <w:sz w:val="24"/>
                <w:szCs w:val="24"/>
              </w:rPr>
              <w:lastRenderedPageBreak/>
              <w:t>5. Мероприятия по развитию транспорта общего пользования на муниципальных маршрутах регулярного сообщения в городе Твери</w:t>
            </w:r>
          </w:p>
        </w:tc>
        <w:tc>
          <w:tcPr>
            <w:tcW w:w="2268" w:type="dxa"/>
          </w:tcPr>
          <w:p w:rsidR="004C767A" w:rsidRPr="00D424B2" w:rsidRDefault="00602EF0" w:rsidP="00F22AA2">
            <w:pPr>
              <w:spacing w:before="100" w:beforeAutospacing="1" w:after="100" w:afterAutospacing="1"/>
              <w:rPr>
                <w:rFonts w:ascii="Times New Roman" w:eastAsia="Times New Roman" w:hAnsi="Times New Roman"/>
                <w:sz w:val="28"/>
                <w:szCs w:val="28"/>
              </w:rPr>
            </w:pPr>
            <w:r w:rsidRPr="00D424B2">
              <w:rPr>
                <w:rFonts w:ascii="Times New Roman" w:eastAsia="Times New Roman" w:hAnsi="Times New Roman"/>
                <w:sz w:val="24"/>
                <w:szCs w:val="24"/>
              </w:rPr>
              <w:t>Развитие инфраструктуры общественного транспорта, повышение уровня комфорта пользования городским пассажирским транспортом, обеспечение качества, доступности и безопасности услуг общественного транспорта</w:t>
            </w:r>
          </w:p>
        </w:tc>
        <w:tc>
          <w:tcPr>
            <w:tcW w:w="5670" w:type="dxa"/>
          </w:tcPr>
          <w:p w:rsidR="009E3B49" w:rsidRDefault="00602EF0" w:rsidP="009E3B49">
            <w:pPr>
              <w:rPr>
                <w:rFonts w:ascii="Times New Roman" w:eastAsia="Times New Roman" w:hAnsi="Times New Roman"/>
                <w:sz w:val="24"/>
                <w:szCs w:val="24"/>
              </w:rPr>
            </w:pPr>
            <w:r w:rsidRPr="00D424B2">
              <w:rPr>
                <w:rFonts w:ascii="Times New Roman" w:eastAsia="Times New Roman" w:hAnsi="Times New Roman"/>
                <w:sz w:val="24"/>
                <w:szCs w:val="24"/>
              </w:rPr>
              <w:t xml:space="preserve">1. </w:t>
            </w:r>
            <w:r w:rsidR="00EB0AD3" w:rsidRPr="00D424B2">
              <w:rPr>
                <w:rFonts w:ascii="Times New Roman" w:eastAsia="Times New Roman" w:hAnsi="Times New Roman"/>
                <w:sz w:val="24"/>
                <w:szCs w:val="24"/>
              </w:rPr>
              <w:t xml:space="preserve">Обновление подвижного состава транспорта общего пользования в </w:t>
            </w:r>
            <w:r w:rsidR="00EB0AD3" w:rsidRPr="00CE338D">
              <w:rPr>
                <w:rFonts w:ascii="Times New Roman" w:eastAsia="Times New Roman" w:hAnsi="Times New Roman"/>
                <w:sz w:val="24"/>
                <w:szCs w:val="24"/>
              </w:rPr>
              <w:t xml:space="preserve">количестве </w:t>
            </w:r>
            <w:r w:rsidR="00154EE7" w:rsidRPr="00CE338D">
              <w:rPr>
                <w:rFonts w:ascii="Times New Roman" w:eastAsia="Times New Roman" w:hAnsi="Times New Roman"/>
                <w:sz w:val="24"/>
                <w:szCs w:val="24"/>
              </w:rPr>
              <w:t>964</w:t>
            </w:r>
            <w:r w:rsidR="00EB0AD3" w:rsidRPr="00CE338D">
              <w:rPr>
                <w:rFonts w:ascii="Times New Roman" w:eastAsia="Times New Roman" w:hAnsi="Times New Roman"/>
                <w:sz w:val="24"/>
                <w:szCs w:val="24"/>
              </w:rPr>
              <w:t xml:space="preserve"> единиц, в том числе: приобретение автобусов в количестве </w:t>
            </w:r>
            <w:r w:rsidR="00EE4EF4" w:rsidRPr="00CE338D">
              <w:rPr>
                <w:rFonts w:ascii="Times New Roman" w:eastAsia="Times New Roman" w:hAnsi="Times New Roman"/>
                <w:sz w:val="24"/>
                <w:szCs w:val="24"/>
              </w:rPr>
              <w:t>942</w:t>
            </w:r>
            <w:r w:rsidR="00EB0AD3" w:rsidRPr="00CE338D">
              <w:rPr>
                <w:rFonts w:ascii="Times New Roman" w:eastAsia="Times New Roman" w:hAnsi="Times New Roman"/>
                <w:sz w:val="24"/>
                <w:szCs w:val="24"/>
              </w:rPr>
              <w:t xml:space="preserve"> единиц; приобретение трамваев в количестве </w:t>
            </w:r>
            <w:r w:rsidR="00592085" w:rsidRPr="00CE338D">
              <w:rPr>
                <w:rFonts w:ascii="Times New Roman" w:eastAsia="Times New Roman" w:hAnsi="Times New Roman"/>
                <w:sz w:val="24"/>
                <w:szCs w:val="24"/>
              </w:rPr>
              <w:t>22</w:t>
            </w:r>
            <w:r w:rsidR="00EB0AD3" w:rsidRPr="00CE338D">
              <w:rPr>
                <w:rFonts w:ascii="Times New Roman" w:eastAsia="Times New Roman" w:hAnsi="Times New Roman"/>
                <w:sz w:val="24"/>
                <w:szCs w:val="24"/>
              </w:rPr>
              <w:t xml:space="preserve"> единиц; приобретение н</w:t>
            </w:r>
            <w:r w:rsidR="00555135" w:rsidRPr="00CE338D">
              <w:rPr>
                <w:rFonts w:ascii="Times New Roman" w:eastAsia="Times New Roman" w:hAnsi="Times New Roman"/>
                <w:sz w:val="24"/>
                <w:szCs w:val="24"/>
              </w:rPr>
              <w:t>изкопольного подвижного</w:t>
            </w:r>
            <w:bookmarkStart w:id="16" w:name="_GoBack"/>
            <w:bookmarkEnd w:id="16"/>
            <w:r w:rsidR="00555135" w:rsidRPr="00D424B2">
              <w:rPr>
                <w:rFonts w:ascii="Times New Roman" w:eastAsia="Times New Roman" w:hAnsi="Times New Roman"/>
                <w:sz w:val="24"/>
                <w:szCs w:val="24"/>
              </w:rPr>
              <w:t xml:space="preserve"> состава;</w:t>
            </w:r>
            <w:r w:rsidR="009E3B49" w:rsidRPr="00811ADC">
              <w:rPr>
                <w:rFonts w:ascii="Times New Roman" w:eastAsia="Times New Roman" w:hAnsi="Times New Roman"/>
                <w:sz w:val="24"/>
                <w:szCs w:val="24"/>
              </w:rPr>
              <w:t xml:space="preserve"> </w:t>
            </w:r>
          </w:p>
          <w:p w:rsidR="009E3B49" w:rsidRPr="00811ADC" w:rsidRDefault="009E3B49" w:rsidP="009E3B49">
            <w:pPr>
              <w:rPr>
                <w:rFonts w:ascii="Times New Roman" w:eastAsia="Times New Roman" w:hAnsi="Times New Roman"/>
                <w:sz w:val="24"/>
                <w:szCs w:val="24"/>
              </w:rPr>
            </w:pPr>
            <w:r w:rsidRPr="00811ADC">
              <w:rPr>
                <w:rFonts w:ascii="Times New Roman" w:eastAsia="Times New Roman" w:hAnsi="Times New Roman"/>
                <w:sz w:val="24"/>
                <w:szCs w:val="24"/>
              </w:rPr>
              <w:t>2. Создание условий для перевозки 2 0</w:t>
            </w:r>
            <w:r w:rsidR="00AC56E0">
              <w:rPr>
                <w:rFonts w:ascii="Times New Roman" w:eastAsia="Times New Roman" w:hAnsi="Times New Roman"/>
                <w:sz w:val="24"/>
                <w:szCs w:val="24"/>
              </w:rPr>
              <w:t>6</w:t>
            </w:r>
            <w:r w:rsidRPr="00811ADC">
              <w:rPr>
                <w:rFonts w:ascii="Times New Roman" w:eastAsia="Times New Roman" w:hAnsi="Times New Roman"/>
                <w:sz w:val="24"/>
                <w:szCs w:val="24"/>
              </w:rPr>
              <w:t xml:space="preserve">4,4 миллионов пассажиров </w:t>
            </w:r>
            <w:r w:rsidR="004B06A7">
              <w:rPr>
                <w:rFonts w:ascii="Times New Roman" w:eastAsia="Times New Roman" w:hAnsi="Times New Roman"/>
                <w:sz w:val="24"/>
                <w:szCs w:val="24"/>
              </w:rPr>
              <w:t>(</w:t>
            </w:r>
            <w:r w:rsidR="00D6414B">
              <w:rPr>
                <w:rFonts w:ascii="Times New Roman" w:eastAsia="Times New Roman" w:hAnsi="Times New Roman"/>
                <w:sz w:val="24"/>
                <w:szCs w:val="24"/>
              </w:rPr>
              <w:t>увеличение</w:t>
            </w:r>
            <w:r w:rsidR="00977DB1">
              <w:rPr>
                <w:rFonts w:ascii="Times New Roman" w:eastAsia="Times New Roman" w:hAnsi="Times New Roman"/>
                <w:sz w:val="24"/>
                <w:szCs w:val="24"/>
              </w:rPr>
              <w:t xml:space="preserve"> перевозки пассажиров</w:t>
            </w:r>
            <w:r w:rsidR="00D6414B">
              <w:rPr>
                <w:rFonts w:ascii="Times New Roman" w:eastAsia="Times New Roman" w:hAnsi="Times New Roman"/>
                <w:sz w:val="24"/>
                <w:szCs w:val="24"/>
              </w:rPr>
              <w:t xml:space="preserve"> до 103,2</w:t>
            </w:r>
            <w:r w:rsidR="004B06A7">
              <w:rPr>
                <w:rFonts w:ascii="Times New Roman" w:eastAsia="Times New Roman" w:hAnsi="Times New Roman"/>
                <w:sz w:val="24"/>
                <w:szCs w:val="24"/>
              </w:rPr>
              <w:t xml:space="preserve"> млн. человек в год)</w:t>
            </w:r>
            <w:r w:rsidR="00D6414B">
              <w:rPr>
                <w:rFonts w:ascii="Times New Roman" w:eastAsia="Times New Roman" w:hAnsi="Times New Roman"/>
                <w:sz w:val="24"/>
                <w:szCs w:val="24"/>
              </w:rPr>
              <w:t xml:space="preserve"> </w:t>
            </w:r>
            <w:r w:rsidRPr="00811ADC">
              <w:rPr>
                <w:rFonts w:ascii="Times New Roman" w:eastAsia="Times New Roman" w:hAnsi="Times New Roman"/>
                <w:sz w:val="24"/>
                <w:szCs w:val="24"/>
              </w:rPr>
              <w:t>и багажа автомобильным и городским наземным электрическим транспортом;</w:t>
            </w:r>
          </w:p>
          <w:p w:rsidR="009E3B49" w:rsidRPr="00D424B2" w:rsidRDefault="009E3B49" w:rsidP="009E3B49">
            <w:pPr>
              <w:rPr>
                <w:rFonts w:ascii="Times New Roman" w:eastAsia="Times New Roman" w:hAnsi="Times New Roman"/>
                <w:sz w:val="24"/>
                <w:szCs w:val="24"/>
              </w:rPr>
            </w:pPr>
            <w:r w:rsidRPr="00D424B2">
              <w:rPr>
                <w:rFonts w:ascii="Times New Roman" w:eastAsia="Times New Roman" w:hAnsi="Times New Roman"/>
                <w:sz w:val="24"/>
                <w:szCs w:val="24"/>
              </w:rPr>
              <w:t>3. Повышение качества, доступности и безопасности предоставления услуг пассажирского транспорта;</w:t>
            </w:r>
          </w:p>
          <w:p w:rsidR="009E3B49" w:rsidRPr="00D424B2" w:rsidRDefault="009E3B49" w:rsidP="009E3B49">
            <w:pPr>
              <w:rPr>
                <w:rFonts w:ascii="Times New Roman" w:eastAsia="Times New Roman" w:hAnsi="Times New Roman"/>
                <w:sz w:val="24"/>
                <w:szCs w:val="24"/>
              </w:rPr>
            </w:pPr>
            <w:r w:rsidRPr="00D424B2">
              <w:rPr>
                <w:rFonts w:ascii="Times New Roman" w:eastAsia="Times New Roman" w:hAnsi="Times New Roman"/>
                <w:sz w:val="24"/>
                <w:szCs w:val="24"/>
              </w:rPr>
              <w:t>4. Повышение уровня комфорта пользования пассажирским транспортом, уровня обслуживания пассажиров в городе Твери;</w:t>
            </w:r>
          </w:p>
          <w:p w:rsidR="009E3B49" w:rsidRPr="00D424B2" w:rsidRDefault="009E3B49" w:rsidP="009E3B49">
            <w:pPr>
              <w:rPr>
                <w:rFonts w:ascii="Times New Roman" w:eastAsia="Times New Roman" w:hAnsi="Times New Roman"/>
                <w:sz w:val="24"/>
                <w:szCs w:val="24"/>
              </w:rPr>
            </w:pPr>
            <w:r w:rsidRPr="00D424B2">
              <w:rPr>
                <w:rFonts w:ascii="Times New Roman" w:eastAsia="Times New Roman" w:hAnsi="Times New Roman"/>
                <w:sz w:val="24"/>
                <w:szCs w:val="24"/>
              </w:rPr>
              <w:t>5. Осуществление диспетчерского контроля и управления пассажирским транспортом с использованием системы ГЛОНАСС; создание системы информирования пассажиров о движении пассажирского транспорта города Твери;</w:t>
            </w:r>
          </w:p>
          <w:p w:rsidR="009E3B49" w:rsidRPr="00D424B2" w:rsidRDefault="009E3B49" w:rsidP="00DB2CB9">
            <w:pPr>
              <w:rPr>
                <w:rFonts w:ascii="Times New Roman" w:eastAsia="Times New Roman" w:hAnsi="Times New Roman"/>
                <w:sz w:val="28"/>
                <w:szCs w:val="28"/>
              </w:rPr>
            </w:pPr>
            <w:r w:rsidRPr="00D424B2">
              <w:rPr>
                <w:rFonts w:ascii="Times New Roman" w:eastAsia="Times New Roman" w:hAnsi="Times New Roman"/>
                <w:sz w:val="24"/>
                <w:szCs w:val="24"/>
              </w:rPr>
              <w:t>6. Улучшение санитарно-экологического состояния территории города Твери;</w:t>
            </w:r>
            <w:r w:rsidRPr="00D424B2">
              <w:rPr>
                <w:rFonts w:ascii="Times New Roman" w:eastAsia="Times New Roman" w:hAnsi="Times New Roman"/>
                <w:sz w:val="24"/>
                <w:szCs w:val="24"/>
              </w:rPr>
              <w:br/>
              <w:t>7. Повышение эффективности работы транспортной инфраструктуры города Твери и качества транспортного обслуживания населения и субъектов экономической деятельности в городе Твери</w:t>
            </w:r>
          </w:p>
        </w:tc>
      </w:tr>
      <w:tr w:rsidR="004C767A" w:rsidTr="00A47CA7">
        <w:trPr>
          <w:trHeight w:val="5247"/>
          <w:jc w:val="center"/>
        </w:trPr>
        <w:tc>
          <w:tcPr>
            <w:tcW w:w="2547" w:type="dxa"/>
          </w:tcPr>
          <w:p w:rsidR="004C767A" w:rsidRPr="00D424B2" w:rsidRDefault="00487156" w:rsidP="00487156">
            <w:pPr>
              <w:spacing w:before="100" w:beforeAutospacing="1" w:after="100" w:afterAutospacing="1"/>
              <w:rPr>
                <w:rFonts w:ascii="Times New Roman" w:eastAsia="Times New Roman" w:hAnsi="Times New Roman"/>
                <w:sz w:val="28"/>
                <w:szCs w:val="28"/>
              </w:rPr>
            </w:pPr>
            <w:r w:rsidRPr="00D424B2">
              <w:rPr>
                <w:rFonts w:ascii="Times New Roman" w:eastAsia="Times New Roman" w:hAnsi="Times New Roman"/>
                <w:sz w:val="24"/>
                <w:szCs w:val="24"/>
              </w:rPr>
              <w:t>6. Мероприятия по развитию инфраструктуры для грузового транспорта, транспортных средств коммунальных и дорожных служб города Твери</w:t>
            </w:r>
          </w:p>
        </w:tc>
        <w:tc>
          <w:tcPr>
            <w:tcW w:w="2268" w:type="dxa"/>
          </w:tcPr>
          <w:p w:rsidR="004C767A" w:rsidRPr="00D424B2" w:rsidRDefault="00487156" w:rsidP="00C25DA8">
            <w:pPr>
              <w:spacing w:before="100" w:beforeAutospacing="1" w:after="100" w:afterAutospacing="1"/>
              <w:rPr>
                <w:rFonts w:ascii="Times New Roman" w:eastAsia="Times New Roman" w:hAnsi="Times New Roman"/>
                <w:sz w:val="28"/>
                <w:szCs w:val="28"/>
              </w:rPr>
            </w:pPr>
            <w:r w:rsidRPr="00D424B2">
              <w:rPr>
                <w:rFonts w:ascii="Times New Roman" w:eastAsia="Times New Roman" w:hAnsi="Times New Roman"/>
                <w:sz w:val="24"/>
                <w:szCs w:val="24"/>
              </w:rPr>
              <w:t>Развитие транспортной инфраструктуры для грузовых транспортных средств, коммунальных и дорожных служб</w:t>
            </w:r>
          </w:p>
        </w:tc>
        <w:tc>
          <w:tcPr>
            <w:tcW w:w="5670" w:type="dxa"/>
          </w:tcPr>
          <w:p w:rsidR="004C767A" w:rsidRPr="00943A8A" w:rsidRDefault="004A2173" w:rsidP="005C0096">
            <w:pPr>
              <w:rPr>
                <w:rFonts w:ascii="Times New Roman" w:eastAsia="Times New Roman" w:hAnsi="Times New Roman"/>
                <w:sz w:val="24"/>
                <w:szCs w:val="24"/>
              </w:rPr>
            </w:pPr>
            <w:r w:rsidRPr="00943A8A">
              <w:rPr>
                <w:rFonts w:ascii="Times New Roman" w:eastAsia="Times New Roman" w:hAnsi="Times New Roman"/>
                <w:sz w:val="24"/>
                <w:szCs w:val="24"/>
              </w:rPr>
              <w:t xml:space="preserve">1. </w:t>
            </w:r>
            <w:r w:rsidR="008672A6" w:rsidRPr="00943A8A">
              <w:rPr>
                <w:rFonts w:ascii="Times New Roman" w:eastAsia="Times New Roman" w:hAnsi="Times New Roman"/>
                <w:sz w:val="24"/>
                <w:szCs w:val="24"/>
              </w:rPr>
              <w:t>Увеличение п</w:t>
            </w:r>
            <w:r w:rsidR="005269D8" w:rsidRPr="00943A8A">
              <w:rPr>
                <w:rFonts w:ascii="Times New Roman" w:eastAsia="Times New Roman" w:hAnsi="Times New Roman"/>
                <w:sz w:val="24"/>
                <w:szCs w:val="24"/>
              </w:rPr>
              <w:t>ротяженност</w:t>
            </w:r>
            <w:r w:rsidR="008672A6" w:rsidRPr="00943A8A">
              <w:rPr>
                <w:rFonts w:ascii="Times New Roman" w:eastAsia="Times New Roman" w:hAnsi="Times New Roman"/>
                <w:sz w:val="24"/>
                <w:szCs w:val="24"/>
              </w:rPr>
              <w:t>и</w:t>
            </w:r>
            <w:r w:rsidR="005269D8" w:rsidRPr="00943A8A">
              <w:rPr>
                <w:rFonts w:ascii="Times New Roman" w:eastAsia="Times New Roman" w:hAnsi="Times New Roman"/>
                <w:sz w:val="24"/>
                <w:szCs w:val="24"/>
              </w:rPr>
              <w:t xml:space="preserve"> автомобильных дорог, повышающих транспортно-технические параметры улично-дорожной сети для беспрепятственного доступа транспортных средств коммунальных и дорожных служб </w:t>
            </w:r>
            <w:r w:rsidR="008672A6" w:rsidRPr="00943A8A">
              <w:rPr>
                <w:rFonts w:ascii="Times New Roman" w:eastAsia="Times New Roman" w:hAnsi="Times New Roman"/>
                <w:sz w:val="24"/>
                <w:szCs w:val="24"/>
              </w:rPr>
              <w:t>на</w:t>
            </w:r>
            <w:r w:rsidR="005269D8" w:rsidRPr="00943A8A">
              <w:rPr>
                <w:rFonts w:ascii="Times New Roman" w:eastAsia="Times New Roman" w:hAnsi="Times New Roman"/>
                <w:sz w:val="24"/>
                <w:szCs w:val="24"/>
              </w:rPr>
              <w:t xml:space="preserve"> </w:t>
            </w:r>
            <w:r w:rsidR="00977DB1">
              <w:rPr>
                <w:rFonts w:ascii="Times New Roman" w:eastAsia="Times New Roman" w:hAnsi="Times New Roman"/>
                <w:sz w:val="24"/>
                <w:szCs w:val="24"/>
              </w:rPr>
              <w:t>34,6</w:t>
            </w:r>
            <w:r w:rsidR="005269D8" w:rsidRPr="00943A8A">
              <w:rPr>
                <w:rFonts w:ascii="Times New Roman" w:eastAsia="Times New Roman" w:hAnsi="Times New Roman"/>
                <w:sz w:val="24"/>
                <w:szCs w:val="24"/>
              </w:rPr>
              <w:t xml:space="preserve"> км</w:t>
            </w:r>
            <w:r w:rsidRPr="00943A8A">
              <w:rPr>
                <w:rFonts w:ascii="Times New Roman" w:eastAsia="Times New Roman" w:hAnsi="Times New Roman"/>
                <w:sz w:val="24"/>
                <w:szCs w:val="24"/>
              </w:rPr>
              <w:t>;</w:t>
            </w:r>
          </w:p>
          <w:p w:rsidR="00FE7179" w:rsidRPr="00D424B2" w:rsidRDefault="004A2173" w:rsidP="00FE7179">
            <w:pPr>
              <w:rPr>
                <w:rFonts w:ascii="Times New Roman" w:eastAsia="Times New Roman" w:hAnsi="Times New Roman"/>
                <w:sz w:val="24"/>
                <w:szCs w:val="24"/>
              </w:rPr>
            </w:pPr>
            <w:r w:rsidRPr="00D424B2">
              <w:rPr>
                <w:rFonts w:ascii="Times New Roman" w:eastAsia="Times New Roman" w:hAnsi="Times New Roman"/>
                <w:sz w:val="24"/>
                <w:szCs w:val="24"/>
              </w:rPr>
              <w:t xml:space="preserve">2. Увеличение плотности </w:t>
            </w:r>
            <w:r w:rsidR="00FE7179" w:rsidRPr="00D424B2">
              <w:rPr>
                <w:rFonts w:ascii="Times New Roman" w:eastAsia="Times New Roman" w:hAnsi="Times New Roman"/>
                <w:sz w:val="24"/>
                <w:szCs w:val="24"/>
              </w:rPr>
              <w:t>улично-дорожной</w:t>
            </w:r>
            <w:r w:rsidR="00B4284E" w:rsidRPr="00D424B2">
              <w:rPr>
                <w:rFonts w:ascii="Times New Roman" w:eastAsia="Times New Roman" w:hAnsi="Times New Roman"/>
                <w:sz w:val="24"/>
                <w:szCs w:val="24"/>
              </w:rPr>
              <w:t xml:space="preserve"> сети</w:t>
            </w:r>
            <w:r w:rsidR="00FE7179" w:rsidRPr="00D424B2">
              <w:rPr>
                <w:rFonts w:ascii="Times New Roman" w:eastAsia="Times New Roman" w:hAnsi="Times New Roman"/>
                <w:sz w:val="24"/>
                <w:szCs w:val="24"/>
              </w:rPr>
              <w:t>;</w:t>
            </w:r>
          </w:p>
          <w:p w:rsidR="004F5B22" w:rsidRPr="00D424B2" w:rsidRDefault="00B4284E" w:rsidP="00692585">
            <w:pPr>
              <w:rPr>
                <w:rFonts w:ascii="Times New Roman" w:eastAsia="Times New Roman" w:hAnsi="Times New Roman"/>
                <w:sz w:val="24"/>
                <w:szCs w:val="24"/>
              </w:rPr>
            </w:pPr>
            <w:r w:rsidRPr="00D424B2">
              <w:rPr>
                <w:rFonts w:ascii="Times New Roman" w:eastAsia="Times New Roman" w:hAnsi="Times New Roman"/>
                <w:sz w:val="24"/>
                <w:szCs w:val="24"/>
              </w:rPr>
              <w:t>3. Обеспечение беспрепятственного доступа транспортных средств коммунальных и дорожных служб города Твери</w:t>
            </w:r>
            <w:r w:rsidR="00692585" w:rsidRPr="00D424B2">
              <w:rPr>
                <w:rFonts w:ascii="Times New Roman" w:eastAsia="Times New Roman" w:hAnsi="Times New Roman"/>
                <w:sz w:val="24"/>
                <w:szCs w:val="24"/>
              </w:rPr>
              <w:t>;</w:t>
            </w:r>
          </w:p>
          <w:p w:rsidR="00DB2CB9" w:rsidRDefault="004F5B22" w:rsidP="00DB2CB9">
            <w:pPr>
              <w:rPr>
                <w:rFonts w:ascii="Times New Roman" w:eastAsia="Times New Roman" w:hAnsi="Times New Roman"/>
                <w:sz w:val="24"/>
                <w:szCs w:val="24"/>
              </w:rPr>
            </w:pPr>
            <w:r w:rsidRPr="00262076">
              <w:rPr>
                <w:rFonts w:ascii="Times New Roman" w:eastAsia="Times New Roman" w:hAnsi="Times New Roman"/>
                <w:sz w:val="24"/>
                <w:szCs w:val="24"/>
              </w:rPr>
              <w:t xml:space="preserve">4. </w:t>
            </w:r>
            <w:r w:rsidR="00341570" w:rsidRPr="00262076">
              <w:rPr>
                <w:rFonts w:ascii="Times New Roman" w:eastAsia="Times New Roman" w:hAnsi="Times New Roman"/>
                <w:sz w:val="24"/>
                <w:szCs w:val="24"/>
              </w:rPr>
              <w:t>Обновление коммунальной и дорожной техники в количестве 2</w:t>
            </w:r>
            <w:r w:rsidR="00262076" w:rsidRPr="00262076">
              <w:rPr>
                <w:rFonts w:ascii="Times New Roman" w:eastAsia="Times New Roman" w:hAnsi="Times New Roman"/>
                <w:sz w:val="24"/>
                <w:szCs w:val="24"/>
              </w:rPr>
              <w:t>98</w:t>
            </w:r>
            <w:r w:rsidR="00341570" w:rsidRPr="00262076">
              <w:rPr>
                <w:rFonts w:ascii="Times New Roman" w:eastAsia="Times New Roman" w:hAnsi="Times New Roman"/>
                <w:sz w:val="24"/>
                <w:szCs w:val="24"/>
              </w:rPr>
              <w:t xml:space="preserve"> единиц;</w:t>
            </w:r>
            <w:r w:rsidR="00DB2CB9" w:rsidRPr="00D424B2">
              <w:rPr>
                <w:rFonts w:ascii="Times New Roman" w:eastAsia="Times New Roman" w:hAnsi="Times New Roman"/>
                <w:sz w:val="24"/>
                <w:szCs w:val="24"/>
              </w:rPr>
              <w:t xml:space="preserve"> </w:t>
            </w:r>
          </w:p>
          <w:p w:rsidR="00DB2CB9" w:rsidRPr="00D424B2" w:rsidRDefault="00DB2CB9" w:rsidP="00A47CA7">
            <w:pPr>
              <w:ind w:right="-108"/>
              <w:rPr>
                <w:rFonts w:ascii="Times New Roman" w:eastAsia="Times New Roman" w:hAnsi="Times New Roman"/>
                <w:sz w:val="24"/>
                <w:szCs w:val="24"/>
              </w:rPr>
            </w:pPr>
            <w:r w:rsidRPr="00D424B2">
              <w:rPr>
                <w:rFonts w:ascii="Times New Roman" w:eastAsia="Times New Roman" w:hAnsi="Times New Roman"/>
                <w:sz w:val="24"/>
                <w:szCs w:val="24"/>
              </w:rPr>
              <w:t>5. Повышение транспортно-технических параметров улично-дорожной сети города Твери (пропускной способности, ширины проезжей части и количества полос движения), повышение уровня безопасности дорожного движения, модернизация организации дорожного движения;</w:t>
            </w:r>
          </w:p>
          <w:p w:rsidR="007A5760" w:rsidRPr="00D424B2" w:rsidRDefault="00DB2CB9" w:rsidP="00A47CA7">
            <w:pPr>
              <w:ind w:right="-108"/>
              <w:rPr>
                <w:rFonts w:ascii="Times New Roman" w:eastAsia="Times New Roman" w:hAnsi="Times New Roman"/>
                <w:sz w:val="28"/>
                <w:szCs w:val="28"/>
              </w:rPr>
            </w:pPr>
            <w:r w:rsidRPr="00D424B2">
              <w:rPr>
                <w:rFonts w:ascii="Times New Roman" w:eastAsia="Times New Roman" w:hAnsi="Times New Roman"/>
                <w:sz w:val="24"/>
                <w:szCs w:val="24"/>
              </w:rPr>
              <w:t>6. Улучшение санитарно-экологического состояния территории города Твери;</w:t>
            </w:r>
            <w:r w:rsidRPr="00D424B2">
              <w:rPr>
                <w:rFonts w:ascii="Times New Roman" w:eastAsia="Times New Roman" w:hAnsi="Times New Roman"/>
                <w:sz w:val="24"/>
                <w:szCs w:val="24"/>
              </w:rPr>
              <w:br/>
              <w:t>7. Повышение эффективности работы транспортной инфраструктуры города Твери и качества транспортного обслуживания населения и субъектов экономической деятельности в городе Твери</w:t>
            </w:r>
          </w:p>
        </w:tc>
      </w:tr>
    </w:tbl>
    <w:p w:rsidR="00EC0524" w:rsidRDefault="00EC0524" w:rsidP="009D597D">
      <w:pPr>
        <w:spacing w:after="0" w:line="240" w:lineRule="auto"/>
        <w:ind w:firstLine="709"/>
        <w:jc w:val="center"/>
        <w:outlineLvl w:val="3"/>
        <w:rPr>
          <w:rFonts w:ascii="Times New Roman" w:eastAsia="Times New Roman" w:hAnsi="Times New Roman" w:cs="Times New Roman"/>
          <w:b/>
          <w:bCs/>
          <w:sz w:val="28"/>
          <w:szCs w:val="28"/>
          <w:lang w:eastAsia="ru-RU"/>
        </w:rPr>
      </w:pPr>
      <w:r w:rsidRPr="00CB7C2C">
        <w:rPr>
          <w:rFonts w:ascii="Times New Roman" w:eastAsia="Times New Roman" w:hAnsi="Times New Roman" w:cs="Times New Roman"/>
          <w:b/>
          <w:bCs/>
          <w:sz w:val="28"/>
          <w:szCs w:val="28"/>
          <w:lang w:eastAsia="ru-RU"/>
        </w:rPr>
        <w:lastRenderedPageBreak/>
        <w:t>V</w:t>
      </w:r>
      <w:r w:rsidR="00F84504" w:rsidRPr="00F84504">
        <w:rPr>
          <w:rFonts w:ascii="Times New Roman" w:eastAsia="Times New Roman" w:hAnsi="Times New Roman" w:cs="Times New Roman"/>
          <w:b/>
          <w:bCs/>
          <w:sz w:val="28"/>
          <w:szCs w:val="28"/>
          <w:lang w:eastAsia="ru-RU"/>
        </w:rPr>
        <w:t>II</w:t>
      </w:r>
      <w:r w:rsidRPr="00CB7C2C">
        <w:rPr>
          <w:rFonts w:ascii="Times New Roman" w:eastAsia="Times New Roman" w:hAnsi="Times New Roman" w:cs="Times New Roman"/>
          <w:b/>
          <w:bCs/>
          <w:sz w:val="28"/>
          <w:szCs w:val="28"/>
          <w:lang w:eastAsia="ru-RU"/>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w:t>
      </w:r>
      <w:r w:rsidR="00F84504">
        <w:rPr>
          <w:rFonts w:ascii="Times New Roman" w:eastAsia="Times New Roman" w:hAnsi="Times New Roman" w:cs="Times New Roman"/>
          <w:b/>
          <w:bCs/>
          <w:sz w:val="28"/>
          <w:szCs w:val="28"/>
          <w:lang w:eastAsia="ru-RU"/>
        </w:rPr>
        <w:t>Твер</w:t>
      </w:r>
      <w:r w:rsidRPr="00CB7C2C">
        <w:rPr>
          <w:rFonts w:ascii="Times New Roman" w:eastAsia="Times New Roman" w:hAnsi="Times New Roman" w:cs="Times New Roman"/>
          <w:b/>
          <w:bCs/>
          <w:sz w:val="28"/>
          <w:szCs w:val="28"/>
          <w:lang w:eastAsia="ru-RU"/>
        </w:rPr>
        <w:t>и</w:t>
      </w:r>
    </w:p>
    <w:p w:rsidR="00AA777A" w:rsidRPr="00CB7C2C" w:rsidRDefault="00AA777A" w:rsidP="009D597D">
      <w:pPr>
        <w:spacing w:after="0" w:line="240" w:lineRule="auto"/>
        <w:ind w:firstLine="709"/>
        <w:jc w:val="center"/>
        <w:outlineLvl w:val="3"/>
        <w:rPr>
          <w:rFonts w:ascii="Times New Roman" w:eastAsia="Times New Roman" w:hAnsi="Times New Roman" w:cs="Times New Roman"/>
          <w:b/>
          <w:bCs/>
          <w:sz w:val="28"/>
          <w:szCs w:val="28"/>
          <w:lang w:eastAsia="ru-RU"/>
        </w:rPr>
      </w:pPr>
    </w:p>
    <w:p w:rsidR="007F0012" w:rsidRDefault="007F0012" w:rsidP="00601E53">
      <w:pPr>
        <w:spacing w:after="0" w:line="240" w:lineRule="auto"/>
        <w:ind w:firstLine="709"/>
        <w:jc w:val="both"/>
        <w:rPr>
          <w:rFonts w:ascii="Times New Roman" w:eastAsia="Times New Roman" w:hAnsi="Times New Roman" w:cs="Times New Roman"/>
          <w:sz w:val="28"/>
          <w:szCs w:val="28"/>
          <w:lang w:eastAsia="ru-RU"/>
        </w:rPr>
      </w:pPr>
      <w:r w:rsidRPr="007F0012">
        <w:rPr>
          <w:rFonts w:ascii="Times New Roman" w:eastAsia="Times New Roman" w:hAnsi="Times New Roman" w:cs="Times New Roman"/>
          <w:sz w:val="28"/>
          <w:szCs w:val="28"/>
          <w:lang w:eastAsia="ru-RU"/>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w:t>
      </w:r>
      <w:r w:rsidR="00ED233F">
        <w:rPr>
          <w:rFonts w:ascii="Times New Roman" w:eastAsia="Times New Roman" w:hAnsi="Times New Roman" w:cs="Times New Roman"/>
          <w:sz w:val="28"/>
          <w:szCs w:val="28"/>
          <w:lang w:eastAsia="ru-RU"/>
        </w:rPr>
        <w:t>ого</w:t>
      </w:r>
      <w:r w:rsidRPr="007F0012">
        <w:rPr>
          <w:rFonts w:ascii="Times New Roman" w:eastAsia="Times New Roman" w:hAnsi="Times New Roman" w:cs="Times New Roman"/>
          <w:sz w:val="28"/>
          <w:szCs w:val="28"/>
          <w:lang w:eastAsia="ru-RU"/>
        </w:rPr>
        <w:t xml:space="preserve"> бюджет</w:t>
      </w:r>
      <w:r w:rsidR="00ED233F">
        <w:rPr>
          <w:rFonts w:ascii="Times New Roman" w:eastAsia="Times New Roman" w:hAnsi="Times New Roman" w:cs="Times New Roman"/>
          <w:sz w:val="28"/>
          <w:szCs w:val="28"/>
          <w:lang w:eastAsia="ru-RU"/>
        </w:rPr>
        <w:t>а</w:t>
      </w:r>
      <w:r w:rsidRPr="007F0012">
        <w:rPr>
          <w:rFonts w:ascii="Times New Roman" w:eastAsia="Times New Roman" w:hAnsi="Times New Roman" w:cs="Times New Roman"/>
          <w:sz w:val="28"/>
          <w:szCs w:val="28"/>
          <w:lang w:eastAsia="ru-RU"/>
        </w:rPr>
        <w:t xml:space="preserve"> для создания объектов местного значения обуславливает необходимость тщательного планирования реализации документов территориального планирования. </w:t>
      </w:r>
      <w:r w:rsidR="00ED233F">
        <w:rPr>
          <w:rFonts w:ascii="Times New Roman" w:eastAsia="Times New Roman" w:hAnsi="Times New Roman" w:cs="Times New Roman"/>
          <w:sz w:val="28"/>
          <w:szCs w:val="28"/>
          <w:lang w:eastAsia="ru-RU"/>
        </w:rPr>
        <w:t>Т</w:t>
      </w:r>
      <w:r w:rsidRPr="007F0012">
        <w:rPr>
          <w:rFonts w:ascii="Times New Roman" w:eastAsia="Times New Roman" w:hAnsi="Times New Roman" w:cs="Times New Roman"/>
          <w:sz w:val="28"/>
          <w:szCs w:val="28"/>
          <w:lang w:eastAsia="ru-RU"/>
        </w:rPr>
        <w:t xml:space="preserve">олько в случае успешной реализации обоснованных решений градостроительная политика может быть признана эффективной. </w:t>
      </w:r>
    </w:p>
    <w:p w:rsidR="00326A5B" w:rsidRPr="006D1D04" w:rsidRDefault="00326A5B" w:rsidP="00326A5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безусловной</w:t>
      </w:r>
      <w:r w:rsidRPr="006D1D04">
        <w:rPr>
          <w:rFonts w:ascii="Times New Roman" w:eastAsia="Times New Roman" w:hAnsi="Times New Roman" w:cs="Times New Roman"/>
          <w:sz w:val="28"/>
          <w:szCs w:val="28"/>
          <w:lang w:eastAsia="ru-RU"/>
        </w:rPr>
        <w:t xml:space="preserve"> реализации предлагаемых в составе Программы мероприятий (инвестиционных проектов)</w:t>
      </w:r>
      <w:r>
        <w:rPr>
          <w:rFonts w:ascii="Times New Roman" w:eastAsia="Times New Roman" w:hAnsi="Times New Roman" w:cs="Times New Roman"/>
          <w:sz w:val="28"/>
          <w:szCs w:val="28"/>
          <w:lang w:eastAsia="ru-RU"/>
        </w:rPr>
        <w:t>,</w:t>
      </w:r>
      <w:r w:rsidRPr="006D1D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6D1D04">
        <w:rPr>
          <w:rFonts w:ascii="Times New Roman" w:eastAsia="Times New Roman" w:hAnsi="Times New Roman" w:cs="Times New Roman"/>
          <w:sz w:val="28"/>
          <w:szCs w:val="28"/>
          <w:lang w:eastAsia="ru-RU"/>
        </w:rPr>
        <w:t>ункциональный механизм реализации Программы</w:t>
      </w:r>
      <w:r>
        <w:rPr>
          <w:rFonts w:ascii="Times New Roman" w:eastAsia="Times New Roman" w:hAnsi="Times New Roman" w:cs="Times New Roman"/>
          <w:sz w:val="28"/>
          <w:szCs w:val="28"/>
          <w:lang w:eastAsia="ru-RU"/>
        </w:rPr>
        <w:t xml:space="preserve">, предусматривает </w:t>
      </w:r>
      <w:r w:rsidRPr="006D1D04">
        <w:rPr>
          <w:rFonts w:ascii="Times New Roman" w:eastAsia="Times New Roman" w:hAnsi="Times New Roman" w:cs="Times New Roman"/>
          <w:sz w:val="28"/>
          <w:szCs w:val="28"/>
          <w:lang w:eastAsia="ru-RU"/>
        </w:rPr>
        <w:t>следующие элементы:</w:t>
      </w:r>
    </w:p>
    <w:p w:rsidR="00326A5B" w:rsidRPr="006D1D04" w:rsidRDefault="00326A5B" w:rsidP="00326A5B">
      <w:pPr>
        <w:spacing w:after="0" w:line="240" w:lineRule="auto"/>
        <w:ind w:firstLine="709"/>
        <w:jc w:val="both"/>
        <w:rPr>
          <w:rFonts w:ascii="Times New Roman" w:eastAsia="Times New Roman" w:hAnsi="Times New Roman" w:cs="Times New Roman"/>
          <w:sz w:val="28"/>
          <w:szCs w:val="28"/>
          <w:lang w:eastAsia="ru-RU"/>
        </w:rPr>
      </w:pPr>
      <w:r w:rsidRPr="006D1D04">
        <w:rPr>
          <w:rFonts w:ascii="Times New Roman" w:eastAsia="Times New Roman" w:hAnsi="Times New Roman" w:cs="Times New Roman"/>
          <w:sz w:val="28"/>
          <w:szCs w:val="28"/>
          <w:lang w:eastAsia="ru-RU"/>
        </w:rPr>
        <w:t xml:space="preserve">-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города Твери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 </w:t>
      </w:r>
    </w:p>
    <w:p w:rsidR="00326A5B" w:rsidRPr="006D1D04" w:rsidRDefault="00326A5B" w:rsidP="00326A5B">
      <w:pPr>
        <w:spacing w:after="0" w:line="240" w:lineRule="auto"/>
        <w:ind w:firstLine="709"/>
        <w:jc w:val="both"/>
        <w:rPr>
          <w:rFonts w:ascii="Times New Roman" w:eastAsia="Times New Roman" w:hAnsi="Times New Roman" w:cs="Times New Roman"/>
          <w:sz w:val="28"/>
          <w:szCs w:val="28"/>
          <w:lang w:eastAsia="ru-RU"/>
        </w:rPr>
      </w:pPr>
      <w:r w:rsidRPr="006D1D04">
        <w:rPr>
          <w:rFonts w:ascii="Times New Roman" w:eastAsia="Times New Roman" w:hAnsi="Times New Roman" w:cs="Times New Roman"/>
          <w:sz w:val="28"/>
          <w:szCs w:val="28"/>
          <w:lang w:eastAsia="ru-RU"/>
        </w:rPr>
        <w:t xml:space="preserve">- 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w:t>
      </w:r>
      <w:r w:rsidR="00071AEC">
        <w:rPr>
          <w:rFonts w:ascii="Times New Roman" w:eastAsia="Times New Roman" w:hAnsi="Times New Roman" w:cs="Times New Roman"/>
          <w:sz w:val="28"/>
          <w:szCs w:val="28"/>
          <w:lang w:eastAsia="ru-RU"/>
        </w:rPr>
        <w:t xml:space="preserve">программы </w:t>
      </w:r>
      <w:r w:rsidRPr="006D1D04">
        <w:rPr>
          <w:rFonts w:ascii="Times New Roman" w:eastAsia="Times New Roman" w:hAnsi="Times New Roman" w:cs="Times New Roman"/>
          <w:sz w:val="28"/>
          <w:szCs w:val="28"/>
          <w:lang w:eastAsia="ru-RU"/>
        </w:rPr>
        <w:t>до конкретных мероприятий, исполнения бюджета Программы в разрезе муниципальных программ, а также региональных программ, содержащих мероприятия, реализуемые на территории города Твери; мониторинга достижения поставленных в рамках каждой программы целей и реального влияния их на поставленные стратегические цели развития;</w:t>
      </w:r>
    </w:p>
    <w:p w:rsidR="00326A5B" w:rsidRPr="00122928" w:rsidRDefault="00326A5B" w:rsidP="00326A5B">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t>- организационная структура управления Программой (определение</w:t>
      </w:r>
      <w:r>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состава, функций и согласованности звеньев административно-хозяйственного</w:t>
      </w:r>
      <w:r>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управления), в том числе распределение полномочий и ответственности между</w:t>
      </w:r>
      <w:r>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участниками реализации Программы, необходимых и достаточных для</w:t>
      </w:r>
      <w:r>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достижения целей Программы;</w:t>
      </w:r>
    </w:p>
    <w:p w:rsidR="00326A5B" w:rsidRPr="00122928" w:rsidRDefault="00326A5B" w:rsidP="00326A5B">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t>- регулярная оценка результативности и эффективности реализации</w:t>
      </w:r>
      <w:r>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Программы с возможностью корректировки действий участников реализации.</w:t>
      </w:r>
    </w:p>
    <w:p w:rsidR="00122928" w:rsidRPr="00122928" w:rsidRDefault="001B51C8" w:rsidP="00601E5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целью совершенствования </w:t>
      </w:r>
      <w:r w:rsidR="00122928" w:rsidRPr="00122928">
        <w:rPr>
          <w:rFonts w:ascii="Times New Roman" w:eastAsia="Times New Roman" w:hAnsi="Times New Roman" w:cs="Times New Roman"/>
          <w:sz w:val="28"/>
          <w:szCs w:val="28"/>
          <w:lang w:eastAsia="ru-RU"/>
        </w:rPr>
        <w:t>нормативно-правовой</w:t>
      </w:r>
      <w:r w:rsidR="006C4039">
        <w:rPr>
          <w:rFonts w:ascii="Times New Roman" w:eastAsia="Times New Roman" w:hAnsi="Times New Roman" w:cs="Times New Roman"/>
          <w:sz w:val="28"/>
          <w:szCs w:val="28"/>
          <w:lang w:eastAsia="ru-RU"/>
        </w:rPr>
        <w:t xml:space="preserve"> </w:t>
      </w:r>
      <w:r w:rsidR="00122928" w:rsidRPr="00122928">
        <w:rPr>
          <w:rFonts w:ascii="Times New Roman" w:eastAsia="Times New Roman" w:hAnsi="Times New Roman" w:cs="Times New Roman"/>
          <w:sz w:val="28"/>
          <w:szCs w:val="28"/>
          <w:lang w:eastAsia="ru-RU"/>
        </w:rPr>
        <w:t>базы, необходимой для функционирования и развития транспортной</w:t>
      </w:r>
      <w:r w:rsidR="006C4039">
        <w:rPr>
          <w:rFonts w:ascii="Times New Roman" w:eastAsia="Times New Roman" w:hAnsi="Times New Roman" w:cs="Times New Roman"/>
          <w:sz w:val="28"/>
          <w:szCs w:val="28"/>
          <w:lang w:eastAsia="ru-RU"/>
        </w:rPr>
        <w:t xml:space="preserve"> </w:t>
      </w:r>
      <w:r w:rsidR="00122928" w:rsidRPr="00122928">
        <w:rPr>
          <w:rFonts w:ascii="Times New Roman" w:eastAsia="Times New Roman" w:hAnsi="Times New Roman" w:cs="Times New Roman"/>
          <w:sz w:val="28"/>
          <w:szCs w:val="28"/>
          <w:lang w:eastAsia="ru-RU"/>
        </w:rPr>
        <w:t>инфраструктуры город</w:t>
      </w:r>
      <w:r w:rsidR="00C2150C">
        <w:rPr>
          <w:rFonts w:ascii="Times New Roman" w:eastAsia="Times New Roman" w:hAnsi="Times New Roman" w:cs="Times New Roman"/>
          <w:sz w:val="28"/>
          <w:szCs w:val="28"/>
          <w:lang w:eastAsia="ru-RU"/>
        </w:rPr>
        <w:t>а Твери</w:t>
      </w:r>
      <w:r w:rsidR="00122928" w:rsidRPr="001229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предлагается</w:t>
      </w:r>
      <w:r w:rsidR="00E86A1A">
        <w:rPr>
          <w:rFonts w:ascii="Times New Roman" w:eastAsia="Times New Roman" w:hAnsi="Times New Roman" w:cs="Times New Roman"/>
          <w:sz w:val="28"/>
          <w:szCs w:val="28"/>
          <w:lang w:eastAsia="ru-RU"/>
        </w:rPr>
        <w:t xml:space="preserve"> реализация следующих мероприятий</w:t>
      </w:r>
      <w:r>
        <w:rPr>
          <w:rFonts w:ascii="Times New Roman" w:eastAsia="Times New Roman" w:hAnsi="Times New Roman" w:cs="Times New Roman"/>
          <w:sz w:val="28"/>
          <w:szCs w:val="28"/>
          <w:lang w:eastAsia="ru-RU"/>
        </w:rPr>
        <w:t>:</w:t>
      </w:r>
    </w:p>
    <w:p w:rsidR="00122928" w:rsidRPr="00122928" w:rsidRDefault="00122928" w:rsidP="00601E53">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t>- применение экономических мер, стимулирующих инвестиции в объекты</w:t>
      </w:r>
      <w:r w:rsidR="006C403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транспортной инфраструктуры;</w:t>
      </w:r>
    </w:p>
    <w:p w:rsidR="00122928" w:rsidRPr="00122928" w:rsidRDefault="00122928" w:rsidP="00601E53">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lastRenderedPageBreak/>
        <w:t>- координация мероприятий и проектов строительства и реконструкции</w:t>
      </w:r>
      <w:r w:rsidR="006C403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объектов транспортной инфраструктуры между органами государственной</w:t>
      </w:r>
      <w:r w:rsidR="0066226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власти (по уровню вертикальной интеграции) и бизнеса;</w:t>
      </w:r>
    </w:p>
    <w:p w:rsidR="00122928" w:rsidRPr="00122928" w:rsidRDefault="00122928" w:rsidP="00601E53">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t>- координация усилий федеральных органов исполнительной власти,</w:t>
      </w:r>
      <w:r w:rsidR="0066226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 xml:space="preserve">органов исполнительной власти </w:t>
      </w:r>
      <w:r w:rsidR="0035423A">
        <w:rPr>
          <w:rFonts w:ascii="Times New Roman" w:eastAsia="Times New Roman" w:hAnsi="Times New Roman" w:cs="Times New Roman"/>
          <w:sz w:val="28"/>
          <w:szCs w:val="28"/>
          <w:lang w:eastAsia="ru-RU"/>
        </w:rPr>
        <w:t>Твер</w:t>
      </w:r>
      <w:r w:rsidRPr="00122928">
        <w:rPr>
          <w:rFonts w:ascii="Times New Roman" w:eastAsia="Times New Roman" w:hAnsi="Times New Roman" w:cs="Times New Roman"/>
          <w:sz w:val="28"/>
          <w:szCs w:val="28"/>
          <w:lang w:eastAsia="ru-RU"/>
        </w:rPr>
        <w:t>ской области, органов местного</w:t>
      </w:r>
      <w:r w:rsidR="0066226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самоуправления, представителей бизнеса и общественных организаций в</w:t>
      </w:r>
      <w:r w:rsidR="0066226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решении задач реализации мероприятий (инвестиционных проектов);</w:t>
      </w:r>
    </w:p>
    <w:p w:rsidR="00122928" w:rsidRDefault="00122928" w:rsidP="00601E53">
      <w:pPr>
        <w:spacing w:after="0" w:line="240" w:lineRule="auto"/>
        <w:ind w:firstLine="709"/>
        <w:jc w:val="both"/>
        <w:rPr>
          <w:rFonts w:ascii="Times New Roman" w:eastAsia="Times New Roman" w:hAnsi="Times New Roman" w:cs="Times New Roman"/>
          <w:sz w:val="28"/>
          <w:szCs w:val="28"/>
          <w:lang w:eastAsia="ru-RU"/>
        </w:rPr>
      </w:pPr>
      <w:r w:rsidRPr="00122928">
        <w:rPr>
          <w:rFonts w:ascii="Times New Roman" w:eastAsia="Times New Roman" w:hAnsi="Times New Roman" w:cs="Times New Roman"/>
          <w:sz w:val="28"/>
          <w:szCs w:val="28"/>
          <w:lang w:eastAsia="ru-RU"/>
        </w:rPr>
        <w:t>- разработка стандартов и регламентов эксплуатации и (или)</w:t>
      </w:r>
      <w:r w:rsidR="00662269">
        <w:rPr>
          <w:rFonts w:ascii="Times New Roman" w:eastAsia="Times New Roman" w:hAnsi="Times New Roman" w:cs="Times New Roman"/>
          <w:sz w:val="28"/>
          <w:szCs w:val="28"/>
          <w:lang w:eastAsia="ru-RU"/>
        </w:rPr>
        <w:t xml:space="preserve"> </w:t>
      </w:r>
      <w:r w:rsidRPr="00122928">
        <w:rPr>
          <w:rFonts w:ascii="Times New Roman" w:eastAsia="Times New Roman" w:hAnsi="Times New Roman" w:cs="Times New Roman"/>
          <w:sz w:val="28"/>
          <w:szCs w:val="28"/>
          <w:lang w:eastAsia="ru-RU"/>
        </w:rPr>
        <w:t>использования объектов транспортной инфраструктуры на всех этапах</w:t>
      </w:r>
      <w:r w:rsidR="00662269">
        <w:rPr>
          <w:rFonts w:ascii="Times New Roman" w:eastAsia="Times New Roman" w:hAnsi="Times New Roman" w:cs="Times New Roman"/>
          <w:sz w:val="28"/>
          <w:szCs w:val="28"/>
          <w:lang w:eastAsia="ru-RU"/>
        </w:rPr>
        <w:t xml:space="preserve"> </w:t>
      </w:r>
      <w:r w:rsidR="0035423A">
        <w:rPr>
          <w:rFonts w:ascii="Times New Roman" w:eastAsia="Times New Roman" w:hAnsi="Times New Roman" w:cs="Times New Roman"/>
          <w:sz w:val="28"/>
          <w:szCs w:val="28"/>
          <w:lang w:eastAsia="ru-RU"/>
        </w:rPr>
        <w:t>жизненного цикла объектов.</w:t>
      </w:r>
    </w:p>
    <w:p w:rsidR="00C1162E" w:rsidRPr="00405E0B" w:rsidRDefault="00C1162E" w:rsidP="00C1162E">
      <w:pPr>
        <w:spacing w:after="0" w:line="240" w:lineRule="auto"/>
        <w:ind w:firstLine="709"/>
        <w:jc w:val="both"/>
        <w:rPr>
          <w:rFonts w:ascii="Times New Roman" w:eastAsia="Times New Roman" w:hAnsi="Times New Roman" w:cs="Times New Roman"/>
          <w:sz w:val="28"/>
          <w:szCs w:val="28"/>
          <w:lang w:eastAsia="ru-RU"/>
        </w:rPr>
      </w:pPr>
      <w:r w:rsidRPr="00405E0B">
        <w:rPr>
          <w:rFonts w:ascii="Times New Roman" w:eastAsia="Times New Roman" w:hAnsi="Times New Roman" w:cs="Times New Roman"/>
          <w:sz w:val="28"/>
          <w:szCs w:val="28"/>
          <w:lang w:eastAsia="ru-RU"/>
        </w:rPr>
        <w:t xml:space="preserve">Развитие информационного обеспечения деятельности в сфере проектирования, строительства, реконструкции объектов транспортной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города </w:t>
      </w:r>
      <w:r>
        <w:rPr>
          <w:rFonts w:ascii="Times New Roman" w:eastAsia="Times New Roman" w:hAnsi="Times New Roman" w:cs="Times New Roman"/>
          <w:sz w:val="28"/>
          <w:szCs w:val="28"/>
          <w:lang w:eastAsia="ru-RU"/>
        </w:rPr>
        <w:t>Твери</w:t>
      </w:r>
      <w:r w:rsidRPr="00405E0B">
        <w:rPr>
          <w:rFonts w:ascii="Times New Roman" w:eastAsia="Times New Roman" w:hAnsi="Times New Roman" w:cs="Times New Roman"/>
          <w:sz w:val="28"/>
          <w:szCs w:val="28"/>
          <w:lang w:eastAsia="ru-RU"/>
        </w:rPr>
        <w:t xml:space="preserve">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 документации и предоставления земельного участка до ввода объекта в эксплуатацию.</w:t>
      </w:r>
    </w:p>
    <w:p w:rsidR="009D0129" w:rsidRPr="00405E0B" w:rsidRDefault="009D0129" w:rsidP="009D0129">
      <w:pPr>
        <w:spacing w:after="0" w:line="240" w:lineRule="auto"/>
        <w:ind w:firstLine="709"/>
        <w:jc w:val="both"/>
        <w:rPr>
          <w:rFonts w:ascii="Times New Roman" w:eastAsia="Times New Roman" w:hAnsi="Times New Roman" w:cs="Times New Roman"/>
          <w:sz w:val="28"/>
          <w:szCs w:val="28"/>
          <w:lang w:eastAsia="ru-RU"/>
        </w:rPr>
      </w:pPr>
      <w:r w:rsidRPr="00405E0B">
        <w:rPr>
          <w:rFonts w:ascii="Times New Roman" w:eastAsia="Times New Roman" w:hAnsi="Times New Roman" w:cs="Times New Roman"/>
          <w:sz w:val="28"/>
          <w:szCs w:val="28"/>
          <w:lang w:eastAsia="ru-RU"/>
        </w:rPr>
        <w:t xml:space="preserve">С целью </w:t>
      </w:r>
      <w:r w:rsidR="00C94B4D">
        <w:rPr>
          <w:rFonts w:ascii="Times New Roman" w:eastAsia="Times New Roman" w:hAnsi="Times New Roman" w:cs="Times New Roman"/>
          <w:sz w:val="28"/>
          <w:szCs w:val="28"/>
          <w:lang w:eastAsia="ru-RU"/>
        </w:rPr>
        <w:t>повышения качества</w:t>
      </w:r>
      <w:r w:rsidRPr="00405E0B">
        <w:rPr>
          <w:rFonts w:ascii="Times New Roman" w:eastAsia="Times New Roman" w:hAnsi="Times New Roman" w:cs="Times New Roman"/>
          <w:sz w:val="28"/>
          <w:szCs w:val="28"/>
          <w:lang w:eastAsia="ru-RU"/>
        </w:rPr>
        <w:t xml:space="preserve"> информационного обеспечения развития транспортной инфраструктуры города </w:t>
      </w:r>
      <w:r w:rsidR="00405E0B" w:rsidRPr="00405E0B">
        <w:rPr>
          <w:rFonts w:ascii="Times New Roman" w:eastAsia="Times New Roman" w:hAnsi="Times New Roman" w:cs="Times New Roman"/>
          <w:sz w:val="28"/>
          <w:szCs w:val="28"/>
          <w:lang w:eastAsia="ru-RU"/>
        </w:rPr>
        <w:t>Твери</w:t>
      </w:r>
      <w:r w:rsidRPr="00405E0B">
        <w:rPr>
          <w:rFonts w:ascii="Times New Roman" w:eastAsia="Times New Roman" w:hAnsi="Times New Roman" w:cs="Times New Roman"/>
          <w:sz w:val="28"/>
          <w:szCs w:val="28"/>
          <w:lang w:eastAsia="ru-RU"/>
        </w:rPr>
        <w:t xml:space="preserve"> предлагается реализация следующих мероприятий: </w:t>
      </w:r>
    </w:p>
    <w:p w:rsidR="009D0129" w:rsidRPr="00405E0B" w:rsidRDefault="005131FF" w:rsidP="009D01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9D0129" w:rsidRPr="00405E0B">
        <w:rPr>
          <w:rFonts w:ascii="Times New Roman" w:eastAsia="Times New Roman" w:hAnsi="Times New Roman" w:cs="Times New Roman"/>
          <w:sz w:val="28"/>
          <w:szCs w:val="28"/>
          <w:lang w:eastAsia="ru-RU"/>
        </w:rPr>
        <w:t xml:space="preserve">беспечение своевременного и систематического размещения информации в области организации дорожной деятельности и развития транспортной инфраструктуры на </w:t>
      </w:r>
      <w:r w:rsidR="0051678D">
        <w:rPr>
          <w:rFonts w:ascii="Times New Roman" w:eastAsia="Times New Roman" w:hAnsi="Times New Roman" w:cs="Times New Roman"/>
          <w:sz w:val="28"/>
          <w:szCs w:val="28"/>
          <w:lang w:eastAsia="ru-RU"/>
        </w:rPr>
        <w:t xml:space="preserve">официальном </w:t>
      </w:r>
      <w:r w:rsidR="009D0129" w:rsidRPr="00405E0B">
        <w:rPr>
          <w:rFonts w:ascii="Times New Roman" w:eastAsia="Times New Roman" w:hAnsi="Times New Roman" w:cs="Times New Roman"/>
          <w:sz w:val="28"/>
          <w:szCs w:val="28"/>
          <w:lang w:eastAsia="ru-RU"/>
        </w:rPr>
        <w:t>сайте Администрации г</w:t>
      </w:r>
      <w:r w:rsidR="00573E46">
        <w:rPr>
          <w:rFonts w:ascii="Times New Roman" w:eastAsia="Times New Roman" w:hAnsi="Times New Roman" w:cs="Times New Roman"/>
          <w:sz w:val="28"/>
          <w:szCs w:val="28"/>
          <w:lang w:eastAsia="ru-RU"/>
        </w:rPr>
        <w:t>орода Твери</w:t>
      </w:r>
      <w:r w:rsidR="009D0129" w:rsidRPr="00405E0B">
        <w:rPr>
          <w:rFonts w:ascii="Times New Roman" w:eastAsia="Times New Roman" w:hAnsi="Times New Roman" w:cs="Times New Roman"/>
          <w:sz w:val="28"/>
          <w:szCs w:val="28"/>
          <w:lang w:eastAsia="ru-RU"/>
        </w:rPr>
        <w:t xml:space="preserve">; </w:t>
      </w:r>
    </w:p>
    <w:p w:rsidR="009D0129" w:rsidRPr="00405E0B" w:rsidRDefault="005131FF" w:rsidP="009D01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9D0129" w:rsidRPr="00405E0B">
        <w:rPr>
          <w:rFonts w:ascii="Times New Roman" w:eastAsia="Times New Roman" w:hAnsi="Times New Roman" w:cs="Times New Roman"/>
          <w:sz w:val="28"/>
          <w:szCs w:val="28"/>
          <w:lang w:eastAsia="ru-RU"/>
        </w:rPr>
        <w:t xml:space="preserve">роведение круглых столов, видеоконференций с участием </w:t>
      </w:r>
      <w:r w:rsidR="00573E46">
        <w:rPr>
          <w:rFonts w:ascii="Times New Roman" w:eastAsia="Times New Roman" w:hAnsi="Times New Roman" w:cs="Times New Roman"/>
          <w:sz w:val="28"/>
          <w:szCs w:val="28"/>
          <w:lang w:eastAsia="ru-RU"/>
        </w:rPr>
        <w:t>средств массовой информации</w:t>
      </w:r>
      <w:r w:rsidR="009D0129" w:rsidRPr="00405E0B">
        <w:rPr>
          <w:rFonts w:ascii="Times New Roman" w:eastAsia="Times New Roman" w:hAnsi="Times New Roman" w:cs="Times New Roman"/>
          <w:sz w:val="28"/>
          <w:szCs w:val="28"/>
          <w:lang w:eastAsia="ru-RU"/>
        </w:rPr>
        <w:t xml:space="preserve">, общественных организаций по вопросам развития транспортной инфраструктуры; </w:t>
      </w:r>
    </w:p>
    <w:p w:rsidR="009D0129" w:rsidRPr="00405E0B" w:rsidRDefault="005131FF" w:rsidP="009D01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9D0129" w:rsidRPr="00405E0B">
        <w:rPr>
          <w:rFonts w:ascii="Times New Roman" w:eastAsia="Times New Roman" w:hAnsi="Times New Roman" w:cs="Times New Roman"/>
          <w:sz w:val="28"/>
          <w:szCs w:val="28"/>
          <w:lang w:eastAsia="ru-RU"/>
        </w:rPr>
        <w:t xml:space="preserve">беспечение систематического размещения информации в области организации дорожной деятельности в печатных средствах массовой информации; </w:t>
      </w:r>
    </w:p>
    <w:p w:rsidR="009D0129" w:rsidRDefault="005131FF" w:rsidP="009D01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9D0129" w:rsidRPr="00405E0B">
        <w:rPr>
          <w:rFonts w:ascii="Times New Roman" w:eastAsia="Times New Roman" w:hAnsi="Times New Roman" w:cs="Times New Roman"/>
          <w:sz w:val="28"/>
          <w:szCs w:val="28"/>
          <w:lang w:eastAsia="ru-RU"/>
        </w:rPr>
        <w:t xml:space="preserve">бсуждение с </w:t>
      </w:r>
      <w:r w:rsidR="007A36B8" w:rsidRPr="00405E0B">
        <w:rPr>
          <w:rFonts w:ascii="Times New Roman" w:eastAsia="Times New Roman" w:hAnsi="Times New Roman" w:cs="Times New Roman"/>
          <w:sz w:val="28"/>
          <w:szCs w:val="28"/>
          <w:lang w:eastAsia="ru-RU"/>
        </w:rPr>
        <w:t>общественными организациями</w:t>
      </w:r>
      <w:r w:rsidR="009D0129" w:rsidRPr="00405E0B">
        <w:rPr>
          <w:rFonts w:ascii="Times New Roman" w:eastAsia="Times New Roman" w:hAnsi="Times New Roman" w:cs="Times New Roman"/>
          <w:sz w:val="28"/>
          <w:szCs w:val="28"/>
          <w:lang w:eastAsia="ru-RU"/>
        </w:rPr>
        <w:t xml:space="preserve"> реализаци</w:t>
      </w:r>
      <w:r w:rsidR="00BA04D8">
        <w:rPr>
          <w:rFonts w:ascii="Times New Roman" w:eastAsia="Times New Roman" w:hAnsi="Times New Roman" w:cs="Times New Roman"/>
          <w:sz w:val="28"/>
          <w:szCs w:val="28"/>
          <w:lang w:eastAsia="ru-RU"/>
        </w:rPr>
        <w:t>и</w:t>
      </w:r>
      <w:r w:rsidR="009D0129" w:rsidRPr="00405E0B">
        <w:rPr>
          <w:rFonts w:ascii="Times New Roman" w:eastAsia="Times New Roman" w:hAnsi="Times New Roman" w:cs="Times New Roman"/>
          <w:sz w:val="28"/>
          <w:szCs w:val="28"/>
          <w:lang w:eastAsia="ru-RU"/>
        </w:rPr>
        <w:t xml:space="preserve"> мероприятий по развитию </w:t>
      </w:r>
      <w:r w:rsidR="00980D68">
        <w:rPr>
          <w:rFonts w:ascii="Times New Roman" w:eastAsia="Times New Roman" w:hAnsi="Times New Roman" w:cs="Times New Roman"/>
          <w:sz w:val="28"/>
          <w:szCs w:val="28"/>
          <w:lang w:eastAsia="ru-RU"/>
        </w:rPr>
        <w:t xml:space="preserve">улично-дорожной сети, </w:t>
      </w:r>
      <w:r w:rsidR="009D0129" w:rsidRPr="00405E0B">
        <w:rPr>
          <w:rFonts w:ascii="Times New Roman" w:eastAsia="Times New Roman" w:hAnsi="Times New Roman" w:cs="Times New Roman"/>
          <w:sz w:val="28"/>
          <w:szCs w:val="28"/>
          <w:lang w:eastAsia="ru-RU"/>
        </w:rPr>
        <w:t>велосипедного движения,</w:t>
      </w:r>
      <w:r w:rsidR="00980D68">
        <w:rPr>
          <w:rFonts w:ascii="Times New Roman" w:eastAsia="Times New Roman" w:hAnsi="Times New Roman" w:cs="Times New Roman"/>
          <w:sz w:val="28"/>
          <w:szCs w:val="28"/>
          <w:lang w:eastAsia="ru-RU"/>
        </w:rPr>
        <w:t xml:space="preserve"> парковочного про</w:t>
      </w:r>
      <w:r w:rsidR="006E7A14">
        <w:rPr>
          <w:rFonts w:ascii="Times New Roman" w:eastAsia="Times New Roman" w:hAnsi="Times New Roman" w:cs="Times New Roman"/>
          <w:sz w:val="28"/>
          <w:szCs w:val="28"/>
          <w:lang w:eastAsia="ru-RU"/>
        </w:rPr>
        <w:t>ст</w:t>
      </w:r>
      <w:r w:rsidR="00980D68">
        <w:rPr>
          <w:rFonts w:ascii="Times New Roman" w:eastAsia="Times New Roman" w:hAnsi="Times New Roman" w:cs="Times New Roman"/>
          <w:sz w:val="28"/>
          <w:szCs w:val="28"/>
          <w:lang w:eastAsia="ru-RU"/>
        </w:rPr>
        <w:t>ранства</w:t>
      </w:r>
      <w:r w:rsidR="006E7A14">
        <w:rPr>
          <w:rFonts w:ascii="Times New Roman" w:eastAsia="Times New Roman" w:hAnsi="Times New Roman" w:cs="Times New Roman"/>
          <w:sz w:val="28"/>
          <w:szCs w:val="28"/>
          <w:lang w:eastAsia="ru-RU"/>
        </w:rPr>
        <w:t>,</w:t>
      </w:r>
      <w:r w:rsidR="009D0129" w:rsidRPr="00405E0B">
        <w:rPr>
          <w:rFonts w:ascii="Times New Roman" w:eastAsia="Times New Roman" w:hAnsi="Times New Roman" w:cs="Times New Roman"/>
          <w:sz w:val="28"/>
          <w:szCs w:val="28"/>
          <w:lang w:eastAsia="ru-RU"/>
        </w:rPr>
        <w:t xml:space="preserve"> создани</w:t>
      </w:r>
      <w:r w:rsidR="006E7A14">
        <w:rPr>
          <w:rFonts w:ascii="Times New Roman" w:eastAsia="Times New Roman" w:hAnsi="Times New Roman" w:cs="Times New Roman"/>
          <w:sz w:val="28"/>
          <w:szCs w:val="28"/>
          <w:lang w:eastAsia="ru-RU"/>
        </w:rPr>
        <w:t>е</w:t>
      </w:r>
      <w:r w:rsidR="009D0129" w:rsidRPr="00405E0B">
        <w:rPr>
          <w:rFonts w:ascii="Times New Roman" w:eastAsia="Times New Roman" w:hAnsi="Times New Roman" w:cs="Times New Roman"/>
          <w:sz w:val="28"/>
          <w:szCs w:val="28"/>
          <w:lang w:eastAsia="ru-RU"/>
        </w:rPr>
        <w:t xml:space="preserve"> необходимой для это</w:t>
      </w:r>
      <w:r w:rsidR="00071355">
        <w:rPr>
          <w:rFonts w:ascii="Times New Roman" w:eastAsia="Times New Roman" w:hAnsi="Times New Roman" w:cs="Times New Roman"/>
          <w:sz w:val="28"/>
          <w:szCs w:val="28"/>
          <w:lang w:eastAsia="ru-RU"/>
        </w:rPr>
        <w:t>го транспортной инфраструктуры.</w:t>
      </w:r>
    </w:p>
    <w:p w:rsidR="00071355" w:rsidRDefault="00071355" w:rsidP="009D0129">
      <w:pPr>
        <w:spacing w:after="0" w:line="240" w:lineRule="auto"/>
        <w:ind w:firstLine="709"/>
        <w:jc w:val="both"/>
        <w:rPr>
          <w:rFonts w:ascii="Times New Roman" w:eastAsia="Times New Roman" w:hAnsi="Times New Roman" w:cs="Times New Roman"/>
          <w:sz w:val="28"/>
          <w:szCs w:val="28"/>
          <w:lang w:eastAsia="ru-RU"/>
        </w:rPr>
      </w:pPr>
    </w:p>
    <w:p w:rsidR="00071355" w:rsidRPr="00405E0B" w:rsidRDefault="00071355" w:rsidP="009D0129">
      <w:pPr>
        <w:spacing w:after="0" w:line="240" w:lineRule="auto"/>
        <w:ind w:firstLine="709"/>
        <w:jc w:val="both"/>
        <w:rPr>
          <w:rFonts w:ascii="Times New Roman" w:eastAsia="Times New Roman" w:hAnsi="Times New Roman" w:cs="Times New Roman"/>
          <w:sz w:val="28"/>
          <w:szCs w:val="28"/>
          <w:lang w:eastAsia="ru-RU"/>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8C27E2" w:rsidRDefault="008C27E2" w:rsidP="00C80BDC">
      <w:pPr>
        <w:spacing w:after="0" w:line="240" w:lineRule="auto"/>
        <w:jc w:val="right"/>
        <w:rPr>
          <w:rFonts w:ascii="Times New Roman" w:hAnsi="Times New Roman" w:cs="Times New Roman"/>
          <w:sz w:val="28"/>
          <w:szCs w:val="28"/>
        </w:rPr>
      </w:pPr>
    </w:p>
    <w:p w:rsidR="00AA777A" w:rsidRDefault="00AA777A" w:rsidP="00C80BDC">
      <w:pPr>
        <w:spacing w:after="0" w:line="240" w:lineRule="auto"/>
        <w:jc w:val="right"/>
        <w:rPr>
          <w:rFonts w:ascii="Times New Roman" w:hAnsi="Times New Roman" w:cs="Times New Roman"/>
          <w:sz w:val="28"/>
          <w:szCs w:val="28"/>
        </w:rPr>
      </w:pPr>
    </w:p>
    <w:p w:rsidR="00360471" w:rsidRDefault="00360471" w:rsidP="00C80BDC">
      <w:pPr>
        <w:spacing w:after="0" w:line="240" w:lineRule="auto"/>
        <w:jc w:val="right"/>
        <w:rPr>
          <w:rFonts w:ascii="Times New Roman" w:hAnsi="Times New Roman" w:cs="Times New Roman"/>
          <w:sz w:val="28"/>
          <w:szCs w:val="28"/>
        </w:rPr>
      </w:pPr>
    </w:p>
    <w:p w:rsidR="00C80BDC" w:rsidRPr="00596B38" w:rsidRDefault="00C80BDC" w:rsidP="00C80BDC">
      <w:pPr>
        <w:spacing w:after="0" w:line="240" w:lineRule="auto"/>
        <w:jc w:val="right"/>
        <w:rPr>
          <w:rFonts w:ascii="Times New Roman" w:hAnsi="Times New Roman" w:cs="Times New Roman"/>
          <w:sz w:val="28"/>
          <w:szCs w:val="28"/>
        </w:rPr>
      </w:pPr>
      <w:r w:rsidRPr="00596B38">
        <w:rPr>
          <w:rFonts w:ascii="Times New Roman" w:hAnsi="Times New Roman" w:cs="Times New Roman"/>
          <w:sz w:val="28"/>
          <w:szCs w:val="28"/>
        </w:rPr>
        <w:lastRenderedPageBreak/>
        <w:t>Приложение 1</w:t>
      </w:r>
    </w:p>
    <w:p w:rsidR="00C80BDC" w:rsidRDefault="00C80BDC" w:rsidP="00C80B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596B38">
        <w:rPr>
          <w:rFonts w:ascii="Times New Roman" w:hAnsi="Times New Roman" w:cs="Times New Roman"/>
          <w:sz w:val="28"/>
          <w:szCs w:val="28"/>
        </w:rPr>
        <w:t xml:space="preserve">к </w:t>
      </w:r>
      <w:r>
        <w:rPr>
          <w:rFonts w:ascii="Times New Roman" w:hAnsi="Times New Roman" w:cs="Times New Roman"/>
          <w:sz w:val="28"/>
          <w:szCs w:val="28"/>
        </w:rPr>
        <w:t>П</w:t>
      </w:r>
      <w:r w:rsidRPr="00596B38">
        <w:rPr>
          <w:rFonts w:ascii="Times New Roman" w:hAnsi="Times New Roman" w:cs="Times New Roman"/>
          <w:sz w:val="28"/>
          <w:szCs w:val="28"/>
        </w:rPr>
        <w:t>рограмме комплексного развития</w:t>
      </w:r>
      <w:r>
        <w:rPr>
          <w:rFonts w:ascii="Times New Roman" w:hAnsi="Times New Roman" w:cs="Times New Roman"/>
          <w:sz w:val="28"/>
          <w:szCs w:val="28"/>
        </w:rPr>
        <w:t xml:space="preserve"> </w:t>
      </w:r>
      <w:r w:rsidRPr="00596B38">
        <w:rPr>
          <w:rFonts w:ascii="Times New Roman" w:hAnsi="Times New Roman" w:cs="Times New Roman"/>
          <w:sz w:val="28"/>
          <w:szCs w:val="28"/>
        </w:rPr>
        <w:t>транспортной</w:t>
      </w:r>
    </w:p>
    <w:p w:rsidR="00C80BDC" w:rsidRDefault="00C80BDC" w:rsidP="00C80BDC">
      <w:pPr>
        <w:spacing w:after="0" w:line="240" w:lineRule="auto"/>
        <w:jc w:val="right"/>
        <w:rPr>
          <w:rFonts w:ascii="Times New Roman" w:hAnsi="Times New Roman" w:cs="Times New Roman"/>
          <w:sz w:val="28"/>
          <w:szCs w:val="28"/>
        </w:rPr>
      </w:pPr>
      <w:r w:rsidRPr="00596B3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6B38">
        <w:rPr>
          <w:rFonts w:ascii="Times New Roman" w:hAnsi="Times New Roman" w:cs="Times New Roman"/>
          <w:sz w:val="28"/>
          <w:szCs w:val="28"/>
        </w:rPr>
        <w:t>инфраструктуры город</w:t>
      </w:r>
      <w:r>
        <w:rPr>
          <w:rFonts w:ascii="Times New Roman" w:hAnsi="Times New Roman" w:cs="Times New Roman"/>
          <w:sz w:val="28"/>
          <w:szCs w:val="28"/>
        </w:rPr>
        <w:t xml:space="preserve">а </w:t>
      </w:r>
      <w:r w:rsidRPr="00596B38">
        <w:rPr>
          <w:rFonts w:ascii="Times New Roman" w:hAnsi="Times New Roman" w:cs="Times New Roman"/>
          <w:sz w:val="28"/>
          <w:szCs w:val="28"/>
        </w:rPr>
        <w:t xml:space="preserve">Твери </w:t>
      </w:r>
      <w:r w:rsidR="0001198B">
        <w:rPr>
          <w:rFonts w:ascii="Times New Roman" w:hAnsi="Times New Roman" w:cs="Times New Roman"/>
          <w:sz w:val="28"/>
          <w:szCs w:val="28"/>
        </w:rPr>
        <w:t>на</w:t>
      </w:r>
      <w:r w:rsidR="008A1DCE">
        <w:rPr>
          <w:rFonts w:ascii="Times New Roman" w:hAnsi="Times New Roman" w:cs="Times New Roman"/>
          <w:sz w:val="28"/>
          <w:szCs w:val="28"/>
        </w:rPr>
        <w:t xml:space="preserve"> 20</w:t>
      </w:r>
      <w:r w:rsidR="00360471">
        <w:rPr>
          <w:rFonts w:ascii="Times New Roman" w:hAnsi="Times New Roman" w:cs="Times New Roman"/>
          <w:sz w:val="28"/>
          <w:szCs w:val="28"/>
        </w:rPr>
        <w:t>20</w:t>
      </w:r>
      <w:r w:rsidR="0001198B">
        <w:rPr>
          <w:rFonts w:ascii="Times New Roman" w:hAnsi="Times New Roman" w:cs="Times New Roman"/>
          <w:sz w:val="28"/>
          <w:szCs w:val="28"/>
        </w:rPr>
        <w:t>-</w:t>
      </w:r>
      <w:r w:rsidR="008A1DCE">
        <w:rPr>
          <w:rFonts w:ascii="Times New Roman" w:hAnsi="Times New Roman" w:cs="Times New Roman"/>
          <w:sz w:val="28"/>
          <w:szCs w:val="28"/>
        </w:rPr>
        <w:t>203</w:t>
      </w:r>
      <w:r w:rsidR="00360471">
        <w:rPr>
          <w:rFonts w:ascii="Times New Roman" w:hAnsi="Times New Roman" w:cs="Times New Roman"/>
          <w:sz w:val="28"/>
          <w:szCs w:val="28"/>
        </w:rPr>
        <w:t>9</w:t>
      </w:r>
      <w:r w:rsidR="008A1DCE">
        <w:rPr>
          <w:rFonts w:ascii="Times New Roman" w:hAnsi="Times New Roman" w:cs="Times New Roman"/>
          <w:sz w:val="28"/>
          <w:szCs w:val="28"/>
        </w:rPr>
        <w:t xml:space="preserve"> год</w:t>
      </w:r>
      <w:r w:rsidR="008D7F00">
        <w:rPr>
          <w:rFonts w:ascii="Times New Roman" w:hAnsi="Times New Roman" w:cs="Times New Roman"/>
          <w:sz w:val="28"/>
          <w:szCs w:val="28"/>
        </w:rPr>
        <w:t>ы</w:t>
      </w:r>
    </w:p>
    <w:p w:rsidR="00C80BDC" w:rsidRDefault="00C80BDC" w:rsidP="00C80BDC">
      <w:pPr>
        <w:spacing w:after="0" w:line="240" w:lineRule="auto"/>
        <w:jc w:val="center"/>
        <w:rPr>
          <w:rFonts w:ascii="Times New Roman" w:hAnsi="Times New Roman" w:cs="Times New Roman"/>
          <w:sz w:val="28"/>
          <w:szCs w:val="28"/>
        </w:rPr>
      </w:pPr>
    </w:p>
    <w:p w:rsidR="00C80BDC" w:rsidRDefault="00C80BDC" w:rsidP="00C80BDC">
      <w:pPr>
        <w:spacing w:after="0" w:line="240" w:lineRule="auto"/>
        <w:jc w:val="center"/>
        <w:rPr>
          <w:rFonts w:ascii="Times New Roman" w:eastAsia="Times New Roman" w:hAnsi="Times New Roman" w:cs="Times New Roman"/>
          <w:b/>
          <w:sz w:val="28"/>
          <w:szCs w:val="28"/>
          <w:lang w:eastAsia="ru-RU"/>
        </w:rPr>
      </w:pPr>
      <w:r w:rsidRPr="004B0697">
        <w:rPr>
          <w:rFonts w:ascii="Times New Roman" w:eastAsia="Times New Roman" w:hAnsi="Times New Roman" w:cs="Times New Roman"/>
          <w:b/>
          <w:sz w:val="28"/>
          <w:szCs w:val="28"/>
          <w:lang w:eastAsia="ru-RU"/>
        </w:rPr>
        <w:t>Перечень и параметры автомобильных дорог общего пользования местного значения, мостов и путепроводов город</w:t>
      </w:r>
      <w:r>
        <w:rPr>
          <w:rFonts w:ascii="Times New Roman" w:eastAsia="Times New Roman" w:hAnsi="Times New Roman" w:cs="Times New Roman"/>
          <w:b/>
          <w:sz w:val="28"/>
          <w:szCs w:val="28"/>
          <w:lang w:eastAsia="ru-RU"/>
        </w:rPr>
        <w:t>а</w:t>
      </w:r>
      <w:r w:rsidRPr="004B0697">
        <w:rPr>
          <w:rFonts w:ascii="Times New Roman" w:eastAsia="Times New Roman" w:hAnsi="Times New Roman" w:cs="Times New Roman"/>
          <w:b/>
          <w:sz w:val="28"/>
          <w:szCs w:val="28"/>
          <w:lang w:eastAsia="ru-RU"/>
        </w:rPr>
        <w:t xml:space="preserve"> Твер</w:t>
      </w:r>
      <w:r>
        <w:rPr>
          <w:rFonts w:ascii="Times New Roman" w:eastAsia="Times New Roman" w:hAnsi="Times New Roman" w:cs="Times New Roman"/>
          <w:b/>
          <w:sz w:val="28"/>
          <w:szCs w:val="28"/>
          <w:lang w:eastAsia="ru-RU"/>
        </w:rPr>
        <w:t>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4"/>
        <w:gridCol w:w="5323"/>
        <w:gridCol w:w="1560"/>
        <w:gridCol w:w="850"/>
        <w:gridCol w:w="1134"/>
        <w:gridCol w:w="1134"/>
      </w:tblGrid>
      <w:tr w:rsidR="008B2D1A" w:rsidRPr="00E538A8" w:rsidTr="003665C3">
        <w:trPr>
          <w:trHeight w:val="225"/>
        </w:trPr>
        <w:tc>
          <w:tcPr>
            <w:tcW w:w="484" w:type="dxa"/>
          </w:tcPr>
          <w:p w:rsidR="008B2D1A" w:rsidRDefault="008B2D1A" w:rsidP="0084038B">
            <w:pPr>
              <w:pStyle w:val="ConsPlusNormal"/>
              <w:jc w:val="center"/>
              <w:rPr>
                <w:rFonts w:ascii="Times New Roman" w:hAnsi="Times New Roman" w:cs="Times New Roman"/>
                <w:sz w:val="14"/>
                <w:szCs w:val="14"/>
              </w:rPr>
            </w:pPr>
            <w:r>
              <w:rPr>
                <w:rFonts w:ascii="Times New Roman" w:hAnsi="Times New Roman" w:cs="Times New Roman"/>
                <w:sz w:val="14"/>
                <w:szCs w:val="14"/>
              </w:rPr>
              <w:t>№</w:t>
            </w:r>
          </w:p>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 xml:space="preserve"> п/п</w:t>
            </w:r>
          </w:p>
        </w:tc>
        <w:tc>
          <w:tcPr>
            <w:tcW w:w="5323"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Наименование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Идентификационный номер автомобильной дороги</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Категория</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Тип покрытия</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Протяженность, м. п.</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Александровский переулок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Гусева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Затверецкий (от улицы Новая Заря до улицы Левобережная)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Затверецкий (от улицы Новая Заря до улицы Шишкова)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Молодежный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Ногина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Профсоюзов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Радищева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Цанова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977,00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Бульвар Шмидта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деревни Бобачево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деревни Борихино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0002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1620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деревни Деревнище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деревни Новая Константиновка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деревни Старая Константиновка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поселка 2-е Городское торфопредприятие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поселка Литвинки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поселка Никифоровское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Вдоль поселка Новое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Внутриквартальный проезд от ул. Хромова до 1-й переулок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337,00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w:t>
            </w:r>
          </w:p>
        </w:tc>
        <w:tc>
          <w:tcPr>
            <w:tcW w:w="5323" w:type="dxa"/>
            <w:tcBorders>
              <w:bottom w:val="nil"/>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Восточный мост, в створе ул. Маяковского, через р. Волга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0028</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Двор Пролетарки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Двор Товарный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Дорога от Бежецкого шоссе до АБЗ</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Межквартальный проезд от бул. Гусева до ул. Левитана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Межквартальный проезд от Октябрьского пр-та до бул. Гусева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555,00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w:t>
            </w:r>
          </w:p>
        </w:tc>
        <w:tc>
          <w:tcPr>
            <w:tcW w:w="5323" w:type="dxa"/>
            <w:tcBorders>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1 через ручей по шоссе Московское</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0020</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 xml:space="preserve">№ </w:t>
            </w:r>
            <w:r w:rsidRPr="00E538A8">
              <w:rPr>
                <w:rFonts w:ascii="Times New Roman" w:hAnsi="Times New Roman" w:cs="Times New Roman"/>
                <w:sz w:val="14"/>
                <w:szCs w:val="14"/>
              </w:rPr>
              <w:t>2 через ручей по шоссе Московское</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0021</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w:t>
            </w:r>
          </w:p>
        </w:tc>
        <w:tc>
          <w:tcPr>
            <w:tcW w:w="5323" w:type="dxa"/>
            <w:tcBorders>
              <w:top w:val="single" w:sz="4" w:space="0" w:color="auto"/>
              <w:bottom w:val="nil"/>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 xml:space="preserve">№ </w:t>
            </w:r>
            <w:r w:rsidRPr="00E538A8">
              <w:rPr>
                <w:rFonts w:ascii="Times New Roman" w:hAnsi="Times New Roman" w:cs="Times New Roman"/>
                <w:sz w:val="14"/>
                <w:szCs w:val="14"/>
              </w:rPr>
              <w:t>3 через ручей по шоссе Московское</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0022</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4 через ручей по 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5 через ручей по 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32</w:t>
            </w:r>
          </w:p>
        </w:tc>
        <w:tc>
          <w:tcPr>
            <w:tcW w:w="5323" w:type="dxa"/>
            <w:tcBorders>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6 через ручей по шоссе Московское</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0025</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w:t>
            </w:r>
          </w:p>
        </w:tc>
        <w:tc>
          <w:tcPr>
            <w:tcW w:w="5323" w:type="dxa"/>
            <w:tcBorders>
              <w:top w:val="single" w:sz="4" w:space="0" w:color="auto"/>
              <w:bottom w:val="nil"/>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7 через ручей "Кобылья лужа" по шоссе Московское</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0026</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Мост </w:t>
            </w:r>
            <w:r>
              <w:rPr>
                <w:rFonts w:ascii="Times New Roman" w:hAnsi="Times New Roman" w:cs="Times New Roman"/>
                <w:sz w:val="14"/>
                <w:szCs w:val="14"/>
              </w:rPr>
              <w:t>№</w:t>
            </w:r>
            <w:r w:rsidRPr="00E538A8">
              <w:rPr>
                <w:rFonts w:ascii="Times New Roman" w:hAnsi="Times New Roman" w:cs="Times New Roman"/>
                <w:sz w:val="14"/>
                <w:szCs w:val="14"/>
              </w:rPr>
              <w:t xml:space="preserve"> 8 через ручей "Перемерковский" по 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w:t>
            </w:r>
          </w:p>
        </w:tc>
        <w:tc>
          <w:tcPr>
            <w:tcW w:w="5323" w:type="dxa"/>
            <w:tcBorders>
              <w:bottom w:val="nil"/>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Волга в створе проезда Волжский и площади Мира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0029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225,00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w:t>
            </w:r>
          </w:p>
        </w:tc>
        <w:tc>
          <w:tcPr>
            <w:tcW w:w="5323" w:type="dxa"/>
            <w:tcBorders>
              <w:top w:val="single" w:sz="4" w:space="0" w:color="auto"/>
              <w:bottom w:val="nil"/>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Волга в створе проспекта Тверской и проспекта Комсомольский</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0030</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Лазурь в створе переулка Смоленский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w:t>
            </w:r>
          </w:p>
        </w:tc>
        <w:tc>
          <w:tcPr>
            <w:tcW w:w="5323" w:type="dxa"/>
            <w:tcBorders>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Тверца в створе улицы Академика Туполева</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0032</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162,00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Тверца в створе улицы Красина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0033</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164,00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бульвара Профсоюзов</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0034</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переулка Свободный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0035</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улицы 1-я За линией Октябрьской железной дороги</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0036</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улицы Бебеля</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0037</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улицы Брагина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0038</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улицы Софьи Перовской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0039</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 створе улицы Спартака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0040</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во дворе фабрики "Пролетарка" в районе Тверского института экологии и права (проспект Калинина, д. 23)</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0041</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реку Тьмака во дворе фабрики "Пролетарка" в районе ткацкого производства (проспект Калинина, д. 13а)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0042</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Исаевский в створе шоссе Бежецкое</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0043</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Соминка в створе улицы Благоева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Соминка в створе улицы Волынская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Соминка в створе улицы Дачная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Соминка в створе улицы Скворцова-Степанова</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0047</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Мост через ручей Хлебный в районе деревни Бобачево</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0048</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Афанасия Никитина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Затверецкая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Иртыша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Краснофлотская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Мигаловская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Реки Лазурь (от переулка Смоленский до 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реки Лазурь (от улицы 15 лет Октября в сторону 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реки Тьмака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Набережная Степана Разина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Орловский переулок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Клубный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1592,00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Паровозный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1-й Пески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701,00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Вагонников</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0066</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Клубный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Паровозный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461,00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2-й Пески</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0070</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3-й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3-й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3-й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3-й Пески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4-й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4-й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4-й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4-й Пески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5-й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6-й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7-й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Академический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Артиллерийский (от ул. Горького в сторону бульвара Шмидта)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Артиллерийский (от шоссе Петербургское до улицы Горького)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Беляковский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Бережок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Булгарский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Бухань</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Вагжановский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Верный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Волоколамский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0091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Волынский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Вольный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Гвардейский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0094</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Глинки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Головинский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0096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Горбухинский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0097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Домашний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0099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107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Дружный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Дурмановский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Заветный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Западный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Запрудный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Заслонова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Заторный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Заустьевский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Зиновия Тальвинского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Исаевский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Казанский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Княжнин</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Коллективный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Коннозаводской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Короткий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Кривоноса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Курганный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Литейный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Локомотивный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Ломоносова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Лоцманенко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Митюревский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Мозжухинский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Никитина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Обозный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Огородный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Озорной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Партизанский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Переволоцкий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Перекопский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Песочный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Радостный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Рябиновый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Савинский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Садовый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Свободный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Семидворный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Славянский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145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Смоленский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Согласный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Спортивный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Староверский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Стрелковый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Студенческий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Съезженский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Татарский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0150</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729</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Тихомировский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Третьяковский (от моста через реку Тверца в створе улицы Красина до улицы Маяковского)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Третьяковский (от ул. Добролюбова до ул. Белинского)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Трудолюбия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Тупиковый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Украинский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Университетский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Уютный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161</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Шалыгинский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0159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Шевченко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Переулок Щеткин-Барановский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164</w:t>
            </w:r>
          </w:p>
        </w:tc>
        <w:tc>
          <w:tcPr>
            <w:tcW w:w="5323" w:type="dxa"/>
          </w:tcPr>
          <w:p w:rsidR="008B2D1A" w:rsidRPr="00E538A8" w:rsidRDefault="008B2D1A" w:rsidP="0084038B">
            <w:pPr>
              <w:pStyle w:val="ConsPlusNormal"/>
              <w:ind w:right="-62"/>
              <w:rPr>
                <w:rFonts w:ascii="Times New Roman" w:hAnsi="Times New Roman" w:cs="Times New Roman"/>
                <w:sz w:val="14"/>
                <w:szCs w:val="14"/>
              </w:rPr>
            </w:pPr>
            <w:r w:rsidRPr="00E538A8">
              <w:rPr>
                <w:rFonts w:ascii="Times New Roman" w:hAnsi="Times New Roman" w:cs="Times New Roman"/>
                <w:sz w:val="14"/>
                <w:szCs w:val="14"/>
              </w:rPr>
              <w:t xml:space="preserve">Пешеходная дорога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45, корп. 1 - 4 и </w:t>
            </w:r>
            <w:r>
              <w:rPr>
                <w:rFonts w:ascii="Times New Roman" w:hAnsi="Times New Roman" w:cs="Times New Roman"/>
                <w:sz w:val="14"/>
                <w:szCs w:val="14"/>
              </w:rPr>
              <w:t>№</w:t>
            </w:r>
            <w:r w:rsidRPr="00E538A8">
              <w:rPr>
                <w:rFonts w:ascii="Times New Roman" w:hAnsi="Times New Roman" w:cs="Times New Roman"/>
                <w:sz w:val="14"/>
                <w:szCs w:val="14"/>
              </w:rPr>
              <w:t xml:space="preserve"> 43, корп. 7 по Зеленому пр-ду</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Пешеходный мост через реку Тьмака в створе Беляковского переулка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Гагарина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Капошвара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Комсомольская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Конституции СССР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Ленина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Мира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Октябрьская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Победы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Пожарная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Привокзальная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Революции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Речного вокзала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Славы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179</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Святого Благоверного Князя Михаила Тверского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0175</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Тверская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Театральная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0177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182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Площадь Терешковой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Подходы к путепроводу через Октябрьскую железную дорогу на шоссе Петербургское ("Горбатый мост")</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Подъезд к дому </w:t>
            </w:r>
            <w:r>
              <w:rPr>
                <w:rFonts w:ascii="Times New Roman" w:hAnsi="Times New Roman" w:cs="Times New Roman"/>
                <w:sz w:val="14"/>
                <w:szCs w:val="14"/>
              </w:rPr>
              <w:t>№</w:t>
            </w:r>
            <w:r w:rsidRPr="00E538A8">
              <w:rPr>
                <w:rFonts w:ascii="Times New Roman" w:hAnsi="Times New Roman" w:cs="Times New Roman"/>
                <w:sz w:val="14"/>
                <w:szCs w:val="14"/>
              </w:rPr>
              <w:t xml:space="preserve"> 73а по ул. Маршала Конева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0865</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 к картодрому со стороны ул. М. Конева вдоль Первомайской рощи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 левобережный к мосту через реку Волга в створе проезда Волжский и площади Мира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187</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 правобережный к Восточному мосту через реку Волга в створе улицы Маяковского</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0180</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 правобережный к мосту через реку Тверца в створе улицы Академика Туполева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189</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 правобережный к мосту через реку Тверца в створе улицы Красина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Подъездная автодорога (Петербургское шоссе, д. 115, корп. 3)</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0913</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191</w:t>
            </w:r>
          </w:p>
        </w:tc>
        <w:tc>
          <w:tcPr>
            <w:tcW w:w="5323" w:type="dxa"/>
          </w:tcPr>
          <w:p w:rsidR="008B2D1A" w:rsidRPr="00E538A8" w:rsidRDefault="008B2D1A" w:rsidP="00632128">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дома </w:t>
            </w:r>
            <w:r w:rsidR="00632128">
              <w:rPr>
                <w:rFonts w:ascii="Times New Roman" w:hAnsi="Times New Roman" w:cs="Times New Roman"/>
                <w:sz w:val="14"/>
                <w:szCs w:val="14"/>
              </w:rPr>
              <w:t>№</w:t>
            </w:r>
            <w:r w:rsidRPr="00E538A8">
              <w:rPr>
                <w:rFonts w:ascii="Times New Roman" w:hAnsi="Times New Roman" w:cs="Times New Roman"/>
                <w:sz w:val="14"/>
                <w:szCs w:val="14"/>
              </w:rPr>
              <w:t xml:space="preserve"> 20 по Двору Пролетарки до ул. Большевиков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192</w:t>
            </w:r>
          </w:p>
        </w:tc>
        <w:tc>
          <w:tcPr>
            <w:tcW w:w="5323" w:type="dxa"/>
          </w:tcPr>
          <w:p w:rsidR="008B2D1A" w:rsidRPr="00E538A8" w:rsidRDefault="008B2D1A" w:rsidP="00632128">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sidR="00632128">
              <w:rPr>
                <w:rFonts w:ascii="Times New Roman" w:hAnsi="Times New Roman" w:cs="Times New Roman"/>
                <w:sz w:val="14"/>
                <w:szCs w:val="14"/>
              </w:rPr>
              <w:t>№</w:t>
            </w:r>
            <w:r w:rsidRPr="00E538A8">
              <w:rPr>
                <w:rFonts w:ascii="Times New Roman" w:hAnsi="Times New Roman" w:cs="Times New Roman"/>
                <w:sz w:val="14"/>
                <w:szCs w:val="14"/>
              </w:rPr>
              <w:t xml:space="preserve"> 17 по ул. Оснабрюкская и </w:t>
            </w:r>
            <w:r w:rsidR="00632128">
              <w:rPr>
                <w:rFonts w:ascii="Times New Roman" w:hAnsi="Times New Roman" w:cs="Times New Roman"/>
                <w:sz w:val="14"/>
                <w:szCs w:val="14"/>
              </w:rPr>
              <w:t>№</w:t>
            </w:r>
            <w:r w:rsidRPr="00E538A8">
              <w:rPr>
                <w:rFonts w:ascii="Times New Roman" w:hAnsi="Times New Roman" w:cs="Times New Roman"/>
                <w:sz w:val="14"/>
                <w:szCs w:val="14"/>
              </w:rPr>
              <w:t xml:space="preserve"> 14 по ул. Георгиевская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265,00</w:t>
            </w:r>
          </w:p>
        </w:tc>
      </w:tr>
      <w:tr w:rsidR="008B2D1A" w:rsidRPr="00E538A8" w:rsidTr="003665C3">
        <w:trPr>
          <w:trHeight w:val="141"/>
        </w:trPr>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193</w:t>
            </w:r>
          </w:p>
        </w:tc>
        <w:tc>
          <w:tcPr>
            <w:tcW w:w="5323" w:type="dxa"/>
          </w:tcPr>
          <w:p w:rsidR="008B2D1A" w:rsidRPr="00E538A8" w:rsidRDefault="008B2D1A" w:rsidP="00632128">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Бежецкого шоссе к дому </w:t>
            </w:r>
            <w:r w:rsidR="00632128">
              <w:rPr>
                <w:rFonts w:ascii="Times New Roman" w:hAnsi="Times New Roman" w:cs="Times New Roman"/>
                <w:sz w:val="14"/>
                <w:szCs w:val="14"/>
              </w:rPr>
              <w:t>№</w:t>
            </w:r>
            <w:r w:rsidRPr="00E538A8">
              <w:rPr>
                <w:rFonts w:ascii="Times New Roman" w:hAnsi="Times New Roman" w:cs="Times New Roman"/>
                <w:sz w:val="14"/>
                <w:szCs w:val="14"/>
              </w:rPr>
              <w:t xml:space="preserve"> 90а по ул. Шишкова к территории ФГБУ "Тверская межобластная ветеринарная лаборатория"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194</w:t>
            </w:r>
          </w:p>
        </w:tc>
        <w:tc>
          <w:tcPr>
            <w:tcW w:w="5323" w:type="dxa"/>
          </w:tcPr>
          <w:p w:rsidR="008B2D1A" w:rsidRPr="00E538A8" w:rsidRDefault="008B2D1A" w:rsidP="00632128">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проспекта Победы </w:t>
            </w:r>
            <w:proofErr w:type="gramStart"/>
            <w:r w:rsidRPr="00E538A8">
              <w:rPr>
                <w:rFonts w:ascii="Times New Roman" w:hAnsi="Times New Roman" w:cs="Times New Roman"/>
                <w:sz w:val="14"/>
                <w:szCs w:val="14"/>
              </w:rPr>
              <w:t>до</w:t>
            </w:r>
            <w:proofErr w:type="gramEnd"/>
            <w:r w:rsidRPr="00E538A8">
              <w:rPr>
                <w:rFonts w:ascii="Times New Roman" w:hAnsi="Times New Roman" w:cs="Times New Roman"/>
                <w:sz w:val="14"/>
                <w:szCs w:val="14"/>
              </w:rPr>
              <w:t xml:space="preserve"> а/к </w:t>
            </w:r>
            <w:r w:rsidR="00632128">
              <w:rPr>
                <w:rFonts w:ascii="Times New Roman" w:hAnsi="Times New Roman" w:cs="Times New Roman"/>
                <w:sz w:val="14"/>
                <w:szCs w:val="14"/>
              </w:rPr>
              <w:t>№</w:t>
            </w:r>
            <w:r w:rsidRPr="00E538A8">
              <w:rPr>
                <w:rFonts w:ascii="Times New Roman" w:hAnsi="Times New Roman" w:cs="Times New Roman"/>
                <w:sz w:val="14"/>
                <w:szCs w:val="14"/>
              </w:rPr>
              <w:t xml:space="preserve"> 9</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Белинского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Волжский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Грибоедова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Дальний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Дачный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Добролюбова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201</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Докучаева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0189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Дрожжина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Желтиковский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Западный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0192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Карпинского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206,00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206</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Кольцевой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0194</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Котовского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Красина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Куйбышева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Линейный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0198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Льва Толстого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0199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Марии Ульяновой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Мигаловский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287,00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Мичурина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0202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Нестерова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Павлова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Плеханова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218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Полевой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Розы Люксембург</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Серова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Складской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Соминка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Танкистов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Транспортный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347,00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225</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Чкалова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0213</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1-й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Академический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Грибоедова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Дачный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Добролюбова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231</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Докучаева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0219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Дрожжина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Желтиковский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Западный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235</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Карпинского</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0223</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207,00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236</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Кольцевой</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0224</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Котовского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238</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Красина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0226</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Линейный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Льва Толстого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Марии Ульяновой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851,00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242</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Мичурина</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0230</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243</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Нестерова</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0231</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Павлова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Плеханова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Полевой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Розы Люксембург</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Седова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249</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Серова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0237</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Соминка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Стахановский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Танкистов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Транспортный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Чкалова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0242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2-й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256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Грибоедова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Дальний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Добролюбова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Желтиковский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Западный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261</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Кольцевой</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0249</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262</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Красина</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0250</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Марии Ульяновой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Мичурина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Народный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Плеханова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Полевой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268</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Седова</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0256</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Танкистов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Чкалова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0258</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3-й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Дальний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Западный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Кольцевой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0262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Красина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Народный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Полевой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278</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Чкалова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0266</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4-й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222,00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5-й Кольцевой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0268</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5-й Мигаловский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5-й Полевой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283</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6-й Кольцевой</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0271</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284</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7-й Кольцевой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0272</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285</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8-й Кольцевой</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0273</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Академический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Базовый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Белинского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Боровой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Бульварный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 дому </w:t>
            </w:r>
            <w:r>
              <w:rPr>
                <w:rFonts w:ascii="Times New Roman" w:hAnsi="Times New Roman" w:cs="Times New Roman"/>
                <w:sz w:val="14"/>
                <w:szCs w:val="14"/>
              </w:rPr>
              <w:t>№</w:t>
            </w:r>
            <w:r w:rsidRPr="00E538A8">
              <w:rPr>
                <w:rFonts w:ascii="Times New Roman" w:hAnsi="Times New Roman" w:cs="Times New Roman"/>
                <w:sz w:val="14"/>
                <w:szCs w:val="14"/>
              </w:rPr>
              <w:t xml:space="preserve"> 71а по Октябрьскому пр.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 районе дома </w:t>
            </w:r>
            <w:r>
              <w:rPr>
                <w:rFonts w:ascii="Times New Roman" w:hAnsi="Times New Roman" w:cs="Times New Roman"/>
                <w:sz w:val="14"/>
                <w:szCs w:val="14"/>
              </w:rPr>
              <w:t>№</w:t>
            </w:r>
            <w:r w:rsidRPr="00E538A8">
              <w:rPr>
                <w:rFonts w:ascii="Times New Roman" w:hAnsi="Times New Roman" w:cs="Times New Roman"/>
                <w:sz w:val="14"/>
                <w:szCs w:val="14"/>
              </w:rPr>
              <w:t xml:space="preserve"> 18а в поселке М. Перемерки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 районе домов </w:t>
            </w:r>
            <w:r>
              <w:rPr>
                <w:rFonts w:ascii="Times New Roman" w:hAnsi="Times New Roman" w:cs="Times New Roman"/>
                <w:sz w:val="14"/>
                <w:szCs w:val="14"/>
              </w:rPr>
              <w:t>№</w:t>
            </w:r>
            <w:r w:rsidRPr="00E538A8">
              <w:rPr>
                <w:rFonts w:ascii="Times New Roman" w:hAnsi="Times New Roman" w:cs="Times New Roman"/>
                <w:sz w:val="14"/>
                <w:szCs w:val="14"/>
              </w:rPr>
              <w:t xml:space="preserve"> 19 и </w:t>
            </w:r>
            <w:r>
              <w:rPr>
                <w:rFonts w:ascii="Times New Roman" w:hAnsi="Times New Roman" w:cs="Times New Roman"/>
                <w:sz w:val="14"/>
                <w:szCs w:val="14"/>
              </w:rPr>
              <w:t>№</w:t>
            </w:r>
            <w:r w:rsidRPr="00E538A8">
              <w:rPr>
                <w:rFonts w:ascii="Times New Roman" w:hAnsi="Times New Roman" w:cs="Times New Roman"/>
                <w:sz w:val="14"/>
                <w:szCs w:val="14"/>
              </w:rPr>
              <w:t xml:space="preserve"> 21 в пос. Б. Перемерки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294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 районе улицы 5-я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 районе улицы Громова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3 корп. 2 по ул. Т. Ильиной на проспект Победы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вдоль домов 11, 12, 20 в пос.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вдоль домов 15, 16, 17 в пос.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вдоль домов 3, 9, 21, 22, 23, 34 в пос.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вдоль домов 7, 10, 11 в пос.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47, корп. 1, 2 по б-ру Гусева, </w:t>
            </w:r>
            <w:r>
              <w:rPr>
                <w:rFonts w:ascii="Times New Roman" w:hAnsi="Times New Roman" w:cs="Times New Roman"/>
                <w:sz w:val="14"/>
                <w:szCs w:val="14"/>
              </w:rPr>
              <w:t>№</w:t>
            </w:r>
            <w:r w:rsidRPr="00E538A8">
              <w:rPr>
                <w:rFonts w:ascii="Times New Roman" w:hAnsi="Times New Roman" w:cs="Times New Roman"/>
                <w:sz w:val="14"/>
                <w:szCs w:val="14"/>
              </w:rPr>
              <w:t xml:space="preserve"> 46, </w:t>
            </w:r>
            <w:r>
              <w:rPr>
                <w:rFonts w:ascii="Times New Roman" w:hAnsi="Times New Roman" w:cs="Times New Roman"/>
                <w:sz w:val="14"/>
                <w:szCs w:val="14"/>
              </w:rPr>
              <w:t>№</w:t>
            </w:r>
            <w:r w:rsidRPr="00E538A8">
              <w:rPr>
                <w:rFonts w:ascii="Times New Roman" w:hAnsi="Times New Roman" w:cs="Times New Roman"/>
                <w:sz w:val="14"/>
                <w:szCs w:val="14"/>
              </w:rPr>
              <w:t xml:space="preserve"> 42 по ул. Левитана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53, корп. 1 - 3 по ул. Орджоникидзе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68, корп. 1, 2 по ул. Можайского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82, 84, 86 по пр-ту Победы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1, 15, 22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17 - 21 по бул. Гусева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18 - 28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2, 4, 6, 7, 10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3, 5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32, 36, 51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36, 38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8, 9, 11, 12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Первомайской рощи от дома </w:t>
            </w:r>
            <w:r>
              <w:rPr>
                <w:rFonts w:ascii="Times New Roman" w:hAnsi="Times New Roman" w:cs="Times New Roman"/>
                <w:sz w:val="14"/>
                <w:szCs w:val="14"/>
              </w:rPr>
              <w:t>№</w:t>
            </w:r>
            <w:r w:rsidRPr="00E538A8">
              <w:rPr>
                <w:rFonts w:ascii="Times New Roman" w:hAnsi="Times New Roman" w:cs="Times New Roman"/>
                <w:sz w:val="14"/>
                <w:szCs w:val="14"/>
              </w:rPr>
              <w:t xml:space="preserve"> 1 на Пролетарской набережной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старой школы </w:t>
            </w:r>
            <w:r>
              <w:rPr>
                <w:rFonts w:ascii="Times New Roman" w:hAnsi="Times New Roman" w:cs="Times New Roman"/>
                <w:sz w:val="14"/>
                <w:szCs w:val="14"/>
              </w:rPr>
              <w:t>№</w:t>
            </w:r>
            <w:r w:rsidRPr="00E538A8">
              <w:rPr>
                <w:rFonts w:ascii="Times New Roman" w:hAnsi="Times New Roman" w:cs="Times New Roman"/>
                <w:sz w:val="14"/>
                <w:szCs w:val="14"/>
              </w:rPr>
              <w:t xml:space="preserve"> 37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Волжский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0281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Волжский (поселок Дачный)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Газовиков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Глинки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Гражданский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Дюнный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Желтиковский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Загородный (поселок Дачный)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Загородный (поселок Крупской)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Зеленый (от улицы Орджоникидзе до путепровода через Октябрьскую железную дорогу)</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 гостинице "Березовая роща" в районе поселка Дачный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к домам </w:t>
            </w:r>
            <w:r>
              <w:rPr>
                <w:rFonts w:ascii="Times New Roman" w:hAnsi="Times New Roman" w:cs="Times New Roman"/>
                <w:sz w:val="14"/>
                <w:szCs w:val="14"/>
              </w:rPr>
              <w:t>№</w:t>
            </w:r>
            <w:r w:rsidRPr="00E538A8">
              <w:rPr>
                <w:rFonts w:ascii="Times New Roman" w:hAnsi="Times New Roman" w:cs="Times New Roman"/>
                <w:sz w:val="14"/>
                <w:szCs w:val="14"/>
              </w:rPr>
              <w:t xml:space="preserve"> 49, корп. 6 - 8 по ул. Орджоникидзе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к дому </w:t>
            </w:r>
            <w:r>
              <w:rPr>
                <w:rFonts w:ascii="Times New Roman" w:hAnsi="Times New Roman" w:cs="Times New Roman"/>
                <w:sz w:val="14"/>
                <w:szCs w:val="14"/>
              </w:rPr>
              <w:t>№</w:t>
            </w:r>
            <w:r w:rsidRPr="00E538A8">
              <w:rPr>
                <w:rFonts w:ascii="Times New Roman" w:hAnsi="Times New Roman" w:cs="Times New Roman"/>
                <w:sz w:val="14"/>
                <w:szCs w:val="14"/>
              </w:rPr>
              <w:t xml:space="preserve"> 58 (МОУ СОШ </w:t>
            </w:r>
            <w:r>
              <w:rPr>
                <w:rFonts w:ascii="Times New Roman" w:hAnsi="Times New Roman" w:cs="Times New Roman"/>
                <w:sz w:val="14"/>
                <w:szCs w:val="14"/>
              </w:rPr>
              <w:t>№</w:t>
            </w:r>
            <w:r w:rsidRPr="00E538A8">
              <w:rPr>
                <w:rFonts w:ascii="Times New Roman" w:hAnsi="Times New Roman" w:cs="Times New Roman"/>
                <w:sz w:val="14"/>
                <w:szCs w:val="14"/>
              </w:rPr>
              <w:t xml:space="preserve"> 37)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к дому </w:t>
            </w:r>
            <w:r>
              <w:rPr>
                <w:rFonts w:ascii="Times New Roman" w:hAnsi="Times New Roman" w:cs="Times New Roman"/>
                <w:sz w:val="14"/>
                <w:szCs w:val="14"/>
              </w:rPr>
              <w:t>№</w:t>
            </w:r>
            <w:r w:rsidRPr="00E538A8">
              <w:rPr>
                <w:rFonts w:ascii="Times New Roman" w:hAnsi="Times New Roman" w:cs="Times New Roman"/>
                <w:sz w:val="14"/>
                <w:szCs w:val="14"/>
              </w:rPr>
              <w:t xml:space="preserve"> 65 по ул. Можайского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к дому </w:t>
            </w:r>
            <w:r>
              <w:rPr>
                <w:rFonts w:ascii="Times New Roman" w:hAnsi="Times New Roman" w:cs="Times New Roman"/>
                <w:sz w:val="14"/>
                <w:szCs w:val="14"/>
              </w:rPr>
              <w:t>№</w:t>
            </w:r>
            <w:r w:rsidRPr="00E538A8">
              <w:rPr>
                <w:rFonts w:ascii="Times New Roman" w:hAnsi="Times New Roman" w:cs="Times New Roman"/>
                <w:sz w:val="14"/>
                <w:szCs w:val="14"/>
              </w:rPr>
              <w:t xml:space="preserve"> 8а по Вагжановскому переулку</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 захоронению Керамического завода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331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 поселку Новое Власьево и к поселку Никифоровское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Кольцевой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Кондукторский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0294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Кутузова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Малый заводской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Маяковского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между домами </w:t>
            </w:r>
            <w:r>
              <w:rPr>
                <w:rFonts w:ascii="Times New Roman" w:hAnsi="Times New Roman" w:cs="Times New Roman"/>
                <w:sz w:val="14"/>
                <w:szCs w:val="14"/>
              </w:rPr>
              <w:t>№№</w:t>
            </w:r>
            <w:r w:rsidRPr="00E538A8">
              <w:rPr>
                <w:rFonts w:ascii="Times New Roman" w:hAnsi="Times New Roman" w:cs="Times New Roman"/>
                <w:sz w:val="14"/>
                <w:szCs w:val="14"/>
              </w:rPr>
              <w:t xml:space="preserve"> 45, 46 п.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между домов </w:t>
            </w:r>
            <w:r>
              <w:rPr>
                <w:rFonts w:ascii="Times New Roman" w:hAnsi="Times New Roman" w:cs="Times New Roman"/>
                <w:sz w:val="14"/>
                <w:szCs w:val="14"/>
              </w:rPr>
              <w:t>№</w:t>
            </w:r>
            <w:r w:rsidRPr="00E538A8">
              <w:rPr>
                <w:rFonts w:ascii="Times New Roman" w:hAnsi="Times New Roman" w:cs="Times New Roman"/>
                <w:sz w:val="14"/>
                <w:szCs w:val="14"/>
              </w:rPr>
              <w:t xml:space="preserve"> 35 и </w:t>
            </w:r>
            <w:r>
              <w:rPr>
                <w:rFonts w:ascii="Times New Roman" w:hAnsi="Times New Roman" w:cs="Times New Roman"/>
                <w:sz w:val="14"/>
                <w:szCs w:val="14"/>
              </w:rPr>
              <w:t>№</w:t>
            </w:r>
            <w:r w:rsidRPr="00E538A8">
              <w:rPr>
                <w:rFonts w:ascii="Times New Roman" w:hAnsi="Times New Roman" w:cs="Times New Roman"/>
                <w:sz w:val="14"/>
                <w:szCs w:val="14"/>
              </w:rPr>
              <w:t xml:space="preserve"> 37 в пос. Б. Перемерки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между домами </w:t>
            </w:r>
            <w:r>
              <w:rPr>
                <w:rFonts w:ascii="Times New Roman" w:hAnsi="Times New Roman" w:cs="Times New Roman"/>
                <w:sz w:val="14"/>
                <w:szCs w:val="14"/>
              </w:rPr>
              <w:t>№</w:t>
            </w:r>
            <w:r w:rsidRPr="00E538A8">
              <w:rPr>
                <w:rFonts w:ascii="Times New Roman" w:hAnsi="Times New Roman" w:cs="Times New Roman"/>
                <w:sz w:val="14"/>
                <w:szCs w:val="14"/>
              </w:rPr>
              <w:t xml:space="preserve"> 72 и </w:t>
            </w:r>
            <w:r>
              <w:rPr>
                <w:rFonts w:ascii="Times New Roman" w:hAnsi="Times New Roman" w:cs="Times New Roman"/>
                <w:sz w:val="14"/>
                <w:szCs w:val="14"/>
              </w:rPr>
              <w:t>№</w:t>
            </w:r>
            <w:r w:rsidRPr="00E538A8">
              <w:rPr>
                <w:rFonts w:ascii="Times New Roman" w:hAnsi="Times New Roman" w:cs="Times New Roman"/>
                <w:sz w:val="14"/>
                <w:szCs w:val="14"/>
              </w:rPr>
              <w:t xml:space="preserve"> 76 по ул. Можайского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Мелиораторов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0298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на территорию Бобачевского захоронения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Новая Заря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0299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Новая слобода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Новобежецкий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Островского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w:t>
            </w:r>
            <w:proofErr w:type="gramStart"/>
            <w:r w:rsidRPr="00E538A8">
              <w:rPr>
                <w:rFonts w:ascii="Times New Roman" w:hAnsi="Times New Roman" w:cs="Times New Roman"/>
                <w:sz w:val="14"/>
                <w:szCs w:val="14"/>
              </w:rPr>
              <w:t>б-ра</w:t>
            </w:r>
            <w:proofErr w:type="gramEnd"/>
            <w:r w:rsidRPr="00E538A8">
              <w:rPr>
                <w:rFonts w:ascii="Times New Roman" w:hAnsi="Times New Roman" w:cs="Times New Roman"/>
                <w:sz w:val="14"/>
                <w:szCs w:val="14"/>
              </w:rPr>
              <w:t xml:space="preserve"> Цанова до проезда 1-й Складской (Средний проезд)</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бульвара Гусева до ул. Можайского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61а, 61б, 61в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бульвара Ногина к д. 7, д. 9 по улице Карла Маркса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дома </w:t>
            </w:r>
            <w:r>
              <w:rPr>
                <w:rFonts w:ascii="Times New Roman" w:hAnsi="Times New Roman" w:cs="Times New Roman"/>
                <w:sz w:val="14"/>
                <w:szCs w:val="14"/>
              </w:rPr>
              <w:t>№</w:t>
            </w:r>
            <w:r w:rsidRPr="00E538A8">
              <w:rPr>
                <w:rFonts w:ascii="Times New Roman" w:hAnsi="Times New Roman" w:cs="Times New Roman"/>
                <w:sz w:val="14"/>
                <w:szCs w:val="14"/>
              </w:rPr>
              <w:t xml:space="preserve"> 14 на ул. Дружинная до улицы Оснабрюкская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дома </w:t>
            </w:r>
            <w:r>
              <w:rPr>
                <w:rFonts w:ascii="Times New Roman" w:hAnsi="Times New Roman" w:cs="Times New Roman"/>
                <w:sz w:val="14"/>
                <w:szCs w:val="14"/>
              </w:rPr>
              <w:t>№</w:t>
            </w:r>
            <w:r w:rsidRPr="00E538A8">
              <w:rPr>
                <w:rFonts w:ascii="Times New Roman" w:hAnsi="Times New Roman" w:cs="Times New Roman"/>
                <w:sz w:val="14"/>
                <w:szCs w:val="14"/>
              </w:rPr>
              <w:t xml:space="preserve"> 7 ул. Хромова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17 на ул. П. Савельевой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дома </w:t>
            </w:r>
            <w:r>
              <w:rPr>
                <w:rFonts w:ascii="Times New Roman" w:hAnsi="Times New Roman" w:cs="Times New Roman"/>
                <w:sz w:val="14"/>
                <w:szCs w:val="14"/>
              </w:rPr>
              <w:t>№</w:t>
            </w:r>
            <w:r w:rsidRPr="00E538A8">
              <w:rPr>
                <w:rFonts w:ascii="Times New Roman" w:hAnsi="Times New Roman" w:cs="Times New Roman"/>
                <w:sz w:val="14"/>
                <w:szCs w:val="14"/>
              </w:rPr>
              <w:t xml:space="preserve"> 15 во Дворе Пролетарки до ул. 2-я За линией ОЖД</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Зеленого проезда до Промышленного проезда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604,00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353</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Краснофлотской наб. к гребной базе ГБУ ДО "СДЮСШОР по видам гребли имени олимпийской чемпионки Антонины Серединой"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0951</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межквартального проезда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30 по ул. Левитана (МОУ СОШ N 45) к дому N 69 по ул. Можайского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Московского шоссе до автокооператива </w:t>
            </w:r>
            <w:r>
              <w:rPr>
                <w:rFonts w:ascii="Times New Roman" w:hAnsi="Times New Roman" w:cs="Times New Roman"/>
                <w:sz w:val="14"/>
                <w:szCs w:val="14"/>
              </w:rPr>
              <w:t>№</w:t>
            </w:r>
            <w:r w:rsidRPr="00E538A8">
              <w:rPr>
                <w:rFonts w:ascii="Times New Roman" w:hAnsi="Times New Roman" w:cs="Times New Roman"/>
                <w:sz w:val="14"/>
                <w:szCs w:val="14"/>
              </w:rPr>
              <w:t xml:space="preserve"> 9</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Московского шоссе до реки Волга вдоль домов 2, 17, 24, 31, 33 в пос. Власьево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Московского шоссе к противотуберкулезному диспансеру</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Московского шоссе к пр-ту Победы в районе предприятия "Русский свет"</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дома </w:t>
            </w:r>
            <w:r>
              <w:rPr>
                <w:rFonts w:ascii="Times New Roman" w:hAnsi="Times New Roman" w:cs="Times New Roman"/>
                <w:sz w:val="14"/>
                <w:szCs w:val="14"/>
              </w:rPr>
              <w:t>№</w:t>
            </w:r>
            <w:r w:rsidRPr="00E538A8">
              <w:rPr>
                <w:rFonts w:ascii="Times New Roman" w:hAnsi="Times New Roman" w:cs="Times New Roman"/>
                <w:sz w:val="14"/>
                <w:szCs w:val="14"/>
              </w:rPr>
              <w:t xml:space="preserve"> 8 на ул. Хромова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5 на ул. Седова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пересечения переулка 3-й Красной Слободы и улицы 8-я Красной Слободы в сторону реки Волга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пересечения переулка Свободный и бульвара Радищева до площади Тверская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переулка Смоленский вдоль набережной реки Лазурь в сторону улицы Лидии Базановой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переулка Смоленский до набережной реки Лазурь</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Петербургского шоссе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50, корп. 1 на Петербургском шоссе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365</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Петербургского шоссе до лодочной станции вдоль домов 7а и 9б по Петербургскому шоссе</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0945</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366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Петербургского шоссе до проходной ДСК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Петербургского шоссе до ул. Седова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проспекта 50 лет Октября до МОУ СОШ </w:t>
            </w:r>
            <w:r>
              <w:rPr>
                <w:rFonts w:ascii="Times New Roman" w:hAnsi="Times New Roman" w:cs="Times New Roman"/>
                <w:sz w:val="14"/>
                <w:szCs w:val="14"/>
              </w:rPr>
              <w:t>№</w:t>
            </w:r>
            <w:r w:rsidRPr="00E538A8">
              <w:rPr>
                <w:rFonts w:ascii="Times New Roman" w:hAnsi="Times New Roman" w:cs="Times New Roman"/>
                <w:sz w:val="14"/>
                <w:szCs w:val="14"/>
              </w:rPr>
              <w:t xml:space="preserve"> 41</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проспекта 50 лет Октября до набережной Мигаловская в районе Полиграфкомбината детской литературы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проспекта Калинина в сторону реки Тьмака в районе поворота на улицу Спартака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проспекта Октябрьский до улицы Лермонтова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проспекта Победы до реки Лазурь в районе площади Капошвара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проспекта Победы до улицы Тамары Ильиной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пр-та Победы к автогаражному кооперативу "Чайка-25"</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Свободного пер. вдоль домов 1, 1б, 1в, 1г до моста через реку Тьмака в створе ул. Брагина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Старицкого шоссе (ул. Маршала Конева) вдоль водоемов к проспекту 50 лет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 2-ая Красина до мкр. "Радужный"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Королева вдоль дома 16/1 и </w:t>
            </w:r>
            <w:r>
              <w:rPr>
                <w:rFonts w:ascii="Times New Roman" w:hAnsi="Times New Roman" w:cs="Times New Roman"/>
                <w:sz w:val="14"/>
                <w:szCs w:val="14"/>
              </w:rPr>
              <w:t>№№</w:t>
            </w:r>
            <w:r w:rsidRPr="00E538A8">
              <w:rPr>
                <w:rFonts w:ascii="Times New Roman" w:hAnsi="Times New Roman" w:cs="Times New Roman"/>
                <w:sz w:val="14"/>
                <w:szCs w:val="14"/>
              </w:rPr>
              <w:t xml:space="preserve"> 5, 9</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М. Буденного до пр-д Ремесленный между домами </w:t>
            </w:r>
            <w:r>
              <w:rPr>
                <w:rFonts w:ascii="Times New Roman" w:hAnsi="Times New Roman" w:cs="Times New Roman"/>
                <w:sz w:val="14"/>
                <w:szCs w:val="14"/>
              </w:rPr>
              <w:t>№</w:t>
            </w:r>
            <w:r w:rsidRPr="00E538A8">
              <w:rPr>
                <w:rFonts w:ascii="Times New Roman" w:hAnsi="Times New Roman" w:cs="Times New Roman"/>
                <w:sz w:val="14"/>
                <w:szCs w:val="14"/>
              </w:rPr>
              <w:t xml:space="preserve"> 5 и </w:t>
            </w:r>
            <w:r>
              <w:rPr>
                <w:rFonts w:ascii="Times New Roman" w:hAnsi="Times New Roman" w:cs="Times New Roman"/>
                <w:sz w:val="14"/>
                <w:szCs w:val="14"/>
              </w:rPr>
              <w:t>№</w:t>
            </w:r>
            <w:r w:rsidRPr="00E538A8">
              <w:rPr>
                <w:rFonts w:ascii="Times New Roman" w:hAnsi="Times New Roman" w:cs="Times New Roman"/>
                <w:sz w:val="14"/>
                <w:szCs w:val="14"/>
              </w:rPr>
              <w:t xml:space="preserve"> 7 на ул. М. Буденного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 Освобождения до ул. С. Горобца между д. 152 и д. 174 по ул. Освобождения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П. Савельевой д. 33 до МОУ СОШ </w:t>
            </w:r>
            <w:r>
              <w:rPr>
                <w:rFonts w:ascii="Times New Roman" w:hAnsi="Times New Roman" w:cs="Times New Roman"/>
                <w:sz w:val="14"/>
                <w:szCs w:val="14"/>
              </w:rPr>
              <w:t>№</w:t>
            </w:r>
            <w:r w:rsidRPr="00E538A8">
              <w:rPr>
                <w:rFonts w:ascii="Times New Roman" w:hAnsi="Times New Roman" w:cs="Times New Roman"/>
                <w:sz w:val="14"/>
                <w:szCs w:val="14"/>
              </w:rPr>
              <w:t xml:space="preserve"> 15</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 П. Савельевой до ФОК (ул. П. Савельевой, д. 44, корп. 1)</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Пржевальского до МДОУ Д/С </w:t>
            </w:r>
            <w:r>
              <w:rPr>
                <w:rFonts w:ascii="Times New Roman" w:hAnsi="Times New Roman" w:cs="Times New Roman"/>
                <w:sz w:val="14"/>
                <w:szCs w:val="14"/>
              </w:rPr>
              <w:t>№</w:t>
            </w:r>
            <w:r w:rsidRPr="00E538A8">
              <w:rPr>
                <w:rFonts w:ascii="Times New Roman" w:hAnsi="Times New Roman" w:cs="Times New Roman"/>
                <w:sz w:val="14"/>
                <w:szCs w:val="14"/>
              </w:rPr>
              <w:t xml:space="preserve"> 20/1 (ул. Герцена, д. 64)</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Садовая (пос. Сахарово)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21 и 25 до границ города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15 лет Октября до домов </w:t>
            </w:r>
            <w:r>
              <w:rPr>
                <w:rFonts w:ascii="Times New Roman" w:hAnsi="Times New Roman" w:cs="Times New Roman"/>
                <w:sz w:val="14"/>
                <w:szCs w:val="14"/>
              </w:rPr>
              <w:t>№№</w:t>
            </w:r>
            <w:r w:rsidRPr="00E538A8">
              <w:rPr>
                <w:rFonts w:ascii="Times New Roman" w:hAnsi="Times New Roman" w:cs="Times New Roman"/>
                <w:sz w:val="14"/>
                <w:szCs w:val="14"/>
              </w:rPr>
              <w:t xml:space="preserve"> 70, корп. 2 - 4 по ул. Склизкова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Вагжанова дом </w:t>
            </w:r>
            <w:r>
              <w:rPr>
                <w:rFonts w:ascii="Times New Roman" w:hAnsi="Times New Roman" w:cs="Times New Roman"/>
                <w:sz w:val="14"/>
                <w:szCs w:val="14"/>
              </w:rPr>
              <w:t>№</w:t>
            </w:r>
            <w:r w:rsidRPr="00E538A8">
              <w:rPr>
                <w:rFonts w:ascii="Times New Roman" w:hAnsi="Times New Roman" w:cs="Times New Roman"/>
                <w:sz w:val="14"/>
                <w:szCs w:val="14"/>
              </w:rPr>
              <w:t xml:space="preserve"> 5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8 по ул. Вокзальная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Королева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10 по ул. Королева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Королева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49 по Октябрьскому пр-ту</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Левитана к дому </w:t>
            </w:r>
            <w:r>
              <w:rPr>
                <w:rFonts w:ascii="Times New Roman" w:hAnsi="Times New Roman" w:cs="Times New Roman"/>
                <w:sz w:val="14"/>
                <w:szCs w:val="14"/>
              </w:rPr>
              <w:t>№</w:t>
            </w:r>
            <w:r w:rsidRPr="00E538A8">
              <w:rPr>
                <w:rFonts w:ascii="Times New Roman" w:hAnsi="Times New Roman" w:cs="Times New Roman"/>
                <w:sz w:val="14"/>
                <w:szCs w:val="14"/>
              </w:rPr>
              <w:t xml:space="preserve"> 9 по ул. Королева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Орджоникидзе вдоль домов </w:t>
            </w:r>
            <w:r>
              <w:rPr>
                <w:rFonts w:ascii="Times New Roman" w:hAnsi="Times New Roman" w:cs="Times New Roman"/>
                <w:sz w:val="14"/>
                <w:szCs w:val="14"/>
              </w:rPr>
              <w:t>№№</w:t>
            </w:r>
            <w:r w:rsidRPr="00E538A8">
              <w:rPr>
                <w:rFonts w:ascii="Times New Roman" w:hAnsi="Times New Roman" w:cs="Times New Roman"/>
                <w:sz w:val="14"/>
                <w:szCs w:val="14"/>
              </w:rPr>
              <w:t xml:space="preserve"> 49, корп. 1 - 5 до ул. Склизкова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Орджоникидзе до жилого дома </w:t>
            </w:r>
            <w:r>
              <w:rPr>
                <w:rFonts w:ascii="Times New Roman" w:hAnsi="Times New Roman" w:cs="Times New Roman"/>
                <w:sz w:val="14"/>
                <w:szCs w:val="14"/>
              </w:rPr>
              <w:t>№</w:t>
            </w:r>
            <w:r w:rsidRPr="00E538A8">
              <w:rPr>
                <w:rFonts w:ascii="Times New Roman" w:hAnsi="Times New Roman" w:cs="Times New Roman"/>
                <w:sz w:val="14"/>
                <w:szCs w:val="14"/>
              </w:rPr>
              <w:t xml:space="preserve"> 70, корп. 4 по ул. Склизкова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Склизкова до пр. Победы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74</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Борихино поле вдоль ж/д ветки до таможенного терминала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1-я За линией Октябрьской железной дороги до улицы Восстания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6-я Пролетарская до улицы 3-я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7-я Пролетарская до улицы Макарова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Академика Туполева в сторону дороги на деревню Старая Константиновка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Академика Туполева через деревню Старая Константиновка до поселка 1 Мая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Баррикадная до улицы 1-я Профинтерна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400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Борзовская через поселок 1 Мая до границы города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Вологодская до проезда 3-й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Вологодская до улицы Летное поле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Гончаровой до улицы 1-я Профинтерна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Дачная до дороги на подстанцию в районе улицы Георгия Димитрова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405</w:t>
            </w:r>
          </w:p>
        </w:tc>
        <w:tc>
          <w:tcPr>
            <w:tcW w:w="5323" w:type="dxa"/>
          </w:tcPr>
          <w:p w:rsidR="008B2D1A" w:rsidRPr="00E538A8" w:rsidRDefault="008B2D1A" w:rsidP="00A90D32">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улицы Завидова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47/102 по ул. Коминтерна (вдоль домов </w:t>
            </w:r>
            <w:r w:rsidR="00A90D32">
              <w:rPr>
                <w:rFonts w:ascii="Times New Roman" w:hAnsi="Times New Roman" w:cs="Times New Roman"/>
                <w:sz w:val="14"/>
                <w:szCs w:val="14"/>
              </w:rPr>
              <w:t>№</w:t>
            </w:r>
            <w:r w:rsidRPr="00E538A8">
              <w:rPr>
                <w:rFonts w:ascii="Times New Roman" w:hAnsi="Times New Roman" w:cs="Times New Roman"/>
                <w:sz w:val="14"/>
                <w:szCs w:val="14"/>
              </w:rPr>
              <w:t xml:space="preserve"> 49а, б по ул. Коминтерна и дома </w:t>
            </w:r>
            <w:r w:rsidR="00A90D32">
              <w:rPr>
                <w:rFonts w:ascii="Times New Roman" w:hAnsi="Times New Roman" w:cs="Times New Roman"/>
                <w:sz w:val="14"/>
                <w:szCs w:val="14"/>
              </w:rPr>
              <w:t>№</w:t>
            </w:r>
            <w:r w:rsidRPr="00E538A8">
              <w:rPr>
                <w:rFonts w:ascii="Times New Roman" w:hAnsi="Times New Roman" w:cs="Times New Roman"/>
                <w:sz w:val="14"/>
                <w:szCs w:val="14"/>
              </w:rPr>
              <w:t xml:space="preserve"> 3 по ул. Завидова)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Зинаиды Коноплянниковой к реке Тверца в районе моста через реку Тверца в створе улицы Красина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Индустриальная в районе площади Гагарина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Индустриальная до деревни Новая Константиновка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Коминтерна до улицы Колодкина и двора Товарный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Кондукторская до улицы Лермонтова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Лидии Базановой до реки Лазурь в районе академии ПВО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Макарова до улицы 4-я Путейская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Маршала Буденного до улицы Кирова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Маршала Василевского до выставочного комплекса в поселке Сахарово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Машинистов до улицы Кондукторская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Пржевальского до улицы Академика Туполева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улицы Седова в сторону поликлиники МУЗ "Городская детская больница </w:t>
            </w:r>
            <w:r>
              <w:rPr>
                <w:rFonts w:ascii="Times New Roman" w:hAnsi="Times New Roman" w:cs="Times New Roman"/>
                <w:sz w:val="14"/>
                <w:szCs w:val="14"/>
              </w:rPr>
              <w:t>№</w:t>
            </w:r>
            <w:r w:rsidRPr="00E538A8">
              <w:rPr>
                <w:rFonts w:ascii="Times New Roman" w:hAnsi="Times New Roman" w:cs="Times New Roman"/>
                <w:sz w:val="14"/>
                <w:szCs w:val="14"/>
              </w:rPr>
              <w:t xml:space="preserve"> 3" (улица Артюхиной, д. 13 корп. 2)</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418</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Советская до улицы Рыбацкая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0336</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улицы Совхозной между домами </w:t>
            </w:r>
            <w:r>
              <w:rPr>
                <w:rFonts w:ascii="Times New Roman" w:hAnsi="Times New Roman" w:cs="Times New Roman"/>
                <w:sz w:val="14"/>
                <w:szCs w:val="14"/>
              </w:rPr>
              <w:t>№№</w:t>
            </w:r>
            <w:r w:rsidRPr="00E538A8">
              <w:rPr>
                <w:rFonts w:ascii="Times New Roman" w:hAnsi="Times New Roman" w:cs="Times New Roman"/>
                <w:sz w:val="14"/>
                <w:szCs w:val="14"/>
              </w:rPr>
              <w:t xml:space="preserve"> 55 и 57 по ул. Седова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Хромова до улицы 1-я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улицы Чернышевского до улицы Староворобьевская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шоссе Бурашевское до улицы Левитана мимо Родильного дома </w:t>
            </w:r>
            <w:r>
              <w:rPr>
                <w:rFonts w:ascii="Times New Roman" w:hAnsi="Times New Roman" w:cs="Times New Roman"/>
                <w:sz w:val="14"/>
                <w:szCs w:val="14"/>
              </w:rPr>
              <w:t>№</w:t>
            </w:r>
            <w:r w:rsidRPr="00E538A8">
              <w:rPr>
                <w:rFonts w:ascii="Times New Roman" w:hAnsi="Times New Roman" w:cs="Times New Roman"/>
                <w:sz w:val="14"/>
                <w:szCs w:val="14"/>
              </w:rPr>
              <w:t xml:space="preserve"> 1 (улица Можайского, д. 64)</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шоссе Московское до лицея </w:t>
            </w:r>
            <w:r>
              <w:rPr>
                <w:rFonts w:ascii="Times New Roman" w:hAnsi="Times New Roman" w:cs="Times New Roman"/>
                <w:sz w:val="14"/>
                <w:szCs w:val="14"/>
              </w:rPr>
              <w:t>№</w:t>
            </w:r>
            <w:r w:rsidRPr="00E538A8">
              <w:rPr>
                <w:rFonts w:ascii="Times New Roman" w:hAnsi="Times New Roman" w:cs="Times New Roman"/>
                <w:sz w:val="14"/>
                <w:szCs w:val="14"/>
              </w:rPr>
              <w:t xml:space="preserve"> 40 в деревне Большие Перемерки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Московское до садоводческих товариществ в поселке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Московское до улицы Центральная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Московское до ЦРБ в поселке Химинститута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427</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Екатерины Бакуниной</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0344</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Петербургское к кладбищу в районе деревни Николо-Малица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Петербургское перед Областной больницей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Сахаровское до поселка 2-е Городское торфопредприятие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шоссе Старицкое до проспекта 50 лет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Офицерский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Парковый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Патона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435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Переволоцкий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Промышленный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Ремесленный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Силикатный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Средний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Стахановский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Стеклопластик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Тверецкий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Текстильный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Торговый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Третьяковский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Тургенева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у храма Трех Исповедников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Угловой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Халтурина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Швейников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Эрнста Тельмана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Южный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50 лет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Волоколамский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Калинина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Комсомольский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Ленина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Октябрьский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Победы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Тверской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Проспект Чайковского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2000,00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462</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Путепровод на шоссе Москва - С.-Петербург, Московское шоссе</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0379</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463</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Путепровод через Октябрьскую железную дорогу в створе проспекта Волоколамский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0380</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373,00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464</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Путепровод через Октябрьскую железную дорогу по шоссе Бурашевское</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0382</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Территория разворотного кольца, расположенного около Центрального рынка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rPr>
                <w:rFonts w:ascii="Times New Roman" w:hAnsi="Times New Roman" w:cs="Times New Roman"/>
                <w:sz w:val="14"/>
                <w:szCs w:val="14"/>
              </w:rPr>
            </w:pP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Тупик Бризовый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Тупик Зеленый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223,00</w:t>
            </w:r>
          </w:p>
        </w:tc>
      </w:tr>
      <w:tr w:rsidR="008B2D1A" w:rsidRPr="00E538A8" w:rsidTr="003665C3">
        <w:trPr>
          <w:trHeight w:val="27"/>
        </w:trPr>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Тупик Прудный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15 лет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1917,00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470</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1-й Головинский вал</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0387</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1189,00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Александра Невского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473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Желтиковская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За линией Октябрьской железной дороги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Завокзальная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Интернациональная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Краснознаменная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Лагерная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Мукомольная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0397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Новозаводская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0398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Пески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0399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Профинтерна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Рабочая слобода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Республиканская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Садовая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Силикатная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Соляная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Суворова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1-я Трусова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0407</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26 Июня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Александра Невского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Беговая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Боровая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Волоколамская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Грибоедова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За линией Октябрьской железной дороги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Завокзальная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Звеньевая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Интернациональная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Колхозная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Красина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Краснознаменная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Крупской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0423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Куклиновка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Лагерная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Лазо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Лукина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0427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511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Металлистов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Мичурина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Мукомольная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0430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Новозаводская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1974,00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515</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Осипенко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0432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Плеханова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Профинтерна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Путейская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Пухальского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Республиканская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Серова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Силикатная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Соревнования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Суворова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2-я Трусова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Беговая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Боровая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Вагонников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Волоколамская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За линией Октябрьской железной дороги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Интернациональная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Путейская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Пухальского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3-я Силикатная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Беговая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Волоколамская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Интернациональная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4-я Путейская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5-я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5-я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6-я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6-я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7-я Интернациональная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7-я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549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7-я Пролетарская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8-го Марта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8-я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9-я Красной Слободы</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Авангардная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Агибалова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Адмирала Ушакова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Академика Каргина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Академика Туполева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Академическая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Александра Завидова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Александра Матросова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Александра Попова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Александра Ульянова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Алексея Томского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Анатолия Маслова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Андреевская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Анучина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0482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Арсения Степанова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Артема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Артюхиной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Архитекторов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Бакунина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Барминовская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Баррикадная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Бассейная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1880,00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575</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Батинская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0491</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Бебеля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0492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1101,00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577</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Белинского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0493</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Благоева (от набережной Афанасия Никитина до ул. Горького)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Благоева (от ул. Горького до ул. Красина)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580</w:t>
            </w:r>
          </w:p>
        </w:tc>
        <w:tc>
          <w:tcPr>
            <w:tcW w:w="5323" w:type="dxa"/>
          </w:tcPr>
          <w:p w:rsidR="008B2D1A" w:rsidRPr="00E538A8" w:rsidRDefault="008B2D1A" w:rsidP="003665C3">
            <w:pPr>
              <w:pStyle w:val="ConsPlusNormal"/>
              <w:ind w:right="-62"/>
              <w:rPr>
                <w:rFonts w:ascii="Times New Roman" w:hAnsi="Times New Roman" w:cs="Times New Roman"/>
                <w:sz w:val="14"/>
                <w:szCs w:val="14"/>
              </w:rPr>
            </w:pPr>
            <w:r w:rsidRPr="00E538A8">
              <w:rPr>
                <w:rFonts w:ascii="Times New Roman" w:hAnsi="Times New Roman" w:cs="Times New Roman"/>
                <w:sz w:val="14"/>
                <w:szCs w:val="14"/>
              </w:rPr>
              <w:t>Улица Благоева (от ул. Красина до моста через ручей Соминка в створе ул. Благоева)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Бобкова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0495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Богданова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0496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Богородицерождественская от ул. Исаевская Слобода вдоль домов 27, 31</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Болотникова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Большая Зуевская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Большая Тверская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0499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587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Большевиков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Борзовская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Бориса Полевого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Борихино поле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Бородина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632,00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Бортниковская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0505</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Бочкина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Брагина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Бригадная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Буровая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Вагжанова (от переулка Смоленский до поворота на Восточный мост)</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Вагжанова (от площади Гагарина до поворота на Восточный мост)</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Веры Бонч-Бруевич</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Веселова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Весенняя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Взлетная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Виноградова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Воздушная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Вокзальная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Вологодская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931,00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607</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Андрея Дементьева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0519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Волынская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Вольного Новгорода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Воровского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Восстания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Восточная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Восточная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Высокая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Гайдара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Гвардейская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генерала Поленова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генерала Юшкевича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Георгиевская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Георгия Димитрова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Герцена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Глинки</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Голландская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Головинский вал</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625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Головлева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Гончаровой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Горького (от переулка Артиллерийский до улицы Благоева)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Горького (от ул. Благоева до площади Речного вокзала)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Гражданская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Грибоедова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Громова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2126,00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Давыдовская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Дальняя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Дарвина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Дачная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1392,00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Декабристов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Деревцова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Детская площадка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Дзержинского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Дивизионная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Дмитрия Донского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Добролюбова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Докучаева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Домоткановская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Дорожников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Достоевского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Дрожжина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Дружинная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Дубаковская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Дуденевская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Дьяконова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Евгения Пичугина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Екатерины Фарафоновой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сержанта Елизарова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Ерофеева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Ефимова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Железнодорожников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Желябова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Жигарева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Жореса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Жуковского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Загородная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663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Западная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Звездная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Звеньевая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Зеленая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Зинаиды Коноплянниковой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Зинаиды Тимофеевой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Зои Космодемьянской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Ивана Седых</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Ильи Касьянова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Индустриальная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Инициативная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 Ипподромная (в границах от Волоколамского пр-та до ул. 15 лет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 Ипподромная (в границах от ул. Попова до Волоколамского проспекта)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Исаевская слобода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Кайкова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Калошинская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Каменнодробильная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Карбышева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Карла Либкнехта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Карла Маркса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0592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Карпинского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КИМа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0594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Кирова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Кирьянова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Киселевская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Колодкина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0598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Кольцевая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0599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1563,00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Комарова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Коминтерна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Коммуны (деревня Красное Знамя)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Комсомольская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Кондукторская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Конечная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Константина Заслонова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Коняевская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Коробкова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Королева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1139,00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Короленко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701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Короткая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Котовского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Кошевого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323,00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Крайняя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Красина (от улицы Благоева до улицы Зинаиды Коноплянниковой)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Красина (от улицы Благоева до улицы Скворцова-Степанова)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Красного Октября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1560,00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708</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Красные Горки</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0618</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Кржижановского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Кривичская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Кривоноса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Криницкого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Кропоткина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Крупской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Крылова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0625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Кузнецкая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Куйбышева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Кутузова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1718,00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719</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Лазо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0629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Левитана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Лейтенанта Ильина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Лермонтова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Лесная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Летная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0634</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Летное поле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Лидии Базановой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0636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Лизы Чайкиной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Линейная (от ул. Конечная до ул. Луговая)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Линейная (от ул. Луговая до шоссе Бурашевское)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Линейная (от шоссе Бурашевское до ул. Левитана)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Липовая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Локомотивная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Ломоносова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1528,00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Луговая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1305,00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Лукина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Луначарского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Льва Толстого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Макарова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1103,00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739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Малая Зуевская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Малая Самара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Малая Тверская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Мамулинская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Марата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Марии Ульяновой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Марины Расковой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Маршала Буденного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Маршала Василевского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Маршала Захарова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Маршала Конева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Машинистов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Маяковского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Медниковская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0660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Менделеева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Мирная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Михаила Румянцева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Мичурина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Можайского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1768,00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758</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Московская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0666</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1225,00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Мотострелковая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Мусоргского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Народная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1574,00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Нахимова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Неготинская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Нестерова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Нефтяников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Низинная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Никитина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Новая Заря (от переулка Третьяковский до бульвара Затверецкий)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365,00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Новая Заря (от переулка Третьяковский до набережной реки Волга)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1252,00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Новая Слобода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Новгородская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Новикова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Новостроек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Новоторжская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0682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Новочеркасская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777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Новошоссейная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Оборонная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Обручева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Овощная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0687</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Односторонняя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0688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206,00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Озерная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Окольная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Ольховая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Орджоникидзе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Освобождения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Осипенко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Оснабрюкская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Островского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0696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Отмицкая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Павлика Морозова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0698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Павлова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0699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1162,00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Павлюковская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Парковая (деревня Красное Знамя)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561,00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Парковая (поселок Сахарово)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Парниковая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Партизанская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Пархоменко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Паши Савельевой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4144,00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Первитинская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0708</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Пионерская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Писарева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Планерная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Планировочная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Пленкина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Плеханова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Полевая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Поперечная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Поселковая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243,00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810</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Пржевальского</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0719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1269,00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Пригородная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Приютинская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453,00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813</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Продольная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Производственная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815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Просторная (Заволжский район)</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Просторная (Московский район)</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789,00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Прошина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Прядильная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Псковская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Пугачева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Пушкинская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Революционная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Резинстроя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Репина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Республиканская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Ржевская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Рихарда Зорге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0737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Роговик</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Розы Люксембург</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1741,00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Ротмистрова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1099,00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Рубеж</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246,00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Русская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309,00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834</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Рыбацкая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0743</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Рылеева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Садовая (поселок Сахарово)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Салтыкова-Щедрина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Светлая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0747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Светогоровская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0748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Севастьянова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0749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Северная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0750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630,00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0751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Семенова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0752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Сергея Тюленина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0753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Сердюковская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0754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1381,00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Серебряковская пристань</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0755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Серебряная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0756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Серова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Сибирская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0758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Симеоновская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0759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Сиреневая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Сквозная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0761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675,00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853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Скворцова-Степанова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Складская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1426,00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Склизкова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0764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2917,00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Смольная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0765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Советская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0766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1567,00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Советский вал</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0767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859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Совхозная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0768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754,00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Соколовская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0769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Солнечная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0770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1398,00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Соминка (от улицы Соревнования до улицы Хрустальная)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0771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702,00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Соревнования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0772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Сосновая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0773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Софьи Перовской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0774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Спартака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0775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Спортивная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0776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Стадионная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0777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Старобежецкая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0778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1553,00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Староворобьевская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0779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Стартовая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0780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Стахановская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0781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Стрежневая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0783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Стрелковая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0784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Строителей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0785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694,00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Сутугинская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0786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Сухая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0787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Тамары Ильиной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0788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879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Танкистов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0789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Твериводицкая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0790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Театралов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0791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580,00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Тепляковская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0792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Терещенко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0793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Тимирязева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0794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191,00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Тихвинская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0795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523,00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Ткача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0796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590,00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Топливная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0797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Тракторная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0798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1590,00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889</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Транспортная</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0799</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1353</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Трехсвятская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0800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891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Троицкая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0801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Трудовая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0802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1557,00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Тургенева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0803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1843,00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Ударная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0804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Успенского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0805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629,00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Учебная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0806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170,00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Учебная (деревня Красное Знамя)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0807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Учительская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0808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899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Фадеева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0809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1537,00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Фрунзе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1336,00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Фурманова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Халтурина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0812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2500,00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Химиков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0813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Хромова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2171,00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Хрустальная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Хрустальная - ул. Заречная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0862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408,00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Хуторская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213,00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Цветочная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0817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Центральная в поселке Элеватор</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0818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986,00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Циммервальдская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0819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Циолковского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0820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1887,00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Чапаева</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0821</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Чебышева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0822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572,00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Челюскинцев</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0823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Черкасская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0824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2551,00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Чернышевского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0825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Чехова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0826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1144,00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Чкалова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0827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Чудова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0828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Шевченко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0829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355,00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Широкая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0830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417,00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Шишкова (от переулка Третьяковский до моста через ручей Исаевский в створе шоссе Бежецкое)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821,00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Шишкова (от переулка Третьяковский до ул. Академика Туполева)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795,00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Школьная (деревня Красное Знамя)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Грунт</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845,00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Школьная (поселок Сахарово)</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Щорса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612,00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Эрнста Тельмана</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1066,00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lastRenderedPageBreak/>
              <w:t>928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Южная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0836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919,00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929</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Ярославская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0838</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292,00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930</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Бежецкое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0839</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2260,00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Бурашевское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0840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2384,00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932</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Волоколамское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0841</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2783,00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933</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Московское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0842</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9010,00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Петербургское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0843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5050,00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935</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Рябеевское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0844</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3878,00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936</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Сахаровское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0845</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6596,00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937</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Шоссе Старицкое</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0846</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1650,00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938</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к СНТ "Светлый"</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0957</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277,00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939</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Проезд от ул. Дружинной до д.</w:t>
            </w:r>
            <w:r>
              <w:rPr>
                <w:rFonts w:ascii="Times New Roman" w:hAnsi="Times New Roman" w:cs="Times New Roman"/>
                <w:sz w:val="14"/>
                <w:szCs w:val="14"/>
              </w:rPr>
              <w:t xml:space="preserve"> №</w:t>
            </w:r>
            <w:r w:rsidRPr="00E538A8">
              <w:rPr>
                <w:rFonts w:ascii="Times New Roman" w:hAnsi="Times New Roman" w:cs="Times New Roman"/>
                <w:sz w:val="14"/>
                <w:szCs w:val="14"/>
              </w:rPr>
              <w:t xml:space="preserve"> 12 по ул. Георгиевская (школа </w:t>
            </w:r>
            <w:r>
              <w:rPr>
                <w:rFonts w:ascii="Times New Roman" w:hAnsi="Times New Roman" w:cs="Times New Roman"/>
                <w:sz w:val="14"/>
                <w:szCs w:val="14"/>
              </w:rPr>
              <w:t>№</w:t>
            </w:r>
            <w:r w:rsidRPr="00E538A8">
              <w:rPr>
                <w:rFonts w:ascii="Times New Roman" w:hAnsi="Times New Roman" w:cs="Times New Roman"/>
                <w:sz w:val="14"/>
                <w:szCs w:val="14"/>
              </w:rPr>
              <w:t xml:space="preserve"> 52)</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0958</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309,00</w:t>
            </w:r>
          </w:p>
        </w:tc>
      </w:tr>
      <w:tr w:rsidR="008B2D1A" w:rsidRPr="00E538A8" w:rsidTr="003665C3">
        <w:tblPrEx>
          <w:tblBorders>
            <w:insideH w:val="nil"/>
          </w:tblBorders>
        </w:tblPrEx>
        <w:tc>
          <w:tcPr>
            <w:tcW w:w="48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940</w:t>
            </w:r>
          </w:p>
        </w:tc>
        <w:tc>
          <w:tcPr>
            <w:tcW w:w="5323" w:type="dxa"/>
            <w:tcBorders>
              <w:top w:val="single" w:sz="4" w:space="0" w:color="auto"/>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И. Касьянова до д. </w:t>
            </w:r>
            <w:r>
              <w:rPr>
                <w:rFonts w:ascii="Times New Roman" w:hAnsi="Times New Roman" w:cs="Times New Roman"/>
                <w:sz w:val="14"/>
                <w:szCs w:val="14"/>
              </w:rPr>
              <w:t>№</w:t>
            </w:r>
            <w:r w:rsidRPr="00E538A8">
              <w:rPr>
                <w:rFonts w:ascii="Times New Roman" w:hAnsi="Times New Roman" w:cs="Times New Roman"/>
                <w:sz w:val="14"/>
                <w:szCs w:val="14"/>
              </w:rPr>
              <w:t xml:space="preserve"> 12 по ул. Георгиевская (школа </w:t>
            </w:r>
            <w:r>
              <w:rPr>
                <w:rFonts w:ascii="Times New Roman" w:hAnsi="Times New Roman" w:cs="Times New Roman"/>
                <w:sz w:val="14"/>
                <w:szCs w:val="14"/>
              </w:rPr>
              <w:t>№</w:t>
            </w:r>
            <w:r w:rsidRPr="00E538A8">
              <w:rPr>
                <w:rFonts w:ascii="Times New Roman" w:hAnsi="Times New Roman" w:cs="Times New Roman"/>
                <w:sz w:val="14"/>
                <w:szCs w:val="14"/>
              </w:rPr>
              <w:t xml:space="preserve"> 52)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9, корп. 2 и д. </w:t>
            </w:r>
            <w:r>
              <w:rPr>
                <w:rFonts w:ascii="Times New Roman" w:hAnsi="Times New Roman" w:cs="Times New Roman"/>
                <w:sz w:val="14"/>
                <w:szCs w:val="14"/>
              </w:rPr>
              <w:t>№</w:t>
            </w:r>
            <w:r w:rsidRPr="00E538A8">
              <w:rPr>
                <w:rFonts w:ascii="Times New Roman" w:hAnsi="Times New Roman" w:cs="Times New Roman"/>
                <w:sz w:val="14"/>
                <w:szCs w:val="14"/>
              </w:rPr>
              <w:t xml:space="preserve"> 9, корп. 3 по ул. Оснабрюкская</w:t>
            </w:r>
          </w:p>
        </w:tc>
        <w:tc>
          <w:tcPr>
            <w:tcW w:w="156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0959</w:t>
            </w:r>
          </w:p>
        </w:tc>
        <w:tc>
          <w:tcPr>
            <w:tcW w:w="850"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309,00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941</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Пешеходная дорога вдоль средней школы </w:t>
            </w:r>
            <w:r>
              <w:rPr>
                <w:rFonts w:ascii="Times New Roman" w:hAnsi="Times New Roman" w:cs="Times New Roman"/>
                <w:sz w:val="14"/>
                <w:szCs w:val="14"/>
              </w:rPr>
              <w:t>№</w:t>
            </w:r>
            <w:r w:rsidRPr="00E538A8">
              <w:rPr>
                <w:rFonts w:ascii="Times New Roman" w:hAnsi="Times New Roman" w:cs="Times New Roman"/>
                <w:sz w:val="14"/>
                <w:szCs w:val="14"/>
              </w:rPr>
              <w:t xml:space="preserve"> 7</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0960</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123,00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942</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Пешеходная дорога вдоль средней школы </w:t>
            </w:r>
            <w:r>
              <w:rPr>
                <w:rFonts w:ascii="Times New Roman" w:hAnsi="Times New Roman" w:cs="Times New Roman"/>
                <w:sz w:val="14"/>
                <w:szCs w:val="14"/>
              </w:rPr>
              <w:t>№</w:t>
            </w:r>
            <w:r w:rsidRPr="00E538A8">
              <w:rPr>
                <w:rFonts w:ascii="Times New Roman" w:hAnsi="Times New Roman" w:cs="Times New Roman"/>
                <w:sz w:val="14"/>
                <w:szCs w:val="14"/>
              </w:rPr>
              <w:t xml:space="preserve"> 45</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0961</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116,00</w:t>
            </w:r>
          </w:p>
        </w:tc>
      </w:tr>
      <w:tr w:rsidR="008B2D1A" w:rsidRPr="00E538A8" w:rsidTr="003665C3">
        <w:tblPrEx>
          <w:tblBorders>
            <w:insideH w:val="nil"/>
          </w:tblBorders>
        </w:tblPrEx>
        <w:tc>
          <w:tcPr>
            <w:tcW w:w="48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943</w:t>
            </w:r>
          </w:p>
        </w:tc>
        <w:tc>
          <w:tcPr>
            <w:tcW w:w="5323" w:type="dxa"/>
            <w:tcBorders>
              <w:bottom w:val="nil"/>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Пешеходная дорога вдоль гимназии </w:t>
            </w:r>
            <w:r>
              <w:rPr>
                <w:rFonts w:ascii="Times New Roman" w:hAnsi="Times New Roman" w:cs="Times New Roman"/>
                <w:sz w:val="14"/>
                <w:szCs w:val="14"/>
              </w:rPr>
              <w:t>№</w:t>
            </w:r>
            <w:r w:rsidRPr="00E538A8">
              <w:rPr>
                <w:rFonts w:ascii="Times New Roman" w:hAnsi="Times New Roman" w:cs="Times New Roman"/>
                <w:sz w:val="14"/>
                <w:szCs w:val="14"/>
              </w:rPr>
              <w:t xml:space="preserve"> 44</w:t>
            </w:r>
          </w:p>
        </w:tc>
        <w:tc>
          <w:tcPr>
            <w:tcW w:w="156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0962</w:t>
            </w:r>
          </w:p>
        </w:tc>
        <w:tc>
          <w:tcPr>
            <w:tcW w:w="850"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nil"/>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334,00</w:t>
            </w:r>
          </w:p>
        </w:tc>
      </w:tr>
      <w:tr w:rsidR="008B2D1A" w:rsidRPr="00E538A8" w:rsidTr="003665C3">
        <w:tc>
          <w:tcPr>
            <w:tcW w:w="48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944</w:t>
            </w:r>
          </w:p>
        </w:tc>
        <w:tc>
          <w:tcPr>
            <w:tcW w:w="5323" w:type="dxa"/>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д. </w:t>
            </w:r>
            <w:r>
              <w:rPr>
                <w:rFonts w:ascii="Times New Roman" w:hAnsi="Times New Roman" w:cs="Times New Roman"/>
                <w:sz w:val="14"/>
                <w:szCs w:val="14"/>
              </w:rPr>
              <w:t>№</w:t>
            </w:r>
            <w:r w:rsidRPr="00E538A8">
              <w:rPr>
                <w:rFonts w:ascii="Times New Roman" w:hAnsi="Times New Roman" w:cs="Times New Roman"/>
                <w:sz w:val="14"/>
                <w:szCs w:val="14"/>
              </w:rPr>
              <w:t xml:space="preserve"> 2 до д. </w:t>
            </w:r>
            <w:r>
              <w:rPr>
                <w:rFonts w:ascii="Times New Roman" w:hAnsi="Times New Roman" w:cs="Times New Roman"/>
                <w:sz w:val="14"/>
                <w:szCs w:val="14"/>
              </w:rPr>
              <w:t>№</w:t>
            </w:r>
            <w:r w:rsidRPr="00E538A8">
              <w:rPr>
                <w:rFonts w:ascii="Times New Roman" w:hAnsi="Times New Roman" w:cs="Times New Roman"/>
                <w:sz w:val="14"/>
                <w:szCs w:val="14"/>
              </w:rPr>
              <w:t xml:space="preserve"> 18 по ул. Заречная</w:t>
            </w:r>
          </w:p>
        </w:tc>
        <w:tc>
          <w:tcPr>
            <w:tcW w:w="156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0963</w:t>
            </w:r>
          </w:p>
        </w:tc>
        <w:tc>
          <w:tcPr>
            <w:tcW w:w="850"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468,00</w:t>
            </w:r>
          </w:p>
        </w:tc>
      </w:tr>
      <w:tr w:rsidR="008B2D1A" w:rsidRPr="00E538A8" w:rsidTr="003665C3">
        <w:tblPrEx>
          <w:tblBorders>
            <w:insideH w:val="nil"/>
          </w:tblBorders>
        </w:tblPrEx>
        <w:tc>
          <w:tcPr>
            <w:tcW w:w="48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945</w:t>
            </w:r>
          </w:p>
        </w:tc>
        <w:tc>
          <w:tcPr>
            <w:tcW w:w="5323" w:type="dxa"/>
            <w:tcBorders>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между д. </w:t>
            </w:r>
            <w:r>
              <w:rPr>
                <w:rFonts w:ascii="Times New Roman" w:hAnsi="Times New Roman" w:cs="Times New Roman"/>
                <w:sz w:val="14"/>
                <w:szCs w:val="14"/>
              </w:rPr>
              <w:t xml:space="preserve">№ </w:t>
            </w:r>
            <w:r w:rsidRPr="00E538A8">
              <w:rPr>
                <w:rFonts w:ascii="Times New Roman" w:hAnsi="Times New Roman" w:cs="Times New Roman"/>
                <w:sz w:val="14"/>
                <w:szCs w:val="14"/>
              </w:rPr>
              <w:t xml:space="preserve">4а и д. </w:t>
            </w:r>
            <w:r>
              <w:rPr>
                <w:rFonts w:ascii="Times New Roman" w:hAnsi="Times New Roman" w:cs="Times New Roman"/>
                <w:sz w:val="14"/>
                <w:szCs w:val="14"/>
              </w:rPr>
              <w:t>№</w:t>
            </w:r>
            <w:r w:rsidRPr="00E538A8">
              <w:rPr>
                <w:rFonts w:ascii="Times New Roman" w:hAnsi="Times New Roman" w:cs="Times New Roman"/>
                <w:sz w:val="14"/>
                <w:szCs w:val="14"/>
              </w:rPr>
              <w:t xml:space="preserve"> 6а по проспекту 50 лет Октября</w:t>
            </w:r>
          </w:p>
        </w:tc>
        <w:tc>
          <w:tcPr>
            <w:tcW w:w="156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0964</w:t>
            </w:r>
          </w:p>
        </w:tc>
        <w:tc>
          <w:tcPr>
            <w:tcW w:w="850"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99,00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946</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 районе дома </w:t>
            </w:r>
            <w:r>
              <w:rPr>
                <w:rFonts w:ascii="Times New Roman" w:hAnsi="Times New Roman" w:cs="Times New Roman"/>
                <w:sz w:val="14"/>
                <w:szCs w:val="14"/>
              </w:rPr>
              <w:t>№</w:t>
            </w:r>
            <w:r w:rsidRPr="00E538A8">
              <w:rPr>
                <w:rFonts w:ascii="Times New Roman" w:hAnsi="Times New Roman" w:cs="Times New Roman"/>
                <w:sz w:val="14"/>
                <w:szCs w:val="14"/>
              </w:rPr>
              <w:t xml:space="preserve"> 43 на проспекте 50 лет Октября</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0965</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238,00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947</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Улица Марии Смирновой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0966</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395,00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948</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Пешеходный мост через реку Тьмака </w:t>
            </w:r>
            <w:r>
              <w:rPr>
                <w:rFonts w:ascii="Times New Roman" w:hAnsi="Times New Roman" w:cs="Times New Roman"/>
                <w:sz w:val="14"/>
                <w:szCs w:val="14"/>
              </w:rPr>
              <w:t>№</w:t>
            </w:r>
            <w:r w:rsidRPr="00E538A8">
              <w:rPr>
                <w:rFonts w:ascii="Times New Roman" w:hAnsi="Times New Roman" w:cs="Times New Roman"/>
                <w:sz w:val="14"/>
                <w:szCs w:val="14"/>
              </w:rPr>
              <w:t xml:space="preserve"> 1 у Обелиска "Победа"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0967</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949</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Пешеходный мост через реку Тьмака </w:t>
            </w:r>
            <w:r>
              <w:rPr>
                <w:rFonts w:ascii="Times New Roman" w:hAnsi="Times New Roman" w:cs="Times New Roman"/>
                <w:sz w:val="14"/>
                <w:szCs w:val="14"/>
              </w:rPr>
              <w:t>№</w:t>
            </w:r>
            <w:r w:rsidRPr="00E538A8">
              <w:rPr>
                <w:rFonts w:ascii="Times New Roman" w:hAnsi="Times New Roman" w:cs="Times New Roman"/>
                <w:sz w:val="14"/>
                <w:szCs w:val="14"/>
              </w:rPr>
              <w:t xml:space="preserve"> 2 у Обелиска "Победа"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0968</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51,00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950</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Мост через реку Тьмака </w:t>
            </w:r>
            <w:r>
              <w:rPr>
                <w:rFonts w:ascii="Times New Roman" w:hAnsi="Times New Roman" w:cs="Times New Roman"/>
                <w:sz w:val="14"/>
                <w:szCs w:val="14"/>
              </w:rPr>
              <w:t>№</w:t>
            </w:r>
            <w:r w:rsidRPr="00E538A8">
              <w:rPr>
                <w:rFonts w:ascii="Times New Roman" w:hAnsi="Times New Roman" w:cs="Times New Roman"/>
                <w:sz w:val="14"/>
                <w:szCs w:val="14"/>
              </w:rPr>
              <w:t xml:space="preserve"> 13 (пешеходный) в поселке Первомайский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0969</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Дерево</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145,00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951</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Путепровод на правобережном подходе к Восточному мосту</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0970</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39,00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952</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Путепровод на правобережном подходе к мосту через реку Тверца в створе улицы Красина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0971</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73,00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953</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Мост через ручей Бортниковский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0972</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14,00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954</w:t>
            </w:r>
          </w:p>
        </w:tc>
        <w:tc>
          <w:tcPr>
            <w:tcW w:w="5323" w:type="dxa"/>
            <w:tcBorders>
              <w:top w:val="single" w:sz="4" w:space="0" w:color="auto"/>
              <w:bottom w:val="single" w:sz="4" w:space="0" w:color="auto"/>
            </w:tcBorders>
          </w:tcPr>
          <w:p w:rsidR="008B2D1A" w:rsidRPr="00E538A8" w:rsidRDefault="008B2D1A" w:rsidP="0084038B">
            <w:pPr>
              <w:pStyle w:val="ConsPlusNormal"/>
              <w:jc w:val="both"/>
              <w:rPr>
                <w:rFonts w:ascii="Times New Roman" w:hAnsi="Times New Roman" w:cs="Times New Roman"/>
                <w:sz w:val="14"/>
                <w:szCs w:val="14"/>
              </w:rPr>
            </w:pPr>
            <w:r w:rsidRPr="00E538A8">
              <w:rPr>
                <w:rFonts w:ascii="Times New Roman" w:hAnsi="Times New Roman" w:cs="Times New Roman"/>
                <w:sz w:val="14"/>
                <w:szCs w:val="14"/>
              </w:rPr>
              <w:t xml:space="preserve">Проезд от улицы П. Савельевой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1а на улице Фрунзе</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0973</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458,00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955</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Наб. Михаила Ярославича (от Волжского проезда до пешеходного моста через р. Тьмаку)</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0974</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Брусчатка</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225,00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956</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5 по ул. Королева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0975</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107,00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957</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1-го переулка Вагонников до угла дома </w:t>
            </w:r>
            <w:r>
              <w:rPr>
                <w:rFonts w:ascii="Times New Roman" w:hAnsi="Times New Roman" w:cs="Times New Roman"/>
                <w:sz w:val="14"/>
                <w:szCs w:val="14"/>
              </w:rPr>
              <w:t>№</w:t>
            </w:r>
            <w:r w:rsidRPr="00E538A8">
              <w:rPr>
                <w:rFonts w:ascii="Times New Roman" w:hAnsi="Times New Roman" w:cs="Times New Roman"/>
                <w:sz w:val="14"/>
                <w:szCs w:val="14"/>
              </w:rPr>
              <w:t xml:space="preserve"> 52, корп. 2 по ул. Паши Савельевой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28 401 365 ОП МГ 0976</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958</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вдоль дома </w:t>
            </w:r>
            <w:r>
              <w:rPr>
                <w:rFonts w:ascii="Times New Roman" w:hAnsi="Times New Roman" w:cs="Times New Roman"/>
                <w:sz w:val="14"/>
                <w:szCs w:val="14"/>
              </w:rPr>
              <w:t>№</w:t>
            </w:r>
            <w:r w:rsidRPr="00E538A8">
              <w:rPr>
                <w:rFonts w:ascii="Times New Roman" w:hAnsi="Times New Roman" w:cs="Times New Roman"/>
                <w:sz w:val="14"/>
                <w:szCs w:val="14"/>
              </w:rPr>
              <w:t xml:space="preserve"> 31 (Тверской почтамт) по ул. Советской</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28 401 378 ОП МГ 0977</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83,00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959</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в районе домов </w:t>
            </w:r>
            <w:r>
              <w:rPr>
                <w:rFonts w:ascii="Times New Roman" w:hAnsi="Times New Roman" w:cs="Times New Roman"/>
                <w:sz w:val="14"/>
                <w:szCs w:val="14"/>
              </w:rPr>
              <w:t>№</w:t>
            </w:r>
            <w:r w:rsidRPr="00E538A8">
              <w:rPr>
                <w:rFonts w:ascii="Times New Roman" w:hAnsi="Times New Roman" w:cs="Times New Roman"/>
                <w:sz w:val="14"/>
                <w:szCs w:val="14"/>
              </w:rPr>
              <w:t xml:space="preserve"> 97 и </w:t>
            </w:r>
            <w:r>
              <w:rPr>
                <w:rFonts w:ascii="Times New Roman" w:hAnsi="Times New Roman" w:cs="Times New Roman"/>
                <w:sz w:val="14"/>
                <w:szCs w:val="14"/>
              </w:rPr>
              <w:t>№</w:t>
            </w:r>
            <w:r w:rsidRPr="00E538A8">
              <w:rPr>
                <w:rFonts w:ascii="Times New Roman" w:hAnsi="Times New Roman" w:cs="Times New Roman"/>
                <w:sz w:val="14"/>
                <w:szCs w:val="14"/>
              </w:rPr>
              <w:t xml:space="preserve"> 99 по ул. Коминтерна</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28 401 370 ОП МГ 0978</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310,00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960</w:t>
            </w: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 xml:space="preserve">Проезд от ул. Борихино поле до дома </w:t>
            </w:r>
            <w:r>
              <w:rPr>
                <w:rFonts w:ascii="Times New Roman" w:hAnsi="Times New Roman" w:cs="Times New Roman"/>
                <w:sz w:val="14"/>
                <w:szCs w:val="14"/>
              </w:rPr>
              <w:t>№</w:t>
            </w:r>
            <w:r w:rsidRPr="00E538A8">
              <w:rPr>
                <w:rFonts w:ascii="Times New Roman" w:hAnsi="Times New Roman" w:cs="Times New Roman"/>
                <w:sz w:val="14"/>
                <w:szCs w:val="14"/>
              </w:rPr>
              <w:t xml:space="preserve"> 2 по Старицкому шоссе</w:t>
            </w:r>
          </w:p>
        </w:tc>
        <w:tc>
          <w:tcPr>
            <w:tcW w:w="156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28 401 375 ОП МГ 0979</w:t>
            </w:r>
          </w:p>
        </w:tc>
        <w:tc>
          <w:tcPr>
            <w:tcW w:w="850"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4</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Асфальтобетон</w:t>
            </w: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264,00</w:t>
            </w:r>
          </w:p>
        </w:tc>
      </w:tr>
      <w:tr w:rsidR="008B2D1A" w:rsidRPr="00E538A8" w:rsidTr="003665C3">
        <w:tblPrEx>
          <w:tblBorders>
            <w:insideH w:val="nil"/>
          </w:tblBorders>
        </w:tblPrEx>
        <w:tc>
          <w:tcPr>
            <w:tcW w:w="484"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p>
        </w:tc>
        <w:tc>
          <w:tcPr>
            <w:tcW w:w="5323"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r w:rsidRPr="00E538A8">
              <w:rPr>
                <w:rFonts w:ascii="Times New Roman" w:hAnsi="Times New Roman" w:cs="Times New Roman"/>
                <w:sz w:val="14"/>
                <w:szCs w:val="14"/>
              </w:rPr>
              <w:t>ИТОГО</w:t>
            </w:r>
          </w:p>
        </w:tc>
        <w:tc>
          <w:tcPr>
            <w:tcW w:w="1560"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p>
        </w:tc>
        <w:tc>
          <w:tcPr>
            <w:tcW w:w="850"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p>
        </w:tc>
        <w:tc>
          <w:tcPr>
            <w:tcW w:w="1134" w:type="dxa"/>
            <w:tcBorders>
              <w:top w:val="single" w:sz="4" w:space="0" w:color="auto"/>
              <w:bottom w:val="single" w:sz="4" w:space="0" w:color="auto"/>
            </w:tcBorders>
          </w:tcPr>
          <w:p w:rsidR="008B2D1A" w:rsidRPr="00E538A8" w:rsidRDefault="008B2D1A" w:rsidP="0084038B">
            <w:pPr>
              <w:pStyle w:val="ConsPlusNormal"/>
              <w:rPr>
                <w:rFonts w:ascii="Times New Roman" w:hAnsi="Times New Roman" w:cs="Times New Roman"/>
                <w:sz w:val="14"/>
                <w:szCs w:val="14"/>
              </w:rPr>
            </w:pPr>
          </w:p>
        </w:tc>
        <w:tc>
          <w:tcPr>
            <w:tcW w:w="1134" w:type="dxa"/>
            <w:tcBorders>
              <w:top w:val="single" w:sz="4" w:space="0" w:color="auto"/>
              <w:bottom w:val="single" w:sz="4" w:space="0" w:color="auto"/>
            </w:tcBorders>
          </w:tcPr>
          <w:p w:rsidR="008B2D1A" w:rsidRPr="00E538A8" w:rsidRDefault="008B2D1A" w:rsidP="0084038B">
            <w:pPr>
              <w:pStyle w:val="ConsPlusNormal"/>
              <w:jc w:val="center"/>
              <w:rPr>
                <w:rFonts w:ascii="Times New Roman" w:hAnsi="Times New Roman" w:cs="Times New Roman"/>
                <w:sz w:val="14"/>
                <w:szCs w:val="14"/>
              </w:rPr>
            </w:pPr>
            <w:r w:rsidRPr="00E538A8">
              <w:rPr>
                <w:rFonts w:ascii="Times New Roman" w:hAnsi="Times New Roman" w:cs="Times New Roman"/>
                <w:sz w:val="14"/>
                <w:szCs w:val="14"/>
              </w:rPr>
              <w:t>601</w:t>
            </w:r>
            <w:r>
              <w:rPr>
                <w:rFonts w:ascii="Times New Roman" w:hAnsi="Times New Roman" w:cs="Times New Roman"/>
                <w:sz w:val="14"/>
                <w:szCs w:val="14"/>
              </w:rPr>
              <w:t xml:space="preserve"> </w:t>
            </w:r>
            <w:r w:rsidRPr="00E538A8">
              <w:rPr>
                <w:rFonts w:ascii="Times New Roman" w:hAnsi="Times New Roman" w:cs="Times New Roman"/>
                <w:sz w:val="14"/>
                <w:szCs w:val="14"/>
              </w:rPr>
              <w:t>113,00</w:t>
            </w:r>
          </w:p>
        </w:tc>
      </w:tr>
    </w:tbl>
    <w:p w:rsidR="008B2D1A" w:rsidRDefault="008B2D1A" w:rsidP="008B2D1A">
      <w:pPr>
        <w:spacing w:after="0" w:line="240" w:lineRule="auto"/>
        <w:ind w:left="-284"/>
        <w:jc w:val="both"/>
        <w:rPr>
          <w:rFonts w:ascii="Times New Roman" w:eastAsia="Times New Roman" w:hAnsi="Times New Roman" w:cs="Times New Roman"/>
          <w:b/>
          <w:sz w:val="28"/>
          <w:szCs w:val="28"/>
          <w:lang w:eastAsia="ru-RU"/>
        </w:rPr>
      </w:pPr>
    </w:p>
    <w:p w:rsidR="000E0D9A" w:rsidRDefault="0034360D" w:rsidP="0034360D">
      <w:pPr>
        <w:spacing w:after="0" w:line="240" w:lineRule="auto"/>
        <w:ind w:right="-996" w:firstLine="709"/>
        <w:jc w:val="right"/>
        <w:rPr>
          <w:rFonts w:ascii="Times New Roman" w:eastAsia="Times New Roman" w:hAnsi="Times New Roman" w:cs="Times New Roman"/>
          <w:sz w:val="28"/>
          <w:szCs w:val="28"/>
          <w:lang w:eastAsia="ru-RU"/>
        </w:rPr>
      </w:pPr>
      <w:r w:rsidRPr="00491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126A0A" w:rsidRDefault="00E3440F" w:rsidP="00E3440F">
      <w:pPr>
        <w:tabs>
          <w:tab w:val="left" w:pos="2340"/>
        </w:tabs>
        <w:spacing w:after="0" w:line="240" w:lineRule="auto"/>
        <w:ind w:right="-996" w:firstLine="709"/>
        <w:rPr>
          <w:rFonts w:ascii="Times New Roman" w:eastAsia="Times New Roman" w:hAnsi="Times New Roman" w:cs="Times New Roman"/>
          <w:sz w:val="28"/>
          <w:szCs w:val="28"/>
          <w:lang w:eastAsia="ru-RU"/>
        </w:rPr>
        <w:sectPr w:rsidR="00126A0A" w:rsidSect="008F4AAD">
          <w:pgSz w:w="11906" w:h="16838"/>
          <w:pgMar w:top="1134" w:right="567" w:bottom="1276" w:left="1134" w:header="709" w:footer="709" w:gutter="0"/>
          <w:cols w:space="708"/>
          <w:docGrid w:linePitch="360"/>
        </w:sectPr>
      </w:pPr>
      <w:r>
        <w:rPr>
          <w:rFonts w:ascii="Times New Roman" w:eastAsia="Times New Roman" w:hAnsi="Times New Roman" w:cs="Times New Roman"/>
          <w:sz w:val="28"/>
          <w:szCs w:val="28"/>
          <w:lang w:eastAsia="ru-RU"/>
        </w:rPr>
        <w:tab/>
      </w:r>
    </w:p>
    <w:p w:rsidR="000E0D9A" w:rsidRPr="00596B38" w:rsidRDefault="000E0D9A" w:rsidP="002926A2">
      <w:pPr>
        <w:spacing w:after="0" w:line="240" w:lineRule="auto"/>
        <w:ind w:right="-598"/>
        <w:jc w:val="right"/>
        <w:rPr>
          <w:rFonts w:ascii="Times New Roman" w:hAnsi="Times New Roman" w:cs="Times New Roman"/>
          <w:sz w:val="28"/>
          <w:szCs w:val="28"/>
        </w:rPr>
      </w:pPr>
      <w:r w:rsidRPr="00596B3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0E0D9A" w:rsidRDefault="000E0D9A" w:rsidP="002926A2">
      <w:pPr>
        <w:spacing w:after="0" w:line="240" w:lineRule="auto"/>
        <w:ind w:right="-598"/>
        <w:jc w:val="right"/>
        <w:rPr>
          <w:rFonts w:ascii="Times New Roman" w:hAnsi="Times New Roman" w:cs="Times New Roman"/>
          <w:sz w:val="28"/>
          <w:szCs w:val="28"/>
        </w:rPr>
      </w:pPr>
      <w:r>
        <w:rPr>
          <w:rFonts w:ascii="Times New Roman" w:hAnsi="Times New Roman" w:cs="Times New Roman"/>
          <w:sz w:val="28"/>
          <w:szCs w:val="28"/>
        </w:rPr>
        <w:t xml:space="preserve">                                            </w:t>
      </w:r>
      <w:r w:rsidRPr="00596B38">
        <w:rPr>
          <w:rFonts w:ascii="Times New Roman" w:hAnsi="Times New Roman" w:cs="Times New Roman"/>
          <w:sz w:val="28"/>
          <w:szCs w:val="28"/>
        </w:rPr>
        <w:t xml:space="preserve">к </w:t>
      </w:r>
      <w:r>
        <w:rPr>
          <w:rFonts w:ascii="Times New Roman" w:hAnsi="Times New Roman" w:cs="Times New Roman"/>
          <w:sz w:val="28"/>
          <w:szCs w:val="28"/>
        </w:rPr>
        <w:t>П</w:t>
      </w:r>
      <w:r w:rsidRPr="00596B38">
        <w:rPr>
          <w:rFonts w:ascii="Times New Roman" w:hAnsi="Times New Roman" w:cs="Times New Roman"/>
          <w:sz w:val="28"/>
          <w:szCs w:val="28"/>
        </w:rPr>
        <w:t>рограмме комплексного развития</w:t>
      </w:r>
      <w:r>
        <w:rPr>
          <w:rFonts w:ascii="Times New Roman" w:hAnsi="Times New Roman" w:cs="Times New Roman"/>
          <w:sz w:val="28"/>
          <w:szCs w:val="28"/>
        </w:rPr>
        <w:t xml:space="preserve"> </w:t>
      </w:r>
      <w:r w:rsidRPr="00596B38">
        <w:rPr>
          <w:rFonts w:ascii="Times New Roman" w:hAnsi="Times New Roman" w:cs="Times New Roman"/>
          <w:sz w:val="28"/>
          <w:szCs w:val="28"/>
        </w:rPr>
        <w:t>транспортной</w:t>
      </w:r>
    </w:p>
    <w:p w:rsidR="000E0D9A" w:rsidRDefault="000E0D9A" w:rsidP="002926A2">
      <w:pPr>
        <w:spacing w:after="0" w:line="240" w:lineRule="auto"/>
        <w:ind w:right="-598"/>
        <w:jc w:val="right"/>
        <w:rPr>
          <w:rFonts w:ascii="Times New Roman" w:hAnsi="Times New Roman" w:cs="Times New Roman"/>
          <w:sz w:val="28"/>
          <w:szCs w:val="28"/>
        </w:rPr>
      </w:pPr>
      <w:r w:rsidRPr="00596B3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6B38">
        <w:rPr>
          <w:rFonts w:ascii="Times New Roman" w:hAnsi="Times New Roman" w:cs="Times New Roman"/>
          <w:sz w:val="28"/>
          <w:szCs w:val="28"/>
        </w:rPr>
        <w:t>инфраструктуры город</w:t>
      </w:r>
      <w:r>
        <w:rPr>
          <w:rFonts w:ascii="Times New Roman" w:hAnsi="Times New Roman" w:cs="Times New Roman"/>
          <w:sz w:val="28"/>
          <w:szCs w:val="28"/>
        </w:rPr>
        <w:t xml:space="preserve">а </w:t>
      </w:r>
      <w:r w:rsidRPr="00596B38">
        <w:rPr>
          <w:rFonts w:ascii="Times New Roman" w:hAnsi="Times New Roman" w:cs="Times New Roman"/>
          <w:sz w:val="28"/>
          <w:szCs w:val="28"/>
        </w:rPr>
        <w:t xml:space="preserve">Твери </w:t>
      </w:r>
      <w:r w:rsidR="00B443B5">
        <w:rPr>
          <w:rFonts w:ascii="Times New Roman" w:hAnsi="Times New Roman" w:cs="Times New Roman"/>
          <w:sz w:val="28"/>
          <w:szCs w:val="28"/>
        </w:rPr>
        <w:t>на</w:t>
      </w:r>
      <w:r>
        <w:rPr>
          <w:rFonts w:ascii="Times New Roman" w:hAnsi="Times New Roman" w:cs="Times New Roman"/>
          <w:sz w:val="28"/>
          <w:szCs w:val="28"/>
        </w:rPr>
        <w:t xml:space="preserve"> 2020</w:t>
      </w:r>
      <w:r w:rsidR="00B443B5">
        <w:rPr>
          <w:rFonts w:ascii="Times New Roman" w:hAnsi="Times New Roman" w:cs="Times New Roman"/>
          <w:sz w:val="28"/>
          <w:szCs w:val="28"/>
        </w:rPr>
        <w:t>-</w:t>
      </w:r>
      <w:r>
        <w:rPr>
          <w:rFonts w:ascii="Times New Roman" w:hAnsi="Times New Roman" w:cs="Times New Roman"/>
          <w:sz w:val="28"/>
          <w:szCs w:val="28"/>
        </w:rPr>
        <w:t>2039 годы</w:t>
      </w:r>
    </w:p>
    <w:p w:rsidR="000E0D9A" w:rsidRPr="00471F57" w:rsidRDefault="000E0D9A" w:rsidP="00471F57">
      <w:pPr>
        <w:spacing w:after="0" w:line="240" w:lineRule="auto"/>
        <w:ind w:right="-1138"/>
        <w:jc w:val="center"/>
        <w:rPr>
          <w:rFonts w:ascii="Times New Roman" w:eastAsia="Times New Roman" w:hAnsi="Times New Roman" w:cs="Times New Roman"/>
          <w:b/>
          <w:sz w:val="28"/>
          <w:szCs w:val="28"/>
          <w:lang w:eastAsia="ru-RU"/>
        </w:rPr>
      </w:pPr>
      <w:r w:rsidRPr="00471F57">
        <w:rPr>
          <w:rFonts w:ascii="Times New Roman" w:eastAsia="Times New Roman" w:hAnsi="Times New Roman" w:cs="Times New Roman"/>
          <w:b/>
          <w:sz w:val="28"/>
          <w:szCs w:val="28"/>
          <w:lang w:eastAsia="ru-RU"/>
        </w:rPr>
        <w:t xml:space="preserve">Мероприятия по развитию </w:t>
      </w:r>
      <w:r w:rsidR="00471F57" w:rsidRPr="00471F57">
        <w:rPr>
          <w:rFonts w:ascii="Times New Roman" w:eastAsia="Times New Roman" w:hAnsi="Times New Roman" w:cs="Times New Roman"/>
          <w:b/>
          <w:sz w:val="28"/>
          <w:szCs w:val="28"/>
          <w:lang w:eastAsia="ru-RU"/>
        </w:rPr>
        <w:t>наземного городского пассажирского транспорта</w:t>
      </w:r>
      <w:r w:rsidR="003D023E">
        <w:rPr>
          <w:rFonts w:ascii="Times New Roman" w:eastAsia="Times New Roman" w:hAnsi="Times New Roman" w:cs="Times New Roman"/>
          <w:b/>
          <w:sz w:val="28"/>
          <w:szCs w:val="28"/>
          <w:lang w:eastAsia="ru-RU"/>
        </w:rPr>
        <w:t xml:space="preserve"> на территории города Твери</w:t>
      </w:r>
    </w:p>
    <w:tbl>
      <w:tblPr>
        <w:tblStyle w:val="220"/>
        <w:tblW w:w="5222" w:type="pct"/>
        <w:tblLayout w:type="fixed"/>
        <w:tblLook w:val="04A0" w:firstRow="1" w:lastRow="0" w:firstColumn="1" w:lastColumn="0" w:noHBand="0" w:noVBand="1"/>
      </w:tblPr>
      <w:tblGrid>
        <w:gridCol w:w="694"/>
        <w:gridCol w:w="1548"/>
        <w:gridCol w:w="1721"/>
        <w:gridCol w:w="4817"/>
        <w:gridCol w:w="5471"/>
        <w:gridCol w:w="955"/>
      </w:tblGrid>
      <w:tr w:rsidR="002C4CF6" w:rsidRPr="004913B3" w:rsidTr="00D8130F">
        <w:trPr>
          <w:trHeight w:val="327"/>
        </w:trPr>
        <w:tc>
          <w:tcPr>
            <w:tcW w:w="228" w:type="pct"/>
            <w:tcBorders>
              <w:top w:val="single" w:sz="4" w:space="0" w:color="auto"/>
              <w:left w:val="single" w:sz="4" w:space="0" w:color="auto"/>
              <w:bottom w:val="single" w:sz="4" w:space="0" w:color="auto"/>
              <w:right w:val="single" w:sz="4" w:space="0" w:color="auto"/>
            </w:tcBorders>
            <w:noWrap/>
            <w:vAlign w:val="center"/>
          </w:tcPr>
          <w:p w:rsidR="002C4CF6" w:rsidRDefault="0034360D" w:rsidP="00DF1B35">
            <w:pPr>
              <w:spacing w:line="240" w:lineRule="auto"/>
              <w:ind w:firstLine="0"/>
              <w:contextualSpacing/>
              <w:jc w:val="center"/>
              <w:rPr>
                <w:b/>
                <w:bCs/>
              </w:rPr>
            </w:pPr>
            <w:r w:rsidRPr="004913B3">
              <w:rPr>
                <w:b/>
                <w:bCs/>
              </w:rPr>
              <w:t>№</w:t>
            </w:r>
          </w:p>
          <w:p w:rsidR="0034360D" w:rsidRPr="004913B3" w:rsidRDefault="0034360D" w:rsidP="00DF1B35">
            <w:pPr>
              <w:spacing w:line="240" w:lineRule="auto"/>
              <w:ind w:firstLine="0"/>
              <w:contextualSpacing/>
              <w:jc w:val="center"/>
              <w:rPr>
                <w:b/>
                <w:bCs/>
              </w:rPr>
            </w:pPr>
            <w:r w:rsidRPr="004913B3">
              <w:rPr>
                <w:b/>
                <w:bCs/>
              </w:rPr>
              <w:t>п/п</w:t>
            </w:r>
          </w:p>
        </w:tc>
        <w:tc>
          <w:tcPr>
            <w:tcW w:w="509"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jc w:val="center"/>
              <w:rPr>
                <w:b/>
                <w:bCs/>
              </w:rPr>
            </w:pPr>
            <w:r w:rsidRPr="004913B3">
              <w:rPr>
                <w:b/>
                <w:bCs/>
              </w:rPr>
              <w:t>Вид</w:t>
            </w:r>
          </w:p>
        </w:tc>
        <w:tc>
          <w:tcPr>
            <w:tcW w:w="566" w:type="pct"/>
            <w:tcBorders>
              <w:top w:val="single" w:sz="4" w:space="0" w:color="auto"/>
              <w:left w:val="single" w:sz="4" w:space="0" w:color="auto"/>
              <w:bottom w:val="single" w:sz="4" w:space="0" w:color="auto"/>
              <w:right w:val="single" w:sz="4" w:space="0" w:color="auto"/>
            </w:tcBorders>
            <w:vAlign w:val="center"/>
          </w:tcPr>
          <w:p w:rsidR="0034360D" w:rsidRPr="004913B3" w:rsidRDefault="0034360D" w:rsidP="000174EF">
            <w:pPr>
              <w:spacing w:line="240" w:lineRule="auto"/>
              <w:ind w:firstLine="0"/>
              <w:jc w:val="center"/>
              <w:rPr>
                <w:b/>
                <w:bCs/>
              </w:rPr>
            </w:pPr>
            <w:r w:rsidRPr="004913B3">
              <w:rPr>
                <w:b/>
                <w:bCs/>
              </w:rPr>
              <w:t>Объект</w:t>
            </w:r>
          </w:p>
        </w:tc>
        <w:tc>
          <w:tcPr>
            <w:tcW w:w="1584" w:type="pct"/>
            <w:tcBorders>
              <w:top w:val="single" w:sz="4" w:space="0" w:color="auto"/>
              <w:left w:val="single" w:sz="4" w:space="0" w:color="auto"/>
              <w:bottom w:val="single" w:sz="4" w:space="0" w:color="auto"/>
              <w:right w:val="single" w:sz="4" w:space="0" w:color="auto"/>
            </w:tcBorders>
            <w:vAlign w:val="center"/>
          </w:tcPr>
          <w:p w:rsidR="0034360D" w:rsidRPr="004913B3" w:rsidRDefault="0034360D" w:rsidP="000174EF">
            <w:pPr>
              <w:spacing w:line="240" w:lineRule="auto"/>
              <w:ind w:firstLine="0"/>
              <w:jc w:val="center"/>
              <w:rPr>
                <w:b/>
                <w:bCs/>
                <w:color w:val="000000"/>
              </w:rPr>
            </w:pPr>
            <w:r w:rsidRPr="004913B3">
              <w:rPr>
                <w:b/>
                <w:bCs/>
                <w:color w:val="000000"/>
              </w:rPr>
              <w:t>Месторасположение</w:t>
            </w:r>
          </w:p>
        </w:tc>
        <w:tc>
          <w:tcPr>
            <w:tcW w:w="1799" w:type="pct"/>
            <w:tcBorders>
              <w:top w:val="single" w:sz="4" w:space="0" w:color="auto"/>
              <w:left w:val="single" w:sz="4" w:space="0" w:color="auto"/>
              <w:bottom w:val="single" w:sz="4" w:space="0" w:color="auto"/>
              <w:right w:val="single" w:sz="4" w:space="0" w:color="auto"/>
            </w:tcBorders>
            <w:vAlign w:val="center"/>
          </w:tcPr>
          <w:p w:rsidR="0034360D" w:rsidRPr="004913B3" w:rsidRDefault="0034360D" w:rsidP="000174EF">
            <w:pPr>
              <w:spacing w:line="240" w:lineRule="auto"/>
              <w:ind w:firstLine="0"/>
              <w:jc w:val="center"/>
              <w:rPr>
                <w:b/>
                <w:bCs/>
              </w:rPr>
            </w:pPr>
            <w:r w:rsidRPr="004913B3">
              <w:rPr>
                <w:b/>
                <w:bCs/>
              </w:rPr>
              <w:t>Описание мероприятий</w:t>
            </w:r>
          </w:p>
        </w:tc>
        <w:tc>
          <w:tcPr>
            <w:tcW w:w="314"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jc w:val="center"/>
              <w:rPr>
                <w:b/>
                <w:bCs/>
              </w:rPr>
            </w:pPr>
            <w:r w:rsidRPr="004913B3">
              <w:rPr>
                <w:b/>
                <w:bCs/>
              </w:rPr>
              <w:t>Год ввода</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rsidRPr="004913B3">
              <w:t>1</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просп. Чайковского</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2021</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2</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Волоколамский проспект</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2021</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3</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Октябрьский просп.</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2021</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4</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Комсомольский просп.</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2021</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5</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ул. Паши Савельевой</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6</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просп. Ленина</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7</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ул. Академика Туполева</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8</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ул. Можайского</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9</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ул.</w:t>
            </w:r>
            <w:r w:rsidRPr="004913B3">
              <w:t> </w:t>
            </w:r>
            <w:r w:rsidRPr="004913B3">
              <w:rPr>
                <w:color w:val="000000"/>
              </w:rPr>
              <w:t>Бебеля</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tcBorders>
              <w:top w:val="single" w:sz="4" w:space="0" w:color="auto"/>
              <w:left w:val="single" w:sz="4" w:space="0" w:color="auto"/>
              <w:bottom w:val="single" w:sz="4" w:space="0" w:color="auto"/>
              <w:right w:val="single" w:sz="4" w:space="0" w:color="auto"/>
            </w:tcBorders>
            <w:noWrap/>
            <w:vAlign w:val="center"/>
          </w:tcPr>
          <w:p w:rsidR="0034360D" w:rsidRPr="004913B3" w:rsidRDefault="0034360D" w:rsidP="000174EF">
            <w:pPr>
              <w:spacing w:line="240" w:lineRule="auto"/>
              <w:ind w:firstLine="0"/>
              <w:contextualSpacing/>
              <w:jc w:val="center"/>
            </w:pPr>
            <w:r>
              <w:t>10</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7"/>
              <w:jc w:val="center"/>
            </w:pPr>
            <w:r w:rsidRPr="004913B3">
              <w:t>Обустройство</w:t>
            </w:r>
          </w:p>
        </w:tc>
        <w:tc>
          <w:tcPr>
            <w:tcW w:w="566"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Улица</w:t>
            </w:r>
          </w:p>
        </w:tc>
        <w:tc>
          <w:tcPr>
            <w:tcW w:w="1584"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rPr>
                <w:color w:val="000000"/>
              </w:rPr>
            </w:pPr>
            <w:r w:rsidRPr="004913B3">
              <w:rPr>
                <w:color w:val="000000"/>
              </w:rPr>
              <w:t>ул. Брагина</w:t>
            </w:r>
          </w:p>
        </w:tc>
        <w:tc>
          <w:tcPr>
            <w:tcW w:w="1799" w:type="pct"/>
            <w:tcBorders>
              <w:top w:val="single" w:sz="4" w:space="0" w:color="auto"/>
              <w:left w:val="single" w:sz="4" w:space="0" w:color="auto"/>
              <w:bottom w:val="single" w:sz="4" w:space="0" w:color="auto"/>
              <w:right w:val="single" w:sz="4" w:space="0" w:color="auto"/>
            </w:tcBorders>
            <w:vAlign w:val="center"/>
            <w:hideMark/>
          </w:tcPr>
          <w:p w:rsidR="0034360D" w:rsidRPr="004913B3" w:rsidRDefault="0034360D" w:rsidP="000174EF">
            <w:pPr>
              <w:spacing w:line="240" w:lineRule="auto"/>
              <w:ind w:firstLine="0"/>
              <w:jc w:val="center"/>
            </w:pPr>
            <w:r w:rsidRPr="004913B3">
              <w:t>Нанесение дорожной разметки для организации специальной полосы для маршрутных транспортных средств</w:t>
            </w:r>
          </w:p>
        </w:tc>
        <w:tc>
          <w:tcPr>
            <w:tcW w:w="314" w:type="pct"/>
            <w:tcBorders>
              <w:top w:val="single" w:sz="4" w:space="0" w:color="auto"/>
              <w:left w:val="single" w:sz="4" w:space="0" w:color="auto"/>
              <w:bottom w:val="single" w:sz="4" w:space="0" w:color="auto"/>
              <w:right w:val="single" w:sz="4" w:space="0" w:color="auto"/>
            </w:tcBorders>
            <w:noWrap/>
            <w:vAlign w:val="center"/>
            <w:hideMark/>
          </w:tcPr>
          <w:p w:rsidR="0034360D" w:rsidRPr="004913B3" w:rsidRDefault="0034360D" w:rsidP="000174EF">
            <w:pPr>
              <w:spacing w:line="240" w:lineRule="auto"/>
              <w:ind w:firstLine="0"/>
              <w:jc w:val="center"/>
            </w:pPr>
            <w:r w:rsidRPr="004913B3">
              <w:t>2022</w:t>
            </w:r>
          </w:p>
        </w:tc>
      </w:tr>
      <w:tr w:rsidR="002C4CF6" w:rsidRPr="004913B3" w:rsidTr="00D8130F">
        <w:trPr>
          <w:trHeight w:val="20"/>
        </w:trPr>
        <w:tc>
          <w:tcPr>
            <w:tcW w:w="228" w:type="pct"/>
            <w:noWrap/>
          </w:tcPr>
          <w:p w:rsidR="0034360D" w:rsidRPr="004913B3" w:rsidRDefault="0034360D" w:rsidP="000174EF">
            <w:pPr>
              <w:spacing w:line="240" w:lineRule="auto"/>
              <w:ind w:firstLine="0"/>
              <w:contextualSpacing/>
              <w:jc w:val="center"/>
            </w:pPr>
            <w:r>
              <w:t>11</w:t>
            </w:r>
          </w:p>
        </w:tc>
        <w:tc>
          <w:tcPr>
            <w:tcW w:w="509" w:type="pct"/>
            <w:noWrap/>
            <w:hideMark/>
          </w:tcPr>
          <w:p w:rsidR="0034360D" w:rsidRPr="004913B3" w:rsidRDefault="0034360D" w:rsidP="000174EF">
            <w:pPr>
              <w:spacing w:line="240" w:lineRule="auto"/>
              <w:ind w:firstLine="7"/>
              <w:jc w:val="center"/>
            </w:pPr>
            <w:r w:rsidRPr="004913B3">
              <w:t>Строительство</w:t>
            </w:r>
          </w:p>
        </w:tc>
        <w:tc>
          <w:tcPr>
            <w:tcW w:w="566" w:type="pct"/>
            <w:hideMark/>
          </w:tcPr>
          <w:p w:rsidR="0034360D" w:rsidRPr="004913B3" w:rsidRDefault="0034360D" w:rsidP="000174EF">
            <w:pPr>
              <w:spacing w:line="240" w:lineRule="auto"/>
              <w:ind w:firstLine="0"/>
              <w:jc w:val="center"/>
            </w:pPr>
            <w:r w:rsidRPr="004913B3">
              <w:t>Трамвайная линия</w:t>
            </w:r>
          </w:p>
        </w:tc>
        <w:tc>
          <w:tcPr>
            <w:tcW w:w="1584" w:type="pct"/>
            <w:vAlign w:val="center"/>
            <w:hideMark/>
          </w:tcPr>
          <w:p w:rsidR="0034360D" w:rsidRPr="004913B3" w:rsidRDefault="0034360D" w:rsidP="000174EF">
            <w:pPr>
              <w:spacing w:line="240" w:lineRule="auto"/>
              <w:ind w:firstLine="0"/>
              <w:jc w:val="center"/>
            </w:pPr>
            <w:r w:rsidRPr="004913B3">
              <w:t>ул. Коминтерна - Проспект Чайковского; Нововолжский мост –ул. Горького – Тверской проспект – Петербургское шоссе; ул. Благоева</w:t>
            </w:r>
          </w:p>
        </w:tc>
        <w:tc>
          <w:tcPr>
            <w:tcW w:w="1799" w:type="pct"/>
            <w:vAlign w:val="center"/>
            <w:hideMark/>
          </w:tcPr>
          <w:p w:rsidR="0034360D" w:rsidRPr="004913B3" w:rsidRDefault="0034360D" w:rsidP="000174EF">
            <w:pPr>
              <w:spacing w:line="240" w:lineRule="auto"/>
              <w:ind w:firstLine="0"/>
              <w:jc w:val="center"/>
            </w:pPr>
            <w:r w:rsidRPr="004913B3">
              <w:t>Реконструкция трамвайных путей</w:t>
            </w:r>
          </w:p>
        </w:tc>
        <w:tc>
          <w:tcPr>
            <w:tcW w:w="314" w:type="pct"/>
            <w:noWrap/>
            <w:vAlign w:val="center"/>
            <w:hideMark/>
          </w:tcPr>
          <w:p w:rsidR="0034360D" w:rsidRPr="004913B3" w:rsidRDefault="0034360D" w:rsidP="00F9027C">
            <w:pPr>
              <w:spacing w:line="240" w:lineRule="auto"/>
              <w:ind w:firstLine="0"/>
              <w:jc w:val="center"/>
            </w:pPr>
            <w:r w:rsidRPr="004913B3">
              <w:t>202</w:t>
            </w:r>
            <w:r w:rsidR="00F9027C">
              <w:t>3</w:t>
            </w:r>
          </w:p>
        </w:tc>
      </w:tr>
      <w:tr w:rsidR="002C4CF6" w:rsidRPr="004913B3" w:rsidTr="00D8130F">
        <w:trPr>
          <w:trHeight w:val="20"/>
        </w:trPr>
        <w:tc>
          <w:tcPr>
            <w:tcW w:w="228" w:type="pct"/>
            <w:noWrap/>
          </w:tcPr>
          <w:p w:rsidR="0034360D" w:rsidRPr="004913B3" w:rsidRDefault="0034360D" w:rsidP="000174EF">
            <w:pPr>
              <w:spacing w:line="240" w:lineRule="auto"/>
              <w:ind w:firstLine="0"/>
              <w:contextualSpacing/>
              <w:jc w:val="center"/>
            </w:pPr>
            <w:r>
              <w:t>12</w:t>
            </w:r>
          </w:p>
        </w:tc>
        <w:tc>
          <w:tcPr>
            <w:tcW w:w="509" w:type="pct"/>
            <w:noWrap/>
            <w:hideMark/>
          </w:tcPr>
          <w:p w:rsidR="0034360D" w:rsidRPr="004913B3" w:rsidRDefault="0034360D" w:rsidP="000174EF">
            <w:pPr>
              <w:spacing w:line="240" w:lineRule="auto"/>
              <w:ind w:firstLine="7"/>
              <w:jc w:val="center"/>
            </w:pPr>
            <w:r w:rsidRPr="004913B3">
              <w:t>Строительство</w:t>
            </w:r>
          </w:p>
        </w:tc>
        <w:tc>
          <w:tcPr>
            <w:tcW w:w="566" w:type="pct"/>
            <w:hideMark/>
          </w:tcPr>
          <w:p w:rsidR="0034360D" w:rsidRPr="004913B3" w:rsidRDefault="0034360D" w:rsidP="000174EF">
            <w:pPr>
              <w:spacing w:line="240" w:lineRule="auto"/>
              <w:ind w:firstLine="0"/>
              <w:jc w:val="center"/>
            </w:pPr>
            <w:r w:rsidRPr="004913B3">
              <w:t>Трамвайная линия</w:t>
            </w:r>
          </w:p>
        </w:tc>
        <w:tc>
          <w:tcPr>
            <w:tcW w:w="1584" w:type="pct"/>
            <w:vAlign w:val="center"/>
            <w:hideMark/>
          </w:tcPr>
          <w:p w:rsidR="0034360D" w:rsidRPr="004913B3" w:rsidRDefault="0034360D" w:rsidP="000174EF">
            <w:pPr>
              <w:spacing w:line="240" w:lineRule="auto"/>
              <w:ind w:firstLine="0"/>
              <w:jc w:val="center"/>
            </w:pPr>
            <w:r w:rsidRPr="004913B3">
              <w:t>Хрустальная ул., д. 1</w:t>
            </w:r>
          </w:p>
        </w:tc>
        <w:tc>
          <w:tcPr>
            <w:tcW w:w="1799" w:type="pct"/>
            <w:vAlign w:val="center"/>
            <w:hideMark/>
          </w:tcPr>
          <w:p w:rsidR="0034360D" w:rsidRPr="004913B3" w:rsidRDefault="0034360D" w:rsidP="000174EF">
            <w:pPr>
              <w:spacing w:line="240" w:lineRule="auto"/>
              <w:ind w:firstLine="0"/>
              <w:jc w:val="center"/>
            </w:pPr>
            <w:r w:rsidRPr="004913B3">
              <w:t>Капитальный ремонт трамвайного депо и тяговой подстанции</w:t>
            </w:r>
          </w:p>
        </w:tc>
        <w:tc>
          <w:tcPr>
            <w:tcW w:w="314" w:type="pct"/>
            <w:noWrap/>
            <w:vAlign w:val="center"/>
            <w:hideMark/>
          </w:tcPr>
          <w:p w:rsidR="0034360D" w:rsidRPr="004913B3" w:rsidRDefault="0034360D" w:rsidP="000174EF">
            <w:pPr>
              <w:spacing w:line="240" w:lineRule="auto"/>
              <w:ind w:firstLine="0"/>
              <w:jc w:val="center"/>
            </w:pPr>
            <w:r w:rsidRPr="004913B3">
              <w:t>2020</w:t>
            </w:r>
          </w:p>
        </w:tc>
      </w:tr>
      <w:tr w:rsidR="005346EF" w:rsidRPr="005346EF" w:rsidTr="00D8130F">
        <w:trPr>
          <w:trHeight w:val="20"/>
        </w:trPr>
        <w:tc>
          <w:tcPr>
            <w:tcW w:w="228" w:type="pct"/>
            <w:noWrap/>
          </w:tcPr>
          <w:p w:rsidR="0034360D" w:rsidRPr="005346EF" w:rsidRDefault="0034360D" w:rsidP="000174EF">
            <w:pPr>
              <w:spacing w:line="240" w:lineRule="auto"/>
              <w:ind w:firstLine="0"/>
              <w:contextualSpacing/>
              <w:jc w:val="center"/>
            </w:pPr>
            <w:r w:rsidRPr="005346EF">
              <w:t>13</w:t>
            </w:r>
          </w:p>
        </w:tc>
        <w:tc>
          <w:tcPr>
            <w:tcW w:w="509" w:type="pct"/>
            <w:noWrap/>
            <w:hideMark/>
          </w:tcPr>
          <w:p w:rsidR="0034360D" w:rsidRPr="005346EF" w:rsidRDefault="00F9027C" w:rsidP="000174EF">
            <w:pPr>
              <w:spacing w:line="240" w:lineRule="auto"/>
              <w:ind w:firstLine="7"/>
              <w:jc w:val="center"/>
            </w:pPr>
            <w:r w:rsidRPr="005346EF">
              <w:t>Приобретение</w:t>
            </w:r>
          </w:p>
        </w:tc>
        <w:tc>
          <w:tcPr>
            <w:tcW w:w="566" w:type="pct"/>
            <w:hideMark/>
          </w:tcPr>
          <w:p w:rsidR="0034360D" w:rsidRPr="005346EF" w:rsidRDefault="00F9027C" w:rsidP="000174EF">
            <w:pPr>
              <w:spacing w:line="240" w:lineRule="auto"/>
              <w:ind w:firstLine="0"/>
              <w:jc w:val="center"/>
            </w:pPr>
            <w:r w:rsidRPr="005346EF">
              <w:t>Трамвай односекционный</w:t>
            </w:r>
          </w:p>
        </w:tc>
        <w:tc>
          <w:tcPr>
            <w:tcW w:w="1584" w:type="pct"/>
            <w:vAlign w:val="center"/>
            <w:hideMark/>
          </w:tcPr>
          <w:p w:rsidR="0034360D" w:rsidRPr="005346EF" w:rsidRDefault="00F9027C" w:rsidP="000174EF">
            <w:pPr>
              <w:spacing w:line="240" w:lineRule="auto"/>
              <w:ind w:firstLine="0"/>
              <w:jc w:val="center"/>
            </w:pPr>
            <w:r w:rsidRPr="005346EF">
              <w:t>Хрустальная ул., д. 1</w:t>
            </w:r>
          </w:p>
        </w:tc>
        <w:tc>
          <w:tcPr>
            <w:tcW w:w="1799" w:type="pct"/>
            <w:vAlign w:val="center"/>
            <w:hideMark/>
          </w:tcPr>
          <w:p w:rsidR="0034360D" w:rsidRPr="005346EF" w:rsidRDefault="0034360D" w:rsidP="000174EF">
            <w:pPr>
              <w:spacing w:line="240" w:lineRule="auto"/>
              <w:ind w:firstLine="0"/>
              <w:jc w:val="center"/>
            </w:pPr>
            <w:r w:rsidRPr="005346EF">
              <w:t>Закупка подвижного состава</w:t>
            </w:r>
          </w:p>
        </w:tc>
        <w:tc>
          <w:tcPr>
            <w:tcW w:w="314" w:type="pct"/>
            <w:noWrap/>
            <w:vAlign w:val="center"/>
            <w:hideMark/>
          </w:tcPr>
          <w:p w:rsidR="0034360D" w:rsidRPr="005346EF" w:rsidRDefault="0034360D" w:rsidP="000174EF">
            <w:pPr>
              <w:spacing w:line="240" w:lineRule="auto"/>
              <w:ind w:firstLine="0"/>
              <w:jc w:val="center"/>
            </w:pPr>
            <w:r w:rsidRPr="005346EF">
              <w:t>2022</w:t>
            </w:r>
          </w:p>
        </w:tc>
      </w:tr>
      <w:tr w:rsidR="005346EF" w:rsidRPr="005346EF" w:rsidTr="00D8130F">
        <w:trPr>
          <w:trHeight w:val="20"/>
        </w:trPr>
        <w:tc>
          <w:tcPr>
            <w:tcW w:w="228" w:type="pct"/>
            <w:noWrap/>
          </w:tcPr>
          <w:p w:rsidR="0034360D" w:rsidRPr="005346EF" w:rsidRDefault="0034360D" w:rsidP="000174EF">
            <w:pPr>
              <w:spacing w:line="240" w:lineRule="auto"/>
              <w:ind w:firstLine="0"/>
              <w:contextualSpacing/>
              <w:jc w:val="center"/>
            </w:pPr>
            <w:r w:rsidRPr="005346EF">
              <w:t>14</w:t>
            </w:r>
          </w:p>
        </w:tc>
        <w:tc>
          <w:tcPr>
            <w:tcW w:w="509" w:type="pct"/>
            <w:noWrap/>
            <w:hideMark/>
          </w:tcPr>
          <w:p w:rsidR="0034360D" w:rsidRPr="005346EF" w:rsidRDefault="0034360D" w:rsidP="000174EF">
            <w:pPr>
              <w:spacing w:line="240" w:lineRule="auto"/>
              <w:ind w:firstLine="7"/>
              <w:jc w:val="center"/>
            </w:pPr>
            <w:r w:rsidRPr="005346EF">
              <w:t>Строительство</w:t>
            </w:r>
          </w:p>
        </w:tc>
        <w:tc>
          <w:tcPr>
            <w:tcW w:w="566" w:type="pct"/>
            <w:hideMark/>
          </w:tcPr>
          <w:p w:rsidR="0034360D" w:rsidRPr="005346EF" w:rsidRDefault="0034360D" w:rsidP="000174EF">
            <w:pPr>
              <w:spacing w:line="240" w:lineRule="auto"/>
              <w:ind w:firstLine="0"/>
              <w:jc w:val="center"/>
            </w:pPr>
            <w:r w:rsidRPr="005346EF">
              <w:t>Трамвайная линия</w:t>
            </w:r>
          </w:p>
        </w:tc>
        <w:tc>
          <w:tcPr>
            <w:tcW w:w="1584" w:type="pct"/>
            <w:vAlign w:val="center"/>
            <w:hideMark/>
          </w:tcPr>
          <w:p w:rsidR="0034360D" w:rsidRPr="005346EF" w:rsidRDefault="0034360D" w:rsidP="00DF1B35">
            <w:pPr>
              <w:spacing w:line="240" w:lineRule="auto"/>
              <w:ind w:firstLine="0"/>
              <w:jc w:val="center"/>
            </w:pPr>
            <w:r w:rsidRPr="005346EF">
              <w:t>Тверь Экспо; ул. Академика Туполева; ул. Маяковского, ул. Орджоникидзе; Бурашевское шоссе; ул. Можайского; ул. Коминтерна</w:t>
            </w:r>
          </w:p>
        </w:tc>
        <w:tc>
          <w:tcPr>
            <w:tcW w:w="1799" w:type="pct"/>
            <w:vAlign w:val="center"/>
            <w:hideMark/>
          </w:tcPr>
          <w:p w:rsidR="0034360D" w:rsidRPr="005346EF" w:rsidRDefault="0034360D" w:rsidP="000174EF">
            <w:pPr>
              <w:spacing w:line="240" w:lineRule="auto"/>
              <w:ind w:firstLine="0"/>
              <w:jc w:val="center"/>
            </w:pPr>
            <w:r w:rsidRPr="005346EF">
              <w:t>Реконструкция и строительство трамвайных путей</w:t>
            </w:r>
          </w:p>
        </w:tc>
        <w:tc>
          <w:tcPr>
            <w:tcW w:w="314" w:type="pct"/>
            <w:noWrap/>
            <w:vAlign w:val="center"/>
            <w:hideMark/>
          </w:tcPr>
          <w:p w:rsidR="0034360D" w:rsidRPr="005346EF" w:rsidRDefault="0034360D" w:rsidP="000174EF">
            <w:pPr>
              <w:spacing w:line="240" w:lineRule="auto"/>
              <w:ind w:firstLine="0"/>
              <w:jc w:val="center"/>
            </w:pPr>
            <w:r w:rsidRPr="005346EF">
              <w:t>2023</w:t>
            </w:r>
          </w:p>
        </w:tc>
      </w:tr>
      <w:tr w:rsidR="005346EF" w:rsidRPr="005346EF" w:rsidTr="00D8130F">
        <w:trPr>
          <w:trHeight w:val="20"/>
        </w:trPr>
        <w:tc>
          <w:tcPr>
            <w:tcW w:w="228" w:type="pct"/>
            <w:noWrap/>
          </w:tcPr>
          <w:p w:rsidR="0034360D" w:rsidRPr="005346EF" w:rsidRDefault="0034360D" w:rsidP="000174EF">
            <w:pPr>
              <w:spacing w:line="240" w:lineRule="auto"/>
              <w:ind w:firstLine="0"/>
              <w:contextualSpacing/>
              <w:jc w:val="center"/>
            </w:pPr>
            <w:r w:rsidRPr="005346EF">
              <w:t>15</w:t>
            </w:r>
          </w:p>
        </w:tc>
        <w:tc>
          <w:tcPr>
            <w:tcW w:w="509" w:type="pct"/>
            <w:noWrap/>
            <w:hideMark/>
          </w:tcPr>
          <w:p w:rsidR="0034360D" w:rsidRPr="005346EF" w:rsidRDefault="00D8130F" w:rsidP="000174EF">
            <w:pPr>
              <w:spacing w:line="240" w:lineRule="auto"/>
              <w:ind w:firstLine="7"/>
              <w:jc w:val="center"/>
            </w:pPr>
            <w:r w:rsidRPr="005346EF">
              <w:t>Приобретение</w:t>
            </w:r>
          </w:p>
        </w:tc>
        <w:tc>
          <w:tcPr>
            <w:tcW w:w="566" w:type="pct"/>
            <w:hideMark/>
          </w:tcPr>
          <w:p w:rsidR="0034360D" w:rsidRPr="005346EF" w:rsidRDefault="00F9027C" w:rsidP="000174EF">
            <w:pPr>
              <w:spacing w:line="240" w:lineRule="auto"/>
              <w:ind w:firstLine="0"/>
              <w:jc w:val="center"/>
            </w:pPr>
            <w:r w:rsidRPr="005346EF">
              <w:t>Трамвай односекционный</w:t>
            </w:r>
          </w:p>
        </w:tc>
        <w:tc>
          <w:tcPr>
            <w:tcW w:w="1584" w:type="pct"/>
            <w:vAlign w:val="center"/>
            <w:hideMark/>
          </w:tcPr>
          <w:p w:rsidR="0034360D" w:rsidRPr="005346EF" w:rsidRDefault="00F9027C" w:rsidP="000174EF">
            <w:pPr>
              <w:spacing w:line="240" w:lineRule="auto"/>
              <w:ind w:firstLine="0"/>
              <w:jc w:val="center"/>
            </w:pPr>
            <w:r w:rsidRPr="005346EF">
              <w:t>Хрустальная ул., д. 1</w:t>
            </w:r>
          </w:p>
        </w:tc>
        <w:tc>
          <w:tcPr>
            <w:tcW w:w="1799" w:type="pct"/>
            <w:vAlign w:val="center"/>
            <w:hideMark/>
          </w:tcPr>
          <w:p w:rsidR="0034360D" w:rsidRPr="005346EF" w:rsidRDefault="0034360D" w:rsidP="000174EF">
            <w:pPr>
              <w:spacing w:line="240" w:lineRule="auto"/>
              <w:ind w:firstLine="0"/>
              <w:jc w:val="center"/>
            </w:pPr>
            <w:r w:rsidRPr="005346EF">
              <w:t>Закупка подвижного состава</w:t>
            </w:r>
          </w:p>
        </w:tc>
        <w:tc>
          <w:tcPr>
            <w:tcW w:w="314" w:type="pct"/>
            <w:noWrap/>
            <w:vAlign w:val="center"/>
            <w:hideMark/>
          </w:tcPr>
          <w:p w:rsidR="0034360D" w:rsidRPr="005346EF" w:rsidRDefault="0034360D" w:rsidP="000174EF">
            <w:pPr>
              <w:spacing w:line="240" w:lineRule="auto"/>
              <w:ind w:firstLine="0"/>
              <w:jc w:val="center"/>
            </w:pPr>
            <w:r w:rsidRPr="005346EF">
              <w:t>2025</w:t>
            </w:r>
          </w:p>
        </w:tc>
      </w:tr>
    </w:tbl>
    <w:p w:rsidR="000B298D" w:rsidRPr="00596B38" w:rsidRDefault="000B298D" w:rsidP="002926A2">
      <w:pPr>
        <w:spacing w:after="0" w:line="240" w:lineRule="auto"/>
        <w:ind w:right="-598"/>
        <w:jc w:val="right"/>
        <w:rPr>
          <w:rFonts w:ascii="Times New Roman" w:hAnsi="Times New Roman" w:cs="Times New Roman"/>
          <w:sz w:val="28"/>
          <w:szCs w:val="28"/>
        </w:rPr>
      </w:pPr>
      <w:r w:rsidRPr="00596B3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0B298D" w:rsidRDefault="000B298D" w:rsidP="002926A2">
      <w:pPr>
        <w:spacing w:after="0" w:line="240" w:lineRule="auto"/>
        <w:ind w:right="-598"/>
        <w:jc w:val="right"/>
        <w:rPr>
          <w:rFonts w:ascii="Times New Roman" w:hAnsi="Times New Roman" w:cs="Times New Roman"/>
          <w:sz w:val="28"/>
          <w:szCs w:val="28"/>
        </w:rPr>
      </w:pPr>
      <w:r>
        <w:rPr>
          <w:rFonts w:ascii="Times New Roman" w:hAnsi="Times New Roman" w:cs="Times New Roman"/>
          <w:sz w:val="28"/>
          <w:szCs w:val="28"/>
        </w:rPr>
        <w:t xml:space="preserve">                                            </w:t>
      </w:r>
      <w:r w:rsidRPr="00596B38">
        <w:rPr>
          <w:rFonts w:ascii="Times New Roman" w:hAnsi="Times New Roman" w:cs="Times New Roman"/>
          <w:sz w:val="28"/>
          <w:szCs w:val="28"/>
        </w:rPr>
        <w:t xml:space="preserve">к </w:t>
      </w:r>
      <w:r>
        <w:rPr>
          <w:rFonts w:ascii="Times New Roman" w:hAnsi="Times New Roman" w:cs="Times New Roman"/>
          <w:sz w:val="28"/>
          <w:szCs w:val="28"/>
        </w:rPr>
        <w:t>П</w:t>
      </w:r>
      <w:r w:rsidRPr="00596B38">
        <w:rPr>
          <w:rFonts w:ascii="Times New Roman" w:hAnsi="Times New Roman" w:cs="Times New Roman"/>
          <w:sz w:val="28"/>
          <w:szCs w:val="28"/>
        </w:rPr>
        <w:t>рограмме комплексного развития</w:t>
      </w:r>
      <w:r>
        <w:rPr>
          <w:rFonts w:ascii="Times New Roman" w:hAnsi="Times New Roman" w:cs="Times New Roman"/>
          <w:sz w:val="28"/>
          <w:szCs w:val="28"/>
        </w:rPr>
        <w:t xml:space="preserve"> </w:t>
      </w:r>
      <w:r w:rsidRPr="00596B38">
        <w:rPr>
          <w:rFonts w:ascii="Times New Roman" w:hAnsi="Times New Roman" w:cs="Times New Roman"/>
          <w:sz w:val="28"/>
          <w:szCs w:val="28"/>
        </w:rPr>
        <w:t>транспортной</w:t>
      </w:r>
    </w:p>
    <w:p w:rsidR="000B298D" w:rsidRDefault="000B298D" w:rsidP="002926A2">
      <w:pPr>
        <w:spacing w:after="0" w:line="240" w:lineRule="auto"/>
        <w:ind w:right="-598"/>
        <w:jc w:val="right"/>
        <w:rPr>
          <w:rFonts w:ascii="Times New Roman" w:hAnsi="Times New Roman" w:cs="Times New Roman"/>
          <w:sz w:val="28"/>
          <w:szCs w:val="28"/>
        </w:rPr>
      </w:pPr>
      <w:r w:rsidRPr="00596B3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6B38">
        <w:rPr>
          <w:rFonts w:ascii="Times New Roman" w:hAnsi="Times New Roman" w:cs="Times New Roman"/>
          <w:sz w:val="28"/>
          <w:szCs w:val="28"/>
        </w:rPr>
        <w:t>инфраструктуры город</w:t>
      </w:r>
      <w:r>
        <w:rPr>
          <w:rFonts w:ascii="Times New Roman" w:hAnsi="Times New Roman" w:cs="Times New Roman"/>
          <w:sz w:val="28"/>
          <w:szCs w:val="28"/>
        </w:rPr>
        <w:t xml:space="preserve">а </w:t>
      </w:r>
      <w:r w:rsidRPr="00596B38">
        <w:rPr>
          <w:rFonts w:ascii="Times New Roman" w:hAnsi="Times New Roman" w:cs="Times New Roman"/>
          <w:sz w:val="28"/>
          <w:szCs w:val="28"/>
        </w:rPr>
        <w:t xml:space="preserve">Твери </w:t>
      </w:r>
      <w:r w:rsidR="00713B9E">
        <w:rPr>
          <w:rFonts w:ascii="Times New Roman" w:hAnsi="Times New Roman" w:cs="Times New Roman"/>
          <w:sz w:val="28"/>
          <w:szCs w:val="28"/>
        </w:rPr>
        <w:t>на</w:t>
      </w:r>
      <w:r>
        <w:rPr>
          <w:rFonts w:ascii="Times New Roman" w:hAnsi="Times New Roman" w:cs="Times New Roman"/>
          <w:sz w:val="28"/>
          <w:szCs w:val="28"/>
        </w:rPr>
        <w:t xml:space="preserve"> 2020</w:t>
      </w:r>
      <w:r w:rsidR="00C3448D">
        <w:rPr>
          <w:rFonts w:ascii="Times New Roman" w:hAnsi="Times New Roman" w:cs="Times New Roman"/>
          <w:sz w:val="28"/>
          <w:szCs w:val="28"/>
        </w:rPr>
        <w:t>-</w:t>
      </w:r>
      <w:r>
        <w:rPr>
          <w:rFonts w:ascii="Times New Roman" w:hAnsi="Times New Roman" w:cs="Times New Roman"/>
          <w:sz w:val="28"/>
          <w:szCs w:val="28"/>
        </w:rPr>
        <w:t>2039 годы</w:t>
      </w:r>
    </w:p>
    <w:p w:rsidR="000B298D" w:rsidRDefault="000B298D" w:rsidP="000B298D">
      <w:pPr>
        <w:spacing w:after="0" w:line="240" w:lineRule="auto"/>
        <w:jc w:val="center"/>
        <w:rPr>
          <w:rFonts w:ascii="Times New Roman" w:hAnsi="Times New Roman" w:cs="Times New Roman"/>
          <w:sz w:val="28"/>
          <w:szCs w:val="28"/>
        </w:rPr>
      </w:pPr>
    </w:p>
    <w:p w:rsidR="0084155A" w:rsidRDefault="00110C16" w:rsidP="000B298D">
      <w:pPr>
        <w:spacing w:after="0" w:line="240" w:lineRule="auto"/>
        <w:ind w:firstLine="709"/>
        <w:jc w:val="right"/>
        <w:rPr>
          <w:rFonts w:ascii="Times New Roman" w:eastAsia="Times New Roman" w:hAnsi="Times New Roman" w:cs="Times New Roman"/>
          <w:sz w:val="28"/>
          <w:szCs w:val="28"/>
          <w:highlight w:val="green"/>
          <w:lang w:eastAsia="ru-RU"/>
        </w:rPr>
      </w:pPr>
      <w:r w:rsidRPr="00110C16">
        <w:rPr>
          <w:rFonts w:ascii="Times New Roman" w:eastAsia="Times New Roman" w:hAnsi="Times New Roman" w:cs="Times New Roman"/>
          <w:b/>
          <w:sz w:val="28"/>
          <w:szCs w:val="28"/>
          <w:lang w:eastAsia="ru-RU"/>
        </w:rPr>
        <w:t>Сравнительная характеристика изменений муниципальной и межмуниципальной маршрутной сети</w:t>
      </w:r>
    </w:p>
    <w:p w:rsidR="0084155A" w:rsidRDefault="0084155A" w:rsidP="0084155A">
      <w:pPr>
        <w:spacing w:after="0" w:line="240" w:lineRule="auto"/>
        <w:ind w:firstLine="709"/>
        <w:jc w:val="both"/>
        <w:rPr>
          <w:rFonts w:ascii="Times New Roman" w:eastAsia="Times New Roman" w:hAnsi="Times New Roman" w:cs="Times New Roman"/>
          <w:sz w:val="28"/>
          <w:szCs w:val="28"/>
          <w:highlight w:val="green"/>
          <w:lang w:eastAsia="ru-RU"/>
        </w:rPr>
      </w:pPr>
    </w:p>
    <w:tbl>
      <w:tblPr>
        <w:tblStyle w:val="113"/>
        <w:tblW w:w="15193" w:type="dxa"/>
        <w:tblLayout w:type="fixed"/>
        <w:tblLook w:val="04A0" w:firstRow="1" w:lastRow="0" w:firstColumn="1" w:lastColumn="0" w:noHBand="0" w:noVBand="1"/>
      </w:tblPr>
      <w:tblGrid>
        <w:gridCol w:w="530"/>
        <w:gridCol w:w="1975"/>
        <w:gridCol w:w="837"/>
        <w:gridCol w:w="1951"/>
        <w:gridCol w:w="1674"/>
        <w:gridCol w:w="696"/>
        <w:gridCol w:w="700"/>
        <w:gridCol w:w="1532"/>
        <w:gridCol w:w="836"/>
        <w:gridCol w:w="1469"/>
        <w:gridCol w:w="1673"/>
        <w:gridCol w:w="697"/>
        <w:gridCol w:w="623"/>
      </w:tblGrid>
      <w:tr w:rsidR="00BF4D35" w:rsidRPr="00061150" w:rsidTr="002926A2">
        <w:trPr>
          <w:trHeight w:val="503"/>
        </w:trPr>
        <w:tc>
          <w:tcPr>
            <w:tcW w:w="530" w:type="dxa"/>
            <w:vMerge w:val="restart"/>
            <w:vAlign w:val="center"/>
          </w:tcPr>
          <w:p w:rsidR="00BF4D35" w:rsidRPr="00061150" w:rsidRDefault="00BF4D35" w:rsidP="00F92CBC">
            <w:pPr>
              <w:jc w:val="center"/>
              <w:rPr>
                <w:rFonts w:ascii="Times New Roman" w:hAnsi="Times New Roman"/>
                <w:b/>
                <w:bCs/>
                <w:sz w:val="20"/>
                <w:szCs w:val="20"/>
              </w:rPr>
            </w:pPr>
            <w:r w:rsidRPr="00061150">
              <w:rPr>
                <w:rFonts w:ascii="Times New Roman" w:hAnsi="Times New Roman"/>
                <w:b/>
                <w:bCs/>
                <w:sz w:val="20"/>
                <w:szCs w:val="20"/>
              </w:rPr>
              <w:t>№ п/п</w:t>
            </w:r>
          </w:p>
        </w:tc>
        <w:tc>
          <w:tcPr>
            <w:tcW w:w="1975" w:type="dxa"/>
            <w:vMerge w:val="restart"/>
            <w:noWrap/>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Вид тарифа</w:t>
            </w:r>
          </w:p>
        </w:tc>
        <w:tc>
          <w:tcPr>
            <w:tcW w:w="7390" w:type="dxa"/>
            <w:gridSpan w:val="6"/>
            <w:noWrap/>
            <w:vAlign w:val="center"/>
            <w:hideMark/>
          </w:tcPr>
          <w:p w:rsidR="00EF6535" w:rsidRDefault="00BF4D35" w:rsidP="00312005">
            <w:pPr>
              <w:jc w:val="center"/>
              <w:rPr>
                <w:rFonts w:ascii="Times New Roman" w:hAnsi="Times New Roman"/>
                <w:b/>
                <w:bCs/>
                <w:sz w:val="20"/>
                <w:szCs w:val="20"/>
              </w:rPr>
            </w:pPr>
            <w:r>
              <w:rPr>
                <w:rFonts w:ascii="Times New Roman" w:hAnsi="Times New Roman"/>
                <w:b/>
                <w:bCs/>
                <w:sz w:val="20"/>
                <w:szCs w:val="20"/>
              </w:rPr>
              <w:t>М</w:t>
            </w:r>
            <w:r w:rsidRPr="00061150">
              <w:rPr>
                <w:rFonts w:ascii="Times New Roman" w:hAnsi="Times New Roman"/>
                <w:b/>
                <w:bCs/>
                <w:sz w:val="20"/>
                <w:szCs w:val="20"/>
              </w:rPr>
              <w:t xml:space="preserve">аршрутная сеть </w:t>
            </w:r>
          </w:p>
          <w:p w:rsidR="00BF4D35" w:rsidRPr="00061150" w:rsidRDefault="00BF4D35" w:rsidP="00312005">
            <w:pPr>
              <w:jc w:val="center"/>
              <w:rPr>
                <w:rFonts w:ascii="Times New Roman" w:hAnsi="Times New Roman"/>
                <w:b/>
                <w:bCs/>
                <w:sz w:val="20"/>
                <w:szCs w:val="20"/>
              </w:rPr>
            </w:pPr>
            <w:r>
              <w:rPr>
                <w:rFonts w:ascii="Times New Roman" w:hAnsi="Times New Roman"/>
                <w:b/>
                <w:bCs/>
                <w:sz w:val="20"/>
                <w:szCs w:val="20"/>
              </w:rPr>
              <w:t>по состоянию на</w:t>
            </w:r>
            <w:r w:rsidRPr="00061150">
              <w:rPr>
                <w:rFonts w:ascii="Times New Roman" w:hAnsi="Times New Roman"/>
                <w:b/>
                <w:bCs/>
                <w:sz w:val="20"/>
                <w:szCs w:val="20"/>
              </w:rPr>
              <w:t xml:space="preserve"> 31.12.2019</w:t>
            </w:r>
          </w:p>
        </w:tc>
        <w:tc>
          <w:tcPr>
            <w:tcW w:w="5298" w:type="dxa"/>
            <w:gridSpan w:val="5"/>
            <w:noWrap/>
            <w:vAlign w:val="center"/>
            <w:hideMark/>
          </w:tcPr>
          <w:p w:rsidR="00EF6535" w:rsidRDefault="00BF4D35" w:rsidP="00EF6535">
            <w:pPr>
              <w:jc w:val="center"/>
              <w:rPr>
                <w:rFonts w:ascii="Times New Roman" w:hAnsi="Times New Roman"/>
                <w:b/>
                <w:bCs/>
                <w:sz w:val="20"/>
                <w:szCs w:val="20"/>
              </w:rPr>
            </w:pPr>
            <w:r w:rsidRPr="00061150">
              <w:rPr>
                <w:rFonts w:ascii="Times New Roman" w:hAnsi="Times New Roman"/>
                <w:b/>
                <w:bCs/>
                <w:sz w:val="20"/>
                <w:szCs w:val="20"/>
              </w:rPr>
              <w:t xml:space="preserve">Маршрутная сеть </w:t>
            </w:r>
          </w:p>
          <w:p w:rsidR="00BF4D35" w:rsidRPr="00061150" w:rsidRDefault="00BF4D35" w:rsidP="00EF6535">
            <w:pPr>
              <w:jc w:val="center"/>
              <w:rPr>
                <w:rFonts w:ascii="Times New Roman" w:hAnsi="Times New Roman"/>
                <w:b/>
                <w:bCs/>
                <w:sz w:val="20"/>
                <w:szCs w:val="20"/>
              </w:rPr>
            </w:pPr>
            <w:r w:rsidRPr="00061150">
              <w:rPr>
                <w:rFonts w:ascii="Times New Roman" w:hAnsi="Times New Roman"/>
                <w:b/>
                <w:bCs/>
                <w:sz w:val="20"/>
                <w:szCs w:val="20"/>
              </w:rPr>
              <w:t xml:space="preserve"> 2020</w:t>
            </w:r>
            <w:r w:rsidR="00EF6535">
              <w:rPr>
                <w:rFonts w:ascii="Times New Roman" w:hAnsi="Times New Roman"/>
                <w:b/>
                <w:bCs/>
                <w:sz w:val="20"/>
                <w:szCs w:val="20"/>
              </w:rPr>
              <w:t>-2039</w:t>
            </w:r>
          </w:p>
        </w:tc>
      </w:tr>
      <w:tr w:rsidR="00BF4D35" w:rsidRPr="00061150" w:rsidTr="002272EF">
        <w:trPr>
          <w:trHeight w:val="764"/>
        </w:trPr>
        <w:tc>
          <w:tcPr>
            <w:tcW w:w="530" w:type="dxa"/>
            <w:vMerge/>
            <w:vAlign w:val="center"/>
          </w:tcPr>
          <w:p w:rsidR="00BF4D35" w:rsidRPr="00061150" w:rsidRDefault="00BF4D35" w:rsidP="00F92CBC">
            <w:pPr>
              <w:jc w:val="center"/>
              <w:rPr>
                <w:rFonts w:ascii="Times New Roman" w:hAnsi="Times New Roman"/>
                <w:b/>
                <w:bCs/>
                <w:sz w:val="20"/>
                <w:szCs w:val="20"/>
              </w:rPr>
            </w:pPr>
          </w:p>
        </w:tc>
        <w:tc>
          <w:tcPr>
            <w:tcW w:w="1975" w:type="dxa"/>
            <w:vMerge/>
            <w:vAlign w:val="center"/>
            <w:hideMark/>
          </w:tcPr>
          <w:p w:rsidR="00BF4D35" w:rsidRPr="00061150" w:rsidRDefault="00BF4D35" w:rsidP="00312005">
            <w:pPr>
              <w:jc w:val="center"/>
              <w:rPr>
                <w:rFonts w:ascii="Times New Roman" w:hAnsi="Times New Roman"/>
                <w:b/>
                <w:bCs/>
                <w:sz w:val="20"/>
                <w:szCs w:val="20"/>
              </w:rPr>
            </w:pPr>
          </w:p>
        </w:tc>
        <w:tc>
          <w:tcPr>
            <w:tcW w:w="837"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 маршрута</w:t>
            </w:r>
          </w:p>
        </w:tc>
        <w:tc>
          <w:tcPr>
            <w:tcW w:w="1951"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Начальный пункт</w:t>
            </w:r>
          </w:p>
        </w:tc>
        <w:tc>
          <w:tcPr>
            <w:tcW w:w="1674"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Конечный пункт</w:t>
            </w:r>
          </w:p>
        </w:tc>
        <w:tc>
          <w:tcPr>
            <w:tcW w:w="696"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Интервал</w:t>
            </w:r>
          </w:p>
        </w:tc>
        <w:tc>
          <w:tcPr>
            <w:tcW w:w="700"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Количество</w:t>
            </w:r>
          </w:p>
        </w:tc>
        <w:tc>
          <w:tcPr>
            <w:tcW w:w="1532"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Мероприятие</w:t>
            </w:r>
          </w:p>
        </w:tc>
        <w:tc>
          <w:tcPr>
            <w:tcW w:w="836"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 маршрута</w:t>
            </w:r>
          </w:p>
        </w:tc>
        <w:tc>
          <w:tcPr>
            <w:tcW w:w="1469"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Начальный пункт</w:t>
            </w:r>
          </w:p>
        </w:tc>
        <w:tc>
          <w:tcPr>
            <w:tcW w:w="1673"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Конечный пункт</w:t>
            </w:r>
          </w:p>
        </w:tc>
        <w:tc>
          <w:tcPr>
            <w:tcW w:w="697"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Интервал</w:t>
            </w:r>
          </w:p>
        </w:tc>
        <w:tc>
          <w:tcPr>
            <w:tcW w:w="623" w:type="dxa"/>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Количество</w:t>
            </w:r>
          </w:p>
        </w:tc>
      </w:tr>
      <w:tr w:rsidR="00BF4D35" w:rsidRPr="00061150" w:rsidTr="002926A2">
        <w:trPr>
          <w:trHeight w:val="285"/>
        </w:trPr>
        <w:tc>
          <w:tcPr>
            <w:tcW w:w="530" w:type="dxa"/>
            <w:vAlign w:val="center"/>
          </w:tcPr>
          <w:p w:rsidR="00BF4D35" w:rsidRPr="00061150" w:rsidRDefault="00BF4D35" w:rsidP="00F92CBC">
            <w:pPr>
              <w:jc w:val="center"/>
              <w:rPr>
                <w:rFonts w:ascii="Times New Roman" w:hAnsi="Times New Roman"/>
                <w:b/>
                <w:bCs/>
                <w:sz w:val="20"/>
                <w:szCs w:val="20"/>
              </w:rPr>
            </w:pPr>
          </w:p>
        </w:tc>
        <w:tc>
          <w:tcPr>
            <w:tcW w:w="7833" w:type="dxa"/>
            <w:gridSpan w:val="6"/>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Троллейбус</w:t>
            </w:r>
          </w:p>
        </w:tc>
        <w:tc>
          <w:tcPr>
            <w:tcW w:w="1532" w:type="dxa"/>
            <w:vAlign w:val="center"/>
            <w:hideMark/>
          </w:tcPr>
          <w:p w:rsidR="00BF4D35" w:rsidRPr="00061150" w:rsidRDefault="00BF4D35" w:rsidP="00312005">
            <w:pPr>
              <w:jc w:val="center"/>
              <w:rPr>
                <w:rFonts w:ascii="Times New Roman" w:hAnsi="Times New Roman"/>
                <w:b/>
                <w:bCs/>
                <w:sz w:val="20"/>
                <w:szCs w:val="20"/>
              </w:rPr>
            </w:pPr>
          </w:p>
        </w:tc>
        <w:tc>
          <w:tcPr>
            <w:tcW w:w="5298" w:type="dxa"/>
            <w:gridSpan w:val="5"/>
            <w:noWrap/>
            <w:vAlign w:val="center"/>
            <w:hideMark/>
          </w:tcPr>
          <w:p w:rsidR="00BF4D35" w:rsidRPr="00061150" w:rsidRDefault="00BF4D35" w:rsidP="00312005">
            <w:pPr>
              <w:jc w:val="center"/>
              <w:rPr>
                <w:rFonts w:ascii="Times New Roman" w:hAnsi="Times New Roman"/>
                <w:b/>
                <w:bCs/>
                <w:sz w:val="20"/>
                <w:szCs w:val="20"/>
              </w:rPr>
            </w:pPr>
            <w:r w:rsidRPr="00061150">
              <w:rPr>
                <w:rFonts w:ascii="Times New Roman" w:hAnsi="Times New Roman"/>
                <w:b/>
                <w:bCs/>
                <w:sz w:val="20"/>
                <w:szCs w:val="20"/>
              </w:rPr>
              <w:t>Троллейбус</w:t>
            </w:r>
          </w:p>
        </w:tc>
      </w:tr>
      <w:tr w:rsidR="0084155A" w:rsidRPr="00061150" w:rsidTr="002272EF">
        <w:trPr>
          <w:trHeight w:val="285"/>
        </w:trPr>
        <w:tc>
          <w:tcPr>
            <w:tcW w:w="530" w:type="dxa"/>
            <w:vAlign w:val="center"/>
          </w:tcPr>
          <w:p w:rsidR="0084155A" w:rsidRPr="00061150" w:rsidRDefault="00B716D9" w:rsidP="00B716D9">
            <w:pPr>
              <w:contextualSpacing/>
              <w:jc w:val="center"/>
              <w:rPr>
                <w:rFonts w:ascii="Times New Roman" w:hAnsi="Times New Roman"/>
                <w:sz w:val="20"/>
                <w:szCs w:val="20"/>
              </w:rPr>
            </w:pPr>
            <w:r>
              <w:rPr>
                <w:rFonts w:ascii="Times New Roman" w:hAnsi="Times New Roman"/>
                <w:sz w:val="20"/>
                <w:szCs w:val="20"/>
              </w:rPr>
              <w:t>1</w:t>
            </w:r>
          </w:p>
        </w:tc>
        <w:tc>
          <w:tcPr>
            <w:tcW w:w="1975"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2</w:t>
            </w:r>
          </w:p>
        </w:tc>
        <w:tc>
          <w:tcPr>
            <w:tcW w:w="1951"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б-р Профсоюзов</w:t>
            </w:r>
          </w:p>
        </w:tc>
        <w:tc>
          <w:tcPr>
            <w:tcW w:w="1674"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Ж.-д. вокзал</w:t>
            </w:r>
          </w:p>
        </w:tc>
        <w:tc>
          <w:tcPr>
            <w:tcW w:w="696"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8</w:t>
            </w:r>
          </w:p>
        </w:tc>
        <w:tc>
          <w:tcPr>
            <w:tcW w:w="700"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14</w:t>
            </w:r>
          </w:p>
        </w:tc>
        <w:tc>
          <w:tcPr>
            <w:tcW w:w="1532"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Отмена маршрута</w:t>
            </w:r>
          </w:p>
        </w:tc>
        <w:tc>
          <w:tcPr>
            <w:tcW w:w="836"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2</w:t>
            </w:r>
          </w:p>
        </w:tc>
        <w:tc>
          <w:tcPr>
            <w:tcW w:w="1469" w:type="dxa"/>
            <w:vAlign w:val="center"/>
            <w:hideMark/>
          </w:tcPr>
          <w:p w:rsidR="0084155A" w:rsidRPr="00061150" w:rsidRDefault="0084155A" w:rsidP="0091044D">
            <w:pPr>
              <w:jc w:val="center"/>
              <w:rPr>
                <w:rFonts w:ascii="Times New Roman" w:hAnsi="Times New Roman"/>
                <w:sz w:val="20"/>
                <w:szCs w:val="20"/>
              </w:rPr>
            </w:pPr>
          </w:p>
        </w:tc>
        <w:tc>
          <w:tcPr>
            <w:tcW w:w="1673" w:type="dxa"/>
            <w:vAlign w:val="center"/>
            <w:hideMark/>
          </w:tcPr>
          <w:p w:rsidR="0084155A" w:rsidRPr="00061150" w:rsidRDefault="0084155A" w:rsidP="0091044D">
            <w:pPr>
              <w:jc w:val="center"/>
              <w:rPr>
                <w:rFonts w:ascii="Times New Roman" w:hAnsi="Times New Roman"/>
                <w:sz w:val="20"/>
                <w:szCs w:val="20"/>
              </w:rPr>
            </w:pPr>
          </w:p>
        </w:tc>
        <w:tc>
          <w:tcPr>
            <w:tcW w:w="697" w:type="dxa"/>
            <w:vAlign w:val="center"/>
            <w:hideMark/>
          </w:tcPr>
          <w:p w:rsidR="0084155A" w:rsidRPr="00061150" w:rsidRDefault="0084155A" w:rsidP="0091044D">
            <w:pPr>
              <w:jc w:val="center"/>
              <w:rPr>
                <w:rFonts w:ascii="Times New Roman" w:hAnsi="Times New Roman"/>
                <w:sz w:val="20"/>
                <w:szCs w:val="20"/>
              </w:rPr>
            </w:pPr>
          </w:p>
        </w:tc>
        <w:tc>
          <w:tcPr>
            <w:tcW w:w="623" w:type="dxa"/>
            <w:vAlign w:val="center"/>
            <w:hideMark/>
          </w:tcPr>
          <w:p w:rsidR="0084155A" w:rsidRPr="00061150" w:rsidRDefault="0084155A" w:rsidP="0091044D">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B716D9" w:rsidP="00B716D9">
            <w:pPr>
              <w:contextualSpacing/>
              <w:jc w:val="center"/>
              <w:rPr>
                <w:rFonts w:ascii="Times New Roman" w:hAnsi="Times New Roman"/>
                <w:sz w:val="20"/>
                <w:szCs w:val="20"/>
              </w:rPr>
            </w:pPr>
            <w:r>
              <w:rPr>
                <w:rFonts w:ascii="Times New Roman" w:hAnsi="Times New Roman"/>
                <w:sz w:val="20"/>
                <w:szCs w:val="20"/>
              </w:rPr>
              <w:t>2</w:t>
            </w:r>
          </w:p>
        </w:tc>
        <w:tc>
          <w:tcPr>
            <w:tcW w:w="1975"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3</w:t>
            </w:r>
          </w:p>
        </w:tc>
        <w:tc>
          <w:tcPr>
            <w:tcW w:w="1951"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ул. Левитана</w:t>
            </w:r>
          </w:p>
        </w:tc>
        <w:tc>
          <w:tcPr>
            <w:tcW w:w="1674"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Центросвар</w:t>
            </w:r>
          </w:p>
        </w:tc>
        <w:tc>
          <w:tcPr>
            <w:tcW w:w="696"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10</w:t>
            </w:r>
          </w:p>
        </w:tc>
        <w:tc>
          <w:tcPr>
            <w:tcW w:w="700"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14</w:t>
            </w:r>
          </w:p>
        </w:tc>
        <w:tc>
          <w:tcPr>
            <w:tcW w:w="1532"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Отмена маршрута</w:t>
            </w:r>
          </w:p>
        </w:tc>
        <w:tc>
          <w:tcPr>
            <w:tcW w:w="836"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3</w:t>
            </w:r>
          </w:p>
        </w:tc>
        <w:tc>
          <w:tcPr>
            <w:tcW w:w="1469" w:type="dxa"/>
            <w:vAlign w:val="center"/>
            <w:hideMark/>
          </w:tcPr>
          <w:p w:rsidR="0084155A" w:rsidRPr="00061150" w:rsidRDefault="0084155A" w:rsidP="0091044D">
            <w:pPr>
              <w:jc w:val="center"/>
              <w:rPr>
                <w:rFonts w:ascii="Times New Roman" w:hAnsi="Times New Roman"/>
                <w:sz w:val="20"/>
                <w:szCs w:val="20"/>
              </w:rPr>
            </w:pPr>
          </w:p>
        </w:tc>
        <w:tc>
          <w:tcPr>
            <w:tcW w:w="1673" w:type="dxa"/>
            <w:vAlign w:val="center"/>
            <w:hideMark/>
          </w:tcPr>
          <w:p w:rsidR="0084155A" w:rsidRPr="00061150" w:rsidRDefault="0084155A" w:rsidP="0091044D">
            <w:pPr>
              <w:jc w:val="center"/>
              <w:rPr>
                <w:rFonts w:ascii="Times New Roman" w:hAnsi="Times New Roman"/>
                <w:sz w:val="20"/>
                <w:szCs w:val="20"/>
              </w:rPr>
            </w:pPr>
          </w:p>
        </w:tc>
        <w:tc>
          <w:tcPr>
            <w:tcW w:w="697" w:type="dxa"/>
            <w:vAlign w:val="center"/>
            <w:hideMark/>
          </w:tcPr>
          <w:p w:rsidR="0084155A" w:rsidRPr="00061150" w:rsidRDefault="0084155A" w:rsidP="0091044D">
            <w:pPr>
              <w:jc w:val="center"/>
              <w:rPr>
                <w:rFonts w:ascii="Times New Roman" w:hAnsi="Times New Roman"/>
                <w:sz w:val="20"/>
                <w:szCs w:val="20"/>
              </w:rPr>
            </w:pPr>
          </w:p>
        </w:tc>
        <w:tc>
          <w:tcPr>
            <w:tcW w:w="623" w:type="dxa"/>
            <w:vAlign w:val="center"/>
            <w:hideMark/>
          </w:tcPr>
          <w:p w:rsidR="0084155A" w:rsidRPr="00061150" w:rsidRDefault="0084155A" w:rsidP="0091044D">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B716D9" w:rsidP="00B716D9">
            <w:pPr>
              <w:contextualSpacing/>
              <w:jc w:val="center"/>
              <w:rPr>
                <w:rFonts w:ascii="Times New Roman" w:hAnsi="Times New Roman"/>
                <w:sz w:val="20"/>
                <w:szCs w:val="20"/>
              </w:rPr>
            </w:pPr>
            <w:r>
              <w:rPr>
                <w:rFonts w:ascii="Times New Roman" w:hAnsi="Times New Roman"/>
                <w:sz w:val="20"/>
                <w:szCs w:val="20"/>
              </w:rPr>
              <w:t>3</w:t>
            </w:r>
          </w:p>
        </w:tc>
        <w:tc>
          <w:tcPr>
            <w:tcW w:w="1975"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4</w:t>
            </w:r>
          </w:p>
        </w:tc>
        <w:tc>
          <w:tcPr>
            <w:tcW w:w="1951"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Чайка</w:t>
            </w:r>
          </w:p>
        </w:tc>
        <w:tc>
          <w:tcPr>
            <w:tcW w:w="1674"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Центросвар</w:t>
            </w:r>
          </w:p>
        </w:tc>
        <w:tc>
          <w:tcPr>
            <w:tcW w:w="696"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30</w:t>
            </w:r>
          </w:p>
        </w:tc>
        <w:tc>
          <w:tcPr>
            <w:tcW w:w="700"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4</w:t>
            </w:r>
          </w:p>
        </w:tc>
        <w:tc>
          <w:tcPr>
            <w:tcW w:w="1532"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Отмена маршрута</w:t>
            </w:r>
          </w:p>
        </w:tc>
        <w:tc>
          <w:tcPr>
            <w:tcW w:w="836"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4</w:t>
            </w:r>
          </w:p>
        </w:tc>
        <w:tc>
          <w:tcPr>
            <w:tcW w:w="1469" w:type="dxa"/>
            <w:vAlign w:val="center"/>
            <w:hideMark/>
          </w:tcPr>
          <w:p w:rsidR="0084155A" w:rsidRPr="00061150" w:rsidRDefault="0084155A" w:rsidP="0091044D">
            <w:pPr>
              <w:jc w:val="center"/>
              <w:rPr>
                <w:rFonts w:ascii="Times New Roman" w:hAnsi="Times New Roman"/>
                <w:sz w:val="20"/>
                <w:szCs w:val="20"/>
              </w:rPr>
            </w:pPr>
          </w:p>
        </w:tc>
        <w:tc>
          <w:tcPr>
            <w:tcW w:w="1673" w:type="dxa"/>
            <w:vAlign w:val="center"/>
            <w:hideMark/>
          </w:tcPr>
          <w:p w:rsidR="0084155A" w:rsidRPr="00061150" w:rsidRDefault="0084155A" w:rsidP="0091044D">
            <w:pPr>
              <w:jc w:val="center"/>
              <w:rPr>
                <w:rFonts w:ascii="Times New Roman" w:hAnsi="Times New Roman"/>
                <w:sz w:val="20"/>
                <w:szCs w:val="20"/>
              </w:rPr>
            </w:pPr>
          </w:p>
        </w:tc>
        <w:tc>
          <w:tcPr>
            <w:tcW w:w="697" w:type="dxa"/>
            <w:vAlign w:val="center"/>
            <w:hideMark/>
          </w:tcPr>
          <w:p w:rsidR="0084155A" w:rsidRPr="00061150" w:rsidRDefault="0084155A" w:rsidP="0091044D">
            <w:pPr>
              <w:jc w:val="center"/>
              <w:rPr>
                <w:rFonts w:ascii="Times New Roman" w:hAnsi="Times New Roman"/>
                <w:sz w:val="20"/>
                <w:szCs w:val="20"/>
              </w:rPr>
            </w:pPr>
          </w:p>
        </w:tc>
        <w:tc>
          <w:tcPr>
            <w:tcW w:w="623" w:type="dxa"/>
            <w:vAlign w:val="center"/>
            <w:hideMark/>
          </w:tcPr>
          <w:p w:rsidR="0084155A" w:rsidRPr="00061150" w:rsidRDefault="0084155A" w:rsidP="0091044D">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2272EF" w:rsidP="00B716D9">
            <w:pPr>
              <w:contextualSpacing/>
              <w:jc w:val="center"/>
              <w:rPr>
                <w:rFonts w:ascii="Times New Roman" w:hAnsi="Times New Roman"/>
                <w:sz w:val="20"/>
                <w:szCs w:val="20"/>
              </w:rPr>
            </w:pPr>
            <w:r>
              <w:rPr>
                <w:rFonts w:ascii="Times New Roman" w:hAnsi="Times New Roman"/>
                <w:sz w:val="20"/>
                <w:szCs w:val="20"/>
              </w:rPr>
              <w:t>4</w:t>
            </w:r>
          </w:p>
        </w:tc>
        <w:tc>
          <w:tcPr>
            <w:tcW w:w="1975"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7</w:t>
            </w:r>
          </w:p>
        </w:tc>
        <w:tc>
          <w:tcPr>
            <w:tcW w:w="1951"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б-р Профсоюзов</w:t>
            </w:r>
          </w:p>
        </w:tc>
        <w:tc>
          <w:tcPr>
            <w:tcW w:w="1674"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Южный</w:t>
            </w:r>
          </w:p>
        </w:tc>
        <w:tc>
          <w:tcPr>
            <w:tcW w:w="696"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8</w:t>
            </w:r>
          </w:p>
        </w:tc>
        <w:tc>
          <w:tcPr>
            <w:tcW w:w="700"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16</w:t>
            </w:r>
          </w:p>
        </w:tc>
        <w:tc>
          <w:tcPr>
            <w:tcW w:w="1532" w:type="dxa"/>
            <w:vAlign w:val="center"/>
            <w:hideMark/>
          </w:tcPr>
          <w:p w:rsidR="0084155A" w:rsidRPr="00061150" w:rsidRDefault="0084155A" w:rsidP="0091044D">
            <w:pPr>
              <w:jc w:val="center"/>
              <w:rPr>
                <w:rFonts w:ascii="Times New Roman" w:hAnsi="Times New Roman"/>
                <w:sz w:val="20"/>
                <w:szCs w:val="20"/>
              </w:rPr>
            </w:pPr>
            <w:r w:rsidRPr="00061150">
              <w:rPr>
                <w:rFonts w:ascii="Times New Roman" w:hAnsi="Times New Roman"/>
                <w:sz w:val="20"/>
                <w:szCs w:val="20"/>
              </w:rPr>
              <w:t>Отмена маршрута</w:t>
            </w:r>
          </w:p>
        </w:tc>
        <w:tc>
          <w:tcPr>
            <w:tcW w:w="836" w:type="dxa"/>
            <w:vAlign w:val="center"/>
            <w:hideMark/>
          </w:tcPr>
          <w:p w:rsidR="0084155A" w:rsidRPr="00061150" w:rsidRDefault="0084155A" w:rsidP="0091044D">
            <w:pPr>
              <w:jc w:val="center"/>
              <w:rPr>
                <w:rFonts w:ascii="Times New Roman" w:hAnsi="Times New Roman"/>
                <w:b/>
                <w:bCs/>
                <w:sz w:val="20"/>
                <w:szCs w:val="20"/>
              </w:rPr>
            </w:pPr>
            <w:r w:rsidRPr="00061150">
              <w:rPr>
                <w:rFonts w:ascii="Times New Roman" w:hAnsi="Times New Roman"/>
                <w:b/>
                <w:bCs/>
                <w:sz w:val="20"/>
                <w:szCs w:val="20"/>
              </w:rPr>
              <w:t>7</w:t>
            </w:r>
          </w:p>
        </w:tc>
        <w:tc>
          <w:tcPr>
            <w:tcW w:w="1469" w:type="dxa"/>
            <w:vAlign w:val="center"/>
            <w:hideMark/>
          </w:tcPr>
          <w:p w:rsidR="0084155A" w:rsidRPr="00061150" w:rsidRDefault="0084155A" w:rsidP="0091044D">
            <w:pPr>
              <w:jc w:val="center"/>
              <w:rPr>
                <w:rFonts w:ascii="Times New Roman" w:hAnsi="Times New Roman"/>
                <w:sz w:val="20"/>
                <w:szCs w:val="20"/>
              </w:rPr>
            </w:pPr>
          </w:p>
        </w:tc>
        <w:tc>
          <w:tcPr>
            <w:tcW w:w="1673" w:type="dxa"/>
            <w:vAlign w:val="center"/>
            <w:hideMark/>
          </w:tcPr>
          <w:p w:rsidR="0084155A" w:rsidRPr="00061150" w:rsidRDefault="0084155A" w:rsidP="0091044D">
            <w:pPr>
              <w:jc w:val="center"/>
              <w:rPr>
                <w:rFonts w:ascii="Times New Roman" w:hAnsi="Times New Roman"/>
                <w:sz w:val="20"/>
                <w:szCs w:val="20"/>
              </w:rPr>
            </w:pPr>
          </w:p>
        </w:tc>
        <w:tc>
          <w:tcPr>
            <w:tcW w:w="697" w:type="dxa"/>
            <w:vAlign w:val="center"/>
            <w:hideMark/>
          </w:tcPr>
          <w:p w:rsidR="0084155A" w:rsidRPr="00061150" w:rsidRDefault="0084155A" w:rsidP="0091044D">
            <w:pPr>
              <w:jc w:val="center"/>
              <w:rPr>
                <w:rFonts w:ascii="Times New Roman" w:hAnsi="Times New Roman"/>
                <w:sz w:val="20"/>
                <w:szCs w:val="20"/>
              </w:rPr>
            </w:pPr>
          </w:p>
        </w:tc>
        <w:tc>
          <w:tcPr>
            <w:tcW w:w="623" w:type="dxa"/>
            <w:vAlign w:val="center"/>
            <w:hideMark/>
          </w:tcPr>
          <w:p w:rsidR="0084155A" w:rsidRPr="00061150" w:rsidRDefault="0084155A" w:rsidP="0091044D">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84155A" w:rsidP="00F92CBC">
            <w:pPr>
              <w:jc w:val="center"/>
              <w:rPr>
                <w:rFonts w:ascii="Times New Roman" w:hAnsi="Times New Roman"/>
                <w:b/>
                <w:bCs/>
                <w:sz w:val="20"/>
                <w:szCs w:val="20"/>
              </w:rPr>
            </w:pPr>
          </w:p>
        </w:tc>
        <w:tc>
          <w:tcPr>
            <w:tcW w:w="1975" w:type="dxa"/>
            <w:vAlign w:val="center"/>
            <w:hideMark/>
          </w:tcPr>
          <w:p w:rsidR="0084155A" w:rsidRPr="00061150" w:rsidRDefault="0084155A" w:rsidP="00312005">
            <w:pPr>
              <w:jc w:val="center"/>
              <w:rPr>
                <w:rFonts w:ascii="Times New Roman" w:hAnsi="Times New Roman"/>
                <w:b/>
                <w:bCs/>
                <w:sz w:val="20"/>
                <w:szCs w:val="20"/>
              </w:rPr>
            </w:pPr>
          </w:p>
        </w:tc>
        <w:tc>
          <w:tcPr>
            <w:tcW w:w="4462"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большой вместимости</w:t>
            </w:r>
          </w:p>
        </w:tc>
        <w:tc>
          <w:tcPr>
            <w:tcW w:w="696" w:type="dxa"/>
            <w:vAlign w:val="center"/>
            <w:hideMark/>
          </w:tcPr>
          <w:p w:rsidR="0084155A" w:rsidRPr="00061150" w:rsidRDefault="0084155A" w:rsidP="00312005">
            <w:pPr>
              <w:jc w:val="center"/>
              <w:rPr>
                <w:rFonts w:ascii="Times New Roman" w:hAnsi="Times New Roman"/>
                <w:b/>
                <w:bCs/>
                <w:sz w:val="20"/>
                <w:szCs w:val="20"/>
              </w:rPr>
            </w:pPr>
          </w:p>
        </w:tc>
        <w:tc>
          <w:tcPr>
            <w:tcW w:w="700" w:type="dxa"/>
            <w:vAlign w:val="center"/>
            <w:hideMark/>
          </w:tcPr>
          <w:p w:rsidR="0084155A" w:rsidRPr="00061150" w:rsidRDefault="0084155A" w:rsidP="00312005">
            <w:pPr>
              <w:jc w:val="center"/>
              <w:rPr>
                <w:rFonts w:ascii="Times New Roman" w:hAnsi="Times New Roman"/>
                <w:b/>
                <w:bCs/>
                <w:sz w:val="20"/>
                <w:szCs w:val="20"/>
              </w:rPr>
            </w:pPr>
          </w:p>
        </w:tc>
        <w:tc>
          <w:tcPr>
            <w:tcW w:w="1532" w:type="dxa"/>
            <w:vAlign w:val="center"/>
            <w:hideMark/>
          </w:tcPr>
          <w:p w:rsidR="0084155A" w:rsidRPr="00061150" w:rsidRDefault="0084155A" w:rsidP="00312005">
            <w:pPr>
              <w:jc w:val="center"/>
              <w:rPr>
                <w:rFonts w:ascii="Times New Roman" w:hAnsi="Times New Roman"/>
                <w:b/>
                <w:bCs/>
                <w:sz w:val="20"/>
                <w:szCs w:val="20"/>
              </w:rPr>
            </w:pPr>
          </w:p>
        </w:tc>
        <w:tc>
          <w:tcPr>
            <w:tcW w:w="3978"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большой вместимости</w:t>
            </w:r>
          </w:p>
        </w:tc>
        <w:tc>
          <w:tcPr>
            <w:tcW w:w="697" w:type="dxa"/>
            <w:vAlign w:val="center"/>
            <w:hideMark/>
          </w:tcPr>
          <w:p w:rsidR="0084155A" w:rsidRPr="00061150" w:rsidRDefault="0084155A" w:rsidP="00312005">
            <w:pPr>
              <w:jc w:val="center"/>
              <w:rPr>
                <w:rFonts w:ascii="Times New Roman" w:hAnsi="Times New Roman"/>
                <w:b/>
                <w:bCs/>
                <w:sz w:val="20"/>
                <w:szCs w:val="20"/>
              </w:rPr>
            </w:pPr>
          </w:p>
        </w:tc>
        <w:tc>
          <w:tcPr>
            <w:tcW w:w="623" w:type="dxa"/>
            <w:vAlign w:val="center"/>
            <w:hideMark/>
          </w:tcPr>
          <w:p w:rsidR="0084155A" w:rsidRPr="00061150" w:rsidRDefault="0084155A" w:rsidP="00312005">
            <w:pPr>
              <w:jc w:val="center"/>
              <w:rPr>
                <w:rFonts w:ascii="Times New Roman" w:hAnsi="Times New Roman"/>
                <w:b/>
                <w:bCs/>
                <w:sz w:val="20"/>
                <w:szCs w:val="20"/>
              </w:rPr>
            </w:pP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5</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Ж.-д. вокзал</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ЦРБ</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6</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9</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15</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15</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ТЭЦ-3</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8</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Энергоремонт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Энергоремонт</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9</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Левитана</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135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Левитана</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10</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30</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Левитана</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135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30</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Левитана</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11</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Перинатальный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31</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12</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33</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33</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13</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36</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36</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14</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41</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lastRenderedPageBreak/>
              <w:t>15</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Новый маршрут</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42</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1673"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Ж.д</w:t>
            </w:r>
            <w:proofErr w:type="spellEnd"/>
            <w:r w:rsidRPr="00061150">
              <w:rPr>
                <w:rFonts w:ascii="Times New Roman" w:hAnsi="Times New Roman"/>
                <w:sz w:val="20"/>
                <w:szCs w:val="20"/>
              </w:rPr>
              <w:t>. вокзал</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16</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56</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Речной вокзал</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пл. Конституции</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56</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б-р Цанова</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Хромова (МЖК)</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13</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154</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Лебедево</w:t>
            </w:r>
          </w:p>
        </w:tc>
        <w:tc>
          <w:tcPr>
            <w:tcW w:w="1674" w:type="dxa"/>
            <w:vAlign w:val="center"/>
            <w:hideMark/>
          </w:tcPr>
          <w:p w:rsidR="0084155A" w:rsidRPr="00061150" w:rsidRDefault="0084155A" w:rsidP="00312005">
            <w:pPr>
              <w:jc w:val="center"/>
              <w:rPr>
                <w:rFonts w:ascii="Times New Roman" w:hAnsi="Times New Roman"/>
                <w:sz w:val="20"/>
                <w:szCs w:val="20"/>
              </w:rPr>
            </w:pPr>
            <w:proofErr w:type="gramStart"/>
            <w:r w:rsidRPr="00061150">
              <w:rPr>
                <w:rFonts w:ascii="Times New Roman" w:hAnsi="Times New Roman"/>
                <w:sz w:val="20"/>
                <w:szCs w:val="20"/>
              </w:rPr>
              <w:t>Дм.-</w:t>
            </w:r>
            <w:proofErr w:type="gramEnd"/>
            <w:r w:rsidRPr="00061150">
              <w:rPr>
                <w:rFonts w:ascii="Times New Roman" w:hAnsi="Times New Roman"/>
                <w:sz w:val="20"/>
                <w:szCs w:val="20"/>
              </w:rPr>
              <w:t>Черкассы</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154</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84155A" w:rsidP="002272EF">
            <w:pPr>
              <w:jc w:val="center"/>
              <w:rPr>
                <w:rFonts w:ascii="Times New Roman" w:hAnsi="Times New Roman"/>
                <w:b/>
                <w:bCs/>
                <w:sz w:val="20"/>
                <w:szCs w:val="20"/>
              </w:rPr>
            </w:pPr>
          </w:p>
        </w:tc>
        <w:tc>
          <w:tcPr>
            <w:tcW w:w="1975" w:type="dxa"/>
            <w:vAlign w:val="center"/>
            <w:hideMark/>
          </w:tcPr>
          <w:p w:rsidR="0084155A" w:rsidRPr="00061150" w:rsidRDefault="0084155A" w:rsidP="00312005">
            <w:pPr>
              <w:jc w:val="center"/>
              <w:rPr>
                <w:rFonts w:ascii="Times New Roman" w:hAnsi="Times New Roman"/>
                <w:b/>
                <w:bCs/>
                <w:sz w:val="20"/>
                <w:szCs w:val="20"/>
              </w:rPr>
            </w:pPr>
          </w:p>
        </w:tc>
        <w:tc>
          <w:tcPr>
            <w:tcW w:w="4462"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средней вместимости</w:t>
            </w:r>
          </w:p>
        </w:tc>
        <w:tc>
          <w:tcPr>
            <w:tcW w:w="696" w:type="dxa"/>
            <w:vAlign w:val="center"/>
            <w:hideMark/>
          </w:tcPr>
          <w:p w:rsidR="0084155A" w:rsidRPr="00061150" w:rsidRDefault="0084155A" w:rsidP="00312005">
            <w:pPr>
              <w:jc w:val="center"/>
              <w:rPr>
                <w:rFonts w:ascii="Times New Roman" w:hAnsi="Times New Roman"/>
                <w:b/>
                <w:bCs/>
                <w:sz w:val="20"/>
                <w:szCs w:val="20"/>
              </w:rPr>
            </w:pPr>
          </w:p>
        </w:tc>
        <w:tc>
          <w:tcPr>
            <w:tcW w:w="700" w:type="dxa"/>
            <w:vAlign w:val="center"/>
            <w:hideMark/>
          </w:tcPr>
          <w:p w:rsidR="0084155A" w:rsidRPr="00061150" w:rsidRDefault="0084155A" w:rsidP="00312005">
            <w:pPr>
              <w:jc w:val="center"/>
              <w:rPr>
                <w:rFonts w:ascii="Times New Roman" w:hAnsi="Times New Roman"/>
                <w:b/>
                <w:bCs/>
                <w:sz w:val="20"/>
                <w:szCs w:val="20"/>
              </w:rPr>
            </w:pPr>
          </w:p>
        </w:tc>
        <w:tc>
          <w:tcPr>
            <w:tcW w:w="1532" w:type="dxa"/>
            <w:vAlign w:val="center"/>
            <w:hideMark/>
          </w:tcPr>
          <w:p w:rsidR="0084155A" w:rsidRPr="00061150" w:rsidRDefault="0084155A" w:rsidP="00312005">
            <w:pPr>
              <w:jc w:val="center"/>
              <w:rPr>
                <w:rFonts w:ascii="Times New Roman" w:hAnsi="Times New Roman"/>
                <w:b/>
                <w:bCs/>
                <w:sz w:val="20"/>
                <w:szCs w:val="20"/>
              </w:rPr>
            </w:pPr>
          </w:p>
        </w:tc>
        <w:tc>
          <w:tcPr>
            <w:tcW w:w="3978"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средней вместимости</w:t>
            </w:r>
          </w:p>
        </w:tc>
        <w:tc>
          <w:tcPr>
            <w:tcW w:w="697" w:type="dxa"/>
            <w:vAlign w:val="center"/>
            <w:hideMark/>
          </w:tcPr>
          <w:p w:rsidR="0084155A" w:rsidRPr="00061150" w:rsidRDefault="0084155A" w:rsidP="00312005">
            <w:pPr>
              <w:jc w:val="center"/>
              <w:rPr>
                <w:rFonts w:ascii="Times New Roman" w:hAnsi="Times New Roman"/>
                <w:b/>
                <w:bCs/>
                <w:sz w:val="20"/>
                <w:szCs w:val="20"/>
              </w:rPr>
            </w:pPr>
          </w:p>
        </w:tc>
        <w:tc>
          <w:tcPr>
            <w:tcW w:w="623" w:type="dxa"/>
            <w:vAlign w:val="center"/>
            <w:hideMark/>
          </w:tcPr>
          <w:p w:rsidR="0084155A" w:rsidRPr="00061150" w:rsidRDefault="0084155A" w:rsidP="00312005">
            <w:pPr>
              <w:jc w:val="center"/>
              <w:rPr>
                <w:rFonts w:ascii="Times New Roman" w:hAnsi="Times New Roman"/>
                <w:b/>
                <w:bCs/>
                <w:sz w:val="20"/>
                <w:szCs w:val="20"/>
              </w:rPr>
            </w:pP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18</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Ж.-д. вокзал</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ЦРБ</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19</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пос. им. Крупской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20</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Зелёная</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47</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б-р Профсоюзов</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ЦРБ</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21</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6</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Хромова (МЖК)</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22</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7</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Зелёная</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Радужный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7</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Зелёная</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Радужный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23</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10</w:t>
            </w:r>
          </w:p>
        </w:tc>
        <w:tc>
          <w:tcPr>
            <w:tcW w:w="1951"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Ж.д</w:t>
            </w:r>
            <w:proofErr w:type="spellEnd"/>
            <w:r w:rsidRPr="00061150">
              <w:rPr>
                <w:rFonts w:ascii="Times New Roman" w:hAnsi="Times New Roman"/>
                <w:sz w:val="20"/>
                <w:szCs w:val="20"/>
              </w:rPr>
              <w:t>. больница</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10</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Ж</w:t>
            </w:r>
            <w:proofErr w:type="gramStart"/>
            <w:r w:rsidRPr="00061150">
              <w:rPr>
                <w:rFonts w:ascii="Times New Roman" w:hAnsi="Times New Roman"/>
                <w:sz w:val="20"/>
                <w:szCs w:val="20"/>
              </w:rPr>
              <w:t>-.д.</w:t>
            </w:r>
            <w:proofErr w:type="gramEnd"/>
            <w:r w:rsidRPr="00061150">
              <w:rPr>
                <w:rFonts w:ascii="Times New Roman" w:hAnsi="Times New Roman"/>
                <w:sz w:val="20"/>
                <w:szCs w:val="20"/>
              </w:rPr>
              <w:t xml:space="preserve"> больница</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24</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14</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ТЭЦ-3</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20</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14</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25</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19</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19</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26</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24</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1-я за линией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27</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Энергоремонт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27</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Энергоремонт</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28</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Перинатальный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r>
      <w:tr w:rsidR="0084155A" w:rsidRPr="00061150" w:rsidTr="002272EF">
        <w:trPr>
          <w:trHeight w:val="285"/>
        </w:trPr>
        <w:tc>
          <w:tcPr>
            <w:tcW w:w="530" w:type="dxa"/>
            <w:vAlign w:val="center"/>
          </w:tcPr>
          <w:p w:rsidR="0084155A" w:rsidRPr="00061150" w:rsidRDefault="002272EF" w:rsidP="002272EF">
            <w:pPr>
              <w:contextualSpacing/>
              <w:jc w:val="center"/>
              <w:rPr>
                <w:rFonts w:ascii="Times New Roman" w:hAnsi="Times New Roman"/>
                <w:sz w:val="20"/>
                <w:szCs w:val="20"/>
              </w:rPr>
            </w:pPr>
            <w:r>
              <w:rPr>
                <w:rFonts w:ascii="Times New Roman" w:hAnsi="Times New Roman"/>
                <w:sz w:val="20"/>
                <w:szCs w:val="20"/>
              </w:rPr>
              <w:t>29</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33к</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28</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33к</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2272EF" w:rsidRPr="00061150" w:rsidTr="002272EF">
        <w:trPr>
          <w:trHeight w:val="285"/>
        </w:trPr>
        <w:tc>
          <w:tcPr>
            <w:tcW w:w="530" w:type="dxa"/>
            <w:vAlign w:val="center"/>
          </w:tcPr>
          <w:p w:rsidR="002272EF" w:rsidRDefault="002272EF" w:rsidP="002272EF">
            <w:pPr>
              <w:contextualSpacing/>
              <w:jc w:val="center"/>
              <w:rPr>
                <w:rFonts w:ascii="Times New Roman" w:hAnsi="Times New Roman"/>
                <w:sz w:val="20"/>
                <w:szCs w:val="20"/>
              </w:rPr>
            </w:pPr>
            <w:r>
              <w:rPr>
                <w:rFonts w:ascii="Times New Roman" w:hAnsi="Times New Roman"/>
                <w:sz w:val="20"/>
                <w:szCs w:val="20"/>
              </w:rPr>
              <w:t>30</w:t>
            </w:r>
          </w:p>
        </w:tc>
        <w:tc>
          <w:tcPr>
            <w:tcW w:w="1975"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tcPr>
          <w:p w:rsidR="002272EF" w:rsidRPr="00061150" w:rsidRDefault="002272EF" w:rsidP="00312005">
            <w:pPr>
              <w:jc w:val="center"/>
              <w:rPr>
                <w:rFonts w:ascii="Times New Roman" w:hAnsi="Times New Roman"/>
                <w:b/>
                <w:bCs/>
                <w:sz w:val="20"/>
                <w:szCs w:val="20"/>
              </w:rPr>
            </w:pPr>
            <w:r w:rsidRPr="00061150">
              <w:rPr>
                <w:rFonts w:ascii="Times New Roman" w:hAnsi="Times New Roman"/>
                <w:b/>
                <w:bCs/>
                <w:sz w:val="20"/>
                <w:szCs w:val="20"/>
              </w:rPr>
              <w:t>35</w:t>
            </w:r>
          </w:p>
        </w:tc>
        <w:tc>
          <w:tcPr>
            <w:tcW w:w="1951"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Южный</w:t>
            </w:r>
          </w:p>
        </w:tc>
        <w:tc>
          <w:tcPr>
            <w:tcW w:w="1674"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6"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24</w:t>
            </w:r>
          </w:p>
        </w:tc>
        <w:tc>
          <w:tcPr>
            <w:tcW w:w="700"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5</w:t>
            </w:r>
          </w:p>
        </w:tc>
        <w:tc>
          <w:tcPr>
            <w:tcW w:w="1532" w:type="dxa"/>
            <w:vAlign w:val="center"/>
          </w:tcPr>
          <w:p w:rsidR="002272EF" w:rsidRPr="00061150" w:rsidRDefault="002272EF" w:rsidP="00312005">
            <w:pPr>
              <w:jc w:val="center"/>
              <w:rPr>
                <w:rFonts w:ascii="Times New Roman" w:hAnsi="Times New Roman"/>
                <w:sz w:val="20"/>
                <w:szCs w:val="20"/>
              </w:rPr>
            </w:pPr>
          </w:p>
        </w:tc>
        <w:tc>
          <w:tcPr>
            <w:tcW w:w="836" w:type="dxa"/>
            <w:vAlign w:val="center"/>
          </w:tcPr>
          <w:p w:rsidR="002272EF" w:rsidRPr="00061150" w:rsidRDefault="002272EF" w:rsidP="00312005">
            <w:pPr>
              <w:jc w:val="center"/>
              <w:rPr>
                <w:rFonts w:ascii="Times New Roman" w:hAnsi="Times New Roman"/>
                <w:b/>
                <w:bCs/>
                <w:sz w:val="20"/>
                <w:szCs w:val="20"/>
              </w:rPr>
            </w:pPr>
            <w:r w:rsidRPr="00061150">
              <w:rPr>
                <w:rFonts w:ascii="Times New Roman" w:hAnsi="Times New Roman"/>
                <w:b/>
                <w:bCs/>
                <w:sz w:val="20"/>
                <w:szCs w:val="20"/>
              </w:rPr>
              <w:t>35</w:t>
            </w:r>
          </w:p>
        </w:tc>
        <w:tc>
          <w:tcPr>
            <w:tcW w:w="1469"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Южный</w:t>
            </w:r>
          </w:p>
        </w:tc>
        <w:tc>
          <w:tcPr>
            <w:tcW w:w="1673" w:type="dxa"/>
            <w:vAlign w:val="center"/>
          </w:tcPr>
          <w:p w:rsidR="002272EF" w:rsidRPr="00061150" w:rsidRDefault="002272EF" w:rsidP="00312005">
            <w:pPr>
              <w:jc w:val="center"/>
              <w:rPr>
                <w:rFonts w:ascii="Times New Roman" w:hAnsi="Times New Roman"/>
                <w:sz w:val="20"/>
                <w:szCs w:val="20"/>
              </w:rPr>
            </w:pPr>
            <w:r w:rsidRPr="00061150">
              <w:rPr>
                <w:rFonts w:ascii="Times New Roman" w:hAnsi="Times New Roman"/>
                <w:sz w:val="20"/>
                <w:szCs w:val="20"/>
              </w:rPr>
              <w:t>Сахарово</w:t>
            </w:r>
          </w:p>
        </w:tc>
        <w:tc>
          <w:tcPr>
            <w:tcW w:w="697" w:type="dxa"/>
            <w:vAlign w:val="center"/>
          </w:tcPr>
          <w:p w:rsidR="002272EF" w:rsidRPr="00061150" w:rsidRDefault="002272EF" w:rsidP="00312005">
            <w:pPr>
              <w:jc w:val="center"/>
              <w:rPr>
                <w:rFonts w:ascii="Times New Roman" w:hAnsi="Times New Roman"/>
                <w:sz w:val="20"/>
                <w:szCs w:val="20"/>
              </w:rPr>
            </w:pPr>
          </w:p>
        </w:tc>
        <w:tc>
          <w:tcPr>
            <w:tcW w:w="623" w:type="dxa"/>
            <w:vAlign w:val="center"/>
          </w:tcPr>
          <w:p w:rsidR="002272EF" w:rsidRPr="00061150" w:rsidRDefault="002272EF"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31</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Артюхиной</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13</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32</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Новый маршрут</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43</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Южный-Д</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Радужный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33</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Новый маршрут</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44</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Чайка</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Радужный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34</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17</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35</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52</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Речной вокзал</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пос. им. Крупской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52</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Речной вокзал</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пос. им. Крупской</w:t>
            </w: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lastRenderedPageBreak/>
              <w:t>36</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55</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пл. Конституции</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25</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55</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Радужный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106</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Автовокзал</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Эммаус</w:t>
            </w:r>
            <w:r w:rsidR="00FA766E">
              <w:rPr>
                <w:rFonts w:ascii="Times New Roman" w:hAnsi="Times New Roman"/>
                <w:sz w:val="20"/>
                <w:szCs w:val="20"/>
              </w:rPr>
              <w:t>с</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20</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106</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1673"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Эммаус</w:t>
            </w:r>
            <w:proofErr w:type="spellEnd"/>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38</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154</w:t>
            </w:r>
          </w:p>
        </w:tc>
        <w:tc>
          <w:tcPr>
            <w:tcW w:w="1469" w:type="dxa"/>
            <w:vAlign w:val="center"/>
            <w:hideMark/>
          </w:tcPr>
          <w:p w:rsidR="0084155A" w:rsidRPr="00061150" w:rsidRDefault="0084155A" w:rsidP="00312005">
            <w:pPr>
              <w:jc w:val="center"/>
              <w:rPr>
                <w:rFonts w:ascii="Times New Roman" w:hAnsi="Times New Roman"/>
                <w:sz w:val="20"/>
                <w:szCs w:val="20"/>
              </w:rPr>
            </w:pPr>
            <w:proofErr w:type="gramStart"/>
            <w:r w:rsidRPr="00061150">
              <w:rPr>
                <w:rFonts w:ascii="Times New Roman" w:hAnsi="Times New Roman"/>
                <w:sz w:val="20"/>
                <w:szCs w:val="20"/>
              </w:rPr>
              <w:t>Дм.-</w:t>
            </w:r>
            <w:proofErr w:type="gramEnd"/>
            <w:r w:rsidRPr="00061150">
              <w:rPr>
                <w:rFonts w:ascii="Times New Roman" w:hAnsi="Times New Roman"/>
                <w:sz w:val="20"/>
                <w:szCs w:val="20"/>
              </w:rPr>
              <w:t>Черкассы</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(кольцевой)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39</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177</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Лебедево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Отрадное</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40</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202</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Мясокомбинат</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Дмитровское</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202</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41</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204</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Заволжский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24</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204</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Заволжский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42</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205</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Боровлёво-2</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27</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205</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Боровлёво-2</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Литвинки</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43</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208</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СНТ Светлый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33</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208</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СНТ Светлый</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13</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12</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44</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211</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Отрадное</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45</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222</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Артюхиной</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Никулино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30</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222</w:t>
            </w:r>
          </w:p>
        </w:tc>
        <w:tc>
          <w:tcPr>
            <w:tcW w:w="1469"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Ж.д</w:t>
            </w:r>
            <w:proofErr w:type="spellEnd"/>
            <w:r w:rsidRPr="00061150">
              <w:rPr>
                <w:rFonts w:ascii="Times New Roman" w:hAnsi="Times New Roman"/>
                <w:sz w:val="20"/>
                <w:szCs w:val="20"/>
              </w:rPr>
              <w:t>. вокзал</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Лебедево</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46</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223</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Боровлёво- 1</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Черногубово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20</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223</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Боровлёво-1</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Черногубово</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227</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Прудище</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227</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Глобус</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Прудище</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22</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r>
      <w:tr w:rsidR="0084155A" w:rsidRPr="00061150" w:rsidTr="002272EF">
        <w:trPr>
          <w:trHeight w:val="285"/>
        </w:trPr>
        <w:tc>
          <w:tcPr>
            <w:tcW w:w="530" w:type="dxa"/>
            <w:vAlign w:val="center"/>
          </w:tcPr>
          <w:p w:rsidR="0084155A" w:rsidRPr="00061150" w:rsidRDefault="00F71B27" w:rsidP="002272EF">
            <w:pPr>
              <w:contextualSpacing/>
              <w:jc w:val="center"/>
              <w:rPr>
                <w:rFonts w:ascii="Times New Roman" w:hAnsi="Times New Roman"/>
                <w:sz w:val="20"/>
                <w:szCs w:val="20"/>
              </w:rPr>
            </w:pPr>
            <w:r>
              <w:rPr>
                <w:rFonts w:ascii="Times New Roman" w:hAnsi="Times New Roman"/>
                <w:sz w:val="20"/>
                <w:szCs w:val="20"/>
              </w:rPr>
              <w:t>48</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228</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Аввакумово</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14</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49</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233</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Николо-Малица</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19</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7</w:t>
            </w:r>
          </w:p>
        </w:tc>
      </w:tr>
      <w:tr w:rsidR="0084155A" w:rsidRPr="00061150" w:rsidTr="002272EF">
        <w:trPr>
          <w:trHeight w:val="285"/>
        </w:trPr>
        <w:tc>
          <w:tcPr>
            <w:tcW w:w="530" w:type="dxa"/>
            <w:vAlign w:val="center"/>
          </w:tcPr>
          <w:p w:rsidR="0084155A" w:rsidRPr="00061150" w:rsidRDefault="0084155A" w:rsidP="002272EF">
            <w:pPr>
              <w:jc w:val="center"/>
              <w:rPr>
                <w:rFonts w:ascii="Times New Roman" w:hAnsi="Times New Roman"/>
                <w:sz w:val="20"/>
                <w:szCs w:val="20"/>
              </w:rPr>
            </w:pP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341</w:t>
            </w:r>
          </w:p>
        </w:tc>
        <w:tc>
          <w:tcPr>
            <w:tcW w:w="1532" w:type="dxa"/>
            <w:noWrap/>
            <w:vAlign w:val="center"/>
            <w:hideMark/>
          </w:tcPr>
          <w:p w:rsidR="0084155A" w:rsidRPr="00061150" w:rsidRDefault="0084155A" w:rsidP="00312005">
            <w:pPr>
              <w:jc w:val="center"/>
              <w:rPr>
                <w:rFonts w:ascii="Times New Roman" w:hAnsi="Times New Roman"/>
                <w:b/>
                <w:bCs/>
                <w:sz w:val="20"/>
                <w:szCs w:val="20"/>
              </w:rPr>
            </w:pPr>
          </w:p>
        </w:tc>
        <w:tc>
          <w:tcPr>
            <w:tcW w:w="836" w:type="dxa"/>
            <w:vAlign w:val="center"/>
            <w:hideMark/>
          </w:tcPr>
          <w:p w:rsidR="0084155A" w:rsidRPr="00061150" w:rsidRDefault="0084155A" w:rsidP="00312005">
            <w:pPr>
              <w:jc w:val="center"/>
              <w:rPr>
                <w:rFonts w:ascii="Times New Roman" w:hAnsi="Times New Roman"/>
                <w:sz w:val="20"/>
                <w:szCs w:val="20"/>
              </w:rPr>
            </w:pP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261</w:t>
            </w:r>
          </w:p>
        </w:tc>
      </w:tr>
      <w:tr w:rsidR="0084155A" w:rsidRPr="00061150" w:rsidTr="002272EF">
        <w:trPr>
          <w:trHeight w:val="285"/>
        </w:trPr>
        <w:tc>
          <w:tcPr>
            <w:tcW w:w="530" w:type="dxa"/>
            <w:vAlign w:val="center"/>
          </w:tcPr>
          <w:p w:rsidR="0084155A" w:rsidRPr="00061150" w:rsidRDefault="0084155A" w:rsidP="002272EF">
            <w:pPr>
              <w:jc w:val="center"/>
              <w:rPr>
                <w:rFonts w:ascii="Times New Roman" w:hAnsi="Times New Roman"/>
                <w:b/>
                <w:bCs/>
                <w:sz w:val="20"/>
                <w:szCs w:val="20"/>
              </w:rPr>
            </w:pPr>
          </w:p>
        </w:tc>
        <w:tc>
          <w:tcPr>
            <w:tcW w:w="1975" w:type="dxa"/>
            <w:vAlign w:val="center"/>
            <w:hideMark/>
          </w:tcPr>
          <w:p w:rsidR="0084155A" w:rsidRPr="00061150" w:rsidRDefault="0084155A" w:rsidP="00312005">
            <w:pPr>
              <w:jc w:val="center"/>
              <w:rPr>
                <w:rFonts w:ascii="Times New Roman" w:hAnsi="Times New Roman"/>
                <w:b/>
                <w:bCs/>
                <w:sz w:val="20"/>
                <w:szCs w:val="20"/>
              </w:rPr>
            </w:pPr>
          </w:p>
        </w:tc>
        <w:tc>
          <w:tcPr>
            <w:tcW w:w="4462"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малой вместимости</w:t>
            </w:r>
          </w:p>
        </w:tc>
        <w:tc>
          <w:tcPr>
            <w:tcW w:w="696" w:type="dxa"/>
            <w:vAlign w:val="center"/>
            <w:hideMark/>
          </w:tcPr>
          <w:p w:rsidR="0084155A" w:rsidRPr="00061150" w:rsidRDefault="0084155A" w:rsidP="00312005">
            <w:pPr>
              <w:jc w:val="center"/>
              <w:rPr>
                <w:rFonts w:ascii="Times New Roman" w:hAnsi="Times New Roman"/>
                <w:b/>
                <w:bCs/>
                <w:sz w:val="20"/>
                <w:szCs w:val="20"/>
              </w:rPr>
            </w:pPr>
          </w:p>
        </w:tc>
        <w:tc>
          <w:tcPr>
            <w:tcW w:w="700" w:type="dxa"/>
            <w:vAlign w:val="center"/>
            <w:hideMark/>
          </w:tcPr>
          <w:p w:rsidR="0084155A" w:rsidRPr="00061150" w:rsidRDefault="0084155A" w:rsidP="00312005">
            <w:pPr>
              <w:jc w:val="center"/>
              <w:rPr>
                <w:rFonts w:ascii="Times New Roman" w:hAnsi="Times New Roman"/>
                <w:b/>
                <w:bCs/>
                <w:sz w:val="20"/>
                <w:szCs w:val="20"/>
              </w:rPr>
            </w:pPr>
          </w:p>
        </w:tc>
        <w:tc>
          <w:tcPr>
            <w:tcW w:w="1532" w:type="dxa"/>
            <w:vAlign w:val="center"/>
            <w:hideMark/>
          </w:tcPr>
          <w:p w:rsidR="0084155A" w:rsidRPr="00061150" w:rsidRDefault="0084155A" w:rsidP="00312005">
            <w:pPr>
              <w:jc w:val="center"/>
              <w:rPr>
                <w:rFonts w:ascii="Times New Roman" w:hAnsi="Times New Roman"/>
                <w:b/>
                <w:bCs/>
                <w:sz w:val="20"/>
                <w:szCs w:val="20"/>
              </w:rPr>
            </w:pPr>
          </w:p>
        </w:tc>
        <w:tc>
          <w:tcPr>
            <w:tcW w:w="3978" w:type="dxa"/>
            <w:gridSpan w:val="3"/>
            <w:noWrap/>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Автобус малой вместимости</w:t>
            </w:r>
          </w:p>
        </w:tc>
        <w:tc>
          <w:tcPr>
            <w:tcW w:w="697" w:type="dxa"/>
            <w:vAlign w:val="center"/>
            <w:hideMark/>
          </w:tcPr>
          <w:p w:rsidR="0084155A" w:rsidRPr="00061150" w:rsidRDefault="0084155A" w:rsidP="00312005">
            <w:pPr>
              <w:jc w:val="center"/>
              <w:rPr>
                <w:rFonts w:ascii="Times New Roman" w:hAnsi="Times New Roman"/>
                <w:b/>
                <w:bCs/>
                <w:sz w:val="20"/>
                <w:szCs w:val="20"/>
              </w:rPr>
            </w:pPr>
          </w:p>
        </w:tc>
        <w:tc>
          <w:tcPr>
            <w:tcW w:w="623" w:type="dxa"/>
            <w:vAlign w:val="center"/>
            <w:hideMark/>
          </w:tcPr>
          <w:p w:rsidR="0084155A" w:rsidRPr="00061150" w:rsidRDefault="0084155A" w:rsidP="00312005">
            <w:pPr>
              <w:jc w:val="center"/>
              <w:rPr>
                <w:rFonts w:ascii="Times New Roman" w:hAnsi="Times New Roman"/>
                <w:b/>
                <w:bCs/>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50</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пос. им. Крупской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31</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51</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109-я ветка</w:t>
            </w:r>
          </w:p>
        </w:tc>
        <w:tc>
          <w:tcPr>
            <w:tcW w:w="1674"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пов</w:t>
            </w:r>
            <w:proofErr w:type="spellEnd"/>
            <w:r w:rsidRPr="00061150">
              <w:rPr>
                <w:rFonts w:ascii="Times New Roman" w:hAnsi="Times New Roman"/>
                <w:sz w:val="20"/>
                <w:szCs w:val="20"/>
              </w:rPr>
              <w:t>. на Глазково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3</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109-я ветка</w:t>
            </w:r>
          </w:p>
        </w:tc>
        <w:tc>
          <w:tcPr>
            <w:tcW w:w="1673" w:type="dxa"/>
            <w:vAlign w:val="center"/>
            <w:hideMark/>
          </w:tcPr>
          <w:p w:rsidR="0084155A" w:rsidRPr="00061150" w:rsidRDefault="0084155A" w:rsidP="00312005">
            <w:pPr>
              <w:jc w:val="center"/>
              <w:rPr>
                <w:rFonts w:ascii="Times New Roman" w:hAnsi="Times New Roman"/>
                <w:sz w:val="20"/>
                <w:szCs w:val="20"/>
              </w:rPr>
            </w:pPr>
            <w:proofErr w:type="spellStart"/>
            <w:r w:rsidRPr="00061150">
              <w:rPr>
                <w:rFonts w:ascii="Times New Roman" w:hAnsi="Times New Roman"/>
                <w:sz w:val="20"/>
                <w:szCs w:val="20"/>
              </w:rPr>
              <w:t>пов</w:t>
            </w:r>
            <w:proofErr w:type="spellEnd"/>
            <w:r w:rsidRPr="00061150">
              <w:rPr>
                <w:rFonts w:ascii="Times New Roman" w:hAnsi="Times New Roman"/>
                <w:sz w:val="20"/>
                <w:szCs w:val="20"/>
              </w:rPr>
              <w:t>. на Глазково</w:t>
            </w: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52</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6</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Мамулино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Хромова, 25</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28</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6</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53</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9</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Центросвар</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25</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9</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54</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12</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ТЭЦ-3</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Деревнище</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27</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12</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Борихино Поле</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ТЭЦ-3</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9</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18</w:t>
            </w: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55</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24</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ТЦ Метро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ул. 1-я за линией</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4</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32</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24</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lastRenderedPageBreak/>
              <w:t>56</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Новый маршрут</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116</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Кривцово</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ЖК Волга-</w:t>
            </w:r>
            <w:proofErr w:type="spellStart"/>
            <w:r w:rsidRPr="00061150">
              <w:rPr>
                <w:rFonts w:ascii="Times New Roman" w:hAnsi="Times New Roman"/>
                <w:sz w:val="20"/>
                <w:szCs w:val="20"/>
              </w:rPr>
              <w:t>Лайф</w:t>
            </w:r>
            <w:proofErr w:type="spellEnd"/>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57</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177</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Лебедево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Отрадное</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25</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177</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58</w:t>
            </w:r>
          </w:p>
        </w:tc>
        <w:tc>
          <w:tcPr>
            <w:tcW w:w="1975" w:type="dxa"/>
            <w:vAlign w:val="center"/>
            <w:hideMark/>
          </w:tcPr>
          <w:p w:rsidR="0084155A" w:rsidRPr="00061150" w:rsidRDefault="0084155A" w:rsidP="00312005">
            <w:pPr>
              <w:jc w:val="center"/>
              <w:rPr>
                <w:rFonts w:ascii="Times New Roman" w:hAnsi="Times New Roman"/>
                <w:sz w:val="20"/>
                <w:szCs w:val="20"/>
              </w:rPr>
            </w:pPr>
          </w:p>
        </w:tc>
        <w:tc>
          <w:tcPr>
            <w:tcW w:w="837" w:type="dxa"/>
            <w:vAlign w:val="center"/>
            <w:hideMark/>
          </w:tcPr>
          <w:p w:rsidR="0084155A" w:rsidRPr="00061150" w:rsidRDefault="0084155A" w:rsidP="00312005">
            <w:pPr>
              <w:jc w:val="center"/>
              <w:rPr>
                <w:rFonts w:ascii="Times New Roman" w:hAnsi="Times New Roman"/>
                <w:b/>
                <w:bCs/>
                <w:sz w:val="20"/>
                <w:szCs w:val="20"/>
              </w:rPr>
            </w:pPr>
          </w:p>
        </w:tc>
        <w:tc>
          <w:tcPr>
            <w:tcW w:w="1951" w:type="dxa"/>
            <w:vAlign w:val="center"/>
            <w:hideMark/>
          </w:tcPr>
          <w:p w:rsidR="0084155A" w:rsidRPr="00061150" w:rsidRDefault="0084155A" w:rsidP="00312005">
            <w:pPr>
              <w:jc w:val="center"/>
              <w:rPr>
                <w:rFonts w:ascii="Times New Roman" w:hAnsi="Times New Roman"/>
                <w:sz w:val="20"/>
                <w:szCs w:val="20"/>
              </w:rPr>
            </w:pPr>
          </w:p>
        </w:tc>
        <w:tc>
          <w:tcPr>
            <w:tcW w:w="1674" w:type="dxa"/>
            <w:vAlign w:val="center"/>
            <w:hideMark/>
          </w:tcPr>
          <w:p w:rsidR="0084155A" w:rsidRPr="00061150" w:rsidRDefault="0084155A" w:rsidP="00312005">
            <w:pPr>
              <w:jc w:val="center"/>
              <w:rPr>
                <w:rFonts w:ascii="Times New Roman" w:hAnsi="Times New Roman"/>
                <w:sz w:val="20"/>
                <w:szCs w:val="20"/>
              </w:rPr>
            </w:pPr>
          </w:p>
        </w:tc>
        <w:tc>
          <w:tcPr>
            <w:tcW w:w="696" w:type="dxa"/>
            <w:vAlign w:val="center"/>
            <w:hideMark/>
          </w:tcPr>
          <w:p w:rsidR="0084155A" w:rsidRPr="00061150" w:rsidRDefault="0084155A" w:rsidP="00312005">
            <w:pPr>
              <w:jc w:val="center"/>
              <w:rPr>
                <w:rFonts w:ascii="Times New Roman" w:hAnsi="Times New Roman"/>
                <w:sz w:val="20"/>
                <w:szCs w:val="20"/>
              </w:rPr>
            </w:pPr>
          </w:p>
        </w:tc>
        <w:tc>
          <w:tcPr>
            <w:tcW w:w="700" w:type="dxa"/>
            <w:vAlign w:val="center"/>
            <w:hideMark/>
          </w:tcPr>
          <w:p w:rsidR="0084155A" w:rsidRPr="00061150" w:rsidRDefault="0084155A" w:rsidP="00312005">
            <w:pPr>
              <w:jc w:val="center"/>
              <w:rPr>
                <w:rFonts w:ascii="Times New Roman" w:hAnsi="Times New Roman"/>
                <w:sz w:val="20"/>
                <w:szCs w:val="20"/>
              </w:rPr>
            </w:pP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Изменение маршрута</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202</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109-я Ветка</w:t>
            </w:r>
          </w:p>
        </w:tc>
        <w:tc>
          <w:tcPr>
            <w:tcW w:w="167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Дмитровское</w:t>
            </w:r>
          </w:p>
        </w:tc>
        <w:tc>
          <w:tcPr>
            <w:tcW w:w="697"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65</w:t>
            </w:r>
          </w:p>
        </w:tc>
        <w:tc>
          <w:tcPr>
            <w:tcW w:w="623"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w:t>
            </w: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59</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207</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Боровлёво-1</w:t>
            </w:r>
          </w:p>
        </w:tc>
        <w:tc>
          <w:tcPr>
            <w:tcW w:w="1674" w:type="dxa"/>
            <w:vAlign w:val="center"/>
            <w:hideMark/>
          </w:tcPr>
          <w:p w:rsidR="0084155A" w:rsidRPr="00061150" w:rsidRDefault="0084155A" w:rsidP="00312005">
            <w:pPr>
              <w:jc w:val="center"/>
              <w:rPr>
                <w:rFonts w:ascii="Times New Roman" w:hAnsi="Times New Roman"/>
                <w:sz w:val="20"/>
                <w:szCs w:val="20"/>
              </w:rPr>
            </w:pPr>
            <w:proofErr w:type="gramStart"/>
            <w:r w:rsidRPr="00061150">
              <w:rPr>
                <w:rFonts w:ascii="Times New Roman" w:hAnsi="Times New Roman"/>
                <w:sz w:val="20"/>
                <w:szCs w:val="20"/>
              </w:rPr>
              <w:t>Дм.-</w:t>
            </w:r>
            <w:proofErr w:type="gramEnd"/>
            <w:r w:rsidRPr="00061150">
              <w:rPr>
                <w:rFonts w:ascii="Times New Roman" w:hAnsi="Times New Roman"/>
                <w:sz w:val="20"/>
                <w:szCs w:val="20"/>
              </w:rPr>
              <w:t>Черкассы</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10</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1532" w:type="dxa"/>
            <w:vAlign w:val="center"/>
            <w:hideMark/>
          </w:tcPr>
          <w:p w:rsidR="0084155A" w:rsidRPr="00061150" w:rsidRDefault="0084155A" w:rsidP="00312005">
            <w:pPr>
              <w:jc w:val="center"/>
              <w:rPr>
                <w:rFonts w:ascii="Times New Roman" w:hAnsi="Times New Roman"/>
                <w:sz w:val="20"/>
                <w:szCs w:val="20"/>
              </w:rPr>
            </w:pP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207</w:t>
            </w:r>
          </w:p>
        </w:tc>
        <w:tc>
          <w:tcPr>
            <w:tcW w:w="1469"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Боровлёво-1</w:t>
            </w:r>
          </w:p>
        </w:tc>
        <w:tc>
          <w:tcPr>
            <w:tcW w:w="1673" w:type="dxa"/>
            <w:vAlign w:val="center"/>
            <w:hideMark/>
          </w:tcPr>
          <w:p w:rsidR="0084155A" w:rsidRPr="00061150" w:rsidRDefault="0084155A" w:rsidP="00312005">
            <w:pPr>
              <w:jc w:val="center"/>
              <w:rPr>
                <w:rFonts w:ascii="Times New Roman" w:hAnsi="Times New Roman"/>
                <w:sz w:val="20"/>
                <w:szCs w:val="20"/>
              </w:rPr>
            </w:pPr>
            <w:proofErr w:type="gramStart"/>
            <w:r w:rsidRPr="00061150">
              <w:rPr>
                <w:rFonts w:ascii="Times New Roman" w:hAnsi="Times New Roman"/>
                <w:sz w:val="20"/>
                <w:szCs w:val="20"/>
              </w:rPr>
              <w:t>Дм.-</w:t>
            </w:r>
            <w:proofErr w:type="gramEnd"/>
            <w:r w:rsidRPr="00061150">
              <w:rPr>
                <w:rFonts w:ascii="Times New Roman" w:hAnsi="Times New Roman"/>
                <w:sz w:val="20"/>
                <w:szCs w:val="20"/>
              </w:rPr>
              <w:t>Черкассы</w:t>
            </w: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60</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211</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Мигалово</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Отрадное</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27</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211</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Pr="00061150" w:rsidRDefault="00F71B27" w:rsidP="002272EF">
            <w:pPr>
              <w:jc w:val="center"/>
              <w:rPr>
                <w:rFonts w:ascii="Times New Roman" w:hAnsi="Times New Roman"/>
                <w:sz w:val="20"/>
                <w:szCs w:val="20"/>
              </w:rPr>
            </w:pPr>
            <w:r>
              <w:rPr>
                <w:rFonts w:ascii="Times New Roman" w:hAnsi="Times New Roman"/>
                <w:sz w:val="20"/>
                <w:szCs w:val="20"/>
              </w:rPr>
              <w:t>61</w:t>
            </w: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228</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Южный</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Аввакумово</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5</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28</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228</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r w:rsidR="0084155A" w:rsidRPr="00061150" w:rsidTr="002272EF">
        <w:trPr>
          <w:trHeight w:val="285"/>
        </w:trPr>
        <w:tc>
          <w:tcPr>
            <w:tcW w:w="530" w:type="dxa"/>
            <w:vAlign w:val="center"/>
          </w:tcPr>
          <w:p w:rsidR="0084155A" w:rsidRDefault="00F71B27" w:rsidP="002272EF">
            <w:pPr>
              <w:jc w:val="center"/>
              <w:rPr>
                <w:rFonts w:ascii="Times New Roman" w:hAnsi="Times New Roman"/>
                <w:sz w:val="20"/>
                <w:szCs w:val="20"/>
              </w:rPr>
            </w:pPr>
            <w:r>
              <w:rPr>
                <w:rFonts w:ascii="Times New Roman" w:hAnsi="Times New Roman"/>
                <w:sz w:val="20"/>
                <w:szCs w:val="20"/>
              </w:rPr>
              <w:t>62</w:t>
            </w:r>
          </w:p>
          <w:p w:rsidR="00F71B27" w:rsidRPr="00061150" w:rsidRDefault="00F71B27" w:rsidP="002272EF">
            <w:pPr>
              <w:jc w:val="center"/>
              <w:rPr>
                <w:rFonts w:ascii="Times New Roman" w:hAnsi="Times New Roman"/>
                <w:sz w:val="20"/>
                <w:szCs w:val="20"/>
              </w:rPr>
            </w:pPr>
          </w:p>
        </w:tc>
        <w:tc>
          <w:tcPr>
            <w:tcW w:w="1975"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Нерегулируемый</w:t>
            </w:r>
          </w:p>
        </w:tc>
        <w:tc>
          <w:tcPr>
            <w:tcW w:w="837"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233</w:t>
            </w:r>
          </w:p>
        </w:tc>
        <w:tc>
          <w:tcPr>
            <w:tcW w:w="1951"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Николо-Малица</w:t>
            </w:r>
          </w:p>
        </w:tc>
        <w:tc>
          <w:tcPr>
            <w:tcW w:w="1674"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Химинститут</w:t>
            </w:r>
          </w:p>
        </w:tc>
        <w:tc>
          <w:tcPr>
            <w:tcW w:w="696"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8</w:t>
            </w:r>
          </w:p>
        </w:tc>
        <w:tc>
          <w:tcPr>
            <w:tcW w:w="700"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16</w:t>
            </w:r>
          </w:p>
        </w:tc>
        <w:tc>
          <w:tcPr>
            <w:tcW w:w="1532" w:type="dxa"/>
            <w:vAlign w:val="center"/>
            <w:hideMark/>
          </w:tcPr>
          <w:p w:rsidR="0084155A" w:rsidRPr="00061150" w:rsidRDefault="0084155A" w:rsidP="00312005">
            <w:pPr>
              <w:jc w:val="center"/>
              <w:rPr>
                <w:rFonts w:ascii="Times New Roman" w:hAnsi="Times New Roman"/>
                <w:sz w:val="20"/>
                <w:szCs w:val="20"/>
              </w:rPr>
            </w:pPr>
            <w:r w:rsidRPr="00061150">
              <w:rPr>
                <w:rFonts w:ascii="Times New Roman" w:hAnsi="Times New Roman"/>
                <w:sz w:val="20"/>
                <w:szCs w:val="20"/>
              </w:rPr>
              <w:t>Смена вместимости</w:t>
            </w:r>
          </w:p>
        </w:tc>
        <w:tc>
          <w:tcPr>
            <w:tcW w:w="836" w:type="dxa"/>
            <w:vAlign w:val="center"/>
            <w:hideMark/>
          </w:tcPr>
          <w:p w:rsidR="0084155A" w:rsidRPr="00061150" w:rsidRDefault="0084155A" w:rsidP="00312005">
            <w:pPr>
              <w:jc w:val="center"/>
              <w:rPr>
                <w:rFonts w:ascii="Times New Roman" w:hAnsi="Times New Roman"/>
                <w:b/>
                <w:bCs/>
                <w:sz w:val="20"/>
                <w:szCs w:val="20"/>
              </w:rPr>
            </w:pPr>
            <w:r w:rsidRPr="00061150">
              <w:rPr>
                <w:rFonts w:ascii="Times New Roman" w:hAnsi="Times New Roman"/>
                <w:b/>
                <w:bCs/>
                <w:sz w:val="20"/>
                <w:szCs w:val="20"/>
              </w:rPr>
              <w:t>233</w:t>
            </w:r>
          </w:p>
        </w:tc>
        <w:tc>
          <w:tcPr>
            <w:tcW w:w="1469" w:type="dxa"/>
            <w:vAlign w:val="center"/>
            <w:hideMark/>
          </w:tcPr>
          <w:p w:rsidR="0084155A" w:rsidRPr="00061150" w:rsidRDefault="0084155A" w:rsidP="00312005">
            <w:pPr>
              <w:jc w:val="center"/>
              <w:rPr>
                <w:rFonts w:ascii="Times New Roman" w:hAnsi="Times New Roman"/>
                <w:sz w:val="20"/>
                <w:szCs w:val="20"/>
              </w:rPr>
            </w:pPr>
          </w:p>
        </w:tc>
        <w:tc>
          <w:tcPr>
            <w:tcW w:w="1673" w:type="dxa"/>
            <w:vAlign w:val="center"/>
            <w:hideMark/>
          </w:tcPr>
          <w:p w:rsidR="0084155A" w:rsidRPr="00061150" w:rsidRDefault="0084155A" w:rsidP="00312005">
            <w:pPr>
              <w:jc w:val="center"/>
              <w:rPr>
                <w:rFonts w:ascii="Times New Roman" w:hAnsi="Times New Roman"/>
                <w:sz w:val="20"/>
                <w:szCs w:val="20"/>
              </w:rPr>
            </w:pPr>
          </w:p>
        </w:tc>
        <w:tc>
          <w:tcPr>
            <w:tcW w:w="697" w:type="dxa"/>
            <w:vAlign w:val="center"/>
            <w:hideMark/>
          </w:tcPr>
          <w:p w:rsidR="0084155A" w:rsidRPr="00061150" w:rsidRDefault="0084155A" w:rsidP="00312005">
            <w:pPr>
              <w:jc w:val="center"/>
              <w:rPr>
                <w:rFonts w:ascii="Times New Roman" w:hAnsi="Times New Roman"/>
                <w:sz w:val="20"/>
                <w:szCs w:val="20"/>
              </w:rPr>
            </w:pPr>
          </w:p>
        </w:tc>
        <w:tc>
          <w:tcPr>
            <w:tcW w:w="623" w:type="dxa"/>
            <w:vAlign w:val="center"/>
            <w:hideMark/>
          </w:tcPr>
          <w:p w:rsidR="0084155A" w:rsidRPr="00061150" w:rsidRDefault="0084155A" w:rsidP="00312005">
            <w:pPr>
              <w:jc w:val="center"/>
              <w:rPr>
                <w:rFonts w:ascii="Times New Roman" w:hAnsi="Times New Roman"/>
                <w:sz w:val="20"/>
                <w:szCs w:val="20"/>
              </w:rPr>
            </w:pPr>
          </w:p>
        </w:tc>
      </w:tr>
    </w:tbl>
    <w:p w:rsidR="0084155A" w:rsidRDefault="0084155A" w:rsidP="0084155A">
      <w:pPr>
        <w:spacing w:after="0" w:line="240" w:lineRule="auto"/>
        <w:ind w:firstLine="709"/>
        <w:jc w:val="both"/>
        <w:rPr>
          <w:rFonts w:ascii="Times New Roman" w:eastAsia="Times New Roman" w:hAnsi="Times New Roman" w:cs="Times New Roman"/>
          <w:sz w:val="28"/>
          <w:szCs w:val="28"/>
          <w:highlight w:val="green"/>
          <w:lang w:eastAsia="ru-RU"/>
        </w:rPr>
      </w:pPr>
    </w:p>
    <w:p w:rsidR="00ED1238" w:rsidRDefault="00ED1238" w:rsidP="00ED1238">
      <w:pPr>
        <w:spacing w:after="0" w:line="240" w:lineRule="auto"/>
        <w:jc w:val="both"/>
        <w:rPr>
          <w:rFonts w:ascii="Times New Roman" w:eastAsia="Times New Roman" w:hAnsi="Times New Roman" w:cs="Times New Roman"/>
          <w:b/>
          <w:sz w:val="28"/>
          <w:szCs w:val="28"/>
          <w:lang w:eastAsia="ru-RU"/>
        </w:rPr>
      </w:pPr>
    </w:p>
    <w:p w:rsidR="00887970" w:rsidRDefault="00887970" w:rsidP="00ED1238">
      <w:pPr>
        <w:spacing w:after="0" w:line="240" w:lineRule="auto"/>
        <w:jc w:val="center"/>
        <w:rPr>
          <w:rFonts w:ascii="Times New Roman" w:eastAsia="Times New Roman" w:hAnsi="Times New Roman" w:cs="Times New Roman"/>
          <w:b/>
          <w:sz w:val="28"/>
          <w:szCs w:val="28"/>
          <w:lang w:eastAsia="ru-RU"/>
        </w:rPr>
      </w:pPr>
    </w:p>
    <w:p w:rsidR="00BF5166" w:rsidRDefault="00BF5166" w:rsidP="00ED1238">
      <w:pPr>
        <w:spacing w:after="0" w:line="240" w:lineRule="auto"/>
        <w:jc w:val="both"/>
        <w:rPr>
          <w:rFonts w:ascii="Times New Roman" w:eastAsia="Times New Roman" w:hAnsi="Times New Roman" w:cs="Times New Roman"/>
          <w:sz w:val="28"/>
          <w:szCs w:val="28"/>
          <w:lang w:eastAsia="ru-RU"/>
        </w:rPr>
      </w:pPr>
    </w:p>
    <w:p w:rsidR="00094E0F" w:rsidRPr="00C80BDC" w:rsidRDefault="00094E0F" w:rsidP="00ED1238">
      <w:pPr>
        <w:spacing w:after="0" w:line="240" w:lineRule="auto"/>
        <w:jc w:val="both"/>
        <w:rPr>
          <w:rFonts w:ascii="Times New Roman" w:eastAsia="Times New Roman" w:hAnsi="Times New Roman" w:cs="Times New Roman"/>
          <w:sz w:val="28"/>
          <w:szCs w:val="28"/>
          <w:lang w:eastAsia="ru-RU"/>
        </w:rPr>
      </w:pPr>
    </w:p>
    <w:sectPr w:rsidR="00094E0F" w:rsidRPr="00C80BDC" w:rsidSect="00126A0A">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A1D" w:rsidRDefault="00060A1D">
      <w:pPr>
        <w:spacing w:after="0" w:line="240" w:lineRule="auto"/>
      </w:pPr>
      <w:r>
        <w:separator/>
      </w:r>
    </w:p>
  </w:endnote>
  <w:endnote w:type="continuationSeparator" w:id="0">
    <w:p w:rsidR="00060A1D" w:rsidRDefault="00060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10" w:rsidRDefault="002D4610">
    <w:pPr>
      <w:pStyle w:val="af4"/>
      <w:jc w:val="center"/>
    </w:pPr>
  </w:p>
  <w:p w:rsidR="002D4610" w:rsidRDefault="002D4610">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10" w:rsidRDefault="002D4610">
    <w:pPr>
      <w:pStyle w:val="af4"/>
      <w:jc w:val="center"/>
    </w:pPr>
  </w:p>
  <w:p w:rsidR="002D4610" w:rsidRDefault="002D461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A1D" w:rsidRDefault="00060A1D">
      <w:pPr>
        <w:spacing w:after="0" w:line="240" w:lineRule="auto"/>
      </w:pPr>
      <w:r>
        <w:separator/>
      </w:r>
    </w:p>
  </w:footnote>
  <w:footnote w:type="continuationSeparator" w:id="0">
    <w:p w:rsidR="00060A1D" w:rsidRDefault="00060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21444"/>
      <w:docPartObj>
        <w:docPartGallery w:val="Page Numbers (Top of Page)"/>
        <w:docPartUnique/>
      </w:docPartObj>
    </w:sdtPr>
    <w:sdtContent>
      <w:p w:rsidR="002D4610" w:rsidRDefault="002D4610">
        <w:pPr>
          <w:pStyle w:val="af2"/>
          <w:jc w:val="center"/>
        </w:pPr>
        <w:r>
          <w:fldChar w:fldCharType="begin"/>
        </w:r>
        <w:r>
          <w:instrText>PAGE   \* MERGEFORMAT</w:instrText>
        </w:r>
        <w:r>
          <w:fldChar w:fldCharType="separate"/>
        </w:r>
        <w:r w:rsidR="003F4731">
          <w:rPr>
            <w:noProof/>
          </w:rPr>
          <w:t>32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10" w:rsidRDefault="002D4610" w:rsidP="00AD5579">
    <w:pPr>
      <w:pStyle w:val="af2"/>
      <w:jc w:val="center"/>
    </w:pPr>
  </w:p>
  <w:p w:rsidR="002D4610" w:rsidRPr="00AD5579" w:rsidRDefault="002D4610" w:rsidP="00AD5579">
    <w:pPr>
      <w:pStyle w:val="af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463910"/>
      <w:docPartObj>
        <w:docPartGallery w:val="Page Numbers (Top of Page)"/>
        <w:docPartUnique/>
      </w:docPartObj>
    </w:sdtPr>
    <w:sdtContent>
      <w:p w:rsidR="002D4610" w:rsidRDefault="002D4610">
        <w:pPr>
          <w:pStyle w:val="af2"/>
          <w:jc w:val="center"/>
        </w:pPr>
        <w:r>
          <w:fldChar w:fldCharType="begin"/>
        </w:r>
        <w:r>
          <w:instrText>PAGE   \* MERGEFORMAT</w:instrText>
        </w:r>
        <w:r>
          <w:fldChar w:fldCharType="separate"/>
        </w:r>
        <w:r w:rsidR="003024CA">
          <w:rPr>
            <w:noProof/>
          </w:rPr>
          <w:t>169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9CA0A7C"/>
    <w:lvl w:ilvl="0">
      <w:numFmt w:val="bullet"/>
      <w:lvlText w:val="*"/>
      <w:lvlJc w:val="left"/>
    </w:lvl>
  </w:abstractNum>
  <w:abstractNum w:abstractNumId="1">
    <w:nsid w:val="057E6F90"/>
    <w:multiLevelType w:val="hybridMultilevel"/>
    <w:tmpl w:val="6B16952C"/>
    <w:lvl w:ilvl="0" w:tplc="9EE07B1A">
      <w:start w:val="1"/>
      <w:numFmt w:val="decimal"/>
      <w:pStyle w:val="a"/>
      <w:lvlText w:val="%1)"/>
      <w:lvlJc w:val="left"/>
      <w:pPr>
        <w:tabs>
          <w:tab w:val="num" w:pos="1080"/>
        </w:tabs>
        <w:ind w:left="1080" w:hanging="360"/>
      </w:pPr>
      <w:rPr>
        <w:rFonts w:hint="default"/>
      </w:rPr>
    </w:lvl>
    <w:lvl w:ilvl="1" w:tplc="17347A98" w:tentative="1">
      <w:start w:val="1"/>
      <w:numFmt w:val="lowerLetter"/>
      <w:lvlText w:val="%2."/>
      <w:lvlJc w:val="left"/>
      <w:pPr>
        <w:tabs>
          <w:tab w:val="num" w:pos="2160"/>
        </w:tabs>
        <w:ind w:left="2160" w:hanging="360"/>
      </w:pPr>
    </w:lvl>
    <w:lvl w:ilvl="2" w:tplc="A26EC718" w:tentative="1">
      <w:start w:val="1"/>
      <w:numFmt w:val="lowerRoman"/>
      <w:lvlText w:val="%3."/>
      <w:lvlJc w:val="right"/>
      <w:pPr>
        <w:tabs>
          <w:tab w:val="num" w:pos="2880"/>
        </w:tabs>
        <w:ind w:left="2880" w:hanging="180"/>
      </w:pPr>
    </w:lvl>
    <w:lvl w:ilvl="3" w:tplc="8E8E5624" w:tentative="1">
      <w:start w:val="1"/>
      <w:numFmt w:val="decimal"/>
      <w:lvlText w:val="%4."/>
      <w:lvlJc w:val="left"/>
      <w:pPr>
        <w:tabs>
          <w:tab w:val="num" w:pos="3600"/>
        </w:tabs>
        <w:ind w:left="3600" w:hanging="360"/>
      </w:pPr>
    </w:lvl>
    <w:lvl w:ilvl="4" w:tplc="F976E59E" w:tentative="1">
      <w:start w:val="1"/>
      <w:numFmt w:val="lowerLetter"/>
      <w:lvlText w:val="%5."/>
      <w:lvlJc w:val="left"/>
      <w:pPr>
        <w:tabs>
          <w:tab w:val="num" w:pos="4320"/>
        </w:tabs>
        <w:ind w:left="4320" w:hanging="360"/>
      </w:pPr>
    </w:lvl>
    <w:lvl w:ilvl="5" w:tplc="8A289402" w:tentative="1">
      <w:start w:val="1"/>
      <w:numFmt w:val="lowerRoman"/>
      <w:lvlText w:val="%6."/>
      <w:lvlJc w:val="right"/>
      <w:pPr>
        <w:tabs>
          <w:tab w:val="num" w:pos="5040"/>
        </w:tabs>
        <w:ind w:left="5040" w:hanging="180"/>
      </w:pPr>
    </w:lvl>
    <w:lvl w:ilvl="6" w:tplc="A62EB940" w:tentative="1">
      <w:start w:val="1"/>
      <w:numFmt w:val="decimal"/>
      <w:lvlText w:val="%7."/>
      <w:lvlJc w:val="left"/>
      <w:pPr>
        <w:tabs>
          <w:tab w:val="num" w:pos="5760"/>
        </w:tabs>
        <w:ind w:left="5760" w:hanging="360"/>
      </w:pPr>
    </w:lvl>
    <w:lvl w:ilvl="7" w:tplc="815AC248" w:tentative="1">
      <w:start w:val="1"/>
      <w:numFmt w:val="lowerLetter"/>
      <w:lvlText w:val="%8."/>
      <w:lvlJc w:val="left"/>
      <w:pPr>
        <w:tabs>
          <w:tab w:val="num" w:pos="6480"/>
        </w:tabs>
        <w:ind w:left="6480" w:hanging="360"/>
      </w:pPr>
    </w:lvl>
    <w:lvl w:ilvl="8" w:tplc="CC845D9C" w:tentative="1">
      <w:start w:val="1"/>
      <w:numFmt w:val="lowerRoman"/>
      <w:lvlText w:val="%9."/>
      <w:lvlJc w:val="right"/>
      <w:pPr>
        <w:tabs>
          <w:tab w:val="num" w:pos="7200"/>
        </w:tabs>
        <w:ind w:left="7200" w:hanging="180"/>
      </w:pPr>
    </w:lvl>
  </w:abstractNum>
  <w:abstractNum w:abstractNumId="2">
    <w:nsid w:val="12EF13D5"/>
    <w:multiLevelType w:val="hybridMultilevel"/>
    <w:tmpl w:val="97C84042"/>
    <w:name w:val="WW8Num2"/>
    <w:lvl w:ilvl="0" w:tplc="FFFFFFFF">
      <w:start w:val="30"/>
      <w:numFmt w:val="bullet"/>
      <w:pStyle w:val="a0"/>
      <w:lvlText w:val="-"/>
      <w:lvlJc w:val="left"/>
      <w:pPr>
        <w:ind w:left="750" w:hanging="360"/>
      </w:pPr>
      <w:rPr>
        <w:rFonts w:ascii="Times New Roman" w:eastAsia="Times New Roman" w:hAnsi="Times New Roman" w:cs="Times New Roman"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3">
    <w:nsid w:val="21F44479"/>
    <w:multiLevelType w:val="hybridMultilevel"/>
    <w:tmpl w:val="99C2223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8C2611A"/>
    <w:multiLevelType w:val="hybridMultilevel"/>
    <w:tmpl w:val="3DBA5850"/>
    <w:lvl w:ilvl="0" w:tplc="04190001">
      <w:start w:val="1"/>
      <w:numFmt w:val="bullet"/>
      <w:lvlText w:val=""/>
      <w:lvlJc w:val="left"/>
      <w:pPr>
        <w:tabs>
          <w:tab w:val="num" w:pos="1080"/>
        </w:tabs>
        <w:ind w:left="108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pStyle w:val="6"/>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8FB2BA8"/>
    <w:multiLevelType w:val="hybridMultilevel"/>
    <w:tmpl w:val="0E02D7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3AC00D50"/>
    <w:multiLevelType w:val="hybridMultilevel"/>
    <w:tmpl w:val="3AEE4818"/>
    <w:lvl w:ilvl="0" w:tplc="DDBAD458">
      <w:start w:val="1"/>
      <w:numFmt w:val="decimal"/>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7">
    <w:nsid w:val="42AF6FAA"/>
    <w:multiLevelType w:val="hybridMultilevel"/>
    <w:tmpl w:val="5A142CC6"/>
    <w:lvl w:ilvl="0" w:tplc="3A8C9340">
      <w:start w:val="1"/>
      <w:numFmt w:val="decimal"/>
      <w:pStyle w:val="a1"/>
      <w:lvlText w:val="Рис.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DC96A77"/>
    <w:multiLevelType w:val="hybridMultilevel"/>
    <w:tmpl w:val="54E4149A"/>
    <w:lvl w:ilvl="0" w:tplc="BF40B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F5075CB"/>
    <w:multiLevelType w:val="hybridMultilevel"/>
    <w:tmpl w:val="9BA20F2A"/>
    <w:lvl w:ilvl="0" w:tplc="DDBAD4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C12A40"/>
    <w:multiLevelType w:val="hybridMultilevel"/>
    <w:tmpl w:val="1DC0B112"/>
    <w:lvl w:ilvl="0" w:tplc="BF40B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7E80415"/>
    <w:multiLevelType w:val="hybridMultilevel"/>
    <w:tmpl w:val="AC2A49B6"/>
    <w:lvl w:ilvl="0" w:tplc="BF40B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D6B67D9"/>
    <w:multiLevelType w:val="hybridMultilevel"/>
    <w:tmpl w:val="8772A0C6"/>
    <w:lvl w:ilvl="0" w:tplc="BF40B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FD7640D"/>
    <w:multiLevelType w:val="hybridMultilevel"/>
    <w:tmpl w:val="D696AEF6"/>
    <w:lvl w:ilvl="0" w:tplc="A14EA162">
      <w:start w:val="1"/>
      <w:numFmt w:val="decimal"/>
      <w:suff w:val="nothing"/>
      <w:lvlText w:val="%1"/>
      <w:lvlJc w:val="left"/>
      <w:pPr>
        <w:ind w:left="0" w:firstLine="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6A3FA6"/>
    <w:multiLevelType w:val="hybridMultilevel"/>
    <w:tmpl w:val="A4DAF1DE"/>
    <w:lvl w:ilvl="0" w:tplc="53F8C986">
      <w:start w:val="1"/>
      <w:numFmt w:val="decimal"/>
      <w:pStyle w:val="a2"/>
      <w:lvlText w:val="%1."/>
      <w:lvlJc w:val="center"/>
      <w:pPr>
        <w:ind w:left="1070" w:hanging="360"/>
      </w:pPr>
      <w:rPr>
        <w:rFonts w:hint="default"/>
        <w:sz w:val="22"/>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6">
    <w:nsid w:val="77D45056"/>
    <w:multiLevelType w:val="hybridMultilevel"/>
    <w:tmpl w:val="EA5A1266"/>
    <w:lvl w:ilvl="0" w:tplc="BF40B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AB96F2B"/>
    <w:multiLevelType w:val="singleLevel"/>
    <w:tmpl w:val="1BBC6B72"/>
    <w:lvl w:ilvl="0">
      <w:start w:val="1"/>
      <w:numFmt w:val="bullet"/>
      <w:pStyle w:val="2"/>
      <w:lvlText w:val=""/>
      <w:lvlJc w:val="left"/>
      <w:pPr>
        <w:tabs>
          <w:tab w:val="num" w:pos="1440"/>
        </w:tabs>
        <w:ind w:left="14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Times New Roman" w:hAnsi="Times New Roman" w:cs="Times New Roman" w:hint="default"/>
          <w:sz w:val="20"/>
        </w:rPr>
      </w:lvl>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
  </w:num>
  <w:num w:numId="6">
    <w:abstractNumId w:val="17"/>
  </w:num>
  <w:num w:numId="7">
    <w:abstractNumId w:val="4"/>
  </w:num>
  <w:num w:numId="8">
    <w:abstractNumId w:val="7"/>
  </w:num>
  <w:num w:numId="9">
    <w:abstractNumId w:val="6"/>
  </w:num>
  <w:num w:numId="10">
    <w:abstractNumId w:val="13"/>
  </w:num>
  <w:num w:numId="11">
    <w:abstractNumId w:val="10"/>
  </w:num>
  <w:num w:numId="12">
    <w:abstractNumId w:val="11"/>
  </w:num>
  <w:num w:numId="13">
    <w:abstractNumId w:val="3"/>
  </w:num>
  <w:num w:numId="14">
    <w:abstractNumId w:val="16"/>
  </w:num>
  <w:num w:numId="15">
    <w:abstractNumId w:val="9"/>
  </w:num>
  <w:num w:numId="16">
    <w:abstractNumId w:val="14"/>
  </w:num>
  <w:num w:numId="17">
    <w:abstractNumId w:val="8"/>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264"/>
    <w:rsid w:val="0000008C"/>
    <w:rsid w:val="000002C2"/>
    <w:rsid w:val="00000515"/>
    <w:rsid w:val="00000597"/>
    <w:rsid w:val="000010F8"/>
    <w:rsid w:val="0000146D"/>
    <w:rsid w:val="00001FC0"/>
    <w:rsid w:val="00003629"/>
    <w:rsid w:val="00003ECC"/>
    <w:rsid w:val="00003F6D"/>
    <w:rsid w:val="00007015"/>
    <w:rsid w:val="000071D6"/>
    <w:rsid w:val="000074EA"/>
    <w:rsid w:val="000078A1"/>
    <w:rsid w:val="000078D5"/>
    <w:rsid w:val="00010026"/>
    <w:rsid w:val="00010DE6"/>
    <w:rsid w:val="000111FE"/>
    <w:rsid w:val="00011465"/>
    <w:rsid w:val="000116BB"/>
    <w:rsid w:val="0001198B"/>
    <w:rsid w:val="00011C05"/>
    <w:rsid w:val="00012100"/>
    <w:rsid w:val="00012132"/>
    <w:rsid w:val="000121C5"/>
    <w:rsid w:val="000121EC"/>
    <w:rsid w:val="000124AB"/>
    <w:rsid w:val="00012AF2"/>
    <w:rsid w:val="00012D23"/>
    <w:rsid w:val="00012ECD"/>
    <w:rsid w:val="00013496"/>
    <w:rsid w:val="00013A78"/>
    <w:rsid w:val="00013BAA"/>
    <w:rsid w:val="00013C82"/>
    <w:rsid w:val="00014291"/>
    <w:rsid w:val="0001445F"/>
    <w:rsid w:val="00014544"/>
    <w:rsid w:val="000149F3"/>
    <w:rsid w:val="00014CA1"/>
    <w:rsid w:val="000161D5"/>
    <w:rsid w:val="000162A1"/>
    <w:rsid w:val="00016BA2"/>
    <w:rsid w:val="0001740D"/>
    <w:rsid w:val="000174EF"/>
    <w:rsid w:val="000201A7"/>
    <w:rsid w:val="0002046F"/>
    <w:rsid w:val="000206CB"/>
    <w:rsid w:val="000207AD"/>
    <w:rsid w:val="00020B37"/>
    <w:rsid w:val="00021576"/>
    <w:rsid w:val="00021B8C"/>
    <w:rsid w:val="00021E82"/>
    <w:rsid w:val="00021FA5"/>
    <w:rsid w:val="000231D9"/>
    <w:rsid w:val="00023304"/>
    <w:rsid w:val="00023429"/>
    <w:rsid w:val="00024BA6"/>
    <w:rsid w:val="00025780"/>
    <w:rsid w:val="000257B5"/>
    <w:rsid w:val="00025982"/>
    <w:rsid w:val="00025B69"/>
    <w:rsid w:val="00026025"/>
    <w:rsid w:val="00026135"/>
    <w:rsid w:val="00026206"/>
    <w:rsid w:val="00026271"/>
    <w:rsid w:val="00026371"/>
    <w:rsid w:val="000263D3"/>
    <w:rsid w:val="00026A28"/>
    <w:rsid w:val="00026FFD"/>
    <w:rsid w:val="0002717B"/>
    <w:rsid w:val="000272FD"/>
    <w:rsid w:val="00027865"/>
    <w:rsid w:val="000301F9"/>
    <w:rsid w:val="0003088D"/>
    <w:rsid w:val="00030BF3"/>
    <w:rsid w:val="00030D87"/>
    <w:rsid w:val="00030DFB"/>
    <w:rsid w:val="00031275"/>
    <w:rsid w:val="00031C48"/>
    <w:rsid w:val="000321BA"/>
    <w:rsid w:val="000327DE"/>
    <w:rsid w:val="00032C61"/>
    <w:rsid w:val="00032DC1"/>
    <w:rsid w:val="0003308A"/>
    <w:rsid w:val="000336D0"/>
    <w:rsid w:val="00034B30"/>
    <w:rsid w:val="00034BC9"/>
    <w:rsid w:val="00034BE9"/>
    <w:rsid w:val="000353F2"/>
    <w:rsid w:val="00035422"/>
    <w:rsid w:val="000355FF"/>
    <w:rsid w:val="00035670"/>
    <w:rsid w:val="000356DE"/>
    <w:rsid w:val="00035808"/>
    <w:rsid w:val="00035C58"/>
    <w:rsid w:val="00035DA2"/>
    <w:rsid w:val="00035F5F"/>
    <w:rsid w:val="00036040"/>
    <w:rsid w:val="00036262"/>
    <w:rsid w:val="000364CB"/>
    <w:rsid w:val="00036F5A"/>
    <w:rsid w:val="00037A54"/>
    <w:rsid w:val="00037B19"/>
    <w:rsid w:val="00040272"/>
    <w:rsid w:val="00040402"/>
    <w:rsid w:val="00040583"/>
    <w:rsid w:val="00040BC5"/>
    <w:rsid w:val="00040DF3"/>
    <w:rsid w:val="00041437"/>
    <w:rsid w:val="0004164F"/>
    <w:rsid w:val="00041AAF"/>
    <w:rsid w:val="00041AF1"/>
    <w:rsid w:val="00041B9B"/>
    <w:rsid w:val="0004278B"/>
    <w:rsid w:val="00042ABA"/>
    <w:rsid w:val="00042EAB"/>
    <w:rsid w:val="000431FB"/>
    <w:rsid w:val="00043B89"/>
    <w:rsid w:val="00043B9F"/>
    <w:rsid w:val="00043FEA"/>
    <w:rsid w:val="00044479"/>
    <w:rsid w:val="000446A9"/>
    <w:rsid w:val="000446AC"/>
    <w:rsid w:val="000452E1"/>
    <w:rsid w:val="00045409"/>
    <w:rsid w:val="00045512"/>
    <w:rsid w:val="0004678F"/>
    <w:rsid w:val="00046FB5"/>
    <w:rsid w:val="00047FDE"/>
    <w:rsid w:val="000501DA"/>
    <w:rsid w:val="00050681"/>
    <w:rsid w:val="000509B1"/>
    <w:rsid w:val="00050BE3"/>
    <w:rsid w:val="00050C8F"/>
    <w:rsid w:val="00050E54"/>
    <w:rsid w:val="00050FE8"/>
    <w:rsid w:val="00052059"/>
    <w:rsid w:val="000521C6"/>
    <w:rsid w:val="000523FF"/>
    <w:rsid w:val="00052E10"/>
    <w:rsid w:val="00052F8D"/>
    <w:rsid w:val="00053963"/>
    <w:rsid w:val="00053CBB"/>
    <w:rsid w:val="0005482B"/>
    <w:rsid w:val="00054B1E"/>
    <w:rsid w:val="0005507F"/>
    <w:rsid w:val="0005563D"/>
    <w:rsid w:val="000556C7"/>
    <w:rsid w:val="00055DBA"/>
    <w:rsid w:val="00056371"/>
    <w:rsid w:val="000564D9"/>
    <w:rsid w:val="00056D53"/>
    <w:rsid w:val="000571CE"/>
    <w:rsid w:val="000572D6"/>
    <w:rsid w:val="0005738F"/>
    <w:rsid w:val="000574A1"/>
    <w:rsid w:val="000576A9"/>
    <w:rsid w:val="0005778F"/>
    <w:rsid w:val="000600D0"/>
    <w:rsid w:val="00060155"/>
    <w:rsid w:val="00060321"/>
    <w:rsid w:val="000605B2"/>
    <w:rsid w:val="00060952"/>
    <w:rsid w:val="00060A1D"/>
    <w:rsid w:val="00060BD6"/>
    <w:rsid w:val="00060CBC"/>
    <w:rsid w:val="00061150"/>
    <w:rsid w:val="0006142C"/>
    <w:rsid w:val="0006189C"/>
    <w:rsid w:val="00061A23"/>
    <w:rsid w:val="00061C78"/>
    <w:rsid w:val="00061D00"/>
    <w:rsid w:val="00061FDD"/>
    <w:rsid w:val="00062069"/>
    <w:rsid w:val="000627F2"/>
    <w:rsid w:val="0006285A"/>
    <w:rsid w:val="00062871"/>
    <w:rsid w:val="000637C7"/>
    <w:rsid w:val="0006395D"/>
    <w:rsid w:val="00063B42"/>
    <w:rsid w:val="0006475F"/>
    <w:rsid w:val="0006478C"/>
    <w:rsid w:val="00064CE2"/>
    <w:rsid w:val="000667C8"/>
    <w:rsid w:val="00066952"/>
    <w:rsid w:val="00067755"/>
    <w:rsid w:val="00067B23"/>
    <w:rsid w:val="00067B68"/>
    <w:rsid w:val="00067CE6"/>
    <w:rsid w:val="00067CE8"/>
    <w:rsid w:val="000700B9"/>
    <w:rsid w:val="00070682"/>
    <w:rsid w:val="00070B8C"/>
    <w:rsid w:val="00070E28"/>
    <w:rsid w:val="0007102D"/>
    <w:rsid w:val="00071266"/>
    <w:rsid w:val="00071355"/>
    <w:rsid w:val="00071647"/>
    <w:rsid w:val="00071A08"/>
    <w:rsid w:val="00071AEC"/>
    <w:rsid w:val="00071FD3"/>
    <w:rsid w:val="000728EB"/>
    <w:rsid w:val="00072BEB"/>
    <w:rsid w:val="00072E09"/>
    <w:rsid w:val="00072EF9"/>
    <w:rsid w:val="00072F96"/>
    <w:rsid w:val="000735D5"/>
    <w:rsid w:val="00073765"/>
    <w:rsid w:val="00073898"/>
    <w:rsid w:val="0007590E"/>
    <w:rsid w:val="00075A0F"/>
    <w:rsid w:val="000760C5"/>
    <w:rsid w:val="0007610B"/>
    <w:rsid w:val="00076134"/>
    <w:rsid w:val="00076759"/>
    <w:rsid w:val="00077516"/>
    <w:rsid w:val="00077FAB"/>
    <w:rsid w:val="00081451"/>
    <w:rsid w:val="0008148D"/>
    <w:rsid w:val="0008158D"/>
    <w:rsid w:val="00081644"/>
    <w:rsid w:val="00081A10"/>
    <w:rsid w:val="00081ACF"/>
    <w:rsid w:val="0008254A"/>
    <w:rsid w:val="000826C6"/>
    <w:rsid w:val="0008344C"/>
    <w:rsid w:val="00083721"/>
    <w:rsid w:val="0008377C"/>
    <w:rsid w:val="00083F03"/>
    <w:rsid w:val="000846B3"/>
    <w:rsid w:val="0008484C"/>
    <w:rsid w:val="00084C26"/>
    <w:rsid w:val="00084C46"/>
    <w:rsid w:val="00084CDF"/>
    <w:rsid w:val="00084F6D"/>
    <w:rsid w:val="00085216"/>
    <w:rsid w:val="00085405"/>
    <w:rsid w:val="00085637"/>
    <w:rsid w:val="000858FE"/>
    <w:rsid w:val="00085CD5"/>
    <w:rsid w:val="00085DF8"/>
    <w:rsid w:val="00085FD2"/>
    <w:rsid w:val="00086B9D"/>
    <w:rsid w:val="00086F5E"/>
    <w:rsid w:val="00087848"/>
    <w:rsid w:val="00087AA9"/>
    <w:rsid w:val="00087B97"/>
    <w:rsid w:val="00087C51"/>
    <w:rsid w:val="00090447"/>
    <w:rsid w:val="000905C7"/>
    <w:rsid w:val="0009074D"/>
    <w:rsid w:val="00090FF4"/>
    <w:rsid w:val="0009117F"/>
    <w:rsid w:val="0009118C"/>
    <w:rsid w:val="0009137C"/>
    <w:rsid w:val="000916A7"/>
    <w:rsid w:val="00091F85"/>
    <w:rsid w:val="00092529"/>
    <w:rsid w:val="00092F82"/>
    <w:rsid w:val="0009313D"/>
    <w:rsid w:val="000937EB"/>
    <w:rsid w:val="00093968"/>
    <w:rsid w:val="00093971"/>
    <w:rsid w:val="000939D4"/>
    <w:rsid w:val="00093E77"/>
    <w:rsid w:val="0009433A"/>
    <w:rsid w:val="00094865"/>
    <w:rsid w:val="00094B4D"/>
    <w:rsid w:val="00094E0F"/>
    <w:rsid w:val="000955AA"/>
    <w:rsid w:val="0009588C"/>
    <w:rsid w:val="00096880"/>
    <w:rsid w:val="00096D5E"/>
    <w:rsid w:val="0009782E"/>
    <w:rsid w:val="00097BB5"/>
    <w:rsid w:val="00097DF1"/>
    <w:rsid w:val="00097F30"/>
    <w:rsid w:val="000A0054"/>
    <w:rsid w:val="000A1081"/>
    <w:rsid w:val="000A1355"/>
    <w:rsid w:val="000A1BC0"/>
    <w:rsid w:val="000A1C62"/>
    <w:rsid w:val="000A2496"/>
    <w:rsid w:val="000A2525"/>
    <w:rsid w:val="000A2810"/>
    <w:rsid w:val="000A3121"/>
    <w:rsid w:val="000A32F3"/>
    <w:rsid w:val="000A3357"/>
    <w:rsid w:val="000A3900"/>
    <w:rsid w:val="000A4186"/>
    <w:rsid w:val="000A419D"/>
    <w:rsid w:val="000A43C7"/>
    <w:rsid w:val="000A44D4"/>
    <w:rsid w:val="000A4805"/>
    <w:rsid w:val="000A4A36"/>
    <w:rsid w:val="000A4B87"/>
    <w:rsid w:val="000A52E5"/>
    <w:rsid w:val="000A5954"/>
    <w:rsid w:val="000A5A8B"/>
    <w:rsid w:val="000A60D6"/>
    <w:rsid w:val="000A6639"/>
    <w:rsid w:val="000A6723"/>
    <w:rsid w:val="000A6730"/>
    <w:rsid w:val="000A6B04"/>
    <w:rsid w:val="000A6FC8"/>
    <w:rsid w:val="000A7216"/>
    <w:rsid w:val="000A740B"/>
    <w:rsid w:val="000A76F7"/>
    <w:rsid w:val="000A7892"/>
    <w:rsid w:val="000B014C"/>
    <w:rsid w:val="000B028B"/>
    <w:rsid w:val="000B07A6"/>
    <w:rsid w:val="000B0927"/>
    <w:rsid w:val="000B151D"/>
    <w:rsid w:val="000B16A1"/>
    <w:rsid w:val="000B1951"/>
    <w:rsid w:val="000B1C51"/>
    <w:rsid w:val="000B20CF"/>
    <w:rsid w:val="000B2428"/>
    <w:rsid w:val="000B264A"/>
    <w:rsid w:val="000B298D"/>
    <w:rsid w:val="000B2A2A"/>
    <w:rsid w:val="000B2E48"/>
    <w:rsid w:val="000B30AB"/>
    <w:rsid w:val="000B33C7"/>
    <w:rsid w:val="000B34E2"/>
    <w:rsid w:val="000B37CD"/>
    <w:rsid w:val="000B3E25"/>
    <w:rsid w:val="000B3E85"/>
    <w:rsid w:val="000B4542"/>
    <w:rsid w:val="000B5017"/>
    <w:rsid w:val="000B5174"/>
    <w:rsid w:val="000B5373"/>
    <w:rsid w:val="000B58D7"/>
    <w:rsid w:val="000B5B8D"/>
    <w:rsid w:val="000B6366"/>
    <w:rsid w:val="000B6432"/>
    <w:rsid w:val="000B6699"/>
    <w:rsid w:val="000B6B5D"/>
    <w:rsid w:val="000B709A"/>
    <w:rsid w:val="000B71B8"/>
    <w:rsid w:val="000B76BF"/>
    <w:rsid w:val="000B77D8"/>
    <w:rsid w:val="000B7AFC"/>
    <w:rsid w:val="000B7FB3"/>
    <w:rsid w:val="000C0286"/>
    <w:rsid w:val="000C03C5"/>
    <w:rsid w:val="000C0486"/>
    <w:rsid w:val="000C0A95"/>
    <w:rsid w:val="000C0B71"/>
    <w:rsid w:val="000C0E06"/>
    <w:rsid w:val="000C116E"/>
    <w:rsid w:val="000C15E1"/>
    <w:rsid w:val="000C1680"/>
    <w:rsid w:val="000C19FF"/>
    <w:rsid w:val="000C1C32"/>
    <w:rsid w:val="000C1DAA"/>
    <w:rsid w:val="000C229D"/>
    <w:rsid w:val="000C2892"/>
    <w:rsid w:val="000C3049"/>
    <w:rsid w:val="000C309D"/>
    <w:rsid w:val="000C323E"/>
    <w:rsid w:val="000C34E3"/>
    <w:rsid w:val="000C3B9D"/>
    <w:rsid w:val="000C3E03"/>
    <w:rsid w:val="000C3EBF"/>
    <w:rsid w:val="000C4275"/>
    <w:rsid w:val="000C45A6"/>
    <w:rsid w:val="000C47EB"/>
    <w:rsid w:val="000C48F1"/>
    <w:rsid w:val="000C49BB"/>
    <w:rsid w:val="000C4FF2"/>
    <w:rsid w:val="000C5037"/>
    <w:rsid w:val="000C569B"/>
    <w:rsid w:val="000C5CC4"/>
    <w:rsid w:val="000C5CD4"/>
    <w:rsid w:val="000C6007"/>
    <w:rsid w:val="000C6A5E"/>
    <w:rsid w:val="000C6D6E"/>
    <w:rsid w:val="000C6E50"/>
    <w:rsid w:val="000C7C9E"/>
    <w:rsid w:val="000C7CCE"/>
    <w:rsid w:val="000D00FB"/>
    <w:rsid w:val="000D0201"/>
    <w:rsid w:val="000D0588"/>
    <w:rsid w:val="000D0700"/>
    <w:rsid w:val="000D08DD"/>
    <w:rsid w:val="000D0A1F"/>
    <w:rsid w:val="000D14B8"/>
    <w:rsid w:val="000D1B58"/>
    <w:rsid w:val="000D1C7A"/>
    <w:rsid w:val="000D1E8D"/>
    <w:rsid w:val="000D27C2"/>
    <w:rsid w:val="000D2F71"/>
    <w:rsid w:val="000D312F"/>
    <w:rsid w:val="000D407D"/>
    <w:rsid w:val="000D448A"/>
    <w:rsid w:val="000D55C0"/>
    <w:rsid w:val="000D571E"/>
    <w:rsid w:val="000D5BC1"/>
    <w:rsid w:val="000D5BE5"/>
    <w:rsid w:val="000D5CC7"/>
    <w:rsid w:val="000D5CCD"/>
    <w:rsid w:val="000D5CE0"/>
    <w:rsid w:val="000D5E70"/>
    <w:rsid w:val="000D6066"/>
    <w:rsid w:val="000D60AC"/>
    <w:rsid w:val="000D6127"/>
    <w:rsid w:val="000D64FF"/>
    <w:rsid w:val="000D6DEA"/>
    <w:rsid w:val="000D788F"/>
    <w:rsid w:val="000E0688"/>
    <w:rsid w:val="000E0B3E"/>
    <w:rsid w:val="000E0D9A"/>
    <w:rsid w:val="000E0E5E"/>
    <w:rsid w:val="000E1009"/>
    <w:rsid w:val="000E122E"/>
    <w:rsid w:val="000E18E4"/>
    <w:rsid w:val="000E209A"/>
    <w:rsid w:val="000E21C1"/>
    <w:rsid w:val="000E25D0"/>
    <w:rsid w:val="000E2770"/>
    <w:rsid w:val="000E2CB5"/>
    <w:rsid w:val="000E2F82"/>
    <w:rsid w:val="000E3810"/>
    <w:rsid w:val="000E40CC"/>
    <w:rsid w:val="000E44D6"/>
    <w:rsid w:val="000E4865"/>
    <w:rsid w:val="000E4C45"/>
    <w:rsid w:val="000E5523"/>
    <w:rsid w:val="000E5541"/>
    <w:rsid w:val="000E56A0"/>
    <w:rsid w:val="000E69B6"/>
    <w:rsid w:val="000E6C93"/>
    <w:rsid w:val="000E6D5A"/>
    <w:rsid w:val="000E7B18"/>
    <w:rsid w:val="000F01F4"/>
    <w:rsid w:val="000F03D9"/>
    <w:rsid w:val="000F0CA5"/>
    <w:rsid w:val="000F0FD5"/>
    <w:rsid w:val="000F1877"/>
    <w:rsid w:val="000F1C8F"/>
    <w:rsid w:val="000F2368"/>
    <w:rsid w:val="000F28C0"/>
    <w:rsid w:val="000F2A49"/>
    <w:rsid w:val="000F2F4A"/>
    <w:rsid w:val="000F30FA"/>
    <w:rsid w:val="000F3480"/>
    <w:rsid w:val="000F3711"/>
    <w:rsid w:val="000F3B4B"/>
    <w:rsid w:val="000F3C83"/>
    <w:rsid w:val="000F42A8"/>
    <w:rsid w:val="000F4AEB"/>
    <w:rsid w:val="000F503A"/>
    <w:rsid w:val="000F58F7"/>
    <w:rsid w:val="000F5A7B"/>
    <w:rsid w:val="000F615A"/>
    <w:rsid w:val="000F658F"/>
    <w:rsid w:val="000F65F2"/>
    <w:rsid w:val="000F674C"/>
    <w:rsid w:val="000F695B"/>
    <w:rsid w:val="000F6AF8"/>
    <w:rsid w:val="000F6B3E"/>
    <w:rsid w:val="000F6C4E"/>
    <w:rsid w:val="000F7156"/>
    <w:rsid w:val="000F7339"/>
    <w:rsid w:val="0010009B"/>
    <w:rsid w:val="001003B4"/>
    <w:rsid w:val="00100490"/>
    <w:rsid w:val="00100CAD"/>
    <w:rsid w:val="0010122F"/>
    <w:rsid w:val="001013AF"/>
    <w:rsid w:val="00101610"/>
    <w:rsid w:val="001016BB"/>
    <w:rsid w:val="00101C81"/>
    <w:rsid w:val="001028B9"/>
    <w:rsid w:val="001029AD"/>
    <w:rsid w:val="00102F6A"/>
    <w:rsid w:val="00103207"/>
    <w:rsid w:val="00103397"/>
    <w:rsid w:val="00103C2A"/>
    <w:rsid w:val="00104841"/>
    <w:rsid w:val="00104D1E"/>
    <w:rsid w:val="001054E1"/>
    <w:rsid w:val="0010573C"/>
    <w:rsid w:val="001058E2"/>
    <w:rsid w:val="001060D4"/>
    <w:rsid w:val="001065C6"/>
    <w:rsid w:val="0010683C"/>
    <w:rsid w:val="00106C79"/>
    <w:rsid w:val="00106C87"/>
    <w:rsid w:val="00106DE9"/>
    <w:rsid w:val="0010788C"/>
    <w:rsid w:val="00107935"/>
    <w:rsid w:val="00107A19"/>
    <w:rsid w:val="001101D3"/>
    <w:rsid w:val="00110332"/>
    <w:rsid w:val="00110C16"/>
    <w:rsid w:val="00111F8C"/>
    <w:rsid w:val="00112548"/>
    <w:rsid w:val="0011262A"/>
    <w:rsid w:val="0011279C"/>
    <w:rsid w:val="001128EC"/>
    <w:rsid w:val="00112EE8"/>
    <w:rsid w:val="001133CD"/>
    <w:rsid w:val="001134AA"/>
    <w:rsid w:val="00113576"/>
    <w:rsid w:val="001136C5"/>
    <w:rsid w:val="00113A16"/>
    <w:rsid w:val="00114333"/>
    <w:rsid w:val="00114924"/>
    <w:rsid w:val="00114D75"/>
    <w:rsid w:val="00114F2E"/>
    <w:rsid w:val="00115057"/>
    <w:rsid w:val="001151DE"/>
    <w:rsid w:val="00115453"/>
    <w:rsid w:val="0011555E"/>
    <w:rsid w:val="00115E23"/>
    <w:rsid w:val="00116215"/>
    <w:rsid w:val="00116B69"/>
    <w:rsid w:val="00116B7A"/>
    <w:rsid w:val="00116FDA"/>
    <w:rsid w:val="0011788E"/>
    <w:rsid w:val="00120006"/>
    <w:rsid w:val="001202F7"/>
    <w:rsid w:val="00120C72"/>
    <w:rsid w:val="001212B8"/>
    <w:rsid w:val="0012139F"/>
    <w:rsid w:val="00121C5D"/>
    <w:rsid w:val="00121EB8"/>
    <w:rsid w:val="00122401"/>
    <w:rsid w:val="00122603"/>
    <w:rsid w:val="0012276D"/>
    <w:rsid w:val="00122877"/>
    <w:rsid w:val="00122928"/>
    <w:rsid w:val="00122D9F"/>
    <w:rsid w:val="00122F25"/>
    <w:rsid w:val="00123267"/>
    <w:rsid w:val="00123750"/>
    <w:rsid w:val="0012380E"/>
    <w:rsid w:val="00123E9D"/>
    <w:rsid w:val="00123E9F"/>
    <w:rsid w:val="00124699"/>
    <w:rsid w:val="00124850"/>
    <w:rsid w:val="00124AF5"/>
    <w:rsid w:val="00124B1E"/>
    <w:rsid w:val="00125303"/>
    <w:rsid w:val="00125930"/>
    <w:rsid w:val="001263BA"/>
    <w:rsid w:val="00126A0A"/>
    <w:rsid w:val="00126DEB"/>
    <w:rsid w:val="00126EA0"/>
    <w:rsid w:val="001276A4"/>
    <w:rsid w:val="001277D4"/>
    <w:rsid w:val="00127A9C"/>
    <w:rsid w:val="0013022F"/>
    <w:rsid w:val="00130514"/>
    <w:rsid w:val="00130F8C"/>
    <w:rsid w:val="001313C8"/>
    <w:rsid w:val="001317AA"/>
    <w:rsid w:val="00131B17"/>
    <w:rsid w:val="00131E0E"/>
    <w:rsid w:val="00132152"/>
    <w:rsid w:val="001329F4"/>
    <w:rsid w:val="00132C08"/>
    <w:rsid w:val="0013301C"/>
    <w:rsid w:val="0013352F"/>
    <w:rsid w:val="00133A6B"/>
    <w:rsid w:val="00133ECA"/>
    <w:rsid w:val="0013419E"/>
    <w:rsid w:val="00134E28"/>
    <w:rsid w:val="0013506E"/>
    <w:rsid w:val="00135632"/>
    <w:rsid w:val="00135737"/>
    <w:rsid w:val="001358D7"/>
    <w:rsid w:val="001359DA"/>
    <w:rsid w:val="00136363"/>
    <w:rsid w:val="001367FA"/>
    <w:rsid w:val="00136B0B"/>
    <w:rsid w:val="0013729F"/>
    <w:rsid w:val="00137BC7"/>
    <w:rsid w:val="00137C8C"/>
    <w:rsid w:val="00140A78"/>
    <w:rsid w:val="0014128D"/>
    <w:rsid w:val="00141CE1"/>
    <w:rsid w:val="001422DE"/>
    <w:rsid w:val="00142782"/>
    <w:rsid w:val="0014283F"/>
    <w:rsid w:val="00142A78"/>
    <w:rsid w:val="00142D0B"/>
    <w:rsid w:val="00142D81"/>
    <w:rsid w:val="00143B31"/>
    <w:rsid w:val="00143B32"/>
    <w:rsid w:val="0014463A"/>
    <w:rsid w:val="00144A9A"/>
    <w:rsid w:val="00144AD4"/>
    <w:rsid w:val="001452E6"/>
    <w:rsid w:val="00145401"/>
    <w:rsid w:val="00145C27"/>
    <w:rsid w:val="00146217"/>
    <w:rsid w:val="00146777"/>
    <w:rsid w:val="001476C8"/>
    <w:rsid w:val="00147C60"/>
    <w:rsid w:val="00147CFC"/>
    <w:rsid w:val="001503B3"/>
    <w:rsid w:val="001506D5"/>
    <w:rsid w:val="00150A15"/>
    <w:rsid w:val="00150E64"/>
    <w:rsid w:val="001510EB"/>
    <w:rsid w:val="00151123"/>
    <w:rsid w:val="0015119A"/>
    <w:rsid w:val="0015245E"/>
    <w:rsid w:val="00152517"/>
    <w:rsid w:val="00152A65"/>
    <w:rsid w:val="00152E74"/>
    <w:rsid w:val="00152EC6"/>
    <w:rsid w:val="00152F2C"/>
    <w:rsid w:val="0015311A"/>
    <w:rsid w:val="00153AF6"/>
    <w:rsid w:val="00153CAC"/>
    <w:rsid w:val="0015416B"/>
    <w:rsid w:val="00154589"/>
    <w:rsid w:val="0015483B"/>
    <w:rsid w:val="0015493F"/>
    <w:rsid w:val="00154EE7"/>
    <w:rsid w:val="00155166"/>
    <w:rsid w:val="00155207"/>
    <w:rsid w:val="0015566C"/>
    <w:rsid w:val="00155B98"/>
    <w:rsid w:val="001564AD"/>
    <w:rsid w:val="00156771"/>
    <w:rsid w:val="00156B30"/>
    <w:rsid w:val="00156BEB"/>
    <w:rsid w:val="00156DA4"/>
    <w:rsid w:val="001572C6"/>
    <w:rsid w:val="00157D2C"/>
    <w:rsid w:val="00160164"/>
    <w:rsid w:val="001601E3"/>
    <w:rsid w:val="001602A4"/>
    <w:rsid w:val="001602C6"/>
    <w:rsid w:val="0016033D"/>
    <w:rsid w:val="001603D5"/>
    <w:rsid w:val="00160B62"/>
    <w:rsid w:val="00160C1C"/>
    <w:rsid w:val="001617D9"/>
    <w:rsid w:val="00162286"/>
    <w:rsid w:val="00162511"/>
    <w:rsid w:val="00162C6C"/>
    <w:rsid w:val="00162D28"/>
    <w:rsid w:val="00163042"/>
    <w:rsid w:val="0016318F"/>
    <w:rsid w:val="0016342F"/>
    <w:rsid w:val="0016369C"/>
    <w:rsid w:val="00163751"/>
    <w:rsid w:val="00163E1D"/>
    <w:rsid w:val="0016424C"/>
    <w:rsid w:val="00164458"/>
    <w:rsid w:val="00165025"/>
    <w:rsid w:val="00165812"/>
    <w:rsid w:val="001659EE"/>
    <w:rsid w:val="001660C5"/>
    <w:rsid w:val="0016615F"/>
    <w:rsid w:val="00166532"/>
    <w:rsid w:val="00166D00"/>
    <w:rsid w:val="00166F2E"/>
    <w:rsid w:val="0016704C"/>
    <w:rsid w:val="00167329"/>
    <w:rsid w:val="00167351"/>
    <w:rsid w:val="00167D62"/>
    <w:rsid w:val="00167EC5"/>
    <w:rsid w:val="0017009D"/>
    <w:rsid w:val="001702EC"/>
    <w:rsid w:val="00170711"/>
    <w:rsid w:val="0017182A"/>
    <w:rsid w:val="00171BCA"/>
    <w:rsid w:val="00171C1C"/>
    <w:rsid w:val="00171F2B"/>
    <w:rsid w:val="00171F35"/>
    <w:rsid w:val="00172291"/>
    <w:rsid w:val="001723E5"/>
    <w:rsid w:val="001727C3"/>
    <w:rsid w:val="00172826"/>
    <w:rsid w:val="00172852"/>
    <w:rsid w:val="0017353D"/>
    <w:rsid w:val="00173891"/>
    <w:rsid w:val="00173C62"/>
    <w:rsid w:val="00173DFC"/>
    <w:rsid w:val="00173F0F"/>
    <w:rsid w:val="00174910"/>
    <w:rsid w:val="00174A1D"/>
    <w:rsid w:val="00175016"/>
    <w:rsid w:val="0017596A"/>
    <w:rsid w:val="00176438"/>
    <w:rsid w:val="00176451"/>
    <w:rsid w:val="001765B6"/>
    <w:rsid w:val="00176618"/>
    <w:rsid w:val="00176AA6"/>
    <w:rsid w:val="00177268"/>
    <w:rsid w:val="0017739A"/>
    <w:rsid w:val="0017739D"/>
    <w:rsid w:val="00177CDF"/>
    <w:rsid w:val="00180467"/>
    <w:rsid w:val="00180B44"/>
    <w:rsid w:val="001810E1"/>
    <w:rsid w:val="00181241"/>
    <w:rsid w:val="00181575"/>
    <w:rsid w:val="00182638"/>
    <w:rsid w:val="001829AD"/>
    <w:rsid w:val="001830D4"/>
    <w:rsid w:val="00183A31"/>
    <w:rsid w:val="00183D8A"/>
    <w:rsid w:val="00183FA0"/>
    <w:rsid w:val="0018402E"/>
    <w:rsid w:val="00184478"/>
    <w:rsid w:val="00184FFC"/>
    <w:rsid w:val="0018521A"/>
    <w:rsid w:val="001852C5"/>
    <w:rsid w:val="001854F8"/>
    <w:rsid w:val="001857AE"/>
    <w:rsid w:val="001858AA"/>
    <w:rsid w:val="00185916"/>
    <w:rsid w:val="00185BAD"/>
    <w:rsid w:val="00185C27"/>
    <w:rsid w:val="00185D07"/>
    <w:rsid w:val="00185E38"/>
    <w:rsid w:val="001878E8"/>
    <w:rsid w:val="00187905"/>
    <w:rsid w:val="00187A67"/>
    <w:rsid w:val="00190344"/>
    <w:rsid w:val="001903DD"/>
    <w:rsid w:val="00190495"/>
    <w:rsid w:val="001904CF"/>
    <w:rsid w:val="0019071E"/>
    <w:rsid w:val="001907FA"/>
    <w:rsid w:val="00190CF7"/>
    <w:rsid w:val="00191123"/>
    <w:rsid w:val="001911E4"/>
    <w:rsid w:val="001912DC"/>
    <w:rsid w:val="00192080"/>
    <w:rsid w:val="00192688"/>
    <w:rsid w:val="0019277A"/>
    <w:rsid w:val="001933A4"/>
    <w:rsid w:val="001939D7"/>
    <w:rsid w:val="00193AB7"/>
    <w:rsid w:val="00193F68"/>
    <w:rsid w:val="001941C9"/>
    <w:rsid w:val="0019452B"/>
    <w:rsid w:val="00194634"/>
    <w:rsid w:val="00194B90"/>
    <w:rsid w:val="00195567"/>
    <w:rsid w:val="0019578F"/>
    <w:rsid w:val="00195864"/>
    <w:rsid w:val="001959F2"/>
    <w:rsid w:val="00195F45"/>
    <w:rsid w:val="001961E5"/>
    <w:rsid w:val="001966CE"/>
    <w:rsid w:val="0019693E"/>
    <w:rsid w:val="0019695C"/>
    <w:rsid w:val="00196E9D"/>
    <w:rsid w:val="00196FFB"/>
    <w:rsid w:val="00197473"/>
    <w:rsid w:val="00197798"/>
    <w:rsid w:val="00197A49"/>
    <w:rsid w:val="001A003A"/>
    <w:rsid w:val="001A0163"/>
    <w:rsid w:val="001A0940"/>
    <w:rsid w:val="001A0ACA"/>
    <w:rsid w:val="001A0C2D"/>
    <w:rsid w:val="001A15EE"/>
    <w:rsid w:val="001A1B49"/>
    <w:rsid w:val="001A2163"/>
    <w:rsid w:val="001A21D7"/>
    <w:rsid w:val="001A2C72"/>
    <w:rsid w:val="001A2C89"/>
    <w:rsid w:val="001A3255"/>
    <w:rsid w:val="001A3676"/>
    <w:rsid w:val="001A40A4"/>
    <w:rsid w:val="001A410C"/>
    <w:rsid w:val="001A4242"/>
    <w:rsid w:val="001A4526"/>
    <w:rsid w:val="001A566B"/>
    <w:rsid w:val="001A57FA"/>
    <w:rsid w:val="001A58CA"/>
    <w:rsid w:val="001A5D8D"/>
    <w:rsid w:val="001A5E88"/>
    <w:rsid w:val="001A677D"/>
    <w:rsid w:val="001A7C1B"/>
    <w:rsid w:val="001B056D"/>
    <w:rsid w:val="001B064C"/>
    <w:rsid w:val="001B06C9"/>
    <w:rsid w:val="001B0AD3"/>
    <w:rsid w:val="001B0B63"/>
    <w:rsid w:val="001B0C89"/>
    <w:rsid w:val="001B12D4"/>
    <w:rsid w:val="001B15BF"/>
    <w:rsid w:val="001B1851"/>
    <w:rsid w:val="001B187C"/>
    <w:rsid w:val="001B1B3B"/>
    <w:rsid w:val="001B1CBE"/>
    <w:rsid w:val="001B1E6F"/>
    <w:rsid w:val="001B2316"/>
    <w:rsid w:val="001B2744"/>
    <w:rsid w:val="001B2895"/>
    <w:rsid w:val="001B290D"/>
    <w:rsid w:val="001B2EB9"/>
    <w:rsid w:val="001B2F0E"/>
    <w:rsid w:val="001B317F"/>
    <w:rsid w:val="001B3182"/>
    <w:rsid w:val="001B35A1"/>
    <w:rsid w:val="001B3CD5"/>
    <w:rsid w:val="001B4400"/>
    <w:rsid w:val="001B447C"/>
    <w:rsid w:val="001B5102"/>
    <w:rsid w:val="001B51C8"/>
    <w:rsid w:val="001B571E"/>
    <w:rsid w:val="001B615E"/>
    <w:rsid w:val="001B6329"/>
    <w:rsid w:val="001B69C7"/>
    <w:rsid w:val="001B6A5D"/>
    <w:rsid w:val="001B6B1A"/>
    <w:rsid w:val="001B7102"/>
    <w:rsid w:val="001B71D4"/>
    <w:rsid w:val="001B7317"/>
    <w:rsid w:val="001C0039"/>
    <w:rsid w:val="001C0526"/>
    <w:rsid w:val="001C0F82"/>
    <w:rsid w:val="001C139F"/>
    <w:rsid w:val="001C17C1"/>
    <w:rsid w:val="001C1966"/>
    <w:rsid w:val="001C1BC0"/>
    <w:rsid w:val="001C1CA9"/>
    <w:rsid w:val="001C1FC7"/>
    <w:rsid w:val="001C28CC"/>
    <w:rsid w:val="001C2DA1"/>
    <w:rsid w:val="001C2E18"/>
    <w:rsid w:val="001C2E6A"/>
    <w:rsid w:val="001C2F5B"/>
    <w:rsid w:val="001C3244"/>
    <w:rsid w:val="001C3280"/>
    <w:rsid w:val="001C35F4"/>
    <w:rsid w:val="001C36D0"/>
    <w:rsid w:val="001C3C42"/>
    <w:rsid w:val="001C41FF"/>
    <w:rsid w:val="001C4456"/>
    <w:rsid w:val="001C4653"/>
    <w:rsid w:val="001C48D7"/>
    <w:rsid w:val="001C49AA"/>
    <w:rsid w:val="001C54B6"/>
    <w:rsid w:val="001C61D8"/>
    <w:rsid w:val="001C6225"/>
    <w:rsid w:val="001C7196"/>
    <w:rsid w:val="001C751C"/>
    <w:rsid w:val="001C78B0"/>
    <w:rsid w:val="001D02DC"/>
    <w:rsid w:val="001D08DF"/>
    <w:rsid w:val="001D1493"/>
    <w:rsid w:val="001D1B08"/>
    <w:rsid w:val="001D1D8F"/>
    <w:rsid w:val="001D257C"/>
    <w:rsid w:val="001D2651"/>
    <w:rsid w:val="001D3BB2"/>
    <w:rsid w:val="001D3CE7"/>
    <w:rsid w:val="001D3EB6"/>
    <w:rsid w:val="001D3FF7"/>
    <w:rsid w:val="001D45AB"/>
    <w:rsid w:val="001D45BD"/>
    <w:rsid w:val="001D47C1"/>
    <w:rsid w:val="001D480C"/>
    <w:rsid w:val="001D4A7E"/>
    <w:rsid w:val="001D4FFD"/>
    <w:rsid w:val="001D50ED"/>
    <w:rsid w:val="001D5A09"/>
    <w:rsid w:val="001D5B66"/>
    <w:rsid w:val="001D5F92"/>
    <w:rsid w:val="001D64AF"/>
    <w:rsid w:val="001D672B"/>
    <w:rsid w:val="001D6C5A"/>
    <w:rsid w:val="001D772B"/>
    <w:rsid w:val="001D7CD6"/>
    <w:rsid w:val="001D7EFD"/>
    <w:rsid w:val="001E003B"/>
    <w:rsid w:val="001E091E"/>
    <w:rsid w:val="001E097E"/>
    <w:rsid w:val="001E0D4C"/>
    <w:rsid w:val="001E151B"/>
    <w:rsid w:val="001E1AAE"/>
    <w:rsid w:val="001E1C54"/>
    <w:rsid w:val="001E2544"/>
    <w:rsid w:val="001E2D24"/>
    <w:rsid w:val="001E2D9D"/>
    <w:rsid w:val="001E30C7"/>
    <w:rsid w:val="001E3B90"/>
    <w:rsid w:val="001E3EBB"/>
    <w:rsid w:val="001E4603"/>
    <w:rsid w:val="001E49B8"/>
    <w:rsid w:val="001E4AA4"/>
    <w:rsid w:val="001E4C0B"/>
    <w:rsid w:val="001E50DA"/>
    <w:rsid w:val="001E5202"/>
    <w:rsid w:val="001E54D5"/>
    <w:rsid w:val="001E555D"/>
    <w:rsid w:val="001E5BF5"/>
    <w:rsid w:val="001E5FA3"/>
    <w:rsid w:val="001E6100"/>
    <w:rsid w:val="001E67FC"/>
    <w:rsid w:val="001E6A5B"/>
    <w:rsid w:val="001E6FBF"/>
    <w:rsid w:val="001E7184"/>
    <w:rsid w:val="001E72C4"/>
    <w:rsid w:val="001E786F"/>
    <w:rsid w:val="001E7ACB"/>
    <w:rsid w:val="001F01A7"/>
    <w:rsid w:val="001F0238"/>
    <w:rsid w:val="001F0A8B"/>
    <w:rsid w:val="001F0C75"/>
    <w:rsid w:val="001F0EAA"/>
    <w:rsid w:val="001F1259"/>
    <w:rsid w:val="001F14EA"/>
    <w:rsid w:val="001F159F"/>
    <w:rsid w:val="001F1A55"/>
    <w:rsid w:val="001F1EA4"/>
    <w:rsid w:val="001F2223"/>
    <w:rsid w:val="001F237E"/>
    <w:rsid w:val="001F27FE"/>
    <w:rsid w:val="001F2B89"/>
    <w:rsid w:val="001F2CD5"/>
    <w:rsid w:val="001F2D32"/>
    <w:rsid w:val="001F2D91"/>
    <w:rsid w:val="001F309D"/>
    <w:rsid w:val="001F30E0"/>
    <w:rsid w:val="001F3594"/>
    <w:rsid w:val="001F3606"/>
    <w:rsid w:val="001F3617"/>
    <w:rsid w:val="001F422A"/>
    <w:rsid w:val="001F4371"/>
    <w:rsid w:val="001F439C"/>
    <w:rsid w:val="001F442C"/>
    <w:rsid w:val="001F4519"/>
    <w:rsid w:val="001F46E9"/>
    <w:rsid w:val="001F4787"/>
    <w:rsid w:val="001F49D3"/>
    <w:rsid w:val="001F502C"/>
    <w:rsid w:val="001F51FE"/>
    <w:rsid w:val="001F5D36"/>
    <w:rsid w:val="001F65AC"/>
    <w:rsid w:val="001F65E4"/>
    <w:rsid w:val="001F68A8"/>
    <w:rsid w:val="001F7069"/>
    <w:rsid w:val="001F710B"/>
    <w:rsid w:val="001F71C9"/>
    <w:rsid w:val="001F7EC9"/>
    <w:rsid w:val="00200749"/>
    <w:rsid w:val="00200F14"/>
    <w:rsid w:val="002011EA"/>
    <w:rsid w:val="00201B9A"/>
    <w:rsid w:val="00201BA8"/>
    <w:rsid w:val="00201FB6"/>
    <w:rsid w:val="002021E8"/>
    <w:rsid w:val="002026F9"/>
    <w:rsid w:val="00202936"/>
    <w:rsid w:val="00202A6B"/>
    <w:rsid w:val="0020311F"/>
    <w:rsid w:val="002035E7"/>
    <w:rsid w:val="00203E16"/>
    <w:rsid w:val="002042F7"/>
    <w:rsid w:val="00204D6F"/>
    <w:rsid w:val="00204F62"/>
    <w:rsid w:val="0020509D"/>
    <w:rsid w:val="00205309"/>
    <w:rsid w:val="0020568B"/>
    <w:rsid w:val="00206083"/>
    <w:rsid w:val="0020616D"/>
    <w:rsid w:val="0020628D"/>
    <w:rsid w:val="002062E5"/>
    <w:rsid w:val="00206457"/>
    <w:rsid w:val="002065E5"/>
    <w:rsid w:val="00206D24"/>
    <w:rsid w:val="00206DBD"/>
    <w:rsid w:val="00206FCC"/>
    <w:rsid w:val="002073B8"/>
    <w:rsid w:val="00207915"/>
    <w:rsid w:val="00207B1D"/>
    <w:rsid w:val="0021051F"/>
    <w:rsid w:val="002105D5"/>
    <w:rsid w:val="00210760"/>
    <w:rsid w:val="00210F3D"/>
    <w:rsid w:val="0021148B"/>
    <w:rsid w:val="0021157B"/>
    <w:rsid w:val="0021169D"/>
    <w:rsid w:val="002118B2"/>
    <w:rsid w:val="002119AA"/>
    <w:rsid w:val="00211B59"/>
    <w:rsid w:val="00211BD7"/>
    <w:rsid w:val="00211F7B"/>
    <w:rsid w:val="002121CF"/>
    <w:rsid w:val="002125D0"/>
    <w:rsid w:val="0021274A"/>
    <w:rsid w:val="002128AB"/>
    <w:rsid w:val="00212C6A"/>
    <w:rsid w:val="00212D44"/>
    <w:rsid w:val="00212F40"/>
    <w:rsid w:val="002130B6"/>
    <w:rsid w:val="0021402B"/>
    <w:rsid w:val="002144B3"/>
    <w:rsid w:val="00215680"/>
    <w:rsid w:val="0021584D"/>
    <w:rsid w:val="00215ED4"/>
    <w:rsid w:val="00215EDE"/>
    <w:rsid w:val="00215F52"/>
    <w:rsid w:val="00215F99"/>
    <w:rsid w:val="0021648D"/>
    <w:rsid w:val="002165BF"/>
    <w:rsid w:val="0021665B"/>
    <w:rsid w:val="00216B0E"/>
    <w:rsid w:val="00216CB4"/>
    <w:rsid w:val="00216D5C"/>
    <w:rsid w:val="00216E8F"/>
    <w:rsid w:val="00217082"/>
    <w:rsid w:val="002170AA"/>
    <w:rsid w:val="0021791A"/>
    <w:rsid w:val="002179DC"/>
    <w:rsid w:val="00217C56"/>
    <w:rsid w:val="00217E52"/>
    <w:rsid w:val="00220A0C"/>
    <w:rsid w:val="00220A3B"/>
    <w:rsid w:val="00220ADD"/>
    <w:rsid w:val="00220D2F"/>
    <w:rsid w:val="002214BB"/>
    <w:rsid w:val="00221DFE"/>
    <w:rsid w:val="002222BF"/>
    <w:rsid w:val="002224A5"/>
    <w:rsid w:val="002224FC"/>
    <w:rsid w:val="00222BC1"/>
    <w:rsid w:val="0022302B"/>
    <w:rsid w:val="0022374D"/>
    <w:rsid w:val="00223DCD"/>
    <w:rsid w:val="00224356"/>
    <w:rsid w:val="0022445F"/>
    <w:rsid w:val="00224BE8"/>
    <w:rsid w:val="0022528F"/>
    <w:rsid w:val="002254B1"/>
    <w:rsid w:val="00225A50"/>
    <w:rsid w:val="00225D88"/>
    <w:rsid w:val="00226045"/>
    <w:rsid w:val="00226186"/>
    <w:rsid w:val="00226394"/>
    <w:rsid w:val="00226673"/>
    <w:rsid w:val="00226EE1"/>
    <w:rsid w:val="002272DC"/>
    <w:rsid w:val="002272EF"/>
    <w:rsid w:val="00227755"/>
    <w:rsid w:val="002300E8"/>
    <w:rsid w:val="0023060F"/>
    <w:rsid w:val="0023171D"/>
    <w:rsid w:val="00232A77"/>
    <w:rsid w:val="00233091"/>
    <w:rsid w:val="00233295"/>
    <w:rsid w:val="0023382D"/>
    <w:rsid w:val="00233859"/>
    <w:rsid w:val="00234E0A"/>
    <w:rsid w:val="002352C1"/>
    <w:rsid w:val="002354E4"/>
    <w:rsid w:val="0023573A"/>
    <w:rsid w:val="00235C08"/>
    <w:rsid w:val="0023621D"/>
    <w:rsid w:val="0023646E"/>
    <w:rsid w:val="00236BAD"/>
    <w:rsid w:val="00237443"/>
    <w:rsid w:val="0023751F"/>
    <w:rsid w:val="00237B89"/>
    <w:rsid w:val="00237EB4"/>
    <w:rsid w:val="00240877"/>
    <w:rsid w:val="002414B1"/>
    <w:rsid w:val="00241638"/>
    <w:rsid w:val="00241774"/>
    <w:rsid w:val="00241856"/>
    <w:rsid w:val="00241BEF"/>
    <w:rsid w:val="002423CD"/>
    <w:rsid w:val="002429F5"/>
    <w:rsid w:val="00242DF1"/>
    <w:rsid w:val="002430D4"/>
    <w:rsid w:val="002433AE"/>
    <w:rsid w:val="00243512"/>
    <w:rsid w:val="00243E4F"/>
    <w:rsid w:val="00244E0D"/>
    <w:rsid w:val="00244F1C"/>
    <w:rsid w:val="00245234"/>
    <w:rsid w:val="002454D5"/>
    <w:rsid w:val="00245665"/>
    <w:rsid w:val="00245AD1"/>
    <w:rsid w:val="002463F3"/>
    <w:rsid w:val="00246829"/>
    <w:rsid w:val="00246D86"/>
    <w:rsid w:val="002472F2"/>
    <w:rsid w:val="00247553"/>
    <w:rsid w:val="002479F9"/>
    <w:rsid w:val="00247BDF"/>
    <w:rsid w:val="0025095A"/>
    <w:rsid w:val="00250F82"/>
    <w:rsid w:val="00251368"/>
    <w:rsid w:val="0025163C"/>
    <w:rsid w:val="0025208A"/>
    <w:rsid w:val="002528A7"/>
    <w:rsid w:val="00252A26"/>
    <w:rsid w:val="00253178"/>
    <w:rsid w:val="002531F1"/>
    <w:rsid w:val="002533DB"/>
    <w:rsid w:val="00253431"/>
    <w:rsid w:val="00253863"/>
    <w:rsid w:val="00253896"/>
    <w:rsid w:val="00253DA7"/>
    <w:rsid w:val="00254B7B"/>
    <w:rsid w:val="00254C43"/>
    <w:rsid w:val="002554FD"/>
    <w:rsid w:val="00255E6E"/>
    <w:rsid w:val="00255F57"/>
    <w:rsid w:val="0025606A"/>
    <w:rsid w:val="002561CE"/>
    <w:rsid w:val="002563A3"/>
    <w:rsid w:val="002563CF"/>
    <w:rsid w:val="002566E5"/>
    <w:rsid w:val="002574B0"/>
    <w:rsid w:val="002578E1"/>
    <w:rsid w:val="0026084D"/>
    <w:rsid w:val="00260AFC"/>
    <w:rsid w:val="00260F08"/>
    <w:rsid w:val="00261837"/>
    <w:rsid w:val="00262076"/>
    <w:rsid w:val="002622FD"/>
    <w:rsid w:val="00262A50"/>
    <w:rsid w:val="00262EF2"/>
    <w:rsid w:val="002644DF"/>
    <w:rsid w:val="00264557"/>
    <w:rsid w:val="00264E65"/>
    <w:rsid w:val="00264F5D"/>
    <w:rsid w:val="00265080"/>
    <w:rsid w:val="00265392"/>
    <w:rsid w:val="00265845"/>
    <w:rsid w:val="00265DD3"/>
    <w:rsid w:val="00266146"/>
    <w:rsid w:val="002661A2"/>
    <w:rsid w:val="00266290"/>
    <w:rsid w:val="002667C9"/>
    <w:rsid w:val="002669CE"/>
    <w:rsid w:val="00266EA9"/>
    <w:rsid w:val="00266F0B"/>
    <w:rsid w:val="002674AC"/>
    <w:rsid w:val="002675F9"/>
    <w:rsid w:val="00267C42"/>
    <w:rsid w:val="00267FAE"/>
    <w:rsid w:val="0027027B"/>
    <w:rsid w:val="002703D1"/>
    <w:rsid w:val="00270C71"/>
    <w:rsid w:val="00271159"/>
    <w:rsid w:val="00271533"/>
    <w:rsid w:val="0027159A"/>
    <w:rsid w:val="002718C0"/>
    <w:rsid w:val="002722B4"/>
    <w:rsid w:val="00272465"/>
    <w:rsid w:val="002724E2"/>
    <w:rsid w:val="0027257D"/>
    <w:rsid w:val="00272A89"/>
    <w:rsid w:val="00272EEE"/>
    <w:rsid w:val="00273B30"/>
    <w:rsid w:val="00273E80"/>
    <w:rsid w:val="00275471"/>
    <w:rsid w:val="00275642"/>
    <w:rsid w:val="0027585B"/>
    <w:rsid w:val="00275BEF"/>
    <w:rsid w:val="00276F31"/>
    <w:rsid w:val="00277062"/>
    <w:rsid w:val="002776B9"/>
    <w:rsid w:val="00277EF5"/>
    <w:rsid w:val="00280374"/>
    <w:rsid w:val="00280646"/>
    <w:rsid w:val="00280ED4"/>
    <w:rsid w:val="00281792"/>
    <w:rsid w:val="00281C70"/>
    <w:rsid w:val="002828A6"/>
    <w:rsid w:val="00282C48"/>
    <w:rsid w:val="0028312B"/>
    <w:rsid w:val="00283B64"/>
    <w:rsid w:val="00284141"/>
    <w:rsid w:val="00284F3E"/>
    <w:rsid w:val="002867E5"/>
    <w:rsid w:val="00286A94"/>
    <w:rsid w:val="002904B8"/>
    <w:rsid w:val="002907C8"/>
    <w:rsid w:val="0029180F"/>
    <w:rsid w:val="0029210D"/>
    <w:rsid w:val="002921AE"/>
    <w:rsid w:val="002923DB"/>
    <w:rsid w:val="002926A2"/>
    <w:rsid w:val="00292895"/>
    <w:rsid w:val="002928AF"/>
    <w:rsid w:val="002929E7"/>
    <w:rsid w:val="00292CF0"/>
    <w:rsid w:val="00292EC5"/>
    <w:rsid w:val="00293273"/>
    <w:rsid w:val="00293594"/>
    <w:rsid w:val="002937A5"/>
    <w:rsid w:val="002937BC"/>
    <w:rsid w:val="00293EAE"/>
    <w:rsid w:val="002941BB"/>
    <w:rsid w:val="002944D1"/>
    <w:rsid w:val="00294860"/>
    <w:rsid w:val="00294ACA"/>
    <w:rsid w:val="00294B01"/>
    <w:rsid w:val="00294C63"/>
    <w:rsid w:val="00294D4C"/>
    <w:rsid w:val="002955FD"/>
    <w:rsid w:val="00295CA6"/>
    <w:rsid w:val="002961A8"/>
    <w:rsid w:val="00296349"/>
    <w:rsid w:val="00296609"/>
    <w:rsid w:val="00296735"/>
    <w:rsid w:val="00296A6D"/>
    <w:rsid w:val="00296D35"/>
    <w:rsid w:val="00296EA7"/>
    <w:rsid w:val="00296FE5"/>
    <w:rsid w:val="002971EC"/>
    <w:rsid w:val="002975AB"/>
    <w:rsid w:val="00297D90"/>
    <w:rsid w:val="002A0199"/>
    <w:rsid w:val="002A02CE"/>
    <w:rsid w:val="002A0952"/>
    <w:rsid w:val="002A136A"/>
    <w:rsid w:val="002A1455"/>
    <w:rsid w:val="002A1B2F"/>
    <w:rsid w:val="002A2132"/>
    <w:rsid w:val="002A23C9"/>
    <w:rsid w:val="002A2760"/>
    <w:rsid w:val="002A2A4C"/>
    <w:rsid w:val="002A2C3E"/>
    <w:rsid w:val="002A2CA1"/>
    <w:rsid w:val="002A3210"/>
    <w:rsid w:val="002A3389"/>
    <w:rsid w:val="002A347A"/>
    <w:rsid w:val="002A36E5"/>
    <w:rsid w:val="002A38CF"/>
    <w:rsid w:val="002A38EB"/>
    <w:rsid w:val="002A3EA7"/>
    <w:rsid w:val="002A4046"/>
    <w:rsid w:val="002A4193"/>
    <w:rsid w:val="002A4453"/>
    <w:rsid w:val="002A49C9"/>
    <w:rsid w:val="002A4B39"/>
    <w:rsid w:val="002A4CB2"/>
    <w:rsid w:val="002A4D9A"/>
    <w:rsid w:val="002A5173"/>
    <w:rsid w:val="002A5B99"/>
    <w:rsid w:val="002A5ED2"/>
    <w:rsid w:val="002A61F9"/>
    <w:rsid w:val="002A62CB"/>
    <w:rsid w:val="002A66B3"/>
    <w:rsid w:val="002A6E53"/>
    <w:rsid w:val="002A74D6"/>
    <w:rsid w:val="002B0581"/>
    <w:rsid w:val="002B087C"/>
    <w:rsid w:val="002B0F74"/>
    <w:rsid w:val="002B156B"/>
    <w:rsid w:val="002B1FD0"/>
    <w:rsid w:val="002B2331"/>
    <w:rsid w:val="002B2B30"/>
    <w:rsid w:val="002B3150"/>
    <w:rsid w:val="002B3658"/>
    <w:rsid w:val="002B3895"/>
    <w:rsid w:val="002B3A63"/>
    <w:rsid w:val="002B3C55"/>
    <w:rsid w:val="002B3C74"/>
    <w:rsid w:val="002B4275"/>
    <w:rsid w:val="002B48F6"/>
    <w:rsid w:val="002B493E"/>
    <w:rsid w:val="002B4CC1"/>
    <w:rsid w:val="002B4D00"/>
    <w:rsid w:val="002B4E9D"/>
    <w:rsid w:val="002B5180"/>
    <w:rsid w:val="002B56BE"/>
    <w:rsid w:val="002B5756"/>
    <w:rsid w:val="002B5952"/>
    <w:rsid w:val="002B5B89"/>
    <w:rsid w:val="002B6210"/>
    <w:rsid w:val="002B69BE"/>
    <w:rsid w:val="002B6F5E"/>
    <w:rsid w:val="002B765A"/>
    <w:rsid w:val="002B78AE"/>
    <w:rsid w:val="002B7E43"/>
    <w:rsid w:val="002C01F5"/>
    <w:rsid w:val="002C053A"/>
    <w:rsid w:val="002C0644"/>
    <w:rsid w:val="002C095A"/>
    <w:rsid w:val="002C0E28"/>
    <w:rsid w:val="002C0E8C"/>
    <w:rsid w:val="002C1045"/>
    <w:rsid w:val="002C15EB"/>
    <w:rsid w:val="002C1B53"/>
    <w:rsid w:val="002C270A"/>
    <w:rsid w:val="002C2B26"/>
    <w:rsid w:val="002C3785"/>
    <w:rsid w:val="002C38B4"/>
    <w:rsid w:val="002C3AAB"/>
    <w:rsid w:val="002C42EC"/>
    <w:rsid w:val="002C48E3"/>
    <w:rsid w:val="002C4CC2"/>
    <w:rsid w:val="002C4CF6"/>
    <w:rsid w:val="002C51DC"/>
    <w:rsid w:val="002C51FC"/>
    <w:rsid w:val="002C520B"/>
    <w:rsid w:val="002C521C"/>
    <w:rsid w:val="002C551F"/>
    <w:rsid w:val="002C57C8"/>
    <w:rsid w:val="002C58FC"/>
    <w:rsid w:val="002C5A99"/>
    <w:rsid w:val="002C5D9B"/>
    <w:rsid w:val="002C6436"/>
    <w:rsid w:val="002C64E4"/>
    <w:rsid w:val="002C6671"/>
    <w:rsid w:val="002C7250"/>
    <w:rsid w:val="002C76C7"/>
    <w:rsid w:val="002C7C9F"/>
    <w:rsid w:val="002D0405"/>
    <w:rsid w:val="002D075C"/>
    <w:rsid w:val="002D0AE9"/>
    <w:rsid w:val="002D0B42"/>
    <w:rsid w:val="002D1128"/>
    <w:rsid w:val="002D15AB"/>
    <w:rsid w:val="002D1A18"/>
    <w:rsid w:val="002D2086"/>
    <w:rsid w:val="002D27F3"/>
    <w:rsid w:val="002D28E2"/>
    <w:rsid w:val="002D2B19"/>
    <w:rsid w:val="002D2E92"/>
    <w:rsid w:val="002D3F24"/>
    <w:rsid w:val="002D40AD"/>
    <w:rsid w:val="002D4610"/>
    <w:rsid w:val="002D5151"/>
    <w:rsid w:val="002D53B2"/>
    <w:rsid w:val="002D5528"/>
    <w:rsid w:val="002D5A15"/>
    <w:rsid w:val="002D66F3"/>
    <w:rsid w:val="002D67F6"/>
    <w:rsid w:val="002D6843"/>
    <w:rsid w:val="002D6903"/>
    <w:rsid w:val="002D6B91"/>
    <w:rsid w:val="002D6BB2"/>
    <w:rsid w:val="002D6D3D"/>
    <w:rsid w:val="002D6E0E"/>
    <w:rsid w:val="002D71BD"/>
    <w:rsid w:val="002D76D5"/>
    <w:rsid w:val="002D7981"/>
    <w:rsid w:val="002D7A4B"/>
    <w:rsid w:val="002D7A7E"/>
    <w:rsid w:val="002E0367"/>
    <w:rsid w:val="002E0570"/>
    <w:rsid w:val="002E06D3"/>
    <w:rsid w:val="002E0885"/>
    <w:rsid w:val="002E0BAD"/>
    <w:rsid w:val="002E0E16"/>
    <w:rsid w:val="002E1135"/>
    <w:rsid w:val="002E1180"/>
    <w:rsid w:val="002E148B"/>
    <w:rsid w:val="002E1821"/>
    <w:rsid w:val="002E1A8E"/>
    <w:rsid w:val="002E1CD7"/>
    <w:rsid w:val="002E1E94"/>
    <w:rsid w:val="002E2319"/>
    <w:rsid w:val="002E2B4F"/>
    <w:rsid w:val="002E3568"/>
    <w:rsid w:val="002E3ACB"/>
    <w:rsid w:val="002E4615"/>
    <w:rsid w:val="002E4A0D"/>
    <w:rsid w:val="002E4D0C"/>
    <w:rsid w:val="002E5844"/>
    <w:rsid w:val="002E589C"/>
    <w:rsid w:val="002E5D77"/>
    <w:rsid w:val="002E5ED8"/>
    <w:rsid w:val="002E5EFF"/>
    <w:rsid w:val="002E6EC4"/>
    <w:rsid w:val="002E71A5"/>
    <w:rsid w:val="002E79EE"/>
    <w:rsid w:val="002E7A57"/>
    <w:rsid w:val="002E7C1A"/>
    <w:rsid w:val="002E7D1C"/>
    <w:rsid w:val="002F0319"/>
    <w:rsid w:val="002F0CCD"/>
    <w:rsid w:val="002F1532"/>
    <w:rsid w:val="002F1592"/>
    <w:rsid w:val="002F15C7"/>
    <w:rsid w:val="002F16FD"/>
    <w:rsid w:val="002F1F15"/>
    <w:rsid w:val="002F299E"/>
    <w:rsid w:val="002F30C1"/>
    <w:rsid w:val="002F3AA9"/>
    <w:rsid w:val="002F3C5C"/>
    <w:rsid w:val="002F3CAB"/>
    <w:rsid w:val="002F3DD3"/>
    <w:rsid w:val="002F42D4"/>
    <w:rsid w:val="002F49E5"/>
    <w:rsid w:val="002F5219"/>
    <w:rsid w:val="002F5A78"/>
    <w:rsid w:val="002F5F89"/>
    <w:rsid w:val="002F6405"/>
    <w:rsid w:val="002F653A"/>
    <w:rsid w:val="002F6596"/>
    <w:rsid w:val="002F6EC6"/>
    <w:rsid w:val="002F7139"/>
    <w:rsid w:val="002F7628"/>
    <w:rsid w:val="002F7D73"/>
    <w:rsid w:val="0030030D"/>
    <w:rsid w:val="00300410"/>
    <w:rsid w:val="00300DCC"/>
    <w:rsid w:val="00301076"/>
    <w:rsid w:val="00301188"/>
    <w:rsid w:val="0030156B"/>
    <w:rsid w:val="003016AE"/>
    <w:rsid w:val="0030198F"/>
    <w:rsid w:val="00301A2A"/>
    <w:rsid w:val="00301F8D"/>
    <w:rsid w:val="003021A5"/>
    <w:rsid w:val="003021D8"/>
    <w:rsid w:val="003024CA"/>
    <w:rsid w:val="0030272C"/>
    <w:rsid w:val="003027BD"/>
    <w:rsid w:val="00302D8C"/>
    <w:rsid w:val="00302E02"/>
    <w:rsid w:val="00302FE3"/>
    <w:rsid w:val="00303121"/>
    <w:rsid w:val="003043C8"/>
    <w:rsid w:val="003044F1"/>
    <w:rsid w:val="003046B8"/>
    <w:rsid w:val="003048E6"/>
    <w:rsid w:val="003049D0"/>
    <w:rsid w:val="00304A0D"/>
    <w:rsid w:val="003051F9"/>
    <w:rsid w:val="0030545E"/>
    <w:rsid w:val="00305DAE"/>
    <w:rsid w:val="00305EAA"/>
    <w:rsid w:val="0030626D"/>
    <w:rsid w:val="0030626F"/>
    <w:rsid w:val="00306734"/>
    <w:rsid w:val="00306A0E"/>
    <w:rsid w:val="00307095"/>
    <w:rsid w:val="00307361"/>
    <w:rsid w:val="0030775F"/>
    <w:rsid w:val="00307DEB"/>
    <w:rsid w:val="0031073D"/>
    <w:rsid w:val="00310778"/>
    <w:rsid w:val="0031100F"/>
    <w:rsid w:val="00311724"/>
    <w:rsid w:val="00311991"/>
    <w:rsid w:val="00312005"/>
    <w:rsid w:val="003120C2"/>
    <w:rsid w:val="00312FCC"/>
    <w:rsid w:val="0031330B"/>
    <w:rsid w:val="003134C4"/>
    <w:rsid w:val="003134E1"/>
    <w:rsid w:val="00313800"/>
    <w:rsid w:val="00313B7A"/>
    <w:rsid w:val="00314726"/>
    <w:rsid w:val="00314E01"/>
    <w:rsid w:val="00315A67"/>
    <w:rsid w:val="00315E66"/>
    <w:rsid w:val="00315EC5"/>
    <w:rsid w:val="00316087"/>
    <w:rsid w:val="0031616F"/>
    <w:rsid w:val="003165D8"/>
    <w:rsid w:val="00316670"/>
    <w:rsid w:val="003166E8"/>
    <w:rsid w:val="00316A47"/>
    <w:rsid w:val="00316C82"/>
    <w:rsid w:val="003170A5"/>
    <w:rsid w:val="00317170"/>
    <w:rsid w:val="00317176"/>
    <w:rsid w:val="00317845"/>
    <w:rsid w:val="003200E9"/>
    <w:rsid w:val="0032061A"/>
    <w:rsid w:val="00320646"/>
    <w:rsid w:val="00320B3F"/>
    <w:rsid w:val="00321128"/>
    <w:rsid w:val="00321269"/>
    <w:rsid w:val="00321380"/>
    <w:rsid w:val="003214F0"/>
    <w:rsid w:val="003221F0"/>
    <w:rsid w:val="00322791"/>
    <w:rsid w:val="00322951"/>
    <w:rsid w:val="003230AD"/>
    <w:rsid w:val="00323CAA"/>
    <w:rsid w:val="00325215"/>
    <w:rsid w:val="003253BA"/>
    <w:rsid w:val="003255D9"/>
    <w:rsid w:val="003257EC"/>
    <w:rsid w:val="003257F6"/>
    <w:rsid w:val="003259B8"/>
    <w:rsid w:val="00325CC2"/>
    <w:rsid w:val="0032680A"/>
    <w:rsid w:val="00326905"/>
    <w:rsid w:val="00326A5B"/>
    <w:rsid w:val="0032712A"/>
    <w:rsid w:val="003275CA"/>
    <w:rsid w:val="00327848"/>
    <w:rsid w:val="00327DDC"/>
    <w:rsid w:val="00330E79"/>
    <w:rsid w:val="00331714"/>
    <w:rsid w:val="00332523"/>
    <w:rsid w:val="003328C2"/>
    <w:rsid w:val="00332FAC"/>
    <w:rsid w:val="00333BDC"/>
    <w:rsid w:val="00334108"/>
    <w:rsid w:val="003358EF"/>
    <w:rsid w:val="003360AD"/>
    <w:rsid w:val="0033632C"/>
    <w:rsid w:val="00336DD9"/>
    <w:rsid w:val="003374E7"/>
    <w:rsid w:val="00337537"/>
    <w:rsid w:val="00337AE5"/>
    <w:rsid w:val="00337E02"/>
    <w:rsid w:val="0034038C"/>
    <w:rsid w:val="00341203"/>
    <w:rsid w:val="00341264"/>
    <w:rsid w:val="00341438"/>
    <w:rsid w:val="00341570"/>
    <w:rsid w:val="00341766"/>
    <w:rsid w:val="00341E56"/>
    <w:rsid w:val="00341FF0"/>
    <w:rsid w:val="00342598"/>
    <w:rsid w:val="00342C63"/>
    <w:rsid w:val="0034355D"/>
    <w:rsid w:val="00343585"/>
    <w:rsid w:val="0034360D"/>
    <w:rsid w:val="00343756"/>
    <w:rsid w:val="003437F4"/>
    <w:rsid w:val="00343957"/>
    <w:rsid w:val="003442B7"/>
    <w:rsid w:val="0034458A"/>
    <w:rsid w:val="0034488A"/>
    <w:rsid w:val="0034493B"/>
    <w:rsid w:val="003449E4"/>
    <w:rsid w:val="00344FEE"/>
    <w:rsid w:val="00345278"/>
    <w:rsid w:val="003454A1"/>
    <w:rsid w:val="003461D0"/>
    <w:rsid w:val="00346568"/>
    <w:rsid w:val="0034675C"/>
    <w:rsid w:val="003467EA"/>
    <w:rsid w:val="00346E55"/>
    <w:rsid w:val="003473BA"/>
    <w:rsid w:val="00347552"/>
    <w:rsid w:val="00347C69"/>
    <w:rsid w:val="003500D9"/>
    <w:rsid w:val="003500EC"/>
    <w:rsid w:val="0035036F"/>
    <w:rsid w:val="00350A5C"/>
    <w:rsid w:val="003516A0"/>
    <w:rsid w:val="00351CC6"/>
    <w:rsid w:val="0035208E"/>
    <w:rsid w:val="0035242A"/>
    <w:rsid w:val="003525B8"/>
    <w:rsid w:val="003528CE"/>
    <w:rsid w:val="00352C70"/>
    <w:rsid w:val="00352F85"/>
    <w:rsid w:val="00353636"/>
    <w:rsid w:val="0035388F"/>
    <w:rsid w:val="00353CA6"/>
    <w:rsid w:val="00353E95"/>
    <w:rsid w:val="0035423A"/>
    <w:rsid w:val="00354251"/>
    <w:rsid w:val="00354611"/>
    <w:rsid w:val="003547FF"/>
    <w:rsid w:val="00354B1F"/>
    <w:rsid w:val="00354D8A"/>
    <w:rsid w:val="0035503B"/>
    <w:rsid w:val="003553E0"/>
    <w:rsid w:val="003555FE"/>
    <w:rsid w:val="003560E1"/>
    <w:rsid w:val="003566BC"/>
    <w:rsid w:val="00356712"/>
    <w:rsid w:val="00356985"/>
    <w:rsid w:val="00357009"/>
    <w:rsid w:val="00357250"/>
    <w:rsid w:val="0035765F"/>
    <w:rsid w:val="003577DC"/>
    <w:rsid w:val="00357840"/>
    <w:rsid w:val="00357883"/>
    <w:rsid w:val="00357BAC"/>
    <w:rsid w:val="0036006B"/>
    <w:rsid w:val="00360413"/>
    <w:rsid w:val="00360471"/>
    <w:rsid w:val="003606D3"/>
    <w:rsid w:val="00360B77"/>
    <w:rsid w:val="003611EE"/>
    <w:rsid w:val="00361CE3"/>
    <w:rsid w:val="00361FC5"/>
    <w:rsid w:val="00362BD9"/>
    <w:rsid w:val="00363D03"/>
    <w:rsid w:val="0036410F"/>
    <w:rsid w:val="003642E5"/>
    <w:rsid w:val="003644BB"/>
    <w:rsid w:val="0036481B"/>
    <w:rsid w:val="003653CD"/>
    <w:rsid w:val="0036551C"/>
    <w:rsid w:val="003665C3"/>
    <w:rsid w:val="00366A2C"/>
    <w:rsid w:val="00366A81"/>
    <w:rsid w:val="00366CE6"/>
    <w:rsid w:val="003676C2"/>
    <w:rsid w:val="00367A81"/>
    <w:rsid w:val="00367CBB"/>
    <w:rsid w:val="00367ECC"/>
    <w:rsid w:val="003702EA"/>
    <w:rsid w:val="0037126D"/>
    <w:rsid w:val="003713DF"/>
    <w:rsid w:val="003715C7"/>
    <w:rsid w:val="0037177F"/>
    <w:rsid w:val="00372EF4"/>
    <w:rsid w:val="003733B4"/>
    <w:rsid w:val="003734A8"/>
    <w:rsid w:val="003735B7"/>
    <w:rsid w:val="0037440F"/>
    <w:rsid w:val="0037482C"/>
    <w:rsid w:val="00374AD7"/>
    <w:rsid w:val="00374DD2"/>
    <w:rsid w:val="003751D0"/>
    <w:rsid w:val="00375FE2"/>
    <w:rsid w:val="0037612B"/>
    <w:rsid w:val="00376561"/>
    <w:rsid w:val="00376BB3"/>
    <w:rsid w:val="00376EED"/>
    <w:rsid w:val="00376FEA"/>
    <w:rsid w:val="00377271"/>
    <w:rsid w:val="00377426"/>
    <w:rsid w:val="00377C5C"/>
    <w:rsid w:val="00377E8E"/>
    <w:rsid w:val="003807E7"/>
    <w:rsid w:val="003811B0"/>
    <w:rsid w:val="0038186D"/>
    <w:rsid w:val="00382114"/>
    <w:rsid w:val="003826CB"/>
    <w:rsid w:val="003829F0"/>
    <w:rsid w:val="00382D9D"/>
    <w:rsid w:val="00383307"/>
    <w:rsid w:val="003844CD"/>
    <w:rsid w:val="00384DF1"/>
    <w:rsid w:val="00385021"/>
    <w:rsid w:val="00385249"/>
    <w:rsid w:val="00385740"/>
    <w:rsid w:val="00385B9D"/>
    <w:rsid w:val="00386146"/>
    <w:rsid w:val="0038622E"/>
    <w:rsid w:val="003863B5"/>
    <w:rsid w:val="0038649D"/>
    <w:rsid w:val="0038684A"/>
    <w:rsid w:val="00386888"/>
    <w:rsid w:val="00386F08"/>
    <w:rsid w:val="0038771A"/>
    <w:rsid w:val="00387C16"/>
    <w:rsid w:val="00387EF6"/>
    <w:rsid w:val="00390A10"/>
    <w:rsid w:val="00390DEF"/>
    <w:rsid w:val="00391860"/>
    <w:rsid w:val="003918B0"/>
    <w:rsid w:val="00391BC4"/>
    <w:rsid w:val="00391DDD"/>
    <w:rsid w:val="00391F7E"/>
    <w:rsid w:val="003921DF"/>
    <w:rsid w:val="0039259C"/>
    <w:rsid w:val="003927DB"/>
    <w:rsid w:val="00392A9C"/>
    <w:rsid w:val="00392D99"/>
    <w:rsid w:val="0039317A"/>
    <w:rsid w:val="003936D3"/>
    <w:rsid w:val="0039489C"/>
    <w:rsid w:val="0039490D"/>
    <w:rsid w:val="00394A65"/>
    <w:rsid w:val="00395292"/>
    <w:rsid w:val="003954B5"/>
    <w:rsid w:val="00395A11"/>
    <w:rsid w:val="00396CB1"/>
    <w:rsid w:val="00396E73"/>
    <w:rsid w:val="00396EC2"/>
    <w:rsid w:val="00397524"/>
    <w:rsid w:val="00397712"/>
    <w:rsid w:val="00397ABF"/>
    <w:rsid w:val="00397C70"/>
    <w:rsid w:val="003A0283"/>
    <w:rsid w:val="003A091A"/>
    <w:rsid w:val="003A15FB"/>
    <w:rsid w:val="003A16FB"/>
    <w:rsid w:val="003A1F49"/>
    <w:rsid w:val="003A2555"/>
    <w:rsid w:val="003A269D"/>
    <w:rsid w:val="003A2754"/>
    <w:rsid w:val="003A2A3D"/>
    <w:rsid w:val="003A315A"/>
    <w:rsid w:val="003A3A85"/>
    <w:rsid w:val="003A3CBC"/>
    <w:rsid w:val="003A4438"/>
    <w:rsid w:val="003A4C99"/>
    <w:rsid w:val="003A51E6"/>
    <w:rsid w:val="003A51F3"/>
    <w:rsid w:val="003A5852"/>
    <w:rsid w:val="003A5A48"/>
    <w:rsid w:val="003A5AB0"/>
    <w:rsid w:val="003A5F94"/>
    <w:rsid w:val="003A684C"/>
    <w:rsid w:val="003A692C"/>
    <w:rsid w:val="003A6C1D"/>
    <w:rsid w:val="003A7233"/>
    <w:rsid w:val="003A745D"/>
    <w:rsid w:val="003A77D5"/>
    <w:rsid w:val="003A78CD"/>
    <w:rsid w:val="003A7C00"/>
    <w:rsid w:val="003B011F"/>
    <w:rsid w:val="003B01E5"/>
    <w:rsid w:val="003B075C"/>
    <w:rsid w:val="003B09A2"/>
    <w:rsid w:val="003B0CD4"/>
    <w:rsid w:val="003B1238"/>
    <w:rsid w:val="003B1383"/>
    <w:rsid w:val="003B1F1B"/>
    <w:rsid w:val="003B2464"/>
    <w:rsid w:val="003B2A64"/>
    <w:rsid w:val="003B32D8"/>
    <w:rsid w:val="003B376E"/>
    <w:rsid w:val="003B37EC"/>
    <w:rsid w:val="003B386A"/>
    <w:rsid w:val="003B3E63"/>
    <w:rsid w:val="003B4111"/>
    <w:rsid w:val="003B42AA"/>
    <w:rsid w:val="003B44D1"/>
    <w:rsid w:val="003B4649"/>
    <w:rsid w:val="003B55C4"/>
    <w:rsid w:val="003B5837"/>
    <w:rsid w:val="003B5A13"/>
    <w:rsid w:val="003B5DB0"/>
    <w:rsid w:val="003B6218"/>
    <w:rsid w:val="003B6417"/>
    <w:rsid w:val="003B697C"/>
    <w:rsid w:val="003B6B14"/>
    <w:rsid w:val="003B6D0E"/>
    <w:rsid w:val="003B7158"/>
    <w:rsid w:val="003B7318"/>
    <w:rsid w:val="003B7B63"/>
    <w:rsid w:val="003C07FF"/>
    <w:rsid w:val="003C169C"/>
    <w:rsid w:val="003C16EB"/>
    <w:rsid w:val="003C17D8"/>
    <w:rsid w:val="003C1A5A"/>
    <w:rsid w:val="003C1B90"/>
    <w:rsid w:val="003C1C37"/>
    <w:rsid w:val="003C2619"/>
    <w:rsid w:val="003C271C"/>
    <w:rsid w:val="003C27D5"/>
    <w:rsid w:val="003C2855"/>
    <w:rsid w:val="003C2C5F"/>
    <w:rsid w:val="003C3C2A"/>
    <w:rsid w:val="003C3F61"/>
    <w:rsid w:val="003C4133"/>
    <w:rsid w:val="003C439D"/>
    <w:rsid w:val="003C457E"/>
    <w:rsid w:val="003C4755"/>
    <w:rsid w:val="003C47D0"/>
    <w:rsid w:val="003C4820"/>
    <w:rsid w:val="003C4E92"/>
    <w:rsid w:val="003C4F1A"/>
    <w:rsid w:val="003C530C"/>
    <w:rsid w:val="003C5391"/>
    <w:rsid w:val="003C5885"/>
    <w:rsid w:val="003C58FA"/>
    <w:rsid w:val="003C5F42"/>
    <w:rsid w:val="003C64D5"/>
    <w:rsid w:val="003C6861"/>
    <w:rsid w:val="003C6919"/>
    <w:rsid w:val="003C6C3D"/>
    <w:rsid w:val="003C6D6C"/>
    <w:rsid w:val="003C6E62"/>
    <w:rsid w:val="003C7A9A"/>
    <w:rsid w:val="003C7D3A"/>
    <w:rsid w:val="003D0172"/>
    <w:rsid w:val="003D023E"/>
    <w:rsid w:val="003D0E86"/>
    <w:rsid w:val="003D12C3"/>
    <w:rsid w:val="003D139F"/>
    <w:rsid w:val="003D19A1"/>
    <w:rsid w:val="003D1B6B"/>
    <w:rsid w:val="003D1C27"/>
    <w:rsid w:val="003D1F17"/>
    <w:rsid w:val="003D1F4D"/>
    <w:rsid w:val="003D1FDB"/>
    <w:rsid w:val="003D2919"/>
    <w:rsid w:val="003D2DEF"/>
    <w:rsid w:val="003D2F9E"/>
    <w:rsid w:val="003D3096"/>
    <w:rsid w:val="003D35F0"/>
    <w:rsid w:val="003D361E"/>
    <w:rsid w:val="003D3877"/>
    <w:rsid w:val="003D3EC5"/>
    <w:rsid w:val="003D4371"/>
    <w:rsid w:val="003D4C1E"/>
    <w:rsid w:val="003D57F8"/>
    <w:rsid w:val="003D5DE9"/>
    <w:rsid w:val="003D61A5"/>
    <w:rsid w:val="003D6226"/>
    <w:rsid w:val="003D62AC"/>
    <w:rsid w:val="003D62C9"/>
    <w:rsid w:val="003D6352"/>
    <w:rsid w:val="003D7058"/>
    <w:rsid w:val="003D746A"/>
    <w:rsid w:val="003D7662"/>
    <w:rsid w:val="003D79C2"/>
    <w:rsid w:val="003D7D54"/>
    <w:rsid w:val="003D7E38"/>
    <w:rsid w:val="003E05CD"/>
    <w:rsid w:val="003E085F"/>
    <w:rsid w:val="003E0B2E"/>
    <w:rsid w:val="003E0DF2"/>
    <w:rsid w:val="003E0E14"/>
    <w:rsid w:val="003E1226"/>
    <w:rsid w:val="003E1292"/>
    <w:rsid w:val="003E1772"/>
    <w:rsid w:val="003E1B37"/>
    <w:rsid w:val="003E1E33"/>
    <w:rsid w:val="003E1E93"/>
    <w:rsid w:val="003E21B3"/>
    <w:rsid w:val="003E25C1"/>
    <w:rsid w:val="003E27B7"/>
    <w:rsid w:val="003E29F5"/>
    <w:rsid w:val="003E2D34"/>
    <w:rsid w:val="003E3A59"/>
    <w:rsid w:val="003E3F20"/>
    <w:rsid w:val="003E3F68"/>
    <w:rsid w:val="003E4148"/>
    <w:rsid w:val="003E4347"/>
    <w:rsid w:val="003E5316"/>
    <w:rsid w:val="003E5C3C"/>
    <w:rsid w:val="003E61D9"/>
    <w:rsid w:val="003E64DE"/>
    <w:rsid w:val="003E65FA"/>
    <w:rsid w:val="003E676E"/>
    <w:rsid w:val="003E754F"/>
    <w:rsid w:val="003E7D23"/>
    <w:rsid w:val="003E7ED2"/>
    <w:rsid w:val="003F0949"/>
    <w:rsid w:val="003F254E"/>
    <w:rsid w:val="003F298F"/>
    <w:rsid w:val="003F337E"/>
    <w:rsid w:val="003F341F"/>
    <w:rsid w:val="003F352E"/>
    <w:rsid w:val="003F35EF"/>
    <w:rsid w:val="003F388F"/>
    <w:rsid w:val="003F3D81"/>
    <w:rsid w:val="003F44E0"/>
    <w:rsid w:val="003F4731"/>
    <w:rsid w:val="003F4CEF"/>
    <w:rsid w:val="003F4E99"/>
    <w:rsid w:val="003F54B1"/>
    <w:rsid w:val="003F5566"/>
    <w:rsid w:val="003F5857"/>
    <w:rsid w:val="003F5B86"/>
    <w:rsid w:val="003F5CAD"/>
    <w:rsid w:val="003F5E44"/>
    <w:rsid w:val="003F745B"/>
    <w:rsid w:val="003F75B8"/>
    <w:rsid w:val="003F77A0"/>
    <w:rsid w:val="003F78E8"/>
    <w:rsid w:val="003F7953"/>
    <w:rsid w:val="003F7993"/>
    <w:rsid w:val="003F79B0"/>
    <w:rsid w:val="003F7DE9"/>
    <w:rsid w:val="00400590"/>
    <w:rsid w:val="00400736"/>
    <w:rsid w:val="00401DDB"/>
    <w:rsid w:val="00403282"/>
    <w:rsid w:val="004032E0"/>
    <w:rsid w:val="00404156"/>
    <w:rsid w:val="00404FEE"/>
    <w:rsid w:val="004050A0"/>
    <w:rsid w:val="004050E0"/>
    <w:rsid w:val="00405188"/>
    <w:rsid w:val="0040519A"/>
    <w:rsid w:val="00405772"/>
    <w:rsid w:val="00405D81"/>
    <w:rsid w:val="00405E0B"/>
    <w:rsid w:val="00405E13"/>
    <w:rsid w:val="00405F84"/>
    <w:rsid w:val="00405FD6"/>
    <w:rsid w:val="00406188"/>
    <w:rsid w:val="00406661"/>
    <w:rsid w:val="00407436"/>
    <w:rsid w:val="00407452"/>
    <w:rsid w:val="00407771"/>
    <w:rsid w:val="00410035"/>
    <w:rsid w:val="0041009D"/>
    <w:rsid w:val="004100FF"/>
    <w:rsid w:val="004101B4"/>
    <w:rsid w:val="00410234"/>
    <w:rsid w:val="004103DA"/>
    <w:rsid w:val="00410E76"/>
    <w:rsid w:val="0041123F"/>
    <w:rsid w:val="00411295"/>
    <w:rsid w:val="00411499"/>
    <w:rsid w:val="00411645"/>
    <w:rsid w:val="00411B03"/>
    <w:rsid w:val="0041219F"/>
    <w:rsid w:val="00412232"/>
    <w:rsid w:val="00412C19"/>
    <w:rsid w:val="00413859"/>
    <w:rsid w:val="00413C2D"/>
    <w:rsid w:val="00413C6B"/>
    <w:rsid w:val="00413CD0"/>
    <w:rsid w:val="00413FA0"/>
    <w:rsid w:val="004147D5"/>
    <w:rsid w:val="00414831"/>
    <w:rsid w:val="004149EB"/>
    <w:rsid w:val="00414D14"/>
    <w:rsid w:val="00415606"/>
    <w:rsid w:val="004158CD"/>
    <w:rsid w:val="00415BFD"/>
    <w:rsid w:val="00416169"/>
    <w:rsid w:val="0041638A"/>
    <w:rsid w:val="004163DC"/>
    <w:rsid w:val="004166B0"/>
    <w:rsid w:val="00416E5F"/>
    <w:rsid w:val="0041773E"/>
    <w:rsid w:val="004177F6"/>
    <w:rsid w:val="00417B77"/>
    <w:rsid w:val="00420279"/>
    <w:rsid w:val="0042084A"/>
    <w:rsid w:val="00420A82"/>
    <w:rsid w:val="004214CE"/>
    <w:rsid w:val="00421930"/>
    <w:rsid w:val="00422863"/>
    <w:rsid w:val="0042293A"/>
    <w:rsid w:val="00422AB4"/>
    <w:rsid w:val="00422BB9"/>
    <w:rsid w:val="00422DB2"/>
    <w:rsid w:val="0042309D"/>
    <w:rsid w:val="004237CE"/>
    <w:rsid w:val="00423905"/>
    <w:rsid w:val="00423FA1"/>
    <w:rsid w:val="004240D8"/>
    <w:rsid w:val="004245C0"/>
    <w:rsid w:val="00424713"/>
    <w:rsid w:val="00424BE4"/>
    <w:rsid w:val="00424F64"/>
    <w:rsid w:val="00425474"/>
    <w:rsid w:val="00425996"/>
    <w:rsid w:val="0042601A"/>
    <w:rsid w:val="004263BD"/>
    <w:rsid w:val="004266E4"/>
    <w:rsid w:val="00426D92"/>
    <w:rsid w:val="00426FDD"/>
    <w:rsid w:val="0042781F"/>
    <w:rsid w:val="00430359"/>
    <w:rsid w:val="0043059C"/>
    <w:rsid w:val="00430C26"/>
    <w:rsid w:val="004314C4"/>
    <w:rsid w:val="00431624"/>
    <w:rsid w:val="00431C9A"/>
    <w:rsid w:val="00432011"/>
    <w:rsid w:val="004324BD"/>
    <w:rsid w:val="004326C4"/>
    <w:rsid w:val="00432CF1"/>
    <w:rsid w:val="00432E11"/>
    <w:rsid w:val="004332FF"/>
    <w:rsid w:val="004336B9"/>
    <w:rsid w:val="00433907"/>
    <w:rsid w:val="00434125"/>
    <w:rsid w:val="00434304"/>
    <w:rsid w:val="0043520B"/>
    <w:rsid w:val="0043551B"/>
    <w:rsid w:val="00435699"/>
    <w:rsid w:val="0043582C"/>
    <w:rsid w:val="004359D7"/>
    <w:rsid w:val="0043602F"/>
    <w:rsid w:val="00436198"/>
    <w:rsid w:val="004362E9"/>
    <w:rsid w:val="00437567"/>
    <w:rsid w:val="00437644"/>
    <w:rsid w:val="00437930"/>
    <w:rsid w:val="00437D80"/>
    <w:rsid w:val="00440007"/>
    <w:rsid w:val="004404FA"/>
    <w:rsid w:val="004407AE"/>
    <w:rsid w:val="00441A15"/>
    <w:rsid w:val="00441E24"/>
    <w:rsid w:val="00442154"/>
    <w:rsid w:val="004421B2"/>
    <w:rsid w:val="004426D5"/>
    <w:rsid w:val="00442D18"/>
    <w:rsid w:val="00442F96"/>
    <w:rsid w:val="004435E3"/>
    <w:rsid w:val="0044393A"/>
    <w:rsid w:val="00444A4E"/>
    <w:rsid w:val="0044517B"/>
    <w:rsid w:val="00445899"/>
    <w:rsid w:val="004459D7"/>
    <w:rsid w:val="0044643E"/>
    <w:rsid w:val="0044697D"/>
    <w:rsid w:val="00446AB1"/>
    <w:rsid w:val="00447229"/>
    <w:rsid w:val="00447341"/>
    <w:rsid w:val="004474C3"/>
    <w:rsid w:val="00450235"/>
    <w:rsid w:val="004503EC"/>
    <w:rsid w:val="004508E1"/>
    <w:rsid w:val="00450AA1"/>
    <w:rsid w:val="00450B31"/>
    <w:rsid w:val="004516F9"/>
    <w:rsid w:val="00451738"/>
    <w:rsid w:val="004517CB"/>
    <w:rsid w:val="0045192B"/>
    <w:rsid w:val="00451E19"/>
    <w:rsid w:val="0045243D"/>
    <w:rsid w:val="00452A26"/>
    <w:rsid w:val="00452C54"/>
    <w:rsid w:val="00452D0C"/>
    <w:rsid w:val="00452D1A"/>
    <w:rsid w:val="004544E9"/>
    <w:rsid w:val="004547F7"/>
    <w:rsid w:val="00454B01"/>
    <w:rsid w:val="0045518F"/>
    <w:rsid w:val="0045557B"/>
    <w:rsid w:val="004557CA"/>
    <w:rsid w:val="004558B4"/>
    <w:rsid w:val="00455DFF"/>
    <w:rsid w:val="00456030"/>
    <w:rsid w:val="00456319"/>
    <w:rsid w:val="00456AC3"/>
    <w:rsid w:val="00456F3D"/>
    <w:rsid w:val="00456FB1"/>
    <w:rsid w:val="00457325"/>
    <w:rsid w:val="004574BB"/>
    <w:rsid w:val="00457750"/>
    <w:rsid w:val="00457F79"/>
    <w:rsid w:val="00460476"/>
    <w:rsid w:val="00460801"/>
    <w:rsid w:val="00461106"/>
    <w:rsid w:val="00461366"/>
    <w:rsid w:val="00461628"/>
    <w:rsid w:val="0046164E"/>
    <w:rsid w:val="00461967"/>
    <w:rsid w:val="00461A12"/>
    <w:rsid w:val="00461CCC"/>
    <w:rsid w:val="00461D4F"/>
    <w:rsid w:val="004623FF"/>
    <w:rsid w:val="0046247F"/>
    <w:rsid w:val="00462735"/>
    <w:rsid w:val="00462FE4"/>
    <w:rsid w:val="00463210"/>
    <w:rsid w:val="00463829"/>
    <w:rsid w:val="00463AA0"/>
    <w:rsid w:val="0046421B"/>
    <w:rsid w:val="0046460B"/>
    <w:rsid w:val="0046463D"/>
    <w:rsid w:val="00465185"/>
    <w:rsid w:val="004655E2"/>
    <w:rsid w:val="00465D97"/>
    <w:rsid w:val="00466271"/>
    <w:rsid w:val="00466372"/>
    <w:rsid w:val="00466384"/>
    <w:rsid w:val="00466499"/>
    <w:rsid w:val="00466DE5"/>
    <w:rsid w:val="00466E67"/>
    <w:rsid w:val="00467079"/>
    <w:rsid w:val="004675EE"/>
    <w:rsid w:val="00467658"/>
    <w:rsid w:val="0046780C"/>
    <w:rsid w:val="0046780E"/>
    <w:rsid w:val="0046797C"/>
    <w:rsid w:val="004706D9"/>
    <w:rsid w:val="00470918"/>
    <w:rsid w:val="00471F57"/>
    <w:rsid w:val="0047225A"/>
    <w:rsid w:val="00472781"/>
    <w:rsid w:val="0047288A"/>
    <w:rsid w:val="00472C4B"/>
    <w:rsid w:val="0047331A"/>
    <w:rsid w:val="00473522"/>
    <w:rsid w:val="00473B9C"/>
    <w:rsid w:val="00474107"/>
    <w:rsid w:val="00474540"/>
    <w:rsid w:val="00474959"/>
    <w:rsid w:val="00474F15"/>
    <w:rsid w:val="00474F67"/>
    <w:rsid w:val="0047518D"/>
    <w:rsid w:val="004752A3"/>
    <w:rsid w:val="00475E58"/>
    <w:rsid w:val="00475E5E"/>
    <w:rsid w:val="0047690E"/>
    <w:rsid w:val="00477455"/>
    <w:rsid w:val="004776C0"/>
    <w:rsid w:val="00477A1B"/>
    <w:rsid w:val="004804F5"/>
    <w:rsid w:val="00480612"/>
    <w:rsid w:val="0048072E"/>
    <w:rsid w:val="004807A8"/>
    <w:rsid w:val="00480C87"/>
    <w:rsid w:val="004814BE"/>
    <w:rsid w:val="0048263F"/>
    <w:rsid w:val="00482781"/>
    <w:rsid w:val="00482808"/>
    <w:rsid w:val="00482ECE"/>
    <w:rsid w:val="0048370C"/>
    <w:rsid w:val="0048378C"/>
    <w:rsid w:val="00483886"/>
    <w:rsid w:val="00483A8E"/>
    <w:rsid w:val="0048424B"/>
    <w:rsid w:val="00484DB4"/>
    <w:rsid w:val="00485091"/>
    <w:rsid w:val="0048517F"/>
    <w:rsid w:val="004860CF"/>
    <w:rsid w:val="00486417"/>
    <w:rsid w:val="004868D6"/>
    <w:rsid w:val="00487156"/>
    <w:rsid w:val="00487503"/>
    <w:rsid w:val="00487E43"/>
    <w:rsid w:val="0049014F"/>
    <w:rsid w:val="00490343"/>
    <w:rsid w:val="0049036E"/>
    <w:rsid w:val="0049071E"/>
    <w:rsid w:val="00490866"/>
    <w:rsid w:val="004913B3"/>
    <w:rsid w:val="00491C49"/>
    <w:rsid w:val="004920D2"/>
    <w:rsid w:val="00492461"/>
    <w:rsid w:val="00492AA5"/>
    <w:rsid w:val="00492DF8"/>
    <w:rsid w:val="0049301C"/>
    <w:rsid w:val="00493B14"/>
    <w:rsid w:val="00493C11"/>
    <w:rsid w:val="00493D7B"/>
    <w:rsid w:val="00494148"/>
    <w:rsid w:val="0049435A"/>
    <w:rsid w:val="00494B6B"/>
    <w:rsid w:val="00494EAD"/>
    <w:rsid w:val="00495598"/>
    <w:rsid w:val="0049559A"/>
    <w:rsid w:val="00495A89"/>
    <w:rsid w:val="00495A8C"/>
    <w:rsid w:val="00495C7A"/>
    <w:rsid w:val="004960FD"/>
    <w:rsid w:val="00496BF0"/>
    <w:rsid w:val="0049758E"/>
    <w:rsid w:val="004A0A81"/>
    <w:rsid w:val="004A0CE5"/>
    <w:rsid w:val="004A16C7"/>
    <w:rsid w:val="004A2173"/>
    <w:rsid w:val="004A2D17"/>
    <w:rsid w:val="004A2EE0"/>
    <w:rsid w:val="004A3395"/>
    <w:rsid w:val="004A351A"/>
    <w:rsid w:val="004A36F9"/>
    <w:rsid w:val="004A383B"/>
    <w:rsid w:val="004A4271"/>
    <w:rsid w:val="004A4A6A"/>
    <w:rsid w:val="004A4CCA"/>
    <w:rsid w:val="004A4F6E"/>
    <w:rsid w:val="004A5574"/>
    <w:rsid w:val="004A5680"/>
    <w:rsid w:val="004A598B"/>
    <w:rsid w:val="004A5BBB"/>
    <w:rsid w:val="004A607E"/>
    <w:rsid w:val="004A6255"/>
    <w:rsid w:val="004A69B2"/>
    <w:rsid w:val="004A6A9E"/>
    <w:rsid w:val="004A745C"/>
    <w:rsid w:val="004A75B4"/>
    <w:rsid w:val="004A7B91"/>
    <w:rsid w:val="004A7F34"/>
    <w:rsid w:val="004B01E0"/>
    <w:rsid w:val="004B06A7"/>
    <w:rsid w:val="004B06CE"/>
    <w:rsid w:val="004B0913"/>
    <w:rsid w:val="004B0ADB"/>
    <w:rsid w:val="004B0FB1"/>
    <w:rsid w:val="004B13B2"/>
    <w:rsid w:val="004B15FD"/>
    <w:rsid w:val="004B16AF"/>
    <w:rsid w:val="004B23A2"/>
    <w:rsid w:val="004B249F"/>
    <w:rsid w:val="004B2C93"/>
    <w:rsid w:val="004B2FAB"/>
    <w:rsid w:val="004B2FF9"/>
    <w:rsid w:val="004B43AB"/>
    <w:rsid w:val="004B52C4"/>
    <w:rsid w:val="004B54B5"/>
    <w:rsid w:val="004B56EC"/>
    <w:rsid w:val="004B589B"/>
    <w:rsid w:val="004B6AFC"/>
    <w:rsid w:val="004B6C60"/>
    <w:rsid w:val="004B7489"/>
    <w:rsid w:val="004B7E73"/>
    <w:rsid w:val="004B7F2E"/>
    <w:rsid w:val="004C01C5"/>
    <w:rsid w:val="004C0521"/>
    <w:rsid w:val="004C0C12"/>
    <w:rsid w:val="004C0E2C"/>
    <w:rsid w:val="004C0E4E"/>
    <w:rsid w:val="004C109D"/>
    <w:rsid w:val="004C1854"/>
    <w:rsid w:val="004C18A0"/>
    <w:rsid w:val="004C1F47"/>
    <w:rsid w:val="004C2398"/>
    <w:rsid w:val="004C3038"/>
    <w:rsid w:val="004C34A3"/>
    <w:rsid w:val="004C3BB6"/>
    <w:rsid w:val="004C417A"/>
    <w:rsid w:val="004C4960"/>
    <w:rsid w:val="004C5224"/>
    <w:rsid w:val="004C53D1"/>
    <w:rsid w:val="004C5512"/>
    <w:rsid w:val="004C5884"/>
    <w:rsid w:val="004C5941"/>
    <w:rsid w:val="004C624D"/>
    <w:rsid w:val="004C62DE"/>
    <w:rsid w:val="004C6508"/>
    <w:rsid w:val="004C654C"/>
    <w:rsid w:val="004C6606"/>
    <w:rsid w:val="004C68B4"/>
    <w:rsid w:val="004C69D9"/>
    <w:rsid w:val="004C6E0C"/>
    <w:rsid w:val="004C767A"/>
    <w:rsid w:val="004C7806"/>
    <w:rsid w:val="004C7B7C"/>
    <w:rsid w:val="004D0060"/>
    <w:rsid w:val="004D06C9"/>
    <w:rsid w:val="004D0894"/>
    <w:rsid w:val="004D092D"/>
    <w:rsid w:val="004D0EB7"/>
    <w:rsid w:val="004D141B"/>
    <w:rsid w:val="004D16C6"/>
    <w:rsid w:val="004D18CB"/>
    <w:rsid w:val="004D2476"/>
    <w:rsid w:val="004D278F"/>
    <w:rsid w:val="004D2979"/>
    <w:rsid w:val="004D3784"/>
    <w:rsid w:val="004D3912"/>
    <w:rsid w:val="004D4164"/>
    <w:rsid w:val="004D42F5"/>
    <w:rsid w:val="004D4530"/>
    <w:rsid w:val="004D45CD"/>
    <w:rsid w:val="004D466D"/>
    <w:rsid w:val="004D4696"/>
    <w:rsid w:val="004D4AB2"/>
    <w:rsid w:val="004D4BA8"/>
    <w:rsid w:val="004D4DFE"/>
    <w:rsid w:val="004D54BF"/>
    <w:rsid w:val="004D55C3"/>
    <w:rsid w:val="004D56A4"/>
    <w:rsid w:val="004D5CE7"/>
    <w:rsid w:val="004D61AF"/>
    <w:rsid w:val="004D65F0"/>
    <w:rsid w:val="004D66A2"/>
    <w:rsid w:val="004D67C8"/>
    <w:rsid w:val="004D68B7"/>
    <w:rsid w:val="004D6A83"/>
    <w:rsid w:val="004D6EA6"/>
    <w:rsid w:val="004D751C"/>
    <w:rsid w:val="004D7716"/>
    <w:rsid w:val="004E0556"/>
    <w:rsid w:val="004E076E"/>
    <w:rsid w:val="004E096E"/>
    <w:rsid w:val="004E0CC0"/>
    <w:rsid w:val="004E0F29"/>
    <w:rsid w:val="004E1B6C"/>
    <w:rsid w:val="004E1C47"/>
    <w:rsid w:val="004E1F45"/>
    <w:rsid w:val="004E23A0"/>
    <w:rsid w:val="004E26D4"/>
    <w:rsid w:val="004E2E94"/>
    <w:rsid w:val="004E3117"/>
    <w:rsid w:val="004E379A"/>
    <w:rsid w:val="004E4461"/>
    <w:rsid w:val="004E4D10"/>
    <w:rsid w:val="004E50A4"/>
    <w:rsid w:val="004E55E0"/>
    <w:rsid w:val="004E570F"/>
    <w:rsid w:val="004E594B"/>
    <w:rsid w:val="004E5D54"/>
    <w:rsid w:val="004E633C"/>
    <w:rsid w:val="004E63D5"/>
    <w:rsid w:val="004E731B"/>
    <w:rsid w:val="004E7FE9"/>
    <w:rsid w:val="004F0AFC"/>
    <w:rsid w:val="004F11F2"/>
    <w:rsid w:val="004F137F"/>
    <w:rsid w:val="004F1533"/>
    <w:rsid w:val="004F1A78"/>
    <w:rsid w:val="004F1E56"/>
    <w:rsid w:val="004F233F"/>
    <w:rsid w:val="004F281A"/>
    <w:rsid w:val="004F41AB"/>
    <w:rsid w:val="004F4617"/>
    <w:rsid w:val="004F4883"/>
    <w:rsid w:val="004F4961"/>
    <w:rsid w:val="004F4B08"/>
    <w:rsid w:val="004F4BB8"/>
    <w:rsid w:val="004F4F57"/>
    <w:rsid w:val="004F5082"/>
    <w:rsid w:val="004F5499"/>
    <w:rsid w:val="004F5B22"/>
    <w:rsid w:val="004F6426"/>
    <w:rsid w:val="004F646A"/>
    <w:rsid w:val="004F656A"/>
    <w:rsid w:val="004F68DD"/>
    <w:rsid w:val="004F70B8"/>
    <w:rsid w:val="004F74AE"/>
    <w:rsid w:val="004F7658"/>
    <w:rsid w:val="004F7B5F"/>
    <w:rsid w:val="0050028A"/>
    <w:rsid w:val="00500382"/>
    <w:rsid w:val="0050040D"/>
    <w:rsid w:val="005007A8"/>
    <w:rsid w:val="00500816"/>
    <w:rsid w:val="00500B15"/>
    <w:rsid w:val="0050118D"/>
    <w:rsid w:val="0050120D"/>
    <w:rsid w:val="0050142C"/>
    <w:rsid w:val="0050177E"/>
    <w:rsid w:val="00501F57"/>
    <w:rsid w:val="005021B3"/>
    <w:rsid w:val="005024B2"/>
    <w:rsid w:val="0050291E"/>
    <w:rsid w:val="00502A10"/>
    <w:rsid w:val="00502BEB"/>
    <w:rsid w:val="00502C32"/>
    <w:rsid w:val="00502D02"/>
    <w:rsid w:val="00502D0D"/>
    <w:rsid w:val="00502FF8"/>
    <w:rsid w:val="00503F42"/>
    <w:rsid w:val="005055E8"/>
    <w:rsid w:val="00505758"/>
    <w:rsid w:val="00505DAF"/>
    <w:rsid w:val="00506405"/>
    <w:rsid w:val="005065A4"/>
    <w:rsid w:val="00506656"/>
    <w:rsid w:val="00506A62"/>
    <w:rsid w:val="00506BBE"/>
    <w:rsid w:val="00506C50"/>
    <w:rsid w:val="005074EA"/>
    <w:rsid w:val="00507C97"/>
    <w:rsid w:val="005101AD"/>
    <w:rsid w:val="00510FCF"/>
    <w:rsid w:val="00511071"/>
    <w:rsid w:val="00511261"/>
    <w:rsid w:val="00511404"/>
    <w:rsid w:val="005114CA"/>
    <w:rsid w:val="00511D21"/>
    <w:rsid w:val="0051248E"/>
    <w:rsid w:val="00512775"/>
    <w:rsid w:val="00512D55"/>
    <w:rsid w:val="00512FB4"/>
    <w:rsid w:val="00513102"/>
    <w:rsid w:val="005131FF"/>
    <w:rsid w:val="005139F6"/>
    <w:rsid w:val="00513D92"/>
    <w:rsid w:val="0051411C"/>
    <w:rsid w:val="005147F8"/>
    <w:rsid w:val="00514A47"/>
    <w:rsid w:val="005152AD"/>
    <w:rsid w:val="00515BA1"/>
    <w:rsid w:val="0051678D"/>
    <w:rsid w:val="0051695F"/>
    <w:rsid w:val="00517519"/>
    <w:rsid w:val="005201D7"/>
    <w:rsid w:val="0052057D"/>
    <w:rsid w:val="00520836"/>
    <w:rsid w:val="00520852"/>
    <w:rsid w:val="00521851"/>
    <w:rsid w:val="00521CFA"/>
    <w:rsid w:val="005227E0"/>
    <w:rsid w:val="0052286C"/>
    <w:rsid w:val="00522E05"/>
    <w:rsid w:val="00523242"/>
    <w:rsid w:val="0052337F"/>
    <w:rsid w:val="00523A19"/>
    <w:rsid w:val="00523D36"/>
    <w:rsid w:val="00523DD6"/>
    <w:rsid w:val="00524439"/>
    <w:rsid w:val="0052471A"/>
    <w:rsid w:val="00524972"/>
    <w:rsid w:val="0052498C"/>
    <w:rsid w:val="00524A10"/>
    <w:rsid w:val="00524DD6"/>
    <w:rsid w:val="00525347"/>
    <w:rsid w:val="00525AE2"/>
    <w:rsid w:val="00526347"/>
    <w:rsid w:val="00526895"/>
    <w:rsid w:val="005269D8"/>
    <w:rsid w:val="00526FED"/>
    <w:rsid w:val="0052712C"/>
    <w:rsid w:val="00527390"/>
    <w:rsid w:val="005275BD"/>
    <w:rsid w:val="0052789A"/>
    <w:rsid w:val="00527BBC"/>
    <w:rsid w:val="00527FED"/>
    <w:rsid w:val="005303F1"/>
    <w:rsid w:val="00530868"/>
    <w:rsid w:val="0053134B"/>
    <w:rsid w:val="00531410"/>
    <w:rsid w:val="00531436"/>
    <w:rsid w:val="00531AD4"/>
    <w:rsid w:val="005323D8"/>
    <w:rsid w:val="005336B2"/>
    <w:rsid w:val="005337DA"/>
    <w:rsid w:val="00533E00"/>
    <w:rsid w:val="00533F0E"/>
    <w:rsid w:val="005340C3"/>
    <w:rsid w:val="005343F1"/>
    <w:rsid w:val="005346EF"/>
    <w:rsid w:val="00535472"/>
    <w:rsid w:val="005363DE"/>
    <w:rsid w:val="005365D8"/>
    <w:rsid w:val="00536986"/>
    <w:rsid w:val="00536DDE"/>
    <w:rsid w:val="005371D7"/>
    <w:rsid w:val="00537208"/>
    <w:rsid w:val="00537C73"/>
    <w:rsid w:val="00537E78"/>
    <w:rsid w:val="0054061F"/>
    <w:rsid w:val="00540CE0"/>
    <w:rsid w:val="00541175"/>
    <w:rsid w:val="005415ED"/>
    <w:rsid w:val="00541BD0"/>
    <w:rsid w:val="00541CB9"/>
    <w:rsid w:val="00541D5C"/>
    <w:rsid w:val="005420CE"/>
    <w:rsid w:val="005422C9"/>
    <w:rsid w:val="0054321A"/>
    <w:rsid w:val="005435FF"/>
    <w:rsid w:val="00543A8A"/>
    <w:rsid w:val="00543CF2"/>
    <w:rsid w:val="00543F59"/>
    <w:rsid w:val="00543FF8"/>
    <w:rsid w:val="005441AA"/>
    <w:rsid w:val="00544210"/>
    <w:rsid w:val="005442B7"/>
    <w:rsid w:val="005443C8"/>
    <w:rsid w:val="00544541"/>
    <w:rsid w:val="005446A8"/>
    <w:rsid w:val="0054482B"/>
    <w:rsid w:val="00544CFE"/>
    <w:rsid w:val="00545395"/>
    <w:rsid w:val="00545B89"/>
    <w:rsid w:val="00550086"/>
    <w:rsid w:val="00550613"/>
    <w:rsid w:val="0055082B"/>
    <w:rsid w:val="00550AE7"/>
    <w:rsid w:val="00550C1F"/>
    <w:rsid w:val="00551EA6"/>
    <w:rsid w:val="005523D1"/>
    <w:rsid w:val="00552711"/>
    <w:rsid w:val="0055279A"/>
    <w:rsid w:val="00553100"/>
    <w:rsid w:val="0055388C"/>
    <w:rsid w:val="005539F3"/>
    <w:rsid w:val="00553C05"/>
    <w:rsid w:val="0055428D"/>
    <w:rsid w:val="0055470F"/>
    <w:rsid w:val="00555135"/>
    <w:rsid w:val="0055522C"/>
    <w:rsid w:val="00555885"/>
    <w:rsid w:val="005558B1"/>
    <w:rsid w:val="00556E41"/>
    <w:rsid w:val="00557081"/>
    <w:rsid w:val="0055780C"/>
    <w:rsid w:val="0055788A"/>
    <w:rsid w:val="00557DE7"/>
    <w:rsid w:val="00560E0A"/>
    <w:rsid w:val="00561720"/>
    <w:rsid w:val="00561799"/>
    <w:rsid w:val="00561D18"/>
    <w:rsid w:val="0056214F"/>
    <w:rsid w:val="005622DA"/>
    <w:rsid w:val="00562619"/>
    <w:rsid w:val="00562B38"/>
    <w:rsid w:val="00562CD0"/>
    <w:rsid w:val="00562CEB"/>
    <w:rsid w:val="00563A66"/>
    <w:rsid w:val="00563C4C"/>
    <w:rsid w:val="00564574"/>
    <w:rsid w:val="0056473C"/>
    <w:rsid w:val="00564755"/>
    <w:rsid w:val="0056489D"/>
    <w:rsid w:val="00564A3F"/>
    <w:rsid w:val="00564F14"/>
    <w:rsid w:val="00565159"/>
    <w:rsid w:val="005652AF"/>
    <w:rsid w:val="005654C3"/>
    <w:rsid w:val="0056556E"/>
    <w:rsid w:val="00565A07"/>
    <w:rsid w:val="00565A23"/>
    <w:rsid w:val="005662AD"/>
    <w:rsid w:val="00567312"/>
    <w:rsid w:val="00570916"/>
    <w:rsid w:val="00570E87"/>
    <w:rsid w:val="00570F8F"/>
    <w:rsid w:val="00571753"/>
    <w:rsid w:val="00571E53"/>
    <w:rsid w:val="00572075"/>
    <w:rsid w:val="00572939"/>
    <w:rsid w:val="00572B85"/>
    <w:rsid w:val="00572CE9"/>
    <w:rsid w:val="0057305D"/>
    <w:rsid w:val="005732B0"/>
    <w:rsid w:val="00573CD9"/>
    <w:rsid w:val="00573E46"/>
    <w:rsid w:val="00573EE2"/>
    <w:rsid w:val="0057410E"/>
    <w:rsid w:val="005745C1"/>
    <w:rsid w:val="005747E7"/>
    <w:rsid w:val="00574C49"/>
    <w:rsid w:val="005751BA"/>
    <w:rsid w:val="005752DF"/>
    <w:rsid w:val="005753B4"/>
    <w:rsid w:val="0057586D"/>
    <w:rsid w:val="00575D41"/>
    <w:rsid w:val="005763BC"/>
    <w:rsid w:val="0057643C"/>
    <w:rsid w:val="005766D8"/>
    <w:rsid w:val="00576CBF"/>
    <w:rsid w:val="00577365"/>
    <w:rsid w:val="005774F2"/>
    <w:rsid w:val="005776B4"/>
    <w:rsid w:val="00577BD2"/>
    <w:rsid w:val="00577C19"/>
    <w:rsid w:val="005800BC"/>
    <w:rsid w:val="00580104"/>
    <w:rsid w:val="005801EB"/>
    <w:rsid w:val="005802C9"/>
    <w:rsid w:val="005802CF"/>
    <w:rsid w:val="005804E6"/>
    <w:rsid w:val="00580604"/>
    <w:rsid w:val="00580B67"/>
    <w:rsid w:val="00580F15"/>
    <w:rsid w:val="00580F62"/>
    <w:rsid w:val="005810A2"/>
    <w:rsid w:val="005813EC"/>
    <w:rsid w:val="005817B1"/>
    <w:rsid w:val="00581CC9"/>
    <w:rsid w:val="00581D41"/>
    <w:rsid w:val="00581F7C"/>
    <w:rsid w:val="0058275E"/>
    <w:rsid w:val="005829C7"/>
    <w:rsid w:val="00582C23"/>
    <w:rsid w:val="00583A5A"/>
    <w:rsid w:val="00583B49"/>
    <w:rsid w:val="005844ED"/>
    <w:rsid w:val="0058476A"/>
    <w:rsid w:val="005852A8"/>
    <w:rsid w:val="005854A8"/>
    <w:rsid w:val="005859F3"/>
    <w:rsid w:val="00585A4F"/>
    <w:rsid w:val="00585C6E"/>
    <w:rsid w:val="00585CDD"/>
    <w:rsid w:val="00586BE0"/>
    <w:rsid w:val="00586CB9"/>
    <w:rsid w:val="0058770E"/>
    <w:rsid w:val="00587BC0"/>
    <w:rsid w:val="0059025F"/>
    <w:rsid w:val="005905EE"/>
    <w:rsid w:val="00591286"/>
    <w:rsid w:val="005914B0"/>
    <w:rsid w:val="005914BA"/>
    <w:rsid w:val="00591871"/>
    <w:rsid w:val="005919C0"/>
    <w:rsid w:val="00592085"/>
    <w:rsid w:val="00592650"/>
    <w:rsid w:val="00592908"/>
    <w:rsid w:val="00592A30"/>
    <w:rsid w:val="00592E64"/>
    <w:rsid w:val="0059353A"/>
    <w:rsid w:val="00593AA3"/>
    <w:rsid w:val="00593B50"/>
    <w:rsid w:val="00593FED"/>
    <w:rsid w:val="00594846"/>
    <w:rsid w:val="00594D7D"/>
    <w:rsid w:val="005951B6"/>
    <w:rsid w:val="005952ED"/>
    <w:rsid w:val="00595706"/>
    <w:rsid w:val="005958D4"/>
    <w:rsid w:val="0059595B"/>
    <w:rsid w:val="00595A36"/>
    <w:rsid w:val="00595E17"/>
    <w:rsid w:val="00595ED9"/>
    <w:rsid w:val="005961D5"/>
    <w:rsid w:val="00596D44"/>
    <w:rsid w:val="00596D62"/>
    <w:rsid w:val="00597274"/>
    <w:rsid w:val="005977E0"/>
    <w:rsid w:val="005A005B"/>
    <w:rsid w:val="005A0269"/>
    <w:rsid w:val="005A04F1"/>
    <w:rsid w:val="005A09D2"/>
    <w:rsid w:val="005A11A3"/>
    <w:rsid w:val="005A1251"/>
    <w:rsid w:val="005A145E"/>
    <w:rsid w:val="005A1539"/>
    <w:rsid w:val="005A1738"/>
    <w:rsid w:val="005A1809"/>
    <w:rsid w:val="005A1E40"/>
    <w:rsid w:val="005A233D"/>
    <w:rsid w:val="005A2B31"/>
    <w:rsid w:val="005A2B38"/>
    <w:rsid w:val="005A2F3B"/>
    <w:rsid w:val="005A3074"/>
    <w:rsid w:val="005A30F6"/>
    <w:rsid w:val="005A3135"/>
    <w:rsid w:val="005A3493"/>
    <w:rsid w:val="005A380D"/>
    <w:rsid w:val="005A3CAF"/>
    <w:rsid w:val="005A3EA4"/>
    <w:rsid w:val="005A4025"/>
    <w:rsid w:val="005A42CA"/>
    <w:rsid w:val="005A432A"/>
    <w:rsid w:val="005A4A58"/>
    <w:rsid w:val="005A4D3A"/>
    <w:rsid w:val="005A4D43"/>
    <w:rsid w:val="005A51B5"/>
    <w:rsid w:val="005A585E"/>
    <w:rsid w:val="005A60CA"/>
    <w:rsid w:val="005A623E"/>
    <w:rsid w:val="005A6C6E"/>
    <w:rsid w:val="005A6F63"/>
    <w:rsid w:val="005A7213"/>
    <w:rsid w:val="005A7DC9"/>
    <w:rsid w:val="005B01A5"/>
    <w:rsid w:val="005B046B"/>
    <w:rsid w:val="005B0843"/>
    <w:rsid w:val="005B0C07"/>
    <w:rsid w:val="005B115E"/>
    <w:rsid w:val="005B12E6"/>
    <w:rsid w:val="005B17D2"/>
    <w:rsid w:val="005B198F"/>
    <w:rsid w:val="005B1C7C"/>
    <w:rsid w:val="005B1D32"/>
    <w:rsid w:val="005B2B33"/>
    <w:rsid w:val="005B2DA8"/>
    <w:rsid w:val="005B2DCC"/>
    <w:rsid w:val="005B2F67"/>
    <w:rsid w:val="005B31B7"/>
    <w:rsid w:val="005B351A"/>
    <w:rsid w:val="005B36D2"/>
    <w:rsid w:val="005B3806"/>
    <w:rsid w:val="005B40E8"/>
    <w:rsid w:val="005B4618"/>
    <w:rsid w:val="005B4930"/>
    <w:rsid w:val="005B4A27"/>
    <w:rsid w:val="005B50C6"/>
    <w:rsid w:val="005B5549"/>
    <w:rsid w:val="005B55FD"/>
    <w:rsid w:val="005B57A1"/>
    <w:rsid w:val="005B57FE"/>
    <w:rsid w:val="005B58D3"/>
    <w:rsid w:val="005B6010"/>
    <w:rsid w:val="005B6057"/>
    <w:rsid w:val="005B60D7"/>
    <w:rsid w:val="005B6364"/>
    <w:rsid w:val="005B637B"/>
    <w:rsid w:val="005B655D"/>
    <w:rsid w:val="005B65F3"/>
    <w:rsid w:val="005B73B2"/>
    <w:rsid w:val="005B74F9"/>
    <w:rsid w:val="005B7558"/>
    <w:rsid w:val="005B7896"/>
    <w:rsid w:val="005C0096"/>
    <w:rsid w:val="005C0E01"/>
    <w:rsid w:val="005C1467"/>
    <w:rsid w:val="005C1AF6"/>
    <w:rsid w:val="005C28BA"/>
    <w:rsid w:val="005C2C83"/>
    <w:rsid w:val="005C2DFC"/>
    <w:rsid w:val="005C33F0"/>
    <w:rsid w:val="005C3B11"/>
    <w:rsid w:val="005C41BC"/>
    <w:rsid w:val="005C4873"/>
    <w:rsid w:val="005C4A6D"/>
    <w:rsid w:val="005C503A"/>
    <w:rsid w:val="005C508F"/>
    <w:rsid w:val="005C536F"/>
    <w:rsid w:val="005C55A5"/>
    <w:rsid w:val="005C56CD"/>
    <w:rsid w:val="005C5C63"/>
    <w:rsid w:val="005C5F86"/>
    <w:rsid w:val="005C61B3"/>
    <w:rsid w:val="005C61D5"/>
    <w:rsid w:val="005C65C0"/>
    <w:rsid w:val="005C6771"/>
    <w:rsid w:val="005C739A"/>
    <w:rsid w:val="005C7C48"/>
    <w:rsid w:val="005C7D8F"/>
    <w:rsid w:val="005D0190"/>
    <w:rsid w:val="005D03E8"/>
    <w:rsid w:val="005D03EA"/>
    <w:rsid w:val="005D04F3"/>
    <w:rsid w:val="005D0D76"/>
    <w:rsid w:val="005D1045"/>
    <w:rsid w:val="005D1979"/>
    <w:rsid w:val="005D1A60"/>
    <w:rsid w:val="005D24D8"/>
    <w:rsid w:val="005D2A08"/>
    <w:rsid w:val="005D2E8B"/>
    <w:rsid w:val="005D2F92"/>
    <w:rsid w:val="005D3496"/>
    <w:rsid w:val="005D350E"/>
    <w:rsid w:val="005D3CD4"/>
    <w:rsid w:val="005D3DE0"/>
    <w:rsid w:val="005D47EB"/>
    <w:rsid w:val="005D47FD"/>
    <w:rsid w:val="005D4E18"/>
    <w:rsid w:val="005D4E5A"/>
    <w:rsid w:val="005D5931"/>
    <w:rsid w:val="005D5BC7"/>
    <w:rsid w:val="005D63D9"/>
    <w:rsid w:val="005D64B3"/>
    <w:rsid w:val="005D65A9"/>
    <w:rsid w:val="005D6DC1"/>
    <w:rsid w:val="005D6DEC"/>
    <w:rsid w:val="005D7801"/>
    <w:rsid w:val="005E014C"/>
    <w:rsid w:val="005E018C"/>
    <w:rsid w:val="005E09B9"/>
    <w:rsid w:val="005E139C"/>
    <w:rsid w:val="005E2056"/>
    <w:rsid w:val="005E23EC"/>
    <w:rsid w:val="005E2D26"/>
    <w:rsid w:val="005E309C"/>
    <w:rsid w:val="005E3263"/>
    <w:rsid w:val="005E34CF"/>
    <w:rsid w:val="005E3698"/>
    <w:rsid w:val="005E3F45"/>
    <w:rsid w:val="005E4178"/>
    <w:rsid w:val="005E471D"/>
    <w:rsid w:val="005E473E"/>
    <w:rsid w:val="005E4A40"/>
    <w:rsid w:val="005E4DFD"/>
    <w:rsid w:val="005E584E"/>
    <w:rsid w:val="005E5DD4"/>
    <w:rsid w:val="005E5EEB"/>
    <w:rsid w:val="005E636B"/>
    <w:rsid w:val="005E6790"/>
    <w:rsid w:val="005E6A23"/>
    <w:rsid w:val="005E6A2F"/>
    <w:rsid w:val="005E6C98"/>
    <w:rsid w:val="005E6DF8"/>
    <w:rsid w:val="005E773A"/>
    <w:rsid w:val="005E7ED8"/>
    <w:rsid w:val="005F1560"/>
    <w:rsid w:val="005F162C"/>
    <w:rsid w:val="005F1A9E"/>
    <w:rsid w:val="005F1CD6"/>
    <w:rsid w:val="005F246B"/>
    <w:rsid w:val="005F2605"/>
    <w:rsid w:val="005F265B"/>
    <w:rsid w:val="005F2739"/>
    <w:rsid w:val="005F2E3C"/>
    <w:rsid w:val="005F2FCE"/>
    <w:rsid w:val="005F38E2"/>
    <w:rsid w:val="005F3BBF"/>
    <w:rsid w:val="005F3BF6"/>
    <w:rsid w:val="005F40F6"/>
    <w:rsid w:val="005F4724"/>
    <w:rsid w:val="005F47F4"/>
    <w:rsid w:val="005F48D9"/>
    <w:rsid w:val="005F49AE"/>
    <w:rsid w:val="005F4D6D"/>
    <w:rsid w:val="005F4E87"/>
    <w:rsid w:val="005F54D0"/>
    <w:rsid w:val="005F5614"/>
    <w:rsid w:val="005F622B"/>
    <w:rsid w:val="005F79D9"/>
    <w:rsid w:val="005F7A16"/>
    <w:rsid w:val="005F7DEE"/>
    <w:rsid w:val="005F7E52"/>
    <w:rsid w:val="00600075"/>
    <w:rsid w:val="00600336"/>
    <w:rsid w:val="00600666"/>
    <w:rsid w:val="00600804"/>
    <w:rsid w:val="0060114C"/>
    <w:rsid w:val="006012A2"/>
    <w:rsid w:val="006013AB"/>
    <w:rsid w:val="0060141B"/>
    <w:rsid w:val="00601778"/>
    <w:rsid w:val="006019AB"/>
    <w:rsid w:val="00601E53"/>
    <w:rsid w:val="006021AF"/>
    <w:rsid w:val="006023E3"/>
    <w:rsid w:val="00602647"/>
    <w:rsid w:val="006029C0"/>
    <w:rsid w:val="00602EF0"/>
    <w:rsid w:val="0060346F"/>
    <w:rsid w:val="006036D4"/>
    <w:rsid w:val="00603A15"/>
    <w:rsid w:val="00604181"/>
    <w:rsid w:val="0060459B"/>
    <w:rsid w:val="00604B11"/>
    <w:rsid w:val="00604C52"/>
    <w:rsid w:val="00604D78"/>
    <w:rsid w:val="00604E8C"/>
    <w:rsid w:val="0060517F"/>
    <w:rsid w:val="006051EA"/>
    <w:rsid w:val="00605477"/>
    <w:rsid w:val="00605518"/>
    <w:rsid w:val="00605AD4"/>
    <w:rsid w:val="00605E72"/>
    <w:rsid w:val="006060D8"/>
    <w:rsid w:val="00606140"/>
    <w:rsid w:val="00606152"/>
    <w:rsid w:val="0060656B"/>
    <w:rsid w:val="00606801"/>
    <w:rsid w:val="00606AA0"/>
    <w:rsid w:val="00606E14"/>
    <w:rsid w:val="00607197"/>
    <w:rsid w:val="00607330"/>
    <w:rsid w:val="006073F8"/>
    <w:rsid w:val="00607D68"/>
    <w:rsid w:val="00607E80"/>
    <w:rsid w:val="0061011F"/>
    <w:rsid w:val="006101A0"/>
    <w:rsid w:val="006109D4"/>
    <w:rsid w:val="00610D48"/>
    <w:rsid w:val="00611237"/>
    <w:rsid w:val="0061156C"/>
    <w:rsid w:val="00614A86"/>
    <w:rsid w:val="00615109"/>
    <w:rsid w:val="006151AD"/>
    <w:rsid w:val="0061522E"/>
    <w:rsid w:val="00615D9F"/>
    <w:rsid w:val="00615E37"/>
    <w:rsid w:val="00615ED5"/>
    <w:rsid w:val="00616320"/>
    <w:rsid w:val="00616956"/>
    <w:rsid w:val="00617054"/>
    <w:rsid w:val="00617C23"/>
    <w:rsid w:val="00620485"/>
    <w:rsid w:val="00621182"/>
    <w:rsid w:val="00621475"/>
    <w:rsid w:val="006223EC"/>
    <w:rsid w:val="00622A7D"/>
    <w:rsid w:val="00622B46"/>
    <w:rsid w:val="00622C34"/>
    <w:rsid w:val="00622E72"/>
    <w:rsid w:val="00623686"/>
    <w:rsid w:val="006239B6"/>
    <w:rsid w:val="006239F4"/>
    <w:rsid w:val="00623A96"/>
    <w:rsid w:val="00623ABF"/>
    <w:rsid w:val="00623D39"/>
    <w:rsid w:val="006247FF"/>
    <w:rsid w:val="00624A82"/>
    <w:rsid w:val="00625382"/>
    <w:rsid w:val="00625812"/>
    <w:rsid w:val="0062584A"/>
    <w:rsid w:val="006258AC"/>
    <w:rsid w:val="00626297"/>
    <w:rsid w:val="00626308"/>
    <w:rsid w:val="0062660D"/>
    <w:rsid w:val="00626AAB"/>
    <w:rsid w:val="006271C2"/>
    <w:rsid w:val="00627535"/>
    <w:rsid w:val="00627C8B"/>
    <w:rsid w:val="00627FCB"/>
    <w:rsid w:val="006303CD"/>
    <w:rsid w:val="0063046F"/>
    <w:rsid w:val="00630603"/>
    <w:rsid w:val="00631293"/>
    <w:rsid w:val="00631B04"/>
    <w:rsid w:val="00631C74"/>
    <w:rsid w:val="00631EBF"/>
    <w:rsid w:val="00632128"/>
    <w:rsid w:val="00632A20"/>
    <w:rsid w:val="00632DBA"/>
    <w:rsid w:val="006331EA"/>
    <w:rsid w:val="00633C38"/>
    <w:rsid w:val="00633D1A"/>
    <w:rsid w:val="006341D8"/>
    <w:rsid w:val="00634BEF"/>
    <w:rsid w:val="00634D9D"/>
    <w:rsid w:val="00634FB1"/>
    <w:rsid w:val="00635708"/>
    <w:rsid w:val="00635955"/>
    <w:rsid w:val="00636F8C"/>
    <w:rsid w:val="00637465"/>
    <w:rsid w:val="00637948"/>
    <w:rsid w:val="00637D74"/>
    <w:rsid w:val="00640072"/>
    <w:rsid w:val="006403BD"/>
    <w:rsid w:val="006403DF"/>
    <w:rsid w:val="0064091F"/>
    <w:rsid w:val="0064093C"/>
    <w:rsid w:val="00640A38"/>
    <w:rsid w:val="0064114A"/>
    <w:rsid w:val="006413B3"/>
    <w:rsid w:val="0064161E"/>
    <w:rsid w:val="0064164C"/>
    <w:rsid w:val="006416F3"/>
    <w:rsid w:val="006419C4"/>
    <w:rsid w:val="00642BB4"/>
    <w:rsid w:val="00642CE6"/>
    <w:rsid w:val="006430D3"/>
    <w:rsid w:val="00643284"/>
    <w:rsid w:val="00643802"/>
    <w:rsid w:val="00643C40"/>
    <w:rsid w:val="00643ED8"/>
    <w:rsid w:val="006440A5"/>
    <w:rsid w:val="006443F1"/>
    <w:rsid w:val="0064468F"/>
    <w:rsid w:val="006449BA"/>
    <w:rsid w:val="00644AC7"/>
    <w:rsid w:val="00645BF4"/>
    <w:rsid w:val="006465DF"/>
    <w:rsid w:val="0064790E"/>
    <w:rsid w:val="00647D52"/>
    <w:rsid w:val="00647DD3"/>
    <w:rsid w:val="00650317"/>
    <w:rsid w:val="00650506"/>
    <w:rsid w:val="006507A3"/>
    <w:rsid w:val="00650870"/>
    <w:rsid w:val="00650AEF"/>
    <w:rsid w:val="00650E44"/>
    <w:rsid w:val="00651130"/>
    <w:rsid w:val="006513CC"/>
    <w:rsid w:val="006515AA"/>
    <w:rsid w:val="00651935"/>
    <w:rsid w:val="00651DF0"/>
    <w:rsid w:val="00651E14"/>
    <w:rsid w:val="00651E83"/>
    <w:rsid w:val="006522F0"/>
    <w:rsid w:val="006526EB"/>
    <w:rsid w:val="00652960"/>
    <w:rsid w:val="00652ACB"/>
    <w:rsid w:val="00652C7E"/>
    <w:rsid w:val="00652DB2"/>
    <w:rsid w:val="00653119"/>
    <w:rsid w:val="006533E1"/>
    <w:rsid w:val="006538F6"/>
    <w:rsid w:val="00654884"/>
    <w:rsid w:val="00654BCA"/>
    <w:rsid w:val="00654E81"/>
    <w:rsid w:val="00655357"/>
    <w:rsid w:val="0065575F"/>
    <w:rsid w:val="00656235"/>
    <w:rsid w:val="00656369"/>
    <w:rsid w:val="006565C2"/>
    <w:rsid w:val="00656608"/>
    <w:rsid w:val="0065667B"/>
    <w:rsid w:val="00656C89"/>
    <w:rsid w:val="00656D3E"/>
    <w:rsid w:val="00657002"/>
    <w:rsid w:val="00657314"/>
    <w:rsid w:val="006576FC"/>
    <w:rsid w:val="00657751"/>
    <w:rsid w:val="00657809"/>
    <w:rsid w:val="006579ED"/>
    <w:rsid w:val="00657DD9"/>
    <w:rsid w:val="00660375"/>
    <w:rsid w:val="00661647"/>
    <w:rsid w:val="0066191C"/>
    <w:rsid w:val="00661B00"/>
    <w:rsid w:val="00661CDD"/>
    <w:rsid w:val="00661E08"/>
    <w:rsid w:val="00662269"/>
    <w:rsid w:val="006626AC"/>
    <w:rsid w:val="0066288E"/>
    <w:rsid w:val="00662F29"/>
    <w:rsid w:val="00663094"/>
    <w:rsid w:val="00663103"/>
    <w:rsid w:val="006634D9"/>
    <w:rsid w:val="006634DC"/>
    <w:rsid w:val="006636AD"/>
    <w:rsid w:val="006637C3"/>
    <w:rsid w:val="00663BEF"/>
    <w:rsid w:val="00663D3C"/>
    <w:rsid w:val="00663FFC"/>
    <w:rsid w:val="006640FD"/>
    <w:rsid w:val="006648CE"/>
    <w:rsid w:val="00664B58"/>
    <w:rsid w:val="00664B6B"/>
    <w:rsid w:val="00664C9B"/>
    <w:rsid w:val="00664DBC"/>
    <w:rsid w:val="00664E83"/>
    <w:rsid w:val="00664E9E"/>
    <w:rsid w:val="0066530F"/>
    <w:rsid w:val="00665907"/>
    <w:rsid w:val="00665A32"/>
    <w:rsid w:val="00665AA0"/>
    <w:rsid w:val="00665B20"/>
    <w:rsid w:val="00665B46"/>
    <w:rsid w:val="00665B56"/>
    <w:rsid w:val="00665D62"/>
    <w:rsid w:val="00665E17"/>
    <w:rsid w:val="00666639"/>
    <w:rsid w:val="006669AE"/>
    <w:rsid w:val="0066776A"/>
    <w:rsid w:val="00667D94"/>
    <w:rsid w:val="00670A9F"/>
    <w:rsid w:val="00670BB0"/>
    <w:rsid w:val="00670BC0"/>
    <w:rsid w:val="00670D50"/>
    <w:rsid w:val="00670EA1"/>
    <w:rsid w:val="00671107"/>
    <w:rsid w:val="006712AF"/>
    <w:rsid w:val="0067146E"/>
    <w:rsid w:val="006716CA"/>
    <w:rsid w:val="0067171B"/>
    <w:rsid w:val="0067270D"/>
    <w:rsid w:val="0067330C"/>
    <w:rsid w:val="00673312"/>
    <w:rsid w:val="00674B97"/>
    <w:rsid w:val="00674C9A"/>
    <w:rsid w:val="00675084"/>
    <w:rsid w:val="006755A9"/>
    <w:rsid w:val="00675787"/>
    <w:rsid w:val="006759FA"/>
    <w:rsid w:val="00675DB2"/>
    <w:rsid w:val="00675EFA"/>
    <w:rsid w:val="0067605F"/>
    <w:rsid w:val="0067627F"/>
    <w:rsid w:val="006763C8"/>
    <w:rsid w:val="0067664B"/>
    <w:rsid w:val="0067682D"/>
    <w:rsid w:val="00676ABF"/>
    <w:rsid w:val="00676FCE"/>
    <w:rsid w:val="00677076"/>
    <w:rsid w:val="0067710F"/>
    <w:rsid w:val="00677197"/>
    <w:rsid w:val="00677507"/>
    <w:rsid w:val="00677C9F"/>
    <w:rsid w:val="00677CAB"/>
    <w:rsid w:val="006800CA"/>
    <w:rsid w:val="006806BE"/>
    <w:rsid w:val="00680BE2"/>
    <w:rsid w:val="00681AB7"/>
    <w:rsid w:val="00681CAD"/>
    <w:rsid w:val="00681D1F"/>
    <w:rsid w:val="00682780"/>
    <w:rsid w:val="00682A60"/>
    <w:rsid w:val="00682D42"/>
    <w:rsid w:val="00682FB8"/>
    <w:rsid w:val="0068305F"/>
    <w:rsid w:val="00683287"/>
    <w:rsid w:val="00683321"/>
    <w:rsid w:val="006834EA"/>
    <w:rsid w:val="00683808"/>
    <w:rsid w:val="00684387"/>
    <w:rsid w:val="0068455D"/>
    <w:rsid w:val="00684ADA"/>
    <w:rsid w:val="00684EDD"/>
    <w:rsid w:val="00685226"/>
    <w:rsid w:val="00685656"/>
    <w:rsid w:val="0068585C"/>
    <w:rsid w:val="00685B37"/>
    <w:rsid w:val="00685C53"/>
    <w:rsid w:val="00685D45"/>
    <w:rsid w:val="00685D72"/>
    <w:rsid w:val="0068612E"/>
    <w:rsid w:val="00686F07"/>
    <w:rsid w:val="00687113"/>
    <w:rsid w:val="00687198"/>
    <w:rsid w:val="006871A6"/>
    <w:rsid w:val="006872B1"/>
    <w:rsid w:val="0069048C"/>
    <w:rsid w:val="006908E5"/>
    <w:rsid w:val="00690C5E"/>
    <w:rsid w:val="00691456"/>
    <w:rsid w:val="0069145F"/>
    <w:rsid w:val="00691552"/>
    <w:rsid w:val="006919B1"/>
    <w:rsid w:val="00691A0D"/>
    <w:rsid w:val="00692585"/>
    <w:rsid w:val="00692A70"/>
    <w:rsid w:val="00692E81"/>
    <w:rsid w:val="0069305A"/>
    <w:rsid w:val="006931E0"/>
    <w:rsid w:val="0069381A"/>
    <w:rsid w:val="00693B53"/>
    <w:rsid w:val="00693F3F"/>
    <w:rsid w:val="0069610C"/>
    <w:rsid w:val="00696417"/>
    <w:rsid w:val="006965A7"/>
    <w:rsid w:val="0069678F"/>
    <w:rsid w:val="00696A75"/>
    <w:rsid w:val="00696C91"/>
    <w:rsid w:val="00696FE2"/>
    <w:rsid w:val="0069704B"/>
    <w:rsid w:val="006971A7"/>
    <w:rsid w:val="00697687"/>
    <w:rsid w:val="00697721"/>
    <w:rsid w:val="00697C9B"/>
    <w:rsid w:val="006A0BE4"/>
    <w:rsid w:val="006A1EE6"/>
    <w:rsid w:val="006A2294"/>
    <w:rsid w:val="006A2D52"/>
    <w:rsid w:val="006A3086"/>
    <w:rsid w:val="006A36BC"/>
    <w:rsid w:val="006A3CEB"/>
    <w:rsid w:val="006A480B"/>
    <w:rsid w:val="006A4EDB"/>
    <w:rsid w:val="006A4F81"/>
    <w:rsid w:val="006A508D"/>
    <w:rsid w:val="006A539C"/>
    <w:rsid w:val="006A6995"/>
    <w:rsid w:val="006A6A65"/>
    <w:rsid w:val="006A6C44"/>
    <w:rsid w:val="006A77AA"/>
    <w:rsid w:val="006A7D15"/>
    <w:rsid w:val="006B022B"/>
    <w:rsid w:val="006B03C8"/>
    <w:rsid w:val="006B04E4"/>
    <w:rsid w:val="006B0B60"/>
    <w:rsid w:val="006B113D"/>
    <w:rsid w:val="006B168F"/>
    <w:rsid w:val="006B1EF1"/>
    <w:rsid w:val="006B2387"/>
    <w:rsid w:val="006B25E0"/>
    <w:rsid w:val="006B2D55"/>
    <w:rsid w:val="006B31FE"/>
    <w:rsid w:val="006B3532"/>
    <w:rsid w:val="006B4796"/>
    <w:rsid w:val="006B49AA"/>
    <w:rsid w:val="006B4CB4"/>
    <w:rsid w:val="006B55DE"/>
    <w:rsid w:val="006B5B04"/>
    <w:rsid w:val="006B6321"/>
    <w:rsid w:val="006B6412"/>
    <w:rsid w:val="006B659B"/>
    <w:rsid w:val="006B6D84"/>
    <w:rsid w:val="006B7617"/>
    <w:rsid w:val="006B7AF9"/>
    <w:rsid w:val="006B7D5C"/>
    <w:rsid w:val="006B7E40"/>
    <w:rsid w:val="006C050A"/>
    <w:rsid w:val="006C0512"/>
    <w:rsid w:val="006C0AB1"/>
    <w:rsid w:val="006C0D35"/>
    <w:rsid w:val="006C1A5B"/>
    <w:rsid w:val="006C1BE0"/>
    <w:rsid w:val="006C1F2A"/>
    <w:rsid w:val="006C21E6"/>
    <w:rsid w:val="006C22DA"/>
    <w:rsid w:val="006C2495"/>
    <w:rsid w:val="006C24DA"/>
    <w:rsid w:val="006C3404"/>
    <w:rsid w:val="006C3429"/>
    <w:rsid w:val="006C3870"/>
    <w:rsid w:val="006C391A"/>
    <w:rsid w:val="006C3BD2"/>
    <w:rsid w:val="006C4039"/>
    <w:rsid w:val="006C4108"/>
    <w:rsid w:val="006C43C7"/>
    <w:rsid w:val="006C49A3"/>
    <w:rsid w:val="006C4D8D"/>
    <w:rsid w:val="006C509D"/>
    <w:rsid w:val="006C5274"/>
    <w:rsid w:val="006C587D"/>
    <w:rsid w:val="006C5A62"/>
    <w:rsid w:val="006C5C68"/>
    <w:rsid w:val="006C61AC"/>
    <w:rsid w:val="006C62A4"/>
    <w:rsid w:val="006C73C8"/>
    <w:rsid w:val="006C7C54"/>
    <w:rsid w:val="006D072A"/>
    <w:rsid w:val="006D098A"/>
    <w:rsid w:val="006D09DE"/>
    <w:rsid w:val="006D103A"/>
    <w:rsid w:val="006D122F"/>
    <w:rsid w:val="006D187D"/>
    <w:rsid w:val="006D1D04"/>
    <w:rsid w:val="006D1E8D"/>
    <w:rsid w:val="006D20DC"/>
    <w:rsid w:val="006D3067"/>
    <w:rsid w:val="006D329F"/>
    <w:rsid w:val="006D32B8"/>
    <w:rsid w:val="006D35F5"/>
    <w:rsid w:val="006D3B69"/>
    <w:rsid w:val="006D3CC6"/>
    <w:rsid w:val="006D419D"/>
    <w:rsid w:val="006D4723"/>
    <w:rsid w:val="006D4945"/>
    <w:rsid w:val="006D5B7B"/>
    <w:rsid w:val="006D6E04"/>
    <w:rsid w:val="006D6ED6"/>
    <w:rsid w:val="006D707A"/>
    <w:rsid w:val="006D757F"/>
    <w:rsid w:val="006D7C75"/>
    <w:rsid w:val="006D7DA4"/>
    <w:rsid w:val="006E0239"/>
    <w:rsid w:val="006E07B8"/>
    <w:rsid w:val="006E0847"/>
    <w:rsid w:val="006E0B82"/>
    <w:rsid w:val="006E0F59"/>
    <w:rsid w:val="006E111B"/>
    <w:rsid w:val="006E11B9"/>
    <w:rsid w:val="006E17F0"/>
    <w:rsid w:val="006E1B15"/>
    <w:rsid w:val="006E201F"/>
    <w:rsid w:val="006E2EE3"/>
    <w:rsid w:val="006E37EF"/>
    <w:rsid w:val="006E3EBC"/>
    <w:rsid w:val="006E42F2"/>
    <w:rsid w:val="006E50E1"/>
    <w:rsid w:val="006E54A8"/>
    <w:rsid w:val="006E63E6"/>
    <w:rsid w:val="006E6859"/>
    <w:rsid w:val="006E6BEB"/>
    <w:rsid w:val="006E6C13"/>
    <w:rsid w:val="006E7276"/>
    <w:rsid w:val="006E7570"/>
    <w:rsid w:val="006E7A14"/>
    <w:rsid w:val="006E7EA7"/>
    <w:rsid w:val="006F0210"/>
    <w:rsid w:val="006F05B4"/>
    <w:rsid w:val="006F14A7"/>
    <w:rsid w:val="006F1796"/>
    <w:rsid w:val="006F1BA2"/>
    <w:rsid w:val="006F2520"/>
    <w:rsid w:val="006F2889"/>
    <w:rsid w:val="006F3116"/>
    <w:rsid w:val="006F3A4A"/>
    <w:rsid w:val="006F453F"/>
    <w:rsid w:val="006F465D"/>
    <w:rsid w:val="006F46AC"/>
    <w:rsid w:val="006F4BB3"/>
    <w:rsid w:val="006F503D"/>
    <w:rsid w:val="006F524B"/>
    <w:rsid w:val="006F574D"/>
    <w:rsid w:val="006F5753"/>
    <w:rsid w:val="006F623F"/>
    <w:rsid w:val="006F6C30"/>
    <w:rsid w:val="006F71C1"/>
    <w:rsid w:val="006F7B1B"/>
    <w:rsid w:val="006F7CB2"/>
    <w:rsid w:val="006F7F56"/>
    <w:rsid w:val="0070003B"/>
    <w:rsid w:val="0070060B"/>
    <w:rsid w:val="007007B2"/>
    <w:rsid w:val="00700828"/>
    <w:rsid w:val="007009E2"/>
    <w:rsid w:val="00700A54"/>
    <w:rsid w:val="007016E1"/>
    <w:rsid w:val="00701831"/>
    <w:rsid w:val="00701D02"/>
    <w:rsid w:val="00701DDC"/>
    <w:rsid w:val="00702282"/>
    <w:rsid w:val="007022AD"/>
    <w:rsid w:val="0070243A"/>
    <w:rsid w:val="007024AB"/>
    <w:rsid w:val="007024CA"/>
    <w:rsid w:val="0070285F"/>
    <w:rsid w:val="007030DF"/>
    <w:rsid w:val="007032A0"/>
    <w:rsid w:val="00703CBB"/>
    <w:rsid w:val="00703DB6"/>
    <w:rsid w:val="00703E67"/>
    <w:rsid w:val="00703E8C"/>
    <w:rsid w:val="00703F3B"/>
    <w:rsid w:val="0070498A"/>
    <w:rsid w:val="00705604"/>
    <w:rsid w:val="00705664"/>
    <w:rsid w:val="00705948"/>
    <w:rsid w:val="00705CE2"/>
    <w:rsid w:val="00705D01"/>
    <w:rsid w:val="00706079"/>
    <w:rsid w:val="0070662B"/>
    <w:rsid w:val="00706CCF"/>
    <w:rsid w:val="00706F42"/>
    <w:rsid w:val="00707200"/>
    <w:rsid w:val="0070735B"/>
    <w:rsid w:val="0070742A"/>
    <w:rsid w:val="00707A20"/>
    <w:rsid w:val="00707A3B"/>
    <w:rsid w:val="0071009A"/>
    <w:rsid w:val="0071038E"/>
    <w:rsid w:val="007104F5"/>
    <w:rsid w:val="00710503"/>
    <w:rsid w:val="0071092A"/>
    <w:rsid w:val="00710A45"/>
    <w:rsid w:val="00710F74"/>
    <w:rsid w:val="00711470"/>
    <w:rsid w:val="007118C9"/>
    <w:rsid w:val="00711B3B"/>
    <w:rsid w:val="00711F5A"/>
    <w:rsid w:val="007126EF"/>
    <w:rsid w:val="00712939"/>
    <w:rsid w:val="0071399A"/>
    <w:rsid w:val="00713B9E"/>
    <w:rsid w:val="0071444D"/>
    <w:rsid w:val="007145E5"/>
    <w:rsid w:val="00714A1D"/>
    <w:rsid w:val="00714E0C"/>
    <w:rsid w:val="0071516D"/>
    <w:rsid w:val="007157D3"/>
    <w:rsid w:val="007158EF"/>
    <w:rsid w:val="00715C4D"/>
    <w:rsid w:val="00716D33"/>
    <w:rsid w:val="00717AC0"/>
    <w:rsid w:val="007201CA"/>
    <w:rsid w:val="00720234"/>
    <w:rsid w:val="00720E36"/>
    <w:rsid w:val="00721505"/>
    <w:rsid w:val="00721831"/>
    <w:rsid w:val="00721A23"/>
    <w:rsid w:val="00721CF5"/>
    <w:rsid w:val="00721DCC"/>
    <w:rsid w:val="007220F4"/>
    <w:rsid w:val="007225BE"/>
    <w:rsid w:val="0072276C"/>
    <w:rsid w:val="007227FE"/>
    <w:rsid w:val="00722873"/>
    <w:rsid w:val="00722A6B"/>
    <w:rsid w:val="00722E47"/>
    <w:rsid w:val="00723264"/>
    <w:rsid w:val="00723706"/>
    <w:rsid w:val="007240E1"/>
    <w:rsid w:val="007246CF"/>
    <w:rsid w:val="007248D5"/>
    <w:rsid w:val="0072495E"/>
    <w:rsid w:val="00724B56"/>
    <w:rsid w:val="00724BDD"/>
    <w:rsid w:val="00724BE9"/>
    <w:rsid w:val="00725456"/>
    <w:rsid w:val="00725590"/>
    <w:rsid w:val="007258A6"/>
    <w:rsid w:val="00725B16"/>
    <w:rsid w:val="00725E64"/>
    <w:rsid w:val="0072603E"/>
    <w:rsid w:val="007264AD"/>
    <w:rsid w:val="00726929"/>
    <w:rsid w:val="0072695E"/>
    <w:rsid w:val="007275D9"/>
    <w:rsid w:val="0072766B"/>
    <w:rsid w:val="0072789F"/>
    <w:rsid w:val="00727D0D"/>
    <w:rsid w:val="00727FBB"/>
    <w:rsid w:val="00730252"/>
    <w:rsid w:val="00730A87"/>
    <w:rsid w:val="00730EFE"/>
    <w:rsid w:val="0073109C"/>
    <w:rsid w:val="00731331"/>
    <w:rsid w:val="0073152E"/>
    <w:rsid w:val="007317BD"/>
    <w:rsid w:val="00731852"/>
    <w:rsid w:val="00731F08"/>
    <w:rsid w:val="00732129"/>
    <w:rsid w:val="007321ED"/>
    <w:rsid w:val="0073260C"/>
    <w:rsid w:val="0073283B"/>
    <w:rsid w:val="00732A80"/>
    <w:rsid w:val="007331C7"/>
    <w:rsid w:val="00733358"/>
    <w:rsid w:val="007334BC"/>
    <w:rsid w:val="00733C3B"/>
    <w:rsid w:val="00733CCA"/>
    <w:rsid w:val="00733E5E"/>
    <w:rsid w:val="00733F07"/>
    <w:rsid w:val="00733F79"/>
    <w:rsid w:val="00734194"/>
    <w:rsid w:val="00734401"/>
    <w:rsid w:val="007345C9"/>
    <w:rsid w:val="00734A14"/>
    <w:rsid w:val="00734B05"/>
    <w:rsid w:val="00734E71"/>
    <w:rsid w:val="007350A6"/>
    <w:rsid w:val="0073521C"/>
    <w:rsid w:val="007356CB"/>
    <w:rsid w:val="00735C15"/>
    <w:rsid w:val="00735C7B"/>
    <w:rsid w:val="00735E2D"/>
    <w:rsid w:val="00735E4B"/>
    <w:rsid w:val="00736B48"/>
    <w:rsid w:val="0073702E"/>
    <w:rsid w:val="0073755C"/>
    <w:rsid w:val="0073776A"/>
    <w:rsid w:val="00737B64"/>
    <w:rsid w:val="00737DD1"/>
    <w:rsid w:val="00740B3E"/>
    <w:rsid w:val="00740FA9"/>
    <w:rsid w:val="00741104"/>
    <w:rsid w:val="0074114F"/>
    <w:rsid w:val="00741635"/>
    <w:rsid w:val="0074188D"/>
    <w:rsid w:val="00741930"/>
    <w:rsid w:val="00741CCA"/>
    <w:rsid w:val="00741E6F"/>
    <w:rsid w:val="00742022"/>
    <w:rsid w:val="007421A2"/>
    <w:rsid w:val="0074255D"/>
    <w:rsid w:val="00742903"/>
    <w:rsid w:val="007429DA"/>
    <w:rsid w:val="0074355A"/>
    <w:rsid w:val="00743A16"/>
    <w:rsid w:val="007445D5"/>
    <w:rsid w:val="00744CD0"/>
    <w:rsid w:val="00744D15"/>
    <w:rsid w:val="00744D3B"/>
    <w:rsid w:val="007452A3"/>
    <w:rsid w:val="007456BC"/>
    <w:rsid w:val="007459A3"/>
    <w:rsid w:val="00745A29"/>
    <w:rsid w:val="00745BFB"/>
    <w:rsid w:val="00745C9F"/>
    <w:rsid w:val="00745FC5"/>
    <w:rsid w:val="007460CD"/>
    <w:rsid w:val="007460D9"/>
    <w:rsid w:val="0074634C"/>
    <w:rsid w:val="0074655D"/>
    <w:rsid w:val="00746B81"/>
    <w:rsid w:val="00746C6A"/>
    <w:rsid w:val="00746D42"/>
    <w:rsid w:val="00746E5C"/>
    <w:rsid w:val="00746EEB"/>
    <w:rsid w:val="00747094"/>
    <w:rsid w:val="007472AB"/>
    <w:rsid w:val="007474C1"/>
    <w:rsid w:val="00747590"/>
    <w:rsid w:val="007478DA"/>
    <w:rsid w:val="007479BA"/>
    <w:rsid w:val="00747A4E"/>
    <w:rsid w:val="00747B82"/>
    <w:rsid w:val="007502E5"/>
    <w:rsid w:val="007505D7"/>
    <w:rsid w:val="00750E36"/>
    <w:rsid w:val="00750E82"/>
    <w:rsid w:val="007510B1"/>
    <w:rsid w:val="00751179"/>
    <w:rsid w:val="00751676"/>
    <w:rsid w:val="00751700"/>
    <w:rsid w:val="0075205B"/>
    <w:rsid w:val="00752178"/>
    <w:rsid w:val="007524B0"/>
    <w:rsid w:val="007525C8"/>
    <w:rsid w:val="00752647"/>
    <w:rsid w:val="007526D9"/>
    <w:rsid w:val="00752A66"/>
    <w:rsid w:val="00752E55"/>
    <w:rsid w:val="00753274"/>
    <w:rsid w:val="007532F4"/>
    <w:rsid w:val="00753495"/>
    <w:rsid w:val="007535C1"/>
    <w:rsid w:val="007535D2"/>
    <w:rsid w:val="007538EF"/>
    <w:rsid w:val="00753920"/>
    <w:rsid w:val="00753931"/>
    <w:rsid w:val="0075400D"/>
    <w:rsid w:val="0075433A"/>
    <w:rsid w:val="007544CB"/>
    <w:rsid w:val="007546A6"/>
    <w:rsid w:val="00754A6F"/>
    <w:rsid w:val="00754EEF"/>
    <w:rsid w:val="00754F5C"/>
    <w:rsid w:val="00755945"/>
    <w:rsid w:val="0075594C"/>
    <w:rsid w:val="007559C5"/>
    <w:rsid w:val="007563D9"/>
    <w:rsid w:val="00756F50"/>
    <w:rsid w:val="007571AB"/>
    <w:rsid w:val="00757365"/>
    <w:rsid w:val="00757417"/>
    <w:rsid w:val="00757A2C"/>
    <w:rsid w:val="00757AD5"/>
    <w:rsid w:val="00757E69"/>
    <w:rsid w:val="007601F4"/>
    <w:rsid w:val="007604CB"/>
    <w:rsid w:val="00760556"/>
    <w:rsid w:val="0076056D"/>
    <w:rsid w:val="0076070B"/>
    <w:rsid w:val="00761198"/>
    <w:rsid w:val="007614DD"/>
    <w:rsid w:val="00762500"/>
    <w:rsid w:val="00762991"/>
    <w:rsid w:val="00762B09"/>
    <w:rsid w:val="007631AE"/>
    <w:rsid w:val="00763B1D"/>
    <w:rsid w:val="0076418C"/>
    <w:rsid w:val="00764434"/>
    <w:rsid w:val="00764A86"/>
    <w:rsid w:val="00764ABF"/>
    <w:rsid w:val="00764B71"/>
    <w:rsid w:val="00765264"/>
    <w:rsid w:val="00765BAF"/>
    <w:rsid w:val="00765C74"/>
    <w:rsid w:val="00766590"/>
    <w:rsid w:val="00766819"/>
    <w:rsid w:val="00766DD4"/>
    <w:rsid w:val="007670AC"/>
    <w:rsid w:val="00767145"/>
    <w:rsid w:val="007672EA"/>
    <w:rsid w:val="0076774E"/>
    <w:rsid w:val="0076781C"/>
    <w:rsid w:val="00767AB1"/>
    <w:rsid w:val="00767BEB"/>
    <w:rsid w:val="00767DF1"/>
    <w:rsid w:val="00767E10"/>
    <w:rsid w:val="00770178"/>
    <w:rsid w:val="007704D9"/>
    <w:rsid w:val="00770B95"/>
    <w:rsid w:val="00771CBF"/>
    <w:rsid w:val="0077233C"/>
    <w:rsid w:val="00772642"/>
    <w:rsid w:val="00772AEB"/>
    <w:rsid w:val="0077373B"/>
    <w:rsid w:val="00773EDA"/>
    <w:rsid w:val="00773F08"/>
    <w:rsid w:val="007744E4"/>
    <w:rsid w:val="0077499F"/>
    <w:rsid w:val="00774C3E"/>
    <w:rsid w:val="00775151"/>
    <w:rsid w:val="007755D2"/>
    <w:rsid w:val="0077568F"/>
    <w:rsid w:val="00775CE3"/>
    <w:rsid w:val="0077625B"/>
    <w:rsid w:val="007763E5"/>
    <w:rsid w:val="007769A9"/>
    <w:rsid w:val="00776BC5"/>
    <w:rsid w:val="0077716E"/>
    <w:rsid w:val="007777CD"/>
    <w:rsid w:val="007778ED"/>
    <w:rsid w:val="00777ABF"/>
    <w:rsid w:val="00777AD3"/>
    <w:rsid w:val="00777E81"/>
    <w:rsid w:val="00777F3D"/>
    <w:rsid w:val="00777F9B"/>
    <w:rsid w:val="00777FB9"/>
    <w:rsid w:val="00780658"/>
    <w:rsid w:val="0078070B"/>
    <w:rsid w:val="00780C8C"/>
    <w:rsid w:val="00780F61"/>
    <w:rsid w:val="00781115"/>
    <w:rsid w:val="00781169"/>
    <w:rsid w:val="007813A9"/>
    <w:rsid w:val="00781479"/>
    <w:rsid w:val="00781701"/>
    <w:rsid w:val="00781910"/>
    <w:rsid w:val="00781B66"/>
    <w:rsid w:val="00781DEE"/>
    <w:rsid w:val="00781EA3"/>
    <w:rsid w:val="0078211E"/>
    <w:rsid w:val="00782239"/>
    <w:rsid w:val="0078244A"/>
    <w:rsid w:val="007828A6"/>
    <w:rsid w:val="00783B42"/>
    <w:rsid w:val="00783D53"/>
    <w:rsid w:val="007843C2"/>
    <w:rsid w:val="0078465F"/>
    <w:rsid w:val="00785380"/>
    <w:rsid w:val="00785648"/>
    <w:rsid w:val="00785D6E"/>
    <w:rsid w:val="00785E5D"/>
    <w:rsid w:val="007863E5"/>
    <w:rsid w:val="0078652D"/>
    <w:rsid w:val="00786BAF"/>
    <w:rsid w:val="00786CD0"/>
    <w:rsid w:val="0078729A"/>
    <w:rsid w:val="00787751"/>
    <w:rsid w:val="0078786A"/>
    <w:rsid w:val="00787EC0"/>
    <w:rsid w:val="00790147"/>
    <w:rsid w:val="007909F4"/>
    <w:rsid w:val="00790C09"/>
    <w:rsid w:val="00790C34"/>
    <w:rsid w:val="00790E1A"/>
    <w:rsid w:val="0079104E"/>
    <w:rsid w:val="007913C1"/>
    <w:rsid w:val="007914AF"/>
    <w:rsid w:val="00791DC4"/>
    <w:rsid w:val="00791DD4"/>
    <w:rsid w:val="007924FC"/>
    <w:rsid w:val="00792CE1"/>
    <w:rsid w:val="00792D03"/>
    <w:rsid w:val="00793390"/>
    <w:rsid w:val="007938EB"/>
    <w:rsid w:val="007941E0"/>
    <w:rsid w:val="007943D9"/>
    <w:rsid w:val="007944FE"/>
    <w:rsid w:val="0079515D"/>
    <w:rsid w:val="007952AA"/>
    <w:rsid w:val="00795CEE"/>
    <w:rsid w:val="00795D1E"/>
    <w:rsid w:val="007969F1"/>
    <w:rsid w:val="00796F3B"/>
    <w:rsid w:val="007972B1"/>
    <w:rsid w:val="007972DE"/>
    <w:rsid w:val="007977D5"/>
    <w:rsid w:val="00797C69"/>
    <w:rsid w:val="007A0479"/>
    <w:rsid w:val="007A0854"/>
    <w:rsid w:val="007A0A05"/>
    <w:rsid w:val="007A1084"/>
    <w:rsid w:val="007A137A"/>
    <w:rsid w:val="007A1546"/>
    <w:rsid w:val="007A1843"/>
    <w:rsid w:val="007A1AD6"/>
    <w:rsid w:val="007A1B3E"/>
    <w:rsid w:val="007A2D08"/>
    <w:rsid w:val="007A2DAE"/>
    <w:rsid w:val="007A3031"/>
    <w:rsid w:val="007A36B8"/>
    <w:rsid w:val="007A3904"/>
    <w:rsid w:val="007A3B9E"/>
    <w:rsid w:val="007A3C17"/>
    <w:rsid w:val="007A414E"/>
    <w:rsid w:val="007A48CF"/>
    <w:rsid w:val="007A4B84"/>
    <w:rsid w:val="007A4F6B"/>
    <w:rsid w:val="007A5095"/>
    <w:rsid w:val="007A5261"/>
    <w:rsid w:val="007A5760"/>
    <w:rsid w:val="007A5BD6"/>
    <w:rsid w:val="007A5C8A"/>
    <w:rsid w:val="007A5F17"/>
    <w:rsid w:val="007A62FE"/>
    <w:rsid w:val="007A63CB"/>
    <w:rsid w:val="007A649B"/>
    <w:rsid w:val="007A696A"/>
    <w:rsid w:val="007A69A8"/>
    <w:rsid w:val="007A6F32"/>
    <w:rsid w:val="007A73F1"/>
    <w:rsid w:val="007A74F0"/>
    <w:rsid w:val="007A78E0"/>
    <w:rsid w:val="007A7F7F"/>
    <w:rsid w:val="007B04B9"/>
    <w:rsid w:val="007B11C8"/>
    <w:rsid w:val="007B1AA1"/>
    <w:rsid w:val="007B22E3"/>
    <w:rsid w:val="007B2960"/>
    <w:rsid w:val="007B3B2D"/>
    <w:rsid w:val="007B3BF6"/>
    <w:rsid w:val="007B4166"/>
    <w:rsid w:val="007B4299"/>
    <w:rsid w:val="007B485B"/>
    <w:rsid w:val="007B52D4"/>
    <w:rsid w:val="007B576A"/>
    <w:rsid w:val="007B5A52"/>
    <w:rsid w:val="007B5B42"/>
    <w:rsid w:val="007B5D56"/>
    <w:rsid w:val="007B5D7A"/>
    <w:rsid w:val="007B5FC5"/>
    <w:rsid w:val="007B6025"/>
    <w:rsid w:val="007B6462"/>
    <w:rsid w:val="007B67B8"/>
    <w:rsid w:val="007B6D88"/>
    <w:rsid w:val="007B7A3C"/>
    <w:rsid w:val="007B7AB8"/>
    <w:rsid w:val="007C042F"/>
    <w:rsid w:val="007C0768"/>
    <w:rsid w:val="007C08AE"/>
    <w:rsid w:val="007C09EA"/>
    <w:rsid w:val="007C0E32"/>
    <w:rsid w:val="007C0F10"/>
    <w:rsid w:val="007C12B5"/>
    <w:rsid w:val="007C1D3B"/>
    <w:rsid w:val="007C1DE9"/>
    <w:rsid w:val="007C25F8"/>
    <w:rsid w:val="007C2D75"/>
    <w:rsid w:val="007C3B17"/>
    <w:rsid w:val="007C3BCD"/>
    <w:rsid w:val="007C3C6A"/>
    <w:rsid w:val="007C3FB8"/>
    <w:rsid w:val="007C403A"/>
    <w:rsid w:val="007C4739"/>
    <w:rsid w:val="007C4EC9"/>
    <w:rsid w:val="007C5C40"/>
    <w:rsid w:val="007C694A"/>
    <w:rsid w:val="007C6967"/>
    <w:rsid w:val="007C69A4"/>
    <w:rsid w:val="007C7C95"/>
    <w:rsid w:val="007C7E1C"/>
    <w:rsid w:val="007C7EFE"/>
    <w:rsid w:val="007C7FC7"/>
    <w:rsid w:val="007D0211"/>
    <w:rsid w:val="007D0280"/>
    <w:rsid w:val="007D0965"/>
    <w:rsid w:val="007D09C4"/>
    <w:rsid w:val="007D09D3"/>
    <w:rsid w:val="007D0C18"/>
    <w:rsid w:val="007D0F59"/>
    <w:rsid w:val="007D1795"/>
    <w:rsid w:val="007D1BBD"/>
    <w:rsid w:val="007D2042"/>
    <w:rsid w:val="007D224C"/>
    <w:rsid w:val="007D2F40"/>
    <w:rsid w:val="007D3035"/>
    <w:rsid w:val="007D349A"/>
    <w:rsid w:val="007D34C2"/>
    <w:rsid w:val="007D3A3F"/>
    <w:rsid w:val="007D3B19"/>
    <w:rsid w:val="007D3B29"/>
    <w:rsid w:val="007D3CDD"/>
    <w:rsid w:val="007D3D2A"/>
    <w:rsid w:val="007D3E35"/>
    <w:rsid w:val="007D45BD"/>
    <w:rsid w:val="007D476F"/>
    <w:rsid w:val="007D49C5"/>
    <w:rsid w:val="007D5259"/>
    <w:rsid w:val="007D572D"/>
    <w:rsid w:val="007D5E89"/>
    <w:rsid w:val="007D6450"/>
    <w:rsid w:val="007D652D"/>
    <w:rsid w:val="007D6649"/>
    <w:rsid w:val="007D6E70"/>
    <w:rsid w:val="007E02B3"/>
    <w:rsid w:val="007E072D"/>
    <w:rsid w:val="007E08B0"/>
    <w:rsid w:val="007E09E6"/>
    <w:rsid w:val="007E0EA9"/>
    <w:rsid w:val="007E128E"/>
    <w:rsid w:val="007E1440"/>
    <w:rsid w:val="007E173C"/>
    <w:rsid w:val="007E1A73"/>
    <w:rsid w:val="007E1D9B"/>
    <w:rsid w:val="007E1DD4"/>
    <w:rsid w:val="007E1FB2"/>
    <w:rsid w:val="007E2BBA"/>
    <w:rsid w:val="007E2DAC"/>
    <w:rsid w:val="007E30D9"/>
    <w:rsid w:val="007E35AF"/>
    <w:rsid w:val="007E3BA1"/>
    <w:rsid w:val="007E3D9B"/>
    <w:rsid w:val="007E4090"/>
    <w:rsid w:val="007E419B"/>
    <w:rsid w:val="007E45C4"/>
    <w:rsid w:val="007E461E"/>
    <w:rsid w:val="007E4621"/>
    <w:rsid w:val="007E4960"/>
    <w:rsid w:val="007E542A"/>
    <w:rsid w:val="007E59A3"/>
    <w:rsid w:val="007E6095"/>
    <w:rsid w:val="007E63EB"/>
    <w:rsid w:val="007E6D80"/>
    <w:rsid w:val="007E7380"/>
    <w:rsid w:val="007E73B1"/>
    <w:rsid w:val="007E74E3"/>
    <w:rsid w:val="007E7CBA"/>
    <w:rsid w:val="007E7DFF"/>
    <w:rsid w:val="007E7F99"/>
    <w:rsid w:val="007F0012"/>
    <w:rsid w:val="007F02BC"/>
    <w:rsid w:val="007F030C"/>
    <w:rsid w:val="007F0316"/>
    <w:rsid w:val="007F057D"/>
    <w:rsid w:val="007F123C"/>
    <w:rsid w:val="007F143C"/>
    <w:rsid w:val="007F151E"/>
    <w:rsid w:val="007F1903"/>
    <w:rsid w:val="007F1B05"/>
    <w:rsid w:val="007F1F14"/>
    <w:rsid w:val="007F239E"/>
    <w:rsid w:val="007F2718"/>
    <w:rsid w:val="007F2C3E"/>
    <w:rsid w:val="007F2DCF"/>
    <w:rsid w:val="007F30FF"/>
    <w:rsid w:val="007F32A5"/>
    <w:rsid w:val="007F3695"/>
    <w:rsid w:val="007F36C4"/>
    <w:rsid w:val="007F3893"/>
    <w:rsid w:val="007F4441"/>
    <w:rsid w:val="007F44C0"/>
    <w:rsid w:val="007F4547"/>
    <w:rsid w:val="007F4B02"/>
    <w:rsid w:val="007F4FD2"/>
    <w:rsid w:val="007F5517"/>
    <w:rsid w:val="007F56AD"/>
    <w:rsid w:val="007F5B28"/>
    <w:rsid w:val="007F5CCF"/>
    <w:rsid w:val="007F5CEA"/>
    <w:rsid w:val="007F628D"/>
    <w:rsid w:val="007F62F5"/>
    <w:rsid w:val="007F6549"/>
    <w:rsid w:val="007F6BB1"/>
    <w:rsid w:val="007F73D2"/>
    <w:rsid w:val="007F75E0"/>
    <w:rsid w:val="007F7FBD"/>
    <w:rsid w:val="00800912"/>
    <w:rsid w:val="0080106C"/>
    <w:rsid w:val="00801114"/>
    <w:rsid w:val="00801861"/>
    <w:rsid w:val="0080186D"/>
    <w:rsid w:val="00801C07"/>
    <w:rsid w:val="008020ED"/>
    <w:rsid w:val="008021D0"/>
    <w:rsid w:val="00802B1F"/>
    <w:rsid w:val="00802DBA"/>
    <w:rsid w:val="00802EAA"/>
    <w:rsid w:val="00802FAC"/>
    <w:rsid w:val="00802FBB"/>
    <w:rsid w:val="008032F0"/>
    <w:rsid w:val="0080334B"/>
    <w:rsid w:val="008034EA"/>
    <w:rsid w:val="00803C4E"/>
    <w:rsid w:val="00803D8C"/>
    <w:rsid w:val="00804023"/>
    <w:rsid w:val="0080418D"/>
    <w:rsid w:val="00804B0A"/>
    <w:rsid w:val="00804F70"/>
    <w:rsid w:val="008053CD"/>
    <w:rsid w:val="0080581B"/>
    <w:rsid w:val="00805AE7"/>
    <w:rsid w:val="00805B9C"/>
    <w:rsid w:val="0080604C"/>
    <w:rsid w:val="0080613A"/>
    <w:rsid w:val="00806595"/>
    <w:rsid w:val="008070AF"/>
    <w:rsid w:val="00807661"/>
    <w:rsid w:val="00807E6C"/>
    <w:rsid w:val="0081091F"/>
    <w:rsid w:val="00810B0C"/>
    <w:rsid w:val="0081137B"/>
    <w:rsid w:val="00811571"/>
    <w:rsid w:val="00811ADC"/>
    <w:rsid w:val="00811DB6"/>
    <w:rsid w:val="00811FFE"/>
    <w:rsid w:val="008120BD"/>
    <w:rsid w:val="00812231"/>
    <w:rsid w:val="0081235D"/>
    <w:rsid w:val="00812AD7"/>
    <w:rsid w:val="00812F1C"/>
    <w:rsid w:val="008130E2"/>
    <w:rsid w:val="00813207"/>
    <w:rsid w:val="00813A60"/>
    <w:rsid w:val="00813ADF"/>
    <w:rsid w:val="00813D54"/>
    <w:rsid w:val="00813DCF"/>
    <w:rsid w:val="008140A2"/>
    <w:rsid w:val="00814762"/>
    <w:rsid w:val="008150D7"/>
    <w:rsid w:val="00815260"/>
    <w:rsid w:val="008166DB"/>
    <w:rsid w:val="008168B5"/>
    <w:rsid w:val="00816D78"/>
    <w:rsid w:val="00816DD7"/>
    <w:rsid w:val="0081700E"/>
    <w:rsid w:val="008171C1"/>
    <w:rsid w:val="00817681"/>
    <w:rsid w:val="00817D9F"/>
    <w:rsid w:val="00820473"/>
    <w:rsid w:val="00820550"/>
    <w:rsid w:val="00821EBB"/>
    <w:rsid w:val="00822D4B"/>
    <w:rsid w:val="0082312F"/>
    <w:rsid w:val="00823171"/>
    <w:rsid w:val="008232DF"/>
    <w:rsid w:val="008236F1"/>
    <w:rsid w:val="00823DA6"/>
    <w:rsid w:val="00824749"/>
    <w:rsid w:val="0082505D"/>
    <w:rsid w:val="008252D1"/>
    <w:rsid w:val="008275D9"/>
    <w:rsid w:val="00827746"/>
    <w:rsid w:val="00827F56"/>
    <w:rsid w:val="0083019C"/>
    <w:rsid w:val="00830264"/>
    <w:rsid w:val="0083081A"/>
    <w:rsid w:val="008309E6"/>
    <w:rsid w:val="00830AED"/>
    <w:rsid w:val="00830D8F"/>
    <w:rsid w:val="00830E41"/>
    <w:rsid w:val="00831190"/>
    <w:rsid w:val="0083138E"/>
    <w:rsid w:val="00831D37"/>
    <w:rsid w:val="00831FC5"/>
    <w:rsid w:val="0083208F"/>
    <w:rsid w:val="008326AD"/>
    <w:rsid w:val="00832F85"/>
    <w:rsid w:val="00834624"/>
    <w:rsid w:val="00834F7E"/>
    <w:rsid w:val="00835364"/>
    <w:rsid w:val="00835DDA"/>
    <w:rsid w:val="00835E7F"/>
    <w:rsid w:val="00836220"/>
    <w:rsid w:val="0083630D"/>
    <w:rsid w:val="008366E1"/>
    <w:rsid w:val="00836753"/>
    <w:rsid w:val="008374E4"/>
    <w:rsid w:val="008375C2"/>
    <w:rsid w:val="0083784B"/>
    <w:rsid w:val="00837E81"/>
    <w:rsid w:val="00837F46"/>
    <w:rsid w:val="00837F65"/>
    <w:rsid w:val="0084038B"/>
    <w:rsid w:val="008403F0"/>
    <w:rsid w:val="008406A9"/>
    <w:rsid w:val="00840787"/>
    <w:rsid w:val="00840F71"/>
    <w:rsid w:val="00840F7D"/>
    <w:rsid w:val="00840FA4"/>
    <w:rsid w:val="008411A1"/>
    <w:rsid w:val="0084127C"/>
    <w:rsid w:val="0084155A"/>
    <w:rsid w:val="008420C7"/>
    <w:rsid w:val="00842B1E"/>
    <w:rsid w:val="00842CFB"/>
    <w:rsid w:val="008433CF"/>
    <w:rsid w:val="00843C38"/>
    <w:rsid w:val="00843FA4"/>
    <w:rsid w:val="0084421E"/>
    <w:rsid w:val="00844A3B"/>
    <w:rsid w:val="00844A4D"/>
    <w:rsid w:val="00844A54"/>
    <w:rsid w:val="008456BF"/>
    <w:rsid w:val="0084590D"/>
    <w:rsid w:val="00845E4D"/>
    <w:rsid w:val="00846B44"/>
    <w:rsid w:val="00846D8B"/>
    <w:rsid w:val="008476BE"/>
    <w:rsid w:val="008477CE"/>
    <w:rsid w:val="0084797B"/>
    <w:rsid w:val="00847D64"/>
    <w:rsid w:val="00847FA5"/>
    <w:rsid w:val="0085027A"/>
    <w:rsid w:val="008508DA"/>
    <w:rsid w:val="00851118"/>
    <w:rsid w:val="008514A8"/>
    <w:rsid w:val="0085183F"/>
    <w:rsid w:val="0085186C"/>
    <w:rsid w:val="00852F47"/>
    <w:rsid w:val="008531B6"/>
    <w:rsid w:val="00853302"/>
    <w:rsid w:val="0085448A"/>
    <w:rsid w:val="00854564"/>
    <w:rsid w:val="0085492E"/>
    <w:rsid w:val="00854B0E"/>
    <w:rsid w:val="00854BC8"/>
    <w:rsid w:val="0085520F"/>
    <w:rsid w:val="0085556C"/>
    <w:rsid w:val="008558D1"/>
    <w:rsid w:val="00855985"/>
    <w:rsid w:val="00855A7D"/>
    <w:rsid w:val="00855C02"/>
    <w:rsid w:val="00855D0E"/>
    <w:rsid w:val="00855E15"/>
    <w:rsid w:val="008564AF"/>
    <w:rsid w:val="00856BA0"/>
    <w:rsid w:val="00856C18"/>
    <w:rsid w:val="008572BE"/>
    <w:rsid w:val="00857753"/>
    <w:rsid w:val="0085786F"/>
    <w:rsid w:val="008579F6"/>
    <w:rsid w:val="00857B00"/>
    <w:rsid w:val="00857D8F"/>
    <w:rsid w:val="00857ED4"/>
    <w:rsid w:val="008604F0"/>
    <w:rsid w:val="00860712"/>
    <w:rsid w:val="00860923"/>
    <w:rsid w:val="00860981"/>
    <w:rsid w:val="008609CB"/>
    <w:rsid w:val="008612F5"/>
    <w:rsid w:val="008614C9"/>
    <w:rsid w:val="0086162E"/>
    <w:rsid w:val="008620D8"/>
    <w:rsid w:val="008625B7"/>
    <w:rsid w:val="008626C6"/>
    <w:rsid w:val="00862875"/>
    <w:rsid w:val="00862E08"/>
    <w:rsid w:val="00863EED"/>
    <w:rsid w:val="00863F6B"/>
    <w:rsid w:val="008642A3"/>
    <w:rsid w:val="00864FB5"/>
    <w:rsid w:val="008650BB"/>
    <w:rsid w:val="0086603E"/>
    <w:rsid w:val="00866180"/>
    <w:rsid w:val="008662A6"/>
    <w:rsid w:val="00866334"/>
    <w:rsid w:val="00866556"/>
    <w:rsid w:val="008672A6"/>
    <w:rsid w:val="008673AE"/>
    <w:rsid w:val="0086787A"/>
    <w:rsid w:val="008679C1"/>
    <w:rsid w:val="00867B69"/>
    <w:rsid w:val="00867C4B"/>
    <w:rsid w:val="00870004"/>
    <w:rsid w:val="00870639"/>
    <w:rsid w:val="00870BBB"/>
    <w:rsid w:val="00871663"/>
    <w:rsid w:val="00871A89"/>
    <w:rsid w:val="00871FB9"/>
    <w:rsid w:val="0087204B"/>
    <w:rsid w:val="00872250"/>
    <w:rsid w:val="00872469"/>
    <w:rsid w:val="00872B4A"/>
    <w:rsid w:val="00873053"/>
    <w:rsid w:val="008734DF"/>
    <w:rsid w:val="008737FD"/>
    <w:rsid w:val="0087434C"/>
    <w:rsid w:val="00874AC4"/>
    <w:rsid w:val="00874C2C"/>
    <w:rsid w:val="00874D70"/>
    <w:rsid w:val="00874F2D"/>
    <w:rsid w:val="00875131"/>
    <w:rsid w:val="00875CBD"/>
    <w:rsid w:val="008769FF"/>
    <w:rsid w:val="00876A62"/>
    <w:rsid w:val="00876AE0"/>
    <w:rsid w:val="00876B06"/>
    <w:rsid w:val="00877252"/>
    <w:rsid w:val="008774B5"/>
    <w:rsid w:val="00877694"/>
    <w:rsid w:val="008776D2"/>
    <w:rsid w:val="00877704"/>
    <w:rsid w:val="0088056C"/>
    <w:rsid w:val="00880724"/>
    <w:rsid w:val="0088085F"/>
    <w:rsid w:val="008809CE"/>
    <w:rsid w:val="00881370"/>
    <w:rsid w:val="008815A6"/>
    <w:rsid w:val="00881735"/>
    <w:rsid w:val="00882028"/>
    <w:rsid w:val="00882399"/>
    <w:rsid w:val="00882452"/>
    <w:rsid w:val="008824E9"/>
    <w:rsid w:val="00882B11"/>
    <w:rsid w:val="00883655"/>
    <w:rsid w:val="00883DBB"/>
    <w:rsid w:val="00884387"/>
    <w:rsid w:val="00884719"/>
    <w:rsid w:val="00884DD1"/>
    <w:rsid w:val="00884EC9"/>
    <w:rsid w:val="00885345"/>
    <w:rsid w:val="008856CA"/>
    <w:rsid w:val="00885A45"/>
    <w:rsid w:val="0088640F"/>
    <w:rsid w:val="008866B8"/>
    <w:rsid w:val="00886A26"/>
    <w:rsid w:val="00887946"/>
    <w:rsid w:val="00887966"/>
    <w:rsid w:val="00887970"/>
    <w:rsid w:val="008900BB"/>
    <w:rsid w:val="0089030B"/>
    <w:rsid w:val="00890967"/>
    <w:rsid w:val="00890FEA"/>
    <w:rsid w:val="0089110E"/>
    <w:rsid w:val="008915CA"/>
    <w:rsid w:val="008921BE"/>
    <w:rsid w:val="008928EA"/>
    <w:rsid w:val="00892BA2"/>
    <w:rsid w:val="0089320E"/>
    <w:rsid w:val="008934C0"/>
    <w:rsid w:val="00893871"/>
    <w:rsid w:val="00893BF7"/>
    <w:rsid w:val="00893C55"/>
    <w:rsid w:val="00894A81"/>
    <w:rsid w:val="00894DF6"/>
    <w:rsid w:val="0089501D"/>
    <w:rsid w:val="008959DD"/>
    <w:rsid w:val="00895ACF"/>
    <w:rsid w:val="00895B95"/>
    <w:rsid w:val="00895CFA"/>
    <w:rsid w:val="00896353"/>
    <w:rsid w:val="008963F9"/>
    <w:rsid w:val="008969BB"/>
    <w:rsid w:val="00896DA1"/>
    <w:rsid w:val="00897588"/>
    <w:rsid w:val="00897A36"/>
    <w:rsid w:val="00897F47"/>
    <w:rsid w:val="00897F7C"/>
    <w:rsid w:val="008A037A"/>
    <w:rsid w:val="008A0474"/>
    <w:rsid w:val="008A0698"/>
    <w:rsid w:val="008A086A"/>
    <w:rsid w:val="008A0E0F"/>
    <w:rsid w:val="008A1214"/>
    <w:rsid w:val="008A12A6"/>
    <w:rsid w:val="008A12CA"/>
    <w:rsid w:val="008A1327"/>
    <w:rsid w:val="008A1DCE"/>
    <w:rsid w:val="008A207A"/>
    <w:rsid w:val="008A294B"/>
    <w:rsid w:val="008A2A53"/>
    <w:rsid w:val="008A2AA5"/>
    <w:rsid w:val="008A2FBC"/>
    <w:rsid w:val="008A30D9"/>
    <w:rsid w:val="008A3A02"/>
    <w:rsid w:val="008A4826"/>
    <w:rsid w:val="008A4BEA"/>
    <w:rsid w:val="008A5242"/>
    <w:rsid w:val="008A567D"/>
    <w:rsid w:val="008A60A3"/>
    <w:rsid w:val="008A61B6"/>
    <w:rsid w:val="008A61F2"/>
    <w:rsid w:val="008A7339"/>
    <w:rsid w:val="008A7746"/>
    <w:rsid w:val="008A7C79"/>
    <w:rsid w:val="008B01AC"/>
    <w:rsid w:val="008B06B9"/>
    <w:rsid w:val="008B0AF5"/>
    <w:rsid w:val="008B0F52"/>
    <w:rsid w:val="008B13F5"/>
    <w:rsid w:val="008B1620"/>
    <w:rsid w:val="008B22FC"/>
    <w:rsid w:val="008B2427"/>
    <w:rsid w:val="008B2883"/>
    <w:rsid w:val="008B2D1A"/>
    <w:rsid w:val="008B2DD7"/>
    <w:rsid w:val="008B2EA1"/>
    <w:rsid w:val="008B32A8"/>
    <w:rsid w:val="008B32F9"/>
    <w:rsid w:val="008B3745"/>
    <w:rsid w:val="008B38EE"/>
    <w:rsid w:val="008B4C1C"/>
    <w:rsid w:val="008B4C48"/>
    <w:rsid w:val="008B5117"/>
    <w:rsid w:val="008B530F"/>
    <w:rsid w:val="008B55E2"/>
    <w:rsid w:val="008B59B2"/>
    <w:rsid w:val="008B67D9"/>
    <w:rsid w:val="008B6836"/>
    <w:rsid w:val="008B6D8C"/>
    <w:rsid w:val="008B6D91"/>
    <w:rsid w:val="008B6EC0"/>
    <w:rsid w:val="008B7360"/>
    <w:rsid w:val="008B7DD2"/>
    <w:rsid w:val="008C0361"/>
    <w:rsid w:val="008C0468"/>
    <w:rsid w:val="008C0D0A"/>
    <w:rsid w:val="008C1057"/>
    <w:rsid w:val="008C11C2"/>
    <w:rsid w:val="008C1BF2"/>
    <w:rsid w:val="008C1D50"/>
    <w:rsid w:val="008C2237"/>
    <w:rsid w:val="008C2372"/>
    <w:rsid w:val="008C27E2"/>
    <w:rsid w:val="008C48CE"/>
    <w:rsid w:val="008C53A7"/>
    <w:rsid w:val="008C57E7"/>
    <w:rsid w:val="008C59FE"/>
    <w:rsid w:val="008C5E8A"/>
    <w:rsid w:val="008C665C"/>
    <w:rsid w:val="008C673D"/>
    <w:rsid w:val="008C698D"/>
    <w:rsid w:val="008C73D6"/>
    <w:rsid w:val="008C7478"/>
    <w:rsid w:val="008C7700"/>
    <w:rsid w:val="008C77C1"/>
    <w:rsid w:val="008C7A82"/>
    <w:rsid w:val="008C7E58"/>
    <w:rsid w:val="008C7EFD"/>
    <w:rsid w:val="008D0053"/>
    <w:rsid w:val="008D005C"/>
    <w:rsid w:val="008D0BC0"/>
    <w:rsid w:val="008D0EE4"/>
    <w:rsid w:val="008D0FA1"/>
    <w:rsid w:val="008D1BB2"/>
    <w:rsid w:val="008D20EA"/>
    <w:rsid w:val="008D2663"/>
    <w:rsid w:val="008D26A3"/>
    <w:rsid w:val="008D2811"/>
    <w:rsid w:val="008D2E44"/>
    <w:rsid w:val="008D3875"/>
    <w:rsid w:val="008D391B"/>
    <w:rsid w:val="008D394C"/>
    <w:rsid w:val="008D45C3"/>
    <w:rsid w:val="008D4CD7"/>
    <w:rsid w:val="008D4E0F"/>
    <w:rsid w:val="008D51D5"/>
    <w:rsid w:val="008D534A"/>
    <w:rsid w:val="008D5DE7"/>
    <w:rsid w:val="008D62DD"/>
    <w:rsid w:val="008D65EE"/>
    <w:rsid w:val="008D6AA7"/>
    <w:rsid w:val="008D6C08"/>
    <w:rsid w:val="008D7ADF"/>
    <w:rsid w:val="008D7F00"/>
    <w:rsid w:val="008E07A0"/>
    <w:rsid w:val="008E08E4"/>
    <w:rsid w:val="008E1727"/>
    <w:rsid w:val="008E173E"/>
    <w:rsid w:val="008E1AA7"/>
    <w:rsid w:val="008E2099"/>
    <w:rsid w:val="008E23B7"/>
    <w:rsid w:val="008E30FC"/>
    <w:rsid w:val="008E325E"/>
    <w:rsid w:val="008E3DFF"/>
    <w:rsid w:val="008E42C5"/>
    <w:rsid w:val="008E4914"/>
    <w:rsid w:val="008E493C"/>
    <w:rsid w:val="008E53B9"/>
    <w:rsid w:val="008E58D3"/>
    <w:rsid w:val="008E5E91"/>
    <w:rsid w:val="008E6491"/>
    <w:rsid w:val="008E65F1"/>
    <w:rsid w:val="008E6B1F"/>
    <w:rsid w:val="008E7347"/>
    <w:rsid w:val="008E73A7"/>
    <w:rsid w:val="008E78F2"/>
    <w:rsid w:val="008E7978"/>
    <w:rsid w:val="008E7E38"/>
    <w:rsid w:val="008F013C"/>
    <w:rsid w:val="008F016F"/>
    <w:rsid w:val="008F042B"/>
    <w:rsid w:val="008F08B5"/>
    <w:rsid w:val="008F0B3A"/>
    <w:rsid w:val="008F0D52"/>
    <w:rsid w:val="008F0E1C"/>
    <w:rsid w:val="008F0F52"/>
    <w:rsid w:val="008F0FD4"/>
    <w:rsid w:val="008F107F"/>
    <w:rsid w:val="008F13DE"/>
    <w:rsid w:val="008F176D"/>
    <w:rsid w:val="008F1834"/>
    <w:rsid w:val="008F1AB6"/>
    <w:rsid w:val="008F1F44"/>
    <w:rsid w:val="008F247B"/>
    <w:rsid w:val="008F2A78"/>
    <w:rsid w:val="008F2AC1"/>
    <w:rsid w:val="008F2E8F"/>
    <w:rsid w:val="008F3566"/>
    <w:rsid w:val="008F39DB"/>
    <w:rsid w:val="008F3ACB"/>
    <w:rsid w:val="008F3E8E"/>
    <w:rsid w:val="008F3F65"/>
    <w:rsid w:val="008F42AF"/>
    <w:rsid w:val="008F47E3"/>
    <w:rsid w:val="008F4AAD"/>
    <w:rsid w:val="008F4E89"/>
    <w:rsid w:val="008F510B"/>
    <w:rsid w:val="008F53BF"/>
    <w:rsid w:val="008F58E1"/>
    <w:rsid w:val="008F5A9D"/>
    <w:rsid w:val="008F5B67"/>
    <w:rsid w:val="008F5C5C"/>
    <w:rsid w:val="008F5DFA"/>
    <w:rsid w:val="008F6400"/>
    <w:rsid w:val="008F6E70"/>
    <w:rsid w:val="008F6E7A"/>
    <w:rsid w:val="008F7111"/>
    <w:rsid w:val="008F71BD"/>
    <w:rsid w:val="008F75E3"/>
    <w:rsid w:val="008F78FE"/>
    <w:rsid w:val="008F7C3A"/>
    <w:rsid w:val="008F7E31"/>
    <w:rsid w:val="008F7EC7"/>
    <w:rsid w:val="009003F6"/>
    <w:rsid w:val="00900A0A"/>
    <w:rsid w:val="00901269"/>
    <w:rsid w:val="00901331"/>
    <w:rsid w:val="0090168F"/>
    <w:rsid w:val="00901716"/>
    <w:rsid w:val="00901B63"/>
    <w:rsid w:val="00901F99"/>
    <w:rsid w:val="00901FCB"/>
    <w:rsid w:val="00902930"/>
    <w:rsid w:val="0090315E"/>
    <w:rsid w:val="00904063"/>
    <w:rsid w:val="00904A9A"/>
    <w:rsid w:val="00904DD4"/>
    <w:rsid w:val="00904DF0"/>
    <w:rsid w:val="0090502F"/>
    <w:rsid w:val="009058D7"/>
    <w:rsid w:val="00905F27"/>
    <w:rsid w:val="00906562"/>
    <w:rsid w:val="009066F9"/>
    <w:rsid w:val="009067C5"/>
    <w:rsid w:val="00906989"/>
    <w:rsid w:val="0090736E"/>
    <w:rsid w:val="00907827"/>
    <w:rsid w:val="00907F7D"/>
    <w:rsid w:val="0091044D"/>
    <w:rsid w:val="009107C9"/>
    <w:rsid w:val="00910860"/>
    <w:rsid w:val="00910F46"/>
    <w:rsid w:val="00911289"/>
    <w:rsid w:val="0091168F"/>
    <w:rsid w:val="00911A42"/>
    <w:rsid w:val="009120D8"/>
    <w:rsid w:val="00912912"/>
    <w:rsid w:val="00912B92"/>
    <w:rsid w:val="00912DD4"/>
    <w:rsid w:val="00912EBE"/>
    <w:rsid w:val="009132C6"/>
    <w:rsid w:val="0091351C"/>
    <w:rsid w:val="00913A02"/>
    <w:rsid w:val="0091411D"/>
    <w:rsid w:val="0091446F"/>
    <w:rsid w:val="009145D3"/>
    <w:rsid w:val="00914D1D"/>
    <w:rsid w:val="0091523F"/>
    <w:rsid w:val="00915497"/>
    <w:rsid w:val="00915CB2"/>
    <w:rsid w:val="00915F63"/>
    <w:rsid w:val="00915F94"/>
    <w:rsid w:val="0091608D"/>
    <w:rsid w:val="00916576"/>
    <w:rsid w:val="009165D4"/>
    <w:rsid w:val="00916673"/>
    <w:rsid w:val="00916A28"/>
    <w:rsid w:val="00916E45"/>
    <w:rsid w:val="00916F60"/>
    <w:rsid w:val="009171B4"/>
    <w:rsid w:val="009177DE"/>
    <w:rsid w:val="00917832"/>
    <w:rsid w:val="00917B1D"/>
    <w:rsid w:val="00917DE8"/>
    <w:rsid w:val="0092023C"/>
    <w:rsid w:val="009206C8"/>
    <w:rsid w:val="0092075F"/>
    <w:rsid w:val="009207DF"/>
    <w:rsid w:val="00920919"/>
    <w:rsid w:val="009217F2"/>
    <w:rsid w:val="00921C14"/>
    <w:rsid w:val="00921C89"/>
    <w:rsid w:val="00921F26"/>
    <w:rsid w:val="00922A84"/>
    <w:rsid w:val="00922B5B"/>
    <w:rsid w:val="00922F15"/>
    <w:rsid w:val="00923560"/>
    <w:rsid w:val="009235FA"/>
    <w:rsid w:val="009239F8"/>
    <w:rsid w:val="00923BE7"/>
    <w:rsid w:val="00923D40"/>
    <w:rsid w:val="00923FFD"/>
    <w:rsid w:val="00924F26"/>
    <w:rsid w:val="009257F8"/>
    <w:rsid w:val="0092596D"/>
    <w:rsid w:val="00925FC9"/>
    <w:rsid w:val="00926B85"/>
    <w:rsid w:val="009273A2"/>
    <w:rsid w:val="009274DE"/>
    <w:rsid w:val="009278D9"/>
    <w:rsid w:val="00927C8E"/>
    <w:rsid w:val="00927D49"/>
    <w:rsid w:val="00930259"/>
    <w:rsid w:val="0093026D"/>
    <w:rsid w:val="0093053B"/>
    <w:rsid w:val="00930A42"/>
    <w:rsid w:val="00931852"/>
    <w:rsid w:val="0093196A"/>
    <w:rsid w:val="00931C54"/>
    <w:rsid w:val="00932F9E"/>
    <w:rsid w:val="00933146"/>
    <w:rsid w:val="00933933"/>
    <w:rsid w:val="0093412F"/>
    <w:rsid w:val="00934CA8"/>
    <w:rsid w:val="00935538"/>
    <w:rsid w:val="00935EDE"/>
    <w:rsid w:val="0093608C"/>
    <w:rsid w:val="00936520"/>
    <w:rsid w:val="00936DB2"/>
    <w:rsid w:val="00937486"/>
    <w:rsid w:val="0093792A"/>
    <w:rsid w:val="00937CE4"/>
    <w:rsid w:val="0094025A"/>
    <w:rsid w:val="00940642"/>
    <w:rsid w:val="00941EC8"/>
    <w:rsid w:val="00941FD6"/>
    <w:rsid w:val="00942096"/>
    <w:rsid w:val="009427CB"/>
    <w:rsid w:val="00942D2F"/>
    <w:rsid w:val="00943310"/>
    <w:rsid w:val="00943633"/>
    <w:rsid w:val="0094375B"/>
    <w:rsid w:val="009437C1"/>
    <w:rsid w:val="00943A8A"/>
    <w:rsid w:val="009443D5"/>
    <w:rsid w:val="00944436"/>
    <w:rsid w:val="00944B2F"/>
    <w:rsid w:val="00945775"/>
    <w:rsid w:val="009457A0"/>
    <w:rsid w:val="0094590A"/>
    <w:rsid w:val="0094628B"/>
    <w:rsid w:val="00947B00"/>
    <w:rsid w:val="00950290"/>
    <w:rsid w:val="009512A5"/>
    <w:rsid w:val="00951513"/>
    <w:rsid w:val="0095156F"/>
    <w:rsid w:val="00951E47"/>
    <w:rsid w:val="009528A0"/>
    <w:rsid w:val="00952EFC"/>
    <w:rsid w:val="00952F54"/>
    <w:rsid w:val="0095336C"/>
    <w:rsid w:val="00953644"/>
    <w:rsid w:val="0095378A"/>
    <w:rsid w:val="009540B6"/>
    <w:rsid w:val="00954311"/>
    <w:rsid w:val="0095460F"/>
    <w:rsid w:val="009549A4"/>
    <w:rsid w:val="00954F4F"/>
    <w:rsid w:val="0095507A"/>
    <w:rsid w:val="00955149"/>
    <w:rsid w:val="0095552B"/>
    <w:rsid w:val="00955E28"/>
    <w:rsid w:val="00955EB1"/>
    <w:rsid w:val="00956004"/>
    <w:rsid w:val="0095627D"/>
    <w:rsid w:val="0095643B"/>
    <w:rsid w:val="00956730"/>
    <w:rsid w:val="009571CB"/>
    <w:rsid w:val="00957850"/>
    <w:rsid w:val="00957AE8"/>
    <w:rsid w:val="0096008F"/>
    <w:rsid w:val="00960F72"/>
    <w:rsid w:val="009610F1"/>
    <w:rsid w:val="00961227"/>
    <w:rsid w:val="00961CF5"/>
    <w:rsid w:val="0096223B"/>
    <w:rsid w:val="00962260"/>
    <w:rsid w:val="00962609"/>
    <w:rsid w:val="00962653"/>
    <w:rsid w:val="00962798"/>
    <w:rsid w:val="00963252"/>
    <w:rsid w:val="00963264"/>
    <w:rsid w:val="00963990"/>
    <w:rsid w:val="00963A39"/>
    <w:rsid w:val="00963A57"/>
    <w:rsid w:val="00964B98"/>
    <w:rsid w:val="00964CE4"/>
    <w:rsid w:val="00965157"/>
    <w:rsid w:val="009655D6"/>
    <w:rsid w:val="00965649"/>
    <w:rsid w:val="00965ABA"/>
    <w:rsid w:val="00965C98"/>
    <w:rsid w:val="00966037"/>
    <w:rsid w:val="00966CB1"/>
    <w:rsid w:val="00966EFD"/>
    <w:rsid w:val="0096726E"/>
    <w:rsid w:val="009676F5"/>
    <w:rsid w:val="00967864"/>
    <w:rsid w:val="009678B0"/>
    <w:rsid w:val="00967E82"/>
    <w:rsid w:val="00970A99"/>
    <w:rsid w:val="009710BD"/>
    <w:rsid w:val="009714F7"/>
    <w:rsid w:val="00971957"/>
    <w:rsid w:val="00971E30"/>
    <w:rsid w:val="00971EBF"/>
    <w:rsid w:val="009720A9"/>
    <w:rsid w:val="00972975"/>
    <w:rsid w:val="00972C6C"/>
    <w:rsid w:val="00972D1D"/>
    <w:rsid w:val="00972DAC"/>
    <w:rsid w:val="00972DB3"/>
    <w:rsid w:val="009730B8"/>
    <w:rsid w:val="00973EB4"/>
    <w:rsid w:val="009749F7"/>
    <w:rsid w:val="00974BF7"/>
    <w:rsid w:val="00974FA6"/>
    <w:rsid w:val="00975514"/>
    <w:rsid w:val="009756D5"/>
    <w:rsid w:val="00975F48"/>
    <w:rsid w:val="00975F8B"/>
    <w:rsid w:val="0097607E"/>
    <w:rsid w:val="0097645C"/>
    <w:rsid w:val="00976466"/>
    <w:rsid w:val="00976C9A"/>
    <w:rsid w:val="00976F70"/>
    <w:rsid w:val="00977686"/>
    <w:rsid w:val="00977914"/>
    <w:rsid w:val="00977A6F"/>
    <w:rsid w:val="00977DB1"/>
    <w:rsid w:val="00980297"/>
    <w:rsid w:val="00980C04"/>
    <w:rsid w:val="00980D68"/>
    <w:rsid w:val="00981021"/>
    <w:rsid w:val="00981245"/>
    <w:rsid w:val="0098213F"/>
    <w:rsid w:val="009824B5"/>
    <w:rsid w:val="00982AE2"/>
    <w:rsid w:val="00982FD6"/>
    <w:rsid w:val="00983270"/>
    <w:rsid w:val="00983335"/>
    <w:rsid w:val="00983C25"/>
    <w:rsid w:val="00983FB6"/>
    <w:rsid w:val="0098454C"/>
    <w:rsid w:val="00984D69"/>
    <w:rsid w:val="00985741"/>
    <w:rsid w:val="00985B1F"/>
    <w:rsid w:val="00985FA0"/>
    <w:rsid w:val="00986256"/>
    <w:rsid w:val="00986944"/>
    <w:rsid w:val="00986DF1"/>
    <w:rsid w:val="00986F54"/>
    <w:rsid w:val="009874E6"/>
    <w:rsid w:val="009874E8"/>
    <w:rsid w:val="00987515"/>
    <w:rsid w:val="00987981"/>
    <w:rsid w:val="009879AC"/>
    <w:rsid w:val="009879C8"/>
    <w:rsid w:val="00987A86"/>
    <w:rsid w:val="00987FBA"/>
    <w:rsid w:val="009904D7"/>
    <w:rsid w:val="00990AB9"/>
    <w:rsid w:val="00990B5E"/>
    <w:rsid w:val="00992522"/>
    <w:rsid w:val="00992ADD"/>
    <w:rsid w:val="00993696"/>
    <w:rsid w:val="00995E35"/>
    <w:rsid w:val="00995FBF"/>
    <w:rsid w:val="0099611F"/>
    <w:rsid w:val="009963EE"/>
    <w:rsid w:val="0099660A"/>
    <w:rsid w:val="00996B02"/>
    <w:rsid w:val="00997208"/>
    <w:rsid w:val="009974C6"/>
    <w:rsid w:val="00997D53"/>
    <w:rsid w:val="00997F23"/>
    <w:rsid w:val="009A00C5"/>
    <w:rsid w:val="009A0A58"/>
    <w:rsid w:val="009A0CE0"/>
    <w:rsid w:val="009A1482"/>
    <w:rsid w:val="009A1B87"/>
    <w:rsid w:val="009A1FDD"/>
    <w:rsid w:val="009A1FDE"/>
    <w:rsid w:val="009A2403"/>
    <w:rsid w:val="009A2BD8"/>
    <w:rsid w:val="009A2C18"/>
    <w:rsid w:val="009A2F1C"/>
    <w:rsid w:val="009A3020"/>
    <w:rsid w:val="009A35AD"/>
    <w:rsid w:val="009A371C"/>
    <w:rsid w:val="009A3DEC"/>
    <w:rsid w:val="009A3EFE"/>
    <w:rsid w:val="009A4516"/>
    <w:rsid w:val="009A4522"/>
    <w:rsid w:val="009A473E"/>
    <w:rsid w:val="009A4933"/>
    <w:rsid w:val="009A4AAD"/>
    <w:rsid w:val="009A53D1"/>
    <w:rsid w:val="009A53D9"/>
    <w:rsid w:val="009A543A"/>
    <w:rsid w:val="009A56A9"/>
    <w:rsid w:val="009A59D4"/>
    <w:rsid w:val="009A5ACD"/>
    <w:rsid w:val="009A659F"/>
    <w:rsid w:val="009A6637"/>
    <w:rsid w:val="009A6DDA"/>
    <w:rsid w:val="009A6F8B"/>
    <w:rsid w:val="009A72AE"/>
    <w:rsid w:val="009A73CB"/>
    <w:rsid w:val="009A7725"/>
    <w:rsid w:val="009A7D0B"/>
    <w:rsid w:val="009A7D6D"/>
    <w:rsid w:val="009A7EE2"/>
    <w:rsid w:val="009A7EEF"/>
    <w:rsid w:val="009B009B"/>
    <w:rsid w:val="009B01DE"/>
    <w:rsid w:val="009B08AA"/>
    <w:rsid w:val="009B09F3"/>
    <w:rsid w:val="009B0EC0"/>
    <w:rsid w:val="009B0ED3"/>
    <w:rsid w:val="009B15BB"/>
    <w:rsid w:val="009B1683"/>
    <w:rsid w:val="009B1858"/>
    <w:rsid w:val="009B1D57"/>
    <w:rsid w:val="009B206B"/>
    <w:rsid w:val="009B2242"/>
    <w:rsid w:val="009B293D"/>
    <w:rsid w:val="009B3678"/>
    <w:rsid w:val="009B36B4"/>
    <w:rsid w:val="009B3B77"/>
    <w:rsid w:val="009B4275"/>
    <w:rsid w:val="009B46BA"/>
    <w:rsid w:val="009B480A"/>
    <w:rsid w:val="009B4A9F"/>
    <w:rsid w:val="009B4C43"/>
    <w:rsid w:val="009B4F72"/>
    <w:rsid w:val="009B5114"/>
    <w:rsid w:val="009B595D"/>
    <w:rsid w:val="009B5983"/>
    <w:rsid w:val="009B5AA1"/>
    <w:rsid w:val="009B61BB"/>
    <w:rsid w:val="009B68AA"/>
    <w:rsid w:val="009B6AD4"/>
    <w:rsid w:val="009B6F44"/>
    <w:rsid w:val="009B72DF"/>
    <w:rsid w:val="009B732D"/>
    <w:rsid w:val="009B7D16"/>
    <w:rsid w:val="009B7D5D"/>
    <w:rsid w:val="009C076D"/>
    <w:rsid w:val="009C0ACB"/>
    <w:rsid w:val="009C2363"/>
    <w:rsid w:val="009C2760"/>
    <w:rsid w:val="009C2A10"/>
    <w:rsid w:val="009C2BB4"/>
    <w:rsid w:val="009C2CDF"/>
    <w:rsid w:val="009C34EB"/>
    <w:rsid w:val="009C3723"/>
    <w:rsid w:val="009C3A68"/>
    <w:rsid w:val="009C3D8D"/>
    <w:rsid w:val="009C428A"/>
    <w:rsid w:val="009C4490"/>
    <w:rsid w:val="009C47EA"/>
    <w:rsid w:val="009C4BB2"/>
    <w:rsid w:val="009C5699"/>
    <w:rsid w:val="009C58E0"/>
    <w:rsid w:val="009C5A4A"/>
    <w:rsid w:val="009C5ADF"/>
    <w:rsid w:val="009C5C78"/>
    <w:rsid w:val="009C5C8C"/>
    <w:rsid w:val="009C607B"/>
    <w:rsid w:val="009C6229"/>
    <w:rsid w:val="009C67FF"/>
    <w:rsid w:val="009C68C4"/>
    <w:rsid w:val="009C6C7E"/>
    <w:rsid w:val="009C6CEF"/>
    <w:rsid w:val="009C6D6F"/>
    <w:rsid w:val="009C6F88"/>
    <w:rsid w:val="009C7422"/>
    <w:rsid w:val="009C7873"/>
    <w:rsid w:val="009C7C3F"/>
    <w:rsid w:val="009C7E7B"/>
    <w:rsid w:val="009D0078"/>
    <w:rsid w:val="009D0129"/>
    <w:rsid w:val="009D0B69"/>
    <w:rsid w:val="009D0E91"/>
    <w:rsid w:val="009D11B4"/>
    <w:rsid w:val="009D14B3"/>
    <w:rsid w:val="009D1D6A"/>
    <w:rsid w:val="009D2068"/>
    <w:rsid w:val="009D2247"/>
    <w:rsid w:val="009D23B0"/>
    <w:rsid w:val="009D2E7E"/>
    <w:rsid w:val="009D2FB0"/>
    <w:rsid w:val="009D3702"/>
    <w:rsid w:val="009D4497"/>
    <w:rsid w:val="009D4882"/>
    <w:rsid w:val="009D4F09"/>
    <w:rsid w:val="009D5454"/>
    <w:rsid w:val="009D597D"/>
    <w:rsid w:val="009D5D6A"/>
    <w:rsid w:val="009D5DEC"/>
    <w:rsid w:val="009D5E00"/>
    <w:rsid w:val="009D5F8D"/>
    <w:rsid w:val="009D5FCA"/>
    <w:rsid w:val="009D6029"/>
    <w:rsid w:val="009D6698"/>
    <w:rsid w:val="009D66E8"/>
    <w:rsid w:val="009D7164"/>
    <w:rsid w:val="009D7674"/>
    <w:rsid w:val="009D7951"/>
    <w:rsid w:val="009D7D1D"/>
    <w:rsid w:val="009E0147"/>
    <w:rsid w:val="009E0AB3"/>
    <w:rsid w:val="009E1925"/>
    <w:rsid w:val="009E1FF3"/>
    <w:rsid w:val="009E2009"/>
    <w:rsid w:val="009E2109"/>
    <w:rsid w:val="009E2DF7"/>
    <w:rsid w:val="009E34C3"/>
    <w:rsid w:val="009E37F2"/>
    <w:rsid w:val="009E3B49"/>
    <w:rsid w:val="009E3B4D"/>
    <w:rsid w:val="009E3D1D"/>
    <w:rsid w:val="009E3DB6"/>
    <w:rsid w:val="009E41A9"/>
    <w:rsid w:val="009E4503"/>
    <w:rsid w:val="009E456F"/>
    <w:rsid w:val="009E4615"/>
    <w:rsid w:val="009E5498"/>
    <w:rsid w:val="009E5C12"/>
    <w:rsid w:val="009E5CAC"/>
    <w:rsid w:val="009E676E"/>
    <w:rsid w:val="009E684F"/>
    <w:rsid w:val="009E6AE5"/>
    <w:rsid w:val="009E6E86"/>
    <w:rsid w:val="009E6FCA"/>
    <w:rsid w:val="009E776F"/>
    <w:rsid w:val="009E7AE9"/>
    <w:rsid w:val="009F04DA"/>
    <w:rsid w:val="009F0689"/>
    <w:rsid w:val="009F0811"/>
    <w:rsid w:val="009F0E03"/>
    <w:rsid w:val="009F17EC"/>
    <w:rsid w:val="009F1907"/>
    <w:rsid w:val="009F1C68"/>
    <w:rsid w:val="009F1D86"/>
    <w:rsid w:val="009F208B"/>
    <w:rsid w:val="009F20C3"/>
    <w:rsid w:val="009F210A"/>
    <w:rsid w:val="009F220D"/>
    <w:rsid w:val="009F231A"/>
    <w:rsid w:val="009F2348"/>
    <w:rsid w:val="009F2510"/>
    <w:rsid w:val="009F2C48"/>
    <w:rsid w:val="009F32FE"/>
    <w:rsid w:val="009F373C"/>
    <w:rsid w:val="009F449B"/>
    <w:rsid w:val="009F4861"/>
    <w:rsid w:val="009F4970"/>
    <w:rsid w:val="009F4DC5"/>
    <w:rsid w:val="009F4E2D"/>
    <w:rsid w:val="009F5279"/>
    <w:rsid w:val="009F52D8"/>
    <w:rsid w:val="009F571B"/>
    <w:rsid w:val="009F5E75"/>
    <w:rsid w:val="009F5E9B"/>
    <w:rsid w:val="009F69D6"/>
    <w:rsid w:val="009F7299"/>
    <w:rsid w:val="009F766A"/>
    <w:rsid w:val="009F7855"/>
    <w:rsid w:val="00A0008D"/>
    <w:rsid w:val="00A003D0"/>
    <w:rsid w:val="00A007CB"/>
    <w:rsid w:val="00A00858"/>
    <w:rsid w:val="00A00AD6"/>
    <w:rsid w:val="00A00E59"/>
    <w:rsid w:val="00A01249"/>
    <w:rsid w:val="00A017BE"/>
    <w:rsid w:val="00A01E72"/>
    <w:rsid w:val="00A01E75"/>
    <w:rsid w:val="00A025A3"/>
    <w:rsid w:val="00A02963"/>
    <w:rsid w:val="00A03002"/>
    <w:rsid w:val="00A036BC"/>
    <w:rsid w:val="00A037F4"/>
    <w:rsid w:val="00A03D29"/>
    <w:rsid w:val="00A03E23"/>
    <w:rsid w:val="00A04248"/>
    <w:rsid w:val="00A04AF1"/>
    <w:rsid w:val="00A0517F"/>
    <w:rsid w:val="00A05221"/>
    <w:rsid w:val="00A05668"/>
    <w:rsid w:val="00A0597F"/>
    <w:rsid w:val="00A0632F"/>
    <w:rsid w:val="00A0634E"/>
    <w:rsid w:val="00A066C5"/>
    <w:rsid w:val="00A069C1"/>
    <w:rsid w:val="00A06D09"/>
    <w:rsid w:val="00A06F0E"/>
    <w:rsid w:val="00A072AA"/>
    <w:rsid w:val="00A079AC"/>
    <w:rsid w:val="00A07AFF"/>
    <w:rsid w:val="00A07D41"/>
    <w:rsid w:val="00A10850"/>
    <w:rsid w:val="00A10D54"/>
    <w:rsid w:val="00A10E71"/>
    <w:rsid w:val="00A1121C"/>
    <w:rsid w:val="00A11328"/>
    <w:rsid w:val="00A11612"/>
    <w:rsid w:val="00A11E53"/>
    <w:rsid w:val="00A12243"/>
    <w:rsid w:val="00A122C7"/>
    <w:rsid w:val="00A122C9"/>
    <w:rsid w:val="00A12759"/>
    <w:rsid w:val="00A12D5F"/>
    <w:rsid w:val="00A12D66"/>
    <w:rsid w:val="00A12FAD"/>
    <w:rsid w:val="00A1306D"/>
    <w:rsid w:val="00A131B1"/>
    <w:rsid w:val="00A134C3"/>
    <w:rsid w:val="00A13857"/>
    <w:rsid w:val="00A13AB5"/>
    <w:rsid w:val="00A13BC1"/>
    <w:rsid w:val="00A13D8D"/>
    <w:rsid w:val="00A13E0C"/>
    <w:rsid w:val="00A13FEC"/>
    <w:rsid w:val="00A140F6"/>
    <w:rsid w:val="00A143E0"/>
    <w:rsid w:val="00A1473D"/>
    <w:rsid w:val="00A14B4A"/>
    <w:rsid w:val="00A14E3A"/>
    <w:rsid w:val="00A14F96"/>
    <w:rsid w:val="00A150C2"/>
    <w:rsid w:val="00A1552F"/>
    <w:rsid w:val="00A1564D"/>
    <w:rsid w:val="00A15998"/>
    <w:rsid w:val="00A16333"/>
    <w:rsid w:val="00A1648E"/>
    <w:rsid w:val="00A16DCC"/>
    <w:rsid w:val="00A16ECE"/>
    <w:rsid w:val="00A17438"/>
    <w:rsid w:val="00A175E5"/>
    <w:rsid w:val="00A17D95"/>
    <w:rsid w:val="00A206D3"/>
    <w:rsid w:val="00A20AFC"/>
    <w:rsid w:val="00A210AA"/>
    <w:rsid w:val="00A2131A"/>
    <w:rsid w:val="00A213E6"/>
    <w:rsid w:val="00A21966"/>
    <w:rsid w:val="00A21D75"/>
    <w:rsid w:val="00A2207E"/>
    <w:rsid w:val="00A2228D"/>
    <w:rsid w:val="00A2232E"/>
    <w:rsid w:val="00A22560"/>
    <w:rsid w:val="00A2266F"/>
    <w:rsid w:val="00A22C18"/>
    <w:rsid w:val="00A22CE7"/>
    <w:rsid w:val="00A23298"/>
    <w:rsid w:val="00A23B11"/>
    <w:rsid w:val="00A24293"/>
    <w:rsid w:val="00A24CDD"/>
    <w:rsid w:val="00A24FAA"/>
    <w:rsid w:val="00A254C7"/>
    <w:rsid w:val="00A26158"/>
    <w:rsid w:val="00A261BA"/>
    <w:rsid w:val="00A26869"/>
    <w:rsid w:val="00A27692"/>
    <w:rsid w:val="00A27795"/>
    <w:rsid w:val="00A277A0"/>
    <w:rsid w:val="00A2784E"/>
    <w:rsid w:val="00A27B5B"/>
    <w:rsid w:val="00A27F59"/>
    <w:rsid w:val="00A3008A"/>
    <w:rsid w:val="00A30156"/>
    <w:rsid w:val="00A308F9"/>
    <w:rsid w:val="00A309CF"/>
    <w:rsid w:val="00A30C51"/>
    <w:rsid w:val="00A30CF8"/>
    <w:rsid w:val="00A30D10"/>
    <w:rsid w:val="00A30D8E"/>
    <w:rsid w:val="00A30FDF"/>
    <w:rsid w:val="00A314E7"/>
    <w:rsid w:val="00A318FB"/>
    <w:rsid w:val="00A32F1D"/>
    <w:rsid w:val="00A333C1"/>
    <w:rsid w:val="00A334AD"/>
    <w:rsid w:val="00A334E3"/>
    <w:rsid w:val="00A33C8E"/>
    <w:rsid w:val="00A34078"/>
    <w:rsid w:val="00A342DF"/>
    <w:rsid w:val="00A3489D"/>
    <w:rsid w:val="00A34D08"/>
    <w:rsid w:val="00A34D33"/>
    <w:rsid w:val="00A34FAD"/>
    <w:rsid w:val="00A352EB"/>
    <w:rsid w:val="00A35386"/>
    <w:rsid w:val="00A35D18"/>
    <w:rsid w:val="00A3618D"/>
    <w:rsid w:val="00A3650E"/>
    <w:rsid w:val="00A365E6"/>
    <w:rsid w:val="00A366E6"/>
    <w:rsid w:val="00A367A0"/>
    <w:rsid w:val="00A36942"/>
    <w:rsid w:val="00A36BEC"/>
    <w:rsid w:val="00A36E61"/>
    <w:rsid w:val="00A37197"/>
    <w:rsid w:val="00A376B9"/>
    <w:rsid w:val="00A37A7A"/>
    <w:rsid w:val="00A37A81"/>
    <w:rsid w:val="00A37E0D"/>
    <w:rsid w:val="00A400EC"/>
    <w:rsid w:val="00A40378"/>
    <w:rsid w:val="00A40479"/>
    <w:rsid w:val="00A40B75"/>
    <w:rsid w:val="00A4119B"/>
    <w:rsid w:val="00A4171C"/>
    <w:rsid w:val="00A41776"/>
    <w:rsid w:val="00A41CE6"/>
    <w:rsid w:val="00A42FCB"/>
    <w:rsid w:val="00A432C1"/>
    <w:rsid w:val="00A433E6"/>
    <w:rsid w:val="00A43EA8"/>
    <w:rsid w:val="00A43FA7"/>
    <w:rsid w:val="00A440C6"/>
    <w:rsid w:val="00A44E31"/>
    <w:rsid w:val="00A45303"/>
    <w:rsid w:val="00A45CF2"/>
    <w:rsid w:val="00A45DA6"/>
    <w:rsid w:val="00A46010"/>
    <w:rsid w:val="00A4615B"/>
    <w:rsid w:val="00A4698E"/>
    <w:rsid w:val="00A46E92"/>
    <w:rsid w:val="00A4702B"/>
    <w:rsid w:val="00A47126"/>
    <w:rsid w:val="00A473EE"/>
    <w:rsid w:val="00A474F8"/>
    <w:rsid w:val="00A476AA"/>
    <w:rsid w:val="00A4786F"/>
    <w:rsid w:val="00A479FD"/>
    <w:rsid w:val="00A47CA7"/>
    <w:rsid w:val="00A47F5B"/>
    <w:rsid w:val="00A50471"/>
    <w:rsid w:val="00A504BA"/>
    <w:rsid w:val="00A50A4D"/>
    <w:rsid w:val="00A50FF3"/>
    <w:rsid w:val="00A514ED"/>
    <w:rsid w:val="00A516B9"/>
    <w:rsid w:val="00A51EBD"/>
    <w:rsid w:val="00A51F2F"/>
    <w:rsid w:val="00A52165"/>
    <w:rsid w:val="00A52354"/>
    <w:rsid w:val="00A52937"/>
    <w:rsid w:val="00A53336"/>
    <w:rsid w:val="00A534F1"/>
    <w:rsid w:val="00A539FA"/>
    <w:rsid w:val="00A53EA3"/>
    <w:rsid w:val="00A543AB"/>
    <w:rsid w:val="00A54C5A"/>
    <w:rsid w:val="00A55480"/>
    <w:rsid w:val="00A56391"/>
    <w:rsid w:val="00A566A3"/>
    <w:rsid w:val="00A56C8F"/>
    <w:rsid w:val="00A56CB5"/>
    <w:rsid w:val="00A56F15"/>
    <w:rsid w:val="00A570A0"/>
    <w:rsid w:val="00A57160"/>
    <w:rsid w:val="00A5721D"/>
    <w:rsid w:val="00A5729E"/>
    <w:rsid w:val="00A57621"/>
    <w:rsid w:val="00A57762"/>
    <w:rsid w:val="00A578CF"/>
    <w:rsid w:val="00A57F1B"/>
    <w:rsid w:val="00A6018F"/>
    <w:rsid w:val="00A602AA"/>
    <w:rsid w:val="00A60698"/>
    <w:rsid w:val="00A60865"/>
    <w:rsid w:val="00A60BDA"/>
    <w:rsid w:val="00A60D98"/>
    <w:rsid w:val="00A61273"/>
    <w:rsid w:val="00A6140F"/>
    <w:rsid w:val="00A617E9"/>
    <w:rsid w:val="00A61817"/>
    <w:rsid w:val="00A61ABD"/>
    <w:rsid w:val="00A61C2B"/>
    <w:rsid w:val="00A628F0"/>
    <w:rsid w:val="00A6332C"/>
    <w:rsid w:val="00A6340F"/>
    <w:rsid w:val="00A638B7"/>
    <w:rsid w:val="00A63B36"/>
    <w:rsid w:val="00A6444E"/>
    <w:rsid w:val="00A64D98"/>
    <w:rsid w:val="00A66212"/>
    <w:rsid w:val="00A66D76"/>
    <w:rsid w:val="00A674F9"/>
    <w:rsid w:val="00A67DCA"/>
    <w:rsid w:val="00A704E6"/>
    <w:rsid w:val="00A70745"/>
    <w:rsid w:val="00A70D79"/>
    <w:rsid w:val="00A70E25"/>
    <w:rsid w:val="00A70E5A"/>
    <w:rsid w:val="00A71018"/>
    <w:rsid w:val="00A712B4"/>
    <w:rsid w:val="00A71FB6"/>
    <w:rsid w:val="00A7200A"/>
    <w:rsid w:val="00A720EC"/>
    <w:rsid w:val="00A723C3"/>
    <w:rsid w:val="00A724E4"/>
    <w:rsid w:val="00A7284C"/>
    <w:rsid w:val="00A72E99"/>
    <w:rsid w:val="00A7319E"/>
    <w:rsid w:val="00A73214"/>
    <w:rsid w:val="00A739B1"/>
    <w:rsid w:val="00A744AF"/>
    <w:rsid w:val="00A75324"/>
    <w:rsid w:val="00A75C19"/>
    <w:rsid w:val="00A75E3A"/>
    <w:rsid w:val="00A75EDA"/>
    <w:rsid w:val="00A768A7"/>
    <w:rsid w:val="00A76CB6"/>
    <w:rsid w:val="00A76D26"/>
    <w:rsid w:val="00A76FAA"/>
    <w:rsid w:val="00A7702F"/>
    <w:rsid w:val="00A776C7"/>
    <w:rsid w:val="00A806A0"/>
    <w:rsid w:val="00A80C7C"/>
    <w:rsid w:val="00A80DB5"/>
    <w:rsid w:val="00A80F5F"/>
    <w:rsid w:val="00A8132D"/>
    <w:rsid w:val="00A82010"/>
    <w:rsid w:val="00A821DC"/>
    <w:rsid w:val="00A8222A"/>
    <w:rsid w:val="00A822F1"/>
    <w:rsid w:val="00A824BF"/>
    <w:rsid w:val="00A83546"/>
    <w:rsid w:val="00A83992"/>
    <w:rsid w:val="00A840FC"/>
    <w:rsid w:val="00A84365"/>
    <w:rsid w:val="00A84760"/>
    <w:rsid w:val="00A847EA"/>
    <w:rsid w:val="00A84811"/>
    <w:rsid w:val="00A84CF4"/>
    <w:rsid w:val="00A851C6"/>
    <w:rsid w:val="00A85351"/>
    <w:rsid w:val="00A85F41"/>
    <w:rsid w:val="00A864A3"/>
    <w:rsid w:val="00A865BD"/>
    <w:rsid w:val="00A866C0"/>
    <w:rsid w:val="00A86D6C"/>
    <w:rsid w:val="00A870CB"/>
    <w:rsid w:val="00A872B0"/>
    <w:rsid w:val="00A87B7E"/>
    <w:rsid w:val="00A87EAC"/>
    <w:rsid w:val="00A901EE"/>
    <w:rsid w:val="00A90730"/>
    <w:rsid w:val="00A90880"/>
    <w:rsid w:val="00A90892"/>
    <w:rsid w:val="00A908FB"/>
    <w:rsid w:val="00A909D9"/>
    <w:rsid w:val="00A90B55"/>
    <w:rsid w:val="00A90BFD"/>
    <w:rsid w:val="00A90C21"/>
    <w:rsid w:val="00A90D32"/>
    <w:rsid w:val="00A90DBE"/>
    <w:rsid w:val="00A917CE"/>
    <w:rsid w:val="00A91C49"/>
    <w:rsid w:val="00A92545"/>
    <w:rsid w:val="00A925F7"/>
    <w:rsid w:val="00A92758"/>
    <w:rsid w:val="00A927DA"/>
    <w:rsid w:val="00A928A5"/>
    <w:rsid w:val="00A92966"/>
    <w:rsid w:val="00A929F2"/>
    <w:rsid w:val="00A92E1B"/>
    <w:rsid w:val="00A92F68"/>
    <w:rsid w:val="00A9323A"/>
    <w:rsid w:val="00A93467"/>
    <w:rsid w:val="00A9352A"/>
    <w:rsid w:val="00A937C5"/>
    <w:rsid w:val="00A938AE"/>
    <w:rsid w:val="00A93BA8"/>
    <w:rsid w:val="00A93FEF"/>
    <w:rsid w:val="00A94214"/>
    <w:rsid w:val="00A942C7"/>
    <w:rsid w:val="00A947C6"/>
    <w:rsid w:val="00A94980"/>
    <w:rsid w:val="00A949B7"/>
    <w:rsid w:val="00A94F42"/>
    <w:rsid w:val="00A94F84"/>
    <w:rsid w:val="00A94FC7"/>
    <w:rsid w:val="00A9529B"/>
    <w:rsid w:val="00A952F6"/>
    <w:rsid w:val="00A955E4"/>
    <w:rsid w:val="00A95AD9"/>
    <w:rsid w:val="00A95BF0"/>
    <w:rsid w:val="00A95D4A"/>
    <w:rsid w:val="00A96D37"/>
    <w:rsid w:val="00A9788F"/>
    <w:rsid w:val="00A97B32"/>
    <w:rsid w:val="00A97C7F"/>
    <w:rsid w:val="00AA0319"/>
    <w:rsid w:val="00AA03AC"/>
    <w:rsid w:val="00AA0983"/>
    <w:rsid w:val="00AA0A68"/>
    <w:rsid w:val="00AA1EBF"/>
    <w:rsid w:val="00AA20B0"/>
    <w:rsid w:val="00AA20F5"/>
    <w:rsid w:val="00AA24BB"/>
    <w:rsid w:val="00AA27CA"/>
    <w:rsid w:val="00AA2AE1"/>
    <w:rsid w:val="00AA30AC"/>
    <w:rsid w:val="00AA33A8"/>
    <w:rsid w:val="00AA3860"/>
    <w:rsid w:val="00AA51AC"/>
    <w:rsid w:val="00AA559B"/>
    <w:rsid w:val="00AA5647"/>
    <w:rsid w:val="00AA6268"/>
    <w:rsid w:val="00AA64E3"/>
    <w:rsid w:val="00AA656A"/>
    <w:rsid w:val="00AA6A72"/>
    <w:rsid w:val="00AA701E"/>
    <w:rsid w:val="00AA7267"/>
    <w:rsid w:val="00AA729F"/>
    <w:rsid w:val="00AA777A"/>
    <w:rsid w:val="00AA78C8"/>
    <w:rsid w:val="00AA799E"/>
    <w:rsid w:val="00AA79E9"/>
    <w:rsid w:val="00AA7BB5"/>
    <w:rsid w:val="00AA7C15"/>
    <w:rsid w:val="00AA7E0D"/>
    <w:rsid w:val="00AB0CAD"/>
    <w:rsid w:val="00AB0ECA"/>
    <w:rsid w:val="00AB0FEF"/>
    <w:rsid w:val="00AB180B"/>
    <w:rsid w:val="00AB186B"/>
    <w:rsid w:val="00AB1B18"/>
    <w:rsid w:val="00AB1CDC"/>
    <w:rsid w:val="00AB1E79"/>
    <w:rsid w:val="00AB2307"/>
    <w:rsid w:val="00AB25EF"/>
    <w:rsid w:val="00AB26C0"/>
    <w:rsid w:val="00AB2BC4"/>
    <w:rsid w:val="00AB3645"/>
    <w:rsid w:val="00AB365E"/>
    <w:rsid w:val="00AB3774"/>
    <w:rsid w:val="00AB3DB9"/>
    <w:rsid w:val="00AB3EA9"/>
    <w:rsid w:val="00AB4282"/>
    <w:rsid w:val="00AB4595"/>
    <w:rsid w:val="00AB4BC6"/>
    <w:rsid w:val="00AB4D97"/>
    <w:rsid w:val="00AB4E2D"/>
    <w:rsid w:val="00AB502A"/>
    <w:rsid w:val="00AB549F"/>
    <w:rsid w:val="00AB571D"/>
    <w:rsid w:val="00AB59C7"/>
    <w:rsid w:val="00AB6B38"/>
    <w:rsid w:val="00AB6B7D"/>
    <w:rsid w:val="00AB6C75"/>
    <w:rsid w:val="00AB7B56"/>
    <w:rsid w:val="00AB7BE0"/>
    <w:rsid w:val="00AB7DFC"/>
    <w:rsid w:val="00AC0099"/>
    <w:rsid w:val="00AC0319"/>
    <w:rsid w:val="00AC085E"/>
    <w:rsid w:val="00AC099B"/>
    <w:rsid w:val="00AC0CBC"/>
    <w:rsid w:val="00AC0DE4"/>
    <w:rsid w:val="00AC1D14"/>
    <w:rsid w:val="00AC1F76"/>
    <w:rsid w:val="00AC2330"/>
    <w:rsid w:val="00AC290B"/>
    <w:rsid w:val="00AC2AF1"/>
    <w:rsid w:val="00AC2D21"/>
    <w:rsid w:val="00AC2F7F"/>
    <w:rsid w:val="00AC3191"/>
    <w:rsid w:val="00AC34DD"/>
    <w:rsid w:val="00AC3683"/>
    <w:rsid w:val="00AC36BC"/>
    <w:rsid w:val="00AC37AA"/>
    <w:rsid w:val="00AC3962"/>
    <w:rsid w:val="00AC3C53"/>
    <w:rsid w:val="00AC489E"/>
    <w:rsid w:val="00AC56E0"/>
    <w:rsid w:val="00AC5B85"/>
    <w:rsid w:val="00AC5F11"/>
    <w:rsid w:val="00AC617F"/>
    <w:rsid w:val="00AC656B"/>
    <w:rsid w:val="00AC6654"/>
    <w:rsid w:val="00AC6A28"/>
    <w:rsid w:val="00AC6C35"/>
    <w:rsid w:val="00AC6F79"/>
    <w:rsid w:val="00AC707B"/>
    <w:rsid w:val="00AC7231"/>
    <w:rsid w:val="00AC74BB"/>
    <w:rsid w:val="00AC769F"/>
    <w:rsid w:val="00AC7D08"/>
    <w:rsid w:val="00AD00AB"/>
    <w:rsid w:val="00AD035D"/>
    <w:rsid w:val="00AD0BD7"/>
    <w:rsid w:val="00AD15AD"/>
    <w:rsid w:val="00AD15C1"/>
    <w:rsid w:val="00AD1D4D"/>
    <w:rsid w:val="00AD1ECC"/>
    <w:rsid w:val="00AD2636"/>
    <w:rsid w:val="00AD2811"/>
    <w:rsid w:val="00AD3025"/>
    <w:rsid w:val="00AD31C3"/>
    <w:rsid w:val="00AD3D1E"/>
    <w:rsid w:val="00AD407A"/>
    <w:rsid w:val="00AD40BE"/>
    <w:rsid w:val="00AD4365"/>
    <w:rsid w:val="00AD4588"/>
    <w:rsid w:val="00AD458B"/>
    <w:rsid w:val="00AD4666"/>
    <w:rsid w:val="00AD4A8D"/>
    <w:rsid w:val="00AD4E2F"/>
    <w:rsid w:val="00AD4E49"/>
    <w:rsid w:val="00AD5497"/>
    <w:rsid w:val="00AD5579"/>
    <w:rsid w:val="00AD5960"/>
    <w:rsid w:val="00AD59A3"/>
    <w:rsid w:val="00AD5CC9"/>
    <w:rsid w:val="00AD5E2F"/>
    <w:rsid w:val="00AD6BC6"/>
    <w:rsid w:val="00AD7627"/>
    <w:rsid w:val="00AE00CC"/>
    <w:rsid w:val="00AE0600"/>
    <w:rsid w:val="00AE07AA"/>
    <w:rsid w:val="00AE0C8E"/>
    <w:rsid w:val="00AE0D67"/>
    <w:rsid w:val="00AE1507"/>
    <w:rsid w:val="00AE174A"/>
    <w:rsid w:val="00AE17A7"/>
    <w:rsid w:val="00AE1CC1"/>
    <w:rsid w:val="00AE2641"/>
    <w:rsid w:val="00AE28E1"/>
    <w:rsid w:val="00AE2DEC"/>
    <w:rsid w:val="00AE3090"/>
    <w:rsid w:val="00AE382F"/>
    <w:rsid w:val="00AE4884"/>
    <w:rsid w:val="00AE5E70"/>
    <w:rsid w:val="00AE6329"/>
    <w:rsid w:val="00AE6C5D"/>
    <w:rsid w:val="00AE6D29"/>
    <w:rsid w:val="00AE73D3"/>
    <w:rsid w:val="00AE7499"/>
    <w:rsid w:val="00AF03DF"/>
    <w:rsid w:val="00AF04FB"/>
    <w:rsid w:val="00AF0792"/>
    <w:rsid w:val="00AF111E"/>
    <w:rsid w:val="00AF11F3"/>
    <w:rsid w:val="00AF1403"/>
    <w:rsid w:val="00AF1AE5"/>
    <w:rsid w:val="00AF2035"/>
    <w:rsid w:val="00AF2356"/>
    <w:rsid w:val="00AF2A11"/>
    <w:rsid w:val="00AF2E9E"/>
    <w:rsid w:val="00AF3AAB"/>
    <w:rsid w:val="00AF3BC7"/>
    <w:rsid w:val="00AF42C0"/>
    <w:rsid w:val="00AF4925"/>
    <w:rsid w:val="00AF4CE0"/>
    <w:rsid w:val="00AF5D32"/>
    <w:rsid w:val="00AF5F32"/>
    <w:rsid w:val="00AF6379"/>
    <w:rsid w:val="00AF655A"/>
    <w:rsid w:val="00AF6632"/>
    <w:rsid w:val="00AF7596"/>
    <w:rsid w:val="00AF7B0D"/>
    <w:rsid w:val="00AF7D1B"/>
    <w:rsid w:val="00B00983"/>
    <w:rsid w:val="00B00FE6"/>
    <w:rsid w:val="00B0102A"/>
    <w:rsid w:val="00B0118C"/>
    <w:rsid w:val="00B014A6"/>
    <w:rsid w:val="00B01F96"/>
    <w:rsid w:val="00B0229D"/>
    <w:rsid w:val="00B028CE"/>
    <w:rsid w:val="00B033BC"/>
    <w:rsid w:val="00B033C2"/>
    <w:rsid w:val="00B035D8"/>
    <w:rsid w:val="00B038BF"/>
    <w:rsid w:val="00B03C2F"/>
    <w:rsid w:val="00B03DCD"/>
    <w:rsid w:val="00B0424A"/>
    <w:rsid w:val="00B04944"/>
    <w:rsid w:val="00B04CD0"/>
    <w:rsid w:val="00B050DD"/>
    <w:rsid w:val="00B0522E"/>
    <w:rsid w:val="00B05B14"/>
    <w:rsid w:val="00B05D65"/>
    <w:rsid w:val="00B064CC"/>
    <w:rsid w:val="00B06553"/>
    <w:rsid w:val="00B06892"/>
    <w:rsid w:val="00B06B4D"/>
    <w:rsid w:val="00B07566"/>
    <w:rsid w:val="00B07735"/>
    <w:rsid w:val="00B078A7"/>
    <w:rsid w:val="00B1006F"/>
    <w:rsid w:val="00B10683"/>
    <w:rsid w:val="00B1079A"/>
    <w:rsid w:val="00B11145"/>
    <w:rsid w:val="00B1152F"/>
    <w:rsid w:val="00B11F99"/>
    <w:rsid w:val="00B123C3"/>
    <w:rsid w:val="00B133ED"/>
    <w:rsid w:val="00B134BE"/>
    <w:rsid w:val="00B138AF"/>
    <w:rsid w:val="00B13C32"/>
    <w:rsid w:val="00B13D12"/>
    <w:rsid w:val="00B13FF2"/>
    <w:rsid w:val="00B1405B"/>
    <w:rsid w:val="00B14671"/>
    <w:rsid w:val="00B14A86"/>
    <w:rsid w:val="00B14B1C"/>
    <w:rsid w:val="00B14D56"/>
    <w:rsid w:val="00B14EC2"/>
    <w:rsid w:val="00B1595F"/>
    <w:rsid w:val="00B16432"/>
    <w:rsid w:val="00B16A36"/>
    <w:rsid w:val="00B16ED4"/>
    <w:rsid w:val="00B1708E"/>
    <w:rsid w:val="00B175BD"/>
    <w:rsid w:val="00B17B90"/>
    <w:rsid w:val="00B17DD8"/>
    <w:rsid w:val="00B17F01"/>
    <w:rsid w:val="00B200AD"/>
    <w:rsid w:val="00B202AF"/>
    <w:rsid w:val="00B20F9D"/>
    <w:rsid w:val="00B21366"/>
    <w:rsid w:val="00B215CC"/>
    <w:rsid w:val="00B218A0"/>
    <w:rsid w:val="00B21CF3"/>
    <w:rsid w:val="00B21D67"/>
    <w:rsid w:val="00B21F97"/>
    <w:rsid w:val="00B226CD"/>
    <w:rsid w:val="00B22E1B"/>
    <w:rsid w:val="00B22EDA"/>
    <w:rsid w:val="00B23086"/>
    <w:rsid w:val="00B23277"/>
    <w:rsid w:val="00B23AC9"/>
    <w:rsid w:val="00B24133"/>
    <w:rsid w:val="00B2415A"/>
    <w:rsid w:val="00B243D6"/>
    <w:rsid w:val="00B247F8"/>
    <w:rsid w:val="00B24890"/>
    <w:rsid w:val="00B2493D"/>
    <w:rsid w:val="00B24AD0"/>
    <w:rsid w:val="00B24C36"/>
    <w:rsid w:val="00B25609"/>
    <w:rsid w:val="00B259FA"/>
    <w:rsid w:val="00B25CB9"/>
    <w:rsid w:val="00B26029"/>
    <w:rsid w:val="00B2646E"/>
    <w:rsid w:val="00B27092"/>
    <w:rsid w:val="00B27294"/>
    <w:rsid w:val="00B2743A"/>
    <w:rsid w:val="00B300F1"/>
    <w:rsid w:val="00B303AD"/>
    <w:rsid w:val="00B30490"/>
    <w:rsid w:val="00B30641"/>
    <w:rsid w:val="00B308F8"/>
    <w:rsid w:val="00B30B65"/>
    <w:rsid w:val="00B30C0A"/>
    <w:rsid w:val="00B30F7F"/>
    <w:rsid w:val="00B311CA"/>
    <w:rsid w:val="00B314B7"/>
    <w:rsid w:val="00B316FF"/>
    <w:rsid w:val="00B31A57"/>
    <w:rsid w:val="00B3259C"/>
    <w:rsid w:val="00B32C5F"/>
    <w:rsid w:val="00B32FDE"/>
    <w:rsid w:val="00B330A6"/>
    <w:rsid w:val="00B33421"/>
    <w:rsid w:val="00B3349E"/>
    <w:rsid w:val="00B3358F"/>
    <w:rsid w:val="00B3391D"/>
    <w:rsid w:val="00B33D74"/>
    <w:rsid w:val="00B3416E"/>
    <w:rsid w:val="00B345D7"/>
    <w:rsid w:val="00B3488F"/>
    <w:rsid w:val="00B34B1E"/>
    <w:rsid w:val="00B34B57"/>
    <w:rsid w:val="00B34F1B"/>
    <w:rsid w:val="00B351CB"/>
    <w:rsid w:val="00B35382"/>
    <w:rsid w:val="00B35682"/>
    <w:rsid w:val="00B3580F"/>
    <w:rsid w:val="00B366E6"/>
    <w:rsid w:val="00B36BB4"/>
    <w:rsid w:val="00B36D5A"/>
    <w:rsid w:val="00B36E30"/>
    <w:rsid w:val="00B376F0"/>
    <w:rsid w:val="00B37C7F"/>
    <w:rsid w:val="00B4075A"/>
    <w:rsid w:val="00B40AF9"/>
    <w:rsid w:val="00B41678"/>
    <w:rsid w:val="00B41835"/>
    <w:rsid w:val="00B41AE2"/>
    <w:rsid w:val="00B41D60"/>
    <w:rsid w:val="00B41EC5"/>
    <w:rsid w:val="00B41FD5"/>
    <w:rsid w:val="00B422D2"/>
    <w:rsid w:val="00B4284E"/>
    <w:rsid w:val="00B42C9E"/>
    <w:rsid w:val="00B4354F"/>
    <w:rsid w:val="00B435AD"/>
    <w:rsid w:val="00B441C8"/>
    <w:rsid w:val="00B443B5"/>
    <w:rsid w:val="00B446C9"/>
    <w:rsid w:val="00B451DF"/>
    <w:rsid w:val="00B452CA"/>
    <w:rsid w:val="00B453F8"/>
    <w:rsid w:val="00B4582E"/>
    <w:rsid w:val="00B45B0E"/>
    <w:rsid w:val="00B45E21"/>
    <w:rsid w:val="00B4628F"/>
    <w:rsid w:val="00B466E9"/>
    <w:rsid w:val="00B477EB"/>
    <w:rsid w:val="00B504E2"/>
    <w:rsid w:val="00B51153"/>
    <w:rsid w:val="00B51E65"/>
    <w:rsid w:val="00B52104"/>
    <w:rsid w:val="00B526C7"/>
    <w:rsid w:val="00B52748"/>
    <w:rsid w:val="00B52D44"/>
    <w:rsid w:val="00B52E8F"/>
    <w:rsid w:val="00B533D8"/>
    <w:rsid w:val="00B535DE"/>
    <w:rsid w:val="00B53AEF"/>
    <w:rsid w:val="00B53BF1"/>
    <w:rsid w:val="00B53CF3"/>
    <w:rsid w:val="00B53F6D"/>
    <w:rsid w:val="00B5409F"/>
    <w:rsid w:val="00B5429E"/>
    <w:rsid w:val="00B54B26"/>
    <w:rsid w:val="00B54D7C"/>
    <w:rsid w:val="00B554A7"/>
    <w:rsid w:val="00B55742"/>
    <w:rsid w:val="00B55ADB"/>
    <w:rsid w:val="00B55D56"/>
    <w:rsid w:val="00B55DB2"/>
    <w:rsid w:val="00B5615A"/>
    <w:rsid w:val="00B565F8"/>
    <w:rsid w:val="00B5672D"/>
    <w:rsid w:val="00B5684A"/>
    <w:rsid w:val="00B56977"/>
    <w:rsid w:val="00B56F63"/>
    <w:rsid w:val="00B57827"/>
    <w:rsid w:val="00B57B43"/>
    <w:rsid w:val="00B57BD0"/>
    <w:rsid w:val="00B6039B"/>
    <w:rsid w:val="00B60E7A"/>
    <w:rsid w:val="00B61035"/>
    <w:rsid w:val="00B6124E"/>
    <w:rsid w:val="00B61A51"/>
    <w:rsid w:val="00B61BD4"/>
    <w:rsid w:val="00B61C70"/>
    <w:rsid w:val="00B61DDC"/>
    <w:rsid w:val="00B62522"/>
    <w:rsid w:val="00B62552"/>
    <w:rsid w:val="00B62997"/>
    <w:rsid w:val="00B62D08"/>
    <w:rsid w:val="00B62F55"/>
    <w:rsid w:val="00B6310B"/>
    <w:rsid w:val="00B632CC"/>
    <w:rsid w:val="00B63B12"/>
    <w:rsid w:val="00B63D1B"/>
    <w:rsid w:val="00B64567"/>
    <w:rsid w:val="00B64C5F"/>
    <w:rsid w:val="00B64EB5"/>
    <w:rsid w:val="00B65188"/>
    <w:rsid w:val="00B658C1"/>
    <w:rsid w:val="00B663D8"/>
    <w:rsid w:val="00B66572"/>
    <w:rsid w:val="00B6680D"/>
    <w:rsid w:val="00B66DDC"/>
    <w:rsid w:val="00B67248"/>
    <w:rsid w:val="00B67A73"/>
    <w:rsid w:val="00B70307"/>
    <w:rsid w:val="00B706A0"/>
    <w:rsid w:val="00B706D3"/>
    <w:rsid w:val="00B709FA"/>
    <w:rsid w:val="00B70F86"/>
    <w:rsid w:val="00B71690"/>
    <w:rsid w:val="00B716D9"/>
    <w:rsid w:val="00B71834"/>
    <w:rsid w:val="00B71F27"/>
    <w:rsid w:val="00B71F49"/>
    <w:rsid w:val="00B7213A"/>
    <w:rsid w:val="00B72C58"/>
    <w:rsid w:val="00B72D8D"/>
    <w:rsid w:val="00B7310B"/>
    <w:rsid w:val="00B7318A"/>
    <w:rsid w:val="00B74A24"/>
    <w:rsid w:val="00B74CFE"/>
    <w:rsid w:val="00B74F53"/>
    <w:rsid w:val="00B7538A"/>
    <w:rsid w:val="00B75749"/>
    <w:rsid w:val="00B75B7E"/>
    <w:rsid w:val="00B75FAA"/>
    <w:rsid w:val="00B76184"/>
    <w:rsid w:val="00B761E0"/>
    <w:rsid w:val="00B7633B"/>
    <w:rsid w:val="00B764DC"/>
    <w:rsid w:val="00B766DD"/>
    <w:rsid w:val="00B7697F"/>
    <w:rsid w:val="00B76A74"/>
    <w:rsid w:val="00B772BA"/>
    <w:rsid w:val="00B773D4"/>
    <w:rsid w:val="00B77769"/>
    <w:rsid w:val="00B77BCE"/>
    <w:rsid w:val="00B800E9"/>
    <w:rsid w:val="00B8028D"/>
    <w:rsid w:val="00B802F6"/>
    <w:rsid w:val="00B80825"/>
    <w:rsid w:val="00B80A3C"/>
    <w:rsid w:val="00B80D46"/>
    <w:rsid w:val="00B80E76"/>
    <w:rsid w:val="00B818BC"/>
    <w:rsid w:val="00B819AE"/>
    <w:rsid w:val="00B81FB7"/>
    <w:rsid w:val="00B826F3"/>
    <w:rsid w:val="00B82D78"/>
    <w:rsid w:val="00B8357B"/>
    <w:rsid w:val="00B83A7A"/>
    <w:rsid w:val="00B83B44"/>
    <w:rsid w:val="00B83BA3"/>
    <w:rsid w:val="00B847D0"/>
    <w:rsid w:val="00B84971"/>
    <w:rsid w:val="00B84AB7"/>
    <w:rsid w:val="00B84BB6"/>
    <w:rsid w:val="00B84CA1"/>
    <w:rsid w:val="00B85402"/>
    <w:rsid w:val="00B860E5"/>
    <w:rsid w:val="00B8613F"/>
    <w:rsid w:val="00B8661E"/>
    <w:rsid w:val="00B86AE6"/>
    <w:rsid w:val="00B87372"/>
    <w:rsid w:val="00B8763D"/>
    <w:rsid w:val="00B8763E"/>
    <w:rsid w:val="00B87FA0"/>
    <w:rsid w:val="00B90E97"/>
    <w:rsid w:val="00B911FD"/>
    <w:rsid w:val="00B91B23"/>
    <w:rsid w:val="00B91EF0"/>
    <w:rsid w:val="00B92E0F"/>
    <w:rsid w:val="00B92E50"/>
    <w:rsid w:val="00B935AA"/>
    <w:rsid w:val="00B93C7A"/>
    <w:rsid w:val="00B93EFF"/>
    <w:rsid w:val="00B94403"/>
    <w:rsid w:val="00B95339"/>
    <w:rsid w:val="00B9580E"/>
    <w:rsid w:val="00B95A8F"/>
    <w:rsid w:val="00B9617D"/>
    <w:rsid w:val="00B96484"/>
    <w:rsid w:val="00B96D9E"/>
    <w:rsid w:val="00B96FD8"/>
    <w:rsid w:val="00B97264"/>
    <w:rsid w:val="00B9729B"/>
    <w:rsid w:val="00B97518"/>
    <w:rsid w:val="00B9761F"/>
    <w:rsid w:val="00B97F44"/>
    <w:rsid w:val="00BA04D8"/>
    <w:rsid w:val="00BA07A1"/>
    <w:rsid w:val="00BA07B7"/>
    <w:rsid w:val="00BA0E76"/>
    <w:rsid w:val="00BA1A26"/>
    <w:rsid w:val="00BA1C0E"/>
    <w:rsid w:val="00BA23F4"/>
    <w:rsid w:val="00BA2553"/>
    <w:rsid w:val="00BA2B05"/>
    <w:rsid w:val="00BA2C2C"/>
    <w:rsid w:val="00BA2D2C"/>
    <w:rsid w:val="00BA3BD0"/>
    <w:rsid w:val="00BA3E67"/>
    <w:rsid w:val="00BA4292"/>
    <w:rsid w:val="00BA4345"/>
    <w:rsid w:val="00BA4C80"/>
    <w:rsid w:val="00BA53E4"/>
    <w:rsid w:val="00BA5893"/>
    <w:rsid w:val="00BA5A40"/>
    <w:rsid w:val="00BA5A93"/>
    <w:rsid w:val="00BA5D2E"/>
    <w:rsid w:val="00BA5D69"/>
    <w:rsid w:val="00BA6CFD"/>
    <w:rsid w:val="00BA6E3B"/>
    <w:rsid w:val="00BA74A2"/>
    <w:rsid w:val="00BA751F"/>
    <w:rsid w:val="00BA7B97"/>
    <w:rsid w:val="00BA7D4D"/>
    <w:rsid w:val="00BA7DE4"/>
    <w:rsid w:val="00BB0DCF"/>
    <w:rsid w:val="00BB1261"/>
    <w:rsid w:val="00BB144F"/>
    <w:rsid w:val="00BB1651"/>
    <w:rsid w:val="00BB167F"/>
    <w:rsid w:val="00BB1839"/>
    <w:rsid w:val="00BB1B45"/>
    <w:rsid w:val="00BB1E18"/>
    <w:rsid w:val="00BB2525"/>
    <w:rsid w:val="00BB30D0"/>
    <w:rsid w:val="00BB35EC"/>
    <w:rsid w:val="00BB3610"/>
    <w:rsid w:val="00BB3A55"/>
    <w:rsid w:val="00BB3D29"/>
    <w:rsid w:val="00BB3F0A"/>
    <w:rsid w:val="00BB47AA"/>
    <w:rsid w:val="00BB4862"/>
    <w:rsid w:val="00BB486D"/>
    <w:rsid w:val="00BB55A1"/>
    <w:rsid w:val="00BB591D"/>
    <w:rsid w:val="00BB5FFC"/>
    <w:rsid w:val="00BB66E6"/>
    <w:rsid w:val="00BB68E5"/>
    <w:rsid w:val="00BB72B5"/>
    <w:rsid w:val="00BB7381"/>
    <w:rsid w:val="00BB74B1"/>
    <w:rsid w:val="00BC0F59"/>
    <w:rsid w:val="00BC1A9E"/>
    <w:rsid w:val="00BC1B63"/>
    <w:rsid w:val="00BC1D93"/>
    <w:rsid w:val="00BC205C"/>
    <w:rsid w:val="00BC22D2"/>
    <w:rsid w:val="00BC252C"/>
    <w:rsid w:val="00BC2D91"/>
    <w:rsid w:val="00BC2F49"/>
    <w:rsid w:val="00BC330A"/>
    <w:rsid w:val="00BC3345"/>
    <w:rsid w:val="00BC34B6"/>
    <w:rsid w:val="00BC35F5"/>
    <w:rsid w:val="00BC3600"/>
    <w:rsid w:val="00BC3902"/>
    <w:rsid w:val="00BC3DBE"/>
    <w:rsid w:val="00BC41B9"/>
    <w:rsid w:val="00BC4562"/>
    <w:rsid w:val="00BC4965"/>
    <w:rsid w:val="00BC4E3E"/>
    <w:rsid w:val="00BC4FF1"/>
    <w:rsid w:val="00BC5A73"/>
    <w:rsid w:val="00BC5B62"/>
    <w:rsid w:val="00BC5EA0"/>
    <w:rsid w:val="00BC7045"/>
    <w:rsid w:val="00BC7077"/>
    <w:rsid w:val="00BC74F1"/>
    <w:rsid w:val="00BC7510"/>
    <w:rsid w:val="00BC75B1"/>
    <w:rsid w:val="00BC7722"/>
    <w:rsid w:val="00BC7B58"/>
    <w:rsid w:val="00BC7BA4"/>
    <w:rsid w:val="00BD03DB"/>
    <w:rsid w:val="00BD055D"/>
    <w:rsid w:val="00BD159E"/>
    <w:rsid w:val="00BD1DEF"/>
    <w:rsid w:val="00BD1F30"/>
    <w:rsid w:val="00BD211B"/>
    <w:rsid w:val="00BD23E8"/>
    <w:rsid w:val="00BD2727"/>
    <w:rsid w:val="00BD27E9"/>
    <w:rsid w:val="00BD2E85"/>
    <w:rsid w:val="00BD2F3E"/>
    <w:rsid w:val="00BD30FB"/>
    <w:rsid w:val="00BD3493"/>
    <w:rsid w:val="00BD3AA4"/>
    <w:rsid w:val="00BD3C22"/>
    <w:rsid w:val="00BD3E7B"/>
    <w:rsid w:val="00BD41DC"/>
    <w:rsid w:val="00BD4338"/>
    <w:rsid w:val="00BD4EE2"/>
    <w:rsid w:val="00BD554A"/>
    <w:rsid w:val="00BD55A4"/>
    <w:rsid w:val="00BD5708"/>
    <w:rsid w:val="00BD5A00"/>
    <w:rsid w:val="00BD5A28"/>
    <w:rsid w:val="00BD5A60"/>
    <w:rsid w:val="00BD62AA"/>
    <w:rsid w:val="00BD6BBB"/>
    <w:rsid w:val="00BD7109"/>
    <w:rsid w:val="00BD7E5B"/>
    <w:rsid w:val="00BE1172"/>
    <w:rsid w:val="00BE1292"/>
    <w:rsid w:val="00BE13D7"/>
    <w:rsid w:val="00BE151F"/>
    <w:rsid w:val="00BE15B7"/>
    <w:rsid w:val="00BE17D1"/>
    <w:rsid w:val="00BE1A17"/>
    <w:rsid w:val="00BE1AA3"/>
    <w:rsid w:val="00BE1C4A"/>
    <w:rsid w:val="00BE1CE8"/>
    <w:rsid w:val="00BE22CB"/>
    <w:rsid w:val="00BE28E1"/>
    <w:rsid w:val="00BE28F0"/>
    <w:rsid w:val="00BE3C28"/>
    <w:rsid w:val="00BE3E83"/>
    <w:rsid w:val="00BE4170"/>
    <w:rsid w:val="00BE46DB"/>
    <w:rsid w:val="00BE5936"/>
    <w:rsid w:val="00BE5E9B"/>
    <w:rsid w:val="00BE6D62"/>
    <w:rsid w:val="00BE79DA"/>
    <w:rsid w:val="00BF06A2"/>
    <w:rsid w:val="00BF09CD"/>
    <w:rsid w:val="00BF102B"/>
    <w:rsid w:val="00BF128B"/>
    <w:rsid w:val="00BF1435"/>
    <w:rsid w:val="00BF163A"/>
    <w:rsid w:val="00BF1DA9"/>
    <w:rsid w:val="00BF1DC1"/>
    <w:rsid w:val="00BF1E6E"/>
    <w:rsid w:val="00BF2146"/>
    <w:rsid w:val="00BF2AC4"/>
    <w:rsid w:val="00BF2BC2"/>
    <w:rsid w:val="00BF2D2E"/>
    <w:rsid w:val="00BF3080"/>
    <w:rsid w:val="00BF3083"/>
    <w:rsid w:val="00BF34CB"/>
    <w:rsid w:val="00BF358F"/>
    <w:rsid w:val="00BF36DD"/>
    <w:rsid w:val="00BF402C"/>
    <w:rsid w:val="00BF4D21"/>
    <w:rsid w:val="00BF4D35"/>
    <w:rsid w:val="00BF4FB7"/>
    <w:rsid w:val="00BF5166"/>
    <w:rsid w:val="00BF5265"/>
    <w:rsid w:val="00BF5472"/>
    <w:rsid w:val="00BF559D"/>
    <w:rsid w:val="00BF5CB4"/>
    <w:rsid w:val="00BF5DAE"/>
    <w:rsid w:val="00BF5F5D"/>
    <w:rsid w:val="00BF7192"/>
    <w:rsid w:val="00BF76F3"/>
    <w:rsid w:val="00C00370"/>
    <w:rsid w:val="00C00BDE"/>
    <w:rsid w:val="00C00CD1"/>
    <w:rsid w:val="00C00E3E"/>
    <w:rsid w:val="00C014B9"/>
    <w:rsid w:val="00C016C0"/>
    <w:rsid w:val="00C01711"/>
    <w:rsid w:val="00C017DC"/>
    <w:rsid w:val="00C018B4"/>
    <w:rsid w:val="00C01C5D"/>
    <w:rsid w:val="00C02192"/>
    <w:rsid w:val="00C0264E"/>
    <w:rsid w:val="00C02959"/>
    <w:rsid w:val="00C02ADE"/>
    <w:rsid w:val="00C02B05"/>
    <w:rsid w:val="00C02D88"/>
    <w:rsid w:val="00C03306"/>
    <w:rsid w:val="00C03424"/>
    <w:rsid w:val="00C03460"/>
    <w:rsid w:val="00C03F90"/>
    <w:rsid w:val="00C04142"/>
    <w:rsid w:val="00C041D4"/>
    <w:rsid w:val="00C0498B"/>
    <w:rsid w:val="00C0533B"/>
    <w:rsid w:val="00C05350"/>
    <w:rsid w:val="00C05429"/>
    <w:rsid w:val="00C05648"/>
    <w:rsid w:val="00C05930"/>
    <w:rsid w:val="00C05B49"/>
    <w:rsid w:val="00C06763"/>
    <w:rsid w:val="00C069B9"/>
    <w:rsid w:val="00C078E0"/>
    <w:rsid w:val="00C078E6"/>
    <w:rsid w:val="00C07E65"/>
    <w:rsid w:val="00C07F34"/>
    <w:rsid w:val="00C1013A"/>
    <w:rsid w:val="00C1019E"/>
    <w:rsid w:val="00C105BB"/>
    <w:rsid w:val="00C10D03"/>
    <w:rsid w:val="00C10D31"/>
    <w:rsid w:val="00C11409"/>
    <w:rsid w:val="00C1162E"/>
    <w:rsid w:val="00C1190A"/>
    <w:rsid w:val="00C125B6"/>
    <w:rsid w:val="00C12975"/>
    <w:rsid w:val="00C12A4E"/>
    <w:rsid w:val="00C1343A"/>
    <w:rsid w:val="00C1384B"/>
    <w:rsid w:val="00C141A6"/>
    <w:rsid w:val="00C14351"/>
    <w:rsid w:val="00C146AA"/>
    <w:rsid w:val="00C14785"/>
    <w:rsid w:val="00C14829"/>
    <w:rsid w:val="00C14EF9"/>
    <w:rsid w:val="00C14F95"/>
    <w:rsid w:val="00C150CD"/>
    <w:rsid w:val="00C1532D"/>
    <w:rsid w:val="00C1576C"/>
    <w:rsid w:val="00C15DEE"/>
    <w:rsid w:val="00C16627"/>
    <w:rsid w:val="00C16FEA"/>
    <w:rsid w:val="00C17891"/>
    <w:rsid w:val="00C17A7F"/>
    <w:rsid w:val="00C17D0F"/>
    <w:rsid w:val="00C17D49"/>
    <w:rsid w:val="00C17D81"/>
    <w:rsid w:val="00C20247"/>
    <w:rsid w:val="00C20361"/>
    <w:rsid w:val="00C20CBC"/>
    <w:rsid w:val="00C20DC9"/>
    <w:rsid w:val="00C2111C"/>
    <w:rsid w:val="00C2150C"/>
    <w:rsid w:val="00C21E85"/>
    <w:rsid w:val="00C2313B"/>
    <w:rsid w:val="00C23148"/>
    <w:rsid w:val="00C234DD"/>
    <w:rsid w:val="00C23646"/>
    <w:rsid w:val="00C24990"/>
    <w:rsid w:val="00C24C2C"/>
    <w:rsid w:val="00C25070"/>
    <w:rsid w:val="00C25DA8"/>
    <w:rsid w:val="00C25F01"/>
    <w:rsid w:val="00C26AF3"/>
    <w:rsid w:val="00C27011"/>
    <w:rsid w:val="00C27A9F"/>
    <w:rsid w:val="00C27B78"/>
    <w:rsid w:val="00C27D97"/>
    <w:rsid w:val="00C300A3"/>
    <w:rsid w:val="00C30550"/>
    <w:rsid w:val="00C30930"/>
    <w:rsid w:val="00C30A23"/>
    <w:rsid w:val="00C30D95"/>
    <w:rsid w:val="00C30DB1"/>
    <w:rsid w:val="00C3111D"/>
    <w:rsid w:val="00C32964"/>
    <w:rsid w:val="00C32C47"/>
    <w:rsid w:val="00C32FAB"/>
    <w:rsid w:val="00C335E1"/>
    <w:rsid w:val="00C33AD6"/>
    <w:rsid w:val="00C3400A"/>
    <w:rsid w:val="00C34241"/>
    <w:rsid w:val="00C342EA"/>
    <w:rsid w:val="00C3443E"/>
    <w:rsid w:val="00C3448D"/>
    <w:rsid w:val="00C346AF"/>
    <w:rsid w:val="00C34DF0"/>
    <w:rsid w:val="00C34E65"/>
    <w:rsid w:val="00C353FD"/>
    <w:rsid w:val="00C354F3"/>
    <w:rsid w:val="00C35E7F"/>
    <w:rsid w:val="00C35F5B"/>
    <w:rsid w:val="00C35FB4"/>
    <w:rsid w:val="00C365D1"/>
    <w:rsid w:val="00C3663E"/>
    <w:rsid w:val="00C36747"/>
    <w:rsid w:val="00C36AC6"/>
    <w:rsid w:val="00C36E6D"/>
    <w:rsid w:val="00C36ECB"/>
    <w:rsid w:val="00C372F6"/>
    <w:rsid w:val="00C37347"/>
    <w:rsid w:val="00C37559"/>
    <w:rsid w:val="00C376BD"/>
    <w:rsid w:val="00C3772B"/>
    <w:rsid w:val="00C377CF"/>
    <w:rsid w:val="00C37982"/>
    <w:rsid w:val="00C37FF3"/>
    <w:rsid w:val="00C4058E"/>
    <w:rsid w:val="00C405A9"/>
    <w:rsid w:val="00C41389"/>
    <w:rsid w:val="00C415B9"/>
    <w:rsid w:val="00C41747"/>
    <w:rsid w:val="00C41AAD"/>
    <w:rsid w:val="00C41AF5"/>
    <w:rsid w:val="00C41B95"/>
    <w:rsid w:val="00C42096"/>
    <w:rsid w:val="00C4256D"/>
    <w:rsid w:val="00C42961"/>
    <w:rsid w:val="00C42B41"/>
    <w:rsid w:val="00C438E9"/>
    <w:rsid w:val="00C43A06"/>
    <w:rsid w:val="00C43C3F"/>
    <w:rsid w:val="00C43CBA"/>
    <w:rsid w:val="00C43F4D"/>
    <w:rsid w:val="00C43FF1"/>
    <w:rsid w:val="00C44000"/>
    <w:rsid w:val="00C44C6F"/>
    <w:rsid w:val="00C44D6E"/>
    <w:rsid w:val="00C44E88"/>
    <w:rsid w:val="00C4512D"/>
    <w:rsid w:val="00C45238"/>
    <w:rsid w:val="00C46238"/>
    <w:rsid w:val="00C46B11"/>
    <w:rsid w:val="00C46E06"/>
    <w:rsid w:val="00C46EFB"/>
    <w:rsid w:val="00C4724A"/>
    <w:rsid w:val="00C47AA4"/>
    <w:rsid w:val="00C47C21"/>
    <w:rsid w:val="00C50120"/>
    <w:rsid w:val="00C5051E"/>
    <w:rsid w:val="00C50623"/>
    <w:rsid w:val="00C50782"/>
    <w:rsid w:val="00C51374"/>
    <w:rsid w:val="00C51396"/>
    <w:rsid w:val="00C5178B"/>
    <w:rsid w:val="00C5186D"/>
    <w:rsid w:val="00C51D4C"/>
    <w:rsid w:val="00C51EC3"/>
    <w:rsid w:val="00C522A6"/>
    <w:rsid w:val="00C5402A"/>
    <w:rsid w:val="00C5467B"/>
    <w:rsid w:val="00C549C1"/>
    <w:rsid w:val="00C54CF0"/>
    <w:rsid w:val="00C54ECB"/>
    <w:rsid w:val="00C54EF3"/>
    <w:rsid w:val="00C552B0"/>
    <w:rsid w:val="00C55325"/>
    <w:rsid w:val="00C55727"/>
    <w:rsid w:val="00C55C30"/>
    <w:rsid w:val="00C55CD3"/>
    <w:rsid w:val="00C5607F"/>
    <w:rsid w:val="00C56683"/>
    <w:rsid w:val="00C56B28"/>
    <w:rsid w:val="00C56BD4"/>
    <w:rsid w:val="00C5754A"/>
    <w:rsid w:val="00C57ADD"/>
    <w:rsid w:val="00C57BB7"/>
    <w:rsid w:val="00C57E7E"/>
    <w:rsid w:val="00C60484"/>
    <w:rsid w:val="00C60EC0"/>
    <w:rsid w:val="00C612DC"/>
    <w:rsid w:val="00C6155F"/>
    <w:rsid w:val="00C6176C"/>
    <w:rsid w:val="00C617D4"/>
    <w:rsid w:val="00C6210B"/>
    <w:rsid w:val="00C6220E"/>
    <w:rsid w:val="00C62730"/>
    <w:rsid w:val="00C627FB"/>
    <w:rsid w:val="00C634F6"/>
    <w:rsid w:val="00C6388E"/>
    <w:rsid w:val="00C63E65"/>
    <w:rsid w:val="00C63EB7"/>
    <w:rsid w:val="00C6444A"/>
    <w:rsid w:val="00C651BC"/>
    <w:rsid w:val="00C6550E"/>
    <w:rsid w:val="00C65981"/>
    <w:rsid w:val="00C65AF1"/>
    <w:rsid w:val="00C66640"/>
    <w:rsid w:val="00C66672"/>
    <w:rsid w:val="00C6739A"/>
    <w:rsid w:val="00C675E7"/>
    <w:rsid w:val="00C678C2"/>
    <w:rsid w:val="00C709BF"/>
    <w:rsid w:val="00C70BF9"/>
    <w:rsid w:val="00C7111E"/>
    <w:rsid w:val="00C7127B"/>
    <w:rsid w:val="00C713D4"/>
    <w:rsid w:val="00C71DAE"/>
    <w:rsid w:val="00C71E2C"/>
    <w:rsid w:val="00C72085"/>
    <w:rsid w:val="00C72202"/>
    <w:rsid w:val="00C73944"/>
    <w:rsid w:val="00C73FE4"/>
    <w:rsid w:val="00C74127"/>
    <w:rsid w:val="00C7431F"/>
    <w:rsid w:val="00C74482"/>
    <w:rsid w:val="00C749E4"/>
    <w:rsid w:val="00C74AA8"/>
    <w:rsid w:val="00C7513A"/>
    <w:rsid w:val="00C75943"/>
    <w:rsid w:val="00C75D6E"/>
    <w:rsid w:val="00C75F75"/>
    <w:rsid w:val="00C760A7"/>
    <w:rsid w:val="00C7627D"/>
    <w:rsid w:val="00C7669D"/>
    <w:rsid w:val="00C76830"/>
    <w:rsid w:val="00C76B18"/>
    <w:rsid w:val="00C76D23"/>
    <w:rsid w:val="00C76EFB"/>
    <w:rsid w:val="00C77101"/>
    <w:rsid w:val="00C772F1"/>
    <w:rsid w:val="00C777D5"/>
    <w:rsid w:val="00C77863"/>
    <w:rsid w:val="00C8037A"/>
    <w:rsid w:val="00C807B6"/>
    <w:rsid w:val="00C80A9C"/>
    <w:rsid w:val="00C80BDC"/>
    <w:rsid w:val="00C80E91"/>
    <w:rsid w:val="00C811F5"/>
    <w:rsid w:val="00C81220"/>
    <w:rsid w:val="00C81440"/>
    <w:rsid w:val="00C82046"/>
    <w:rsid w:val="00C82109"/>
    <w:rsid w:val="00C823EC"/>
    <w:rsid w:val="00C82704"/>
    <w:rsid w:val="00C82A33"/>
    <w:rsid w:val="00C82A7B"/>
    <w:rsid w:val="00C832D9"/>
    <w:rsid w:val="00C8384C"/>
    <w:rsid w:val="00C83A24"/>
    <w:rsid w:val="00C83E94"/>
    <w:rsid w:val="00C843D0"/>
    <w:rsid w:val="00C8453B"/>
    <w:rsid w:val="00C845AA"/>
    <w:rsid w:val="00C8475B"/>
    <w:rsid w:val="00C849DE"/>
    <w:rsid w:val="00C85085"/>
    <w:rsid w:val="00C85395"/>
    <w:rsid w:val="00C85AA5"/>
    <w:rsid w:val="00C85FF1"/>
    <w:rsid w:val="00C86225"/>
    <w:rsid w:val="00C86529"/>
    <w:rsid w:val="00C87356"/>
    <w:rsid w:val="00C87B87"/>
    <w:rsid w:val="00C87BA4"/>
    <w:rsid w:val="00C87E2E"/>
    <w:rsid w:val="00C90107"/>
    <w:rsid w:val="00C903AB"/>
    <w:rsid w:val="00C90CD9"/>
    <w:rsid w:val="00C90CED"/>
    <w:rsid w:val="00C90DCC"/>
    <w:rsid w:val="00C90FD0"/>
    <w:rsid w:val="00C91CEC"/>
    <w:rsid w:val="00C920BD"/>
    <w:rsid w:val="00C923BD"/>
    <w:rsid w:val="00C9282F"/>
    <w:rsid w:val="00C93B68"/>
    <w:rsid w:val="00C93FFB"/>
    <w:rsid w:val="00C94A83"/>
    <w:rsid w:val="00C94B4D"/>
    <w:rsid w:val="00C95555"/>
    <w:rsid w:val="00C9579D"/>
    <w:rsid w:val="00C9586C"/>
    <w:rsid w:val="00C95FB0"/>
    <w:rsid w:val="00C964AF"/>
    <w:rsid w:val="00C96987"/>
    <w:rsid w:val="00C96CCF"/>
    <w:rsid w:val="00C97531"/>
    <w:rsid w:val="00C97D8D"/>
    <w:rsid w:val="00C97ED4"/>
    <w:rsid w:val="00CA020F"/>
    <w:rsid w:val="00CA0AB1"/>
    <w:rsid w:val="00CA1027"/>
    <w:rsid w:val="00CA1447"/>
    <w:rsid w:val="00CA1885"/>
    <w:rsid w:val="00CA1BB1"/>
    <w:rsid w:val="00CA2143"/>
    <w:rsid w:val="00CA2C17"/>
    <w:rsid w:val="00CA326C"/>
    <w:rsid w:val="00CA33E8"/>
    <w:rsid w:val="00CA3AFA"/>
    <w:rsid w:val="00CA3C15"/>
    <w:rsid w:val="00CA3EB1"/>
    <w:rsid w:val="00CA40FA"/>
    <w:rsid w:val="00CA4282"/>
    <w:rsid w:val="00CA43AA"/>
    <w:rsid w:val="00CA4670"/>
    <w:rsid w:val="00CA488A"/>
    <w:rsid w:val="00CA4A6D"/>
    <w:rsid w:val="00CA4F5A"/>
    <w:rsid w:val="00CA5177"/>
    <w:rsid w:val="00CA532F"/>
    <w:rsid w:val="00CA63EE"/>
    <w:rsid w:val="00CA6795"/>
    <w:rsid w:val="00CA69C2"/>
    <w:rsid w:val="00CA6BB2"/>
    <w:rsid w:val="00CA7685"/>
    <w:rsid w:val="00CA7DC3"/>
    <w:rsid w:val="00CB034B"/>
    <w:rsid w:val="00CB060B"/>
    <w:rsid w:val="00CB06B8"/>
    <w:rsid w:val="00CB08AF"/>
    <w:rsid w:val="00CB0B7C"/>
    <w:rsid w:val="00CB0FDC"/>
    <w:rsid w:val="00CB122E"/>
    <w:rsid w:val="00CB1551"/>
    <w:rsid w:val="00CB155A"/>
    <w:rsid w:val="00CB1587"/>
    <w:rsid w:val="00CB1B3B"/>
    <w:rsid w:val="00CB1EB3"/>
    <w:rsid w:val="00CB1F98"/>
    <w:rsid w:val="00CB2285"/>
    <w:rsid w:val="00CB286D"/>
    <w:rsid w:val="00CB3733"/>
    <w:rsid w:val="00CB3FDA"/>
    <w:rsid w:val="00CB4423"/>
    <w:rsid w:val="00CB46D3"/>
    <w:rsid w:val="00CB4B03"/>
    <w:rsid w:val="00CB4C99"/>
    <w:rsid w:val="00CB4FF3"/>
    <w:rsid w:val="00CB5671"/>
    <w:rsid w:val="00CB5A7B"/>
    <w:rsid w:val="00CB5A90"/>
    <w:rsid w:val="00CB5DB4"/>
    <w:rsid w:val="00CB5F71"/>
    <w:rsid w:val="00CB6373"/>
    <w:rsid w:val="00CB654E"/>
    <w:rsid w:val="00CB6C28"/>
    <w:rsid w:val="00CB6F6F"/>
    <w:rsid w:val="00CB76B0"/>
    <w:rsid w:val="00CB7C2C"/>
    <w:rsid w:val="00CC0389"/>
    <w:rsid w:val="00CC085B"/>
    <w:rsid w:val="00CC0933"/>
    <w:rsid w:val="00CC0A85"/>
    <w:rsid w:val="00CC0E88"/>
    <w:rsid w:val="00CC1920"/>
    <w:rsid w:val="00CC19FC"/>
    <w:rsid w:val="00CC1BF5"/>
    <w:rsid w:val="00CC2501"/>
    <w:rsid w:val="00CC2BDF"/>
    <w:rsid w:val="00CC2F62"/>
    <w:rsid w:val="00CC30E6"/>
    <w:rsid w:val="00CC31C8"/>
    <w:rsid w:val="00CC3608"/>
    <w:rsid w:val="00CC4509"/>
    <w:rsid w:val="00CC4B28"/>
    <w:rsid w:val="00CC516F"/>
    <w:rsid w:val="00CC53E8"/>
    <w:rsid w:val="00CC5534"/>
    <w:rsid w:val="00CC566B"/>
    <w:rsid w:val="00CC5778"/>
    <w:rsid w:val="00CC5C8D"/>
    <w:rsid w:val="00CC6A8A"/>
    <w:rsid w:val="00CC7B4B"/>
    <w:rsid w:val="00CC7BC0"/>
    <w:rsid w:val="00CC7C84"/>
    <w:rsid w:val="00CC7CD3"/>
    <w:rsid w:val="00CC7E87"/>
    <w:rsid w:val="00CD0226"/>
    <w:rsid w:val="00CD0684"/>
    <w:rsid w:val="00CD089A"/>
    <w:rsid w:val="00CD089B"/>
    <w:rsid w:val="00CD1165"/>
    <w:rsid w:val="00CD15CD"/>
    <w:rsid w:val="00CD174D"/>
    <w:rsid w:val="00CD1858"/>
    <w:rsid w:val="00CD1ACF"/>
    <w:rsid w:val="00CD2406"/>
    <w:rsid w:val="00CD324C"/>
    <w:rsid w:val="00CD34E2"/>
    <w:rsid w:val="00CD3DD7"/>
    <w:rsid w:val="00CD3DEB"/>
    <w:rsid w:val="00CD3F04"/>
    <w:rsid w:val="00CD4614"/>
    <w:rsid w:val="00CD4F45"/>
    <w:rsid w:val="00CD51A4"/>
    <w:rsid w:val="00CD5495"/>
    <w:rsid w:val="00CD56F2"/>
    <w:rsid w:val="00CD59C3"/>
    <w:rsid w:val="00CD5E13"/>
    <w:rsid w:val="00CD5E16"/>
    <w:rsid w:val="00CD609B"/>
    <w:rsid w:val="00CD6317"/>
    <w:rsid w:val="00CD64A1"/>
    <w:rsid w:val="00CD6830"/>
    <w:rsid w:val="00CD6ED2"/>
    <w:rsid w:val="00CD7163"/>
    <w:rsid w:val="00CD789D"/>
    <w:rsid w:val="00CD7C26"/>
    <w:rsid w:val="00CE09B7"/>
    <w:rsid w:val="00CE0B67"/>
    <w:rsid w:val="00CE0C7E"/>
    <w:rsid w:val="00CE0D01"/>
    <w:rsid w:val="00CE0D92"/>
    <w:rsid w:val="00CE12D1"/>
    <w:rsid w:val="00CE134D"/>
    <w:rsid w:val="00CE14BF"/>
    <w:rsid w:val="00CE14C1"/>
    <w:rsid w:val="00CE1691"/>
    <w:rsid w:val="00CE17AA"/>
    <w:rsid w:val="00CE23B8"/>
    <w:rsid w:val="00CE25FC"/>
    <w:rsid w:val="00CE2FAA"/>
    <w:rsid w:val="00CE2FCF"/>
    <w:rsid w:val="00CE338D"/>
    <w:rsid w:val="00CE3B1E"/>
    <w:rsid w:val="00CE3B6D"/>
    <w:rsid w:val="00CE401A"/>
    <w:rsid w:val="00CE44BB"/>
    <w:rsid w:val="00CE48D7"/>
    <w:rsid w:val="00CE4F02"/>
    <w:rsid w:val="00CE5F41"/>
    <w:rsid w:val="00CE6601"/>
    <w:rsid w:val="00CE6F42"/>
    <w:rsid w:val="00CE79DE"/>
    <w:rsid w:val="00CE7CBE"/>
    <w:rsid w:val="00CE7D53"/>
    <w:rsid w:val="00CF0014"/>
    <w:rsid w:val="00CF02A3"/>
    <w:rsid w:val="00CF07C0"/>
    <w:rsid w:val="00CF0946"/>
    <w:rsid w:val="00CF0C08"/>
    <w:rsid w:val="00CF0CAD"/>
    <w:rsid w:val="00CF1316"/>
    <w:rsid w:val="00CF1EA1"/>
    <w:rsid w:val="00CF2264"/>
    <w:rsid w:val="00CF2D6A"/>
    <w:rsid w:val="00CF2E58"/>
    <w:rsid w:val="00CF357A"/>
    <w:rsid w:val="00CF35E0"/>
    <w:rsid w:val="00CF37BF"/>
    <w:rsid w:val="00CF3B98"/>
    <w:rsid w:val="00CF3C1C"/>
    <w:rsid w:val="00CF3E9D"/>
    <w:rsid w:val="00CF4039"/>
    <w:rsid w:val="00CF4C7A"/>
    <w:rsid w:val="00CF5179"/>
    <w:rsid w:val="00CF5BE6"/>
    <w:rsid w:val="00CF5E05"/>
    <w:rsid w:val="00CF65EF"/>
    <w:rsid w:val="00CF6762"/>
    <w:rsid w:val="00CF67B7"/>
    <w:rsid w:val="00CF6B9A"/>
    <w:rsid w:val="00CF6E1C"/>
    <w:rsid w:val="00CF73AB"/>
    <w:rsid w:val="00D005E2"/>
    <w:rsid w:val="00D00757"/>
    <w:rsid w:val="00D00ED1"/>
    <w:rsid w:val="00D01193"/>
    <w:rsid w:val="00D0129F"/>
    <w:rsid w:val="00D012B4"/>
    <w:rsid w:val="00D01E03"/>
    <w:rsid w:val="00D0274D"/>
    <w:rsid w:val="00D0375E"/>
    <w:rsid w:val="00D03AE2"/>
    <w:rsid w:val="00D04030"/>
    <w:rsid w:val="00D041B4"/>
    <w:rsid w:val="00D042AE"/>
    <w:rsid w:val="00D05144"/>
    <w:rsid w:val="00D0518C"/>
    <w:rsid w:val="00D05253"/>
    <w:rsid w:val="00D059DD"/>
    <w:rsid w:val="00D06085"/>
    <w:rsid w:val="00D0613E"/>
    <w:rsid w:val="00D06158"/>
    <w:rsid w:val="00D0616D"/>
    <w:rsid w:val="00D06204"/>
    <w:rsid w:val="00D06389"/>
    <w:rsid w:val="00D066E7"/>
    <w:rsid w:val="00D06B8B"/>
    <w:rsid w:val="00D0730C"/>
    <w:rsid w:val="00D0761D"/>
    <w:rsid w:val="00D07BCF"/>
    <w:rsid w:val="00D07E1D"/>
    <w:rsid w:val="00D1039B"/>
    <w:rsid w:val="00D10B1D"/>
    <w:rsid w:val="00D10B39"/>
    <w:rsid w:val="00D10E42"/>
    <w:rsid w:val="00D10F42"/>
    <w:rsid w:val="00D11516"/>
    <w:rsid w:val="00D12A3F"/>
    <w:rsid w:val="00D12BBD"/>
    <w:rsid w:val="00D12C24"/>
    <w:rsid w:val="00D1312D"/>
    <w:rsid w:val="00D1342E"/>
    <w:rsid w:val="00D135A7"/>
    <w:rsid w:val="00D13848"/>
    <w:rsid w:val="00D13967"/>
    <w:rsid w:val="00D13DC9"/>
    <w:rsid w:val="00D14519"/>
    <w:rsid w:val="00D1467A"/>
    <w:rsid w:val="00D14905"/>
    <w:rsid w:val="00D14B33"/>
    <w:rsid w:val="00D14C49"/>
    <w:rsid w:val="00D150DF"/>
    <w:rsid w:val="00D157DA"/>
    <w:rsid w:val="00D15DB0"/>
    <w:rsid w:val="00D15F69"/>
    <w:rsid w:val="00D165C1"/>
    <w:rsid w:val="00D20419"/>
    <w:rsid w:val="00D2084D"/>
    <w:rsid w:val="00D20E85"/>
    <w:rsid w:val="00D21051"/>
    <w:rsid w:val="00D216BE"/>
    <w:rsid w:val="00D21762"/>
    <w:rsid w:val="00D21909"/>
    <w:rsid w:val="00D21911"/>
    <w:rsid w:val="00D21AC1"/>
    <w:rsid w:val="00D21E34"/>
    <w:rsid w:val="00D21E76"/>
    <w:rsid w:val="00D222FA"/>
    <w:rsid w:val="00D22411"/>
    <w:rsid w:val="00D2259D"/>
    <w:rsid w:val="00D228EA"/>
    <w:rsid w:val="00D236BA"/>
    <w:rsid w:val="00D23D0A"/>
    <w:rsid w:val="00D23D14"/>
    <w:rsid w:val="00D23F37"/>
    <w:rsid w:val="00D249A9"/>
    <w:rsid w:val="00D249FF"/>
    <w:rsid w:val="00D24D4E"/>
    <w:rsid w:val="00D24E24"/>
    <w:rsid w:val="00D2530D"/>
    <w:rsid w:val="00D25B7A"/>
    <w:rsid w:val="00D25E04"/>
    <w:rsid w:val="00D26196"/>
    <w:rsid w:val="00D26944"/>
    <w:rsid w:val="00D26F7A"/>
    <w:rsid w:val="00D270E9"/>
    <w:rsid w:val="00D27784"/>
    <w:rsid w:val="00D27789"/>
    <w:rsid w:val="00D279E7"/>
    <w:rsid w:val="00D27B3D"/>
    <w:rsid w:val="00D27EED"/>
    <w:rsid w:val="00D303A8"/>
    <w:rsid w:val="00D30423"/>
    <w:rsid w:val="00D30818"/>
    <w:rsid w:val="00D30A27"/>
    <w:rsid w:val="00D30E71"/>
    <w:rsid w:val="00D30F52"/>
    <w:rsid w:val="00D30F6F"/>
    <w:rsid w:val="00D3113A"/>
    <w:rsid w:val="00D3133C"/>
    <w:rsid w:val="00D3139B"/>
    <w:rsid w:val="00D31C50"/>
    <w:rsid w:val="00D32351"/>
    <w:rsid w:val="00D32919"/>
    <w:rsid w:val="00D32A7A"/>
    <w:rsid w:val="00D32B8A"/>
    <w:rsid w:val="00D32BA2"/>
    <w:rsid w:val="00D337BE"/>
    <w:rsid w:val="00D337CB"/>
    <w:rsid w:val="00D33A90"/>
    <w:rsid w:val="00D34330"/>
    <w:rsid w:val="00D34B21"/>
    <w:rsid w:val="00D34E9C"/>
    <w:rsid w:val="00D352E9"/>
    <w:rsid w:val="00D3554D"/>
    <w:rsid w:val="00D355E2"/>
    <w:rsid w:val="00D35BBC"/>
    <w:rsid w:val="00D35DE4"/>
    <w:rsid w:val="00D363F5"/>
    <w:rsid w:val="00D36552"/>
    <w:rsid w:val="00D36591"/>
    <w:rsid w:val="00D365AD"/>
    <w:rsid w:val="00D36DCE"/>
    <w:rsid w:val="00D3709F"/>
    <w:rsid w:val="00D377C9"/>
    <w:rsid w:val="00D37E58"/>
    <w:rsid w:val="00D37E71"/>
    <w:rsid w:val="00D37F5C"/>
    <w:rsid w:val="00D404BE"/>
    <w:rsid w:val="00D4059A"/>
    <w:rsid w:val="00D40FFE"/>
    <w:rsid w:val="00D4171F"/>
    <w:rsid w:val="00D41B8C"/>
    <w:rsid w:val="00D42452"/>
    <w:rsid w:val="00D424B2"/>
    <w:rsid w:val="00D42501"/>
    <w:rsid w:val="00D42ED0"/>
    <w:rsid w:val="00D42F48"/>
    <w:rsid w:val="00D43520"/>
    <w:rsid w:val="00D4368D"/>
    <w:rsid w:val="00D43B1C"/>
    <w:rsid w:val="00D43E57"/>
    <w:rsid w:val="00D43E5D"/>
    <w:rsid w:val="00D44058"/>
    <w:rsid w:val="00D44C02"/>
    <w:rsid w:val="00D454FE"/>
    <w:rsid w:val="00D45506"/>
    <w:rsid w:val="00D456DE"/>
    <w:rsid w:val="00D45C8F"/>
    <w:rsid w:val="00D46134"/>
    <w:rsid w:val="00D462F7"/>
    <w:rsid w:val="00D46737"/>
    <w:rsid w:val="00D46AC2"/>
    <w:rsid w:val="00D46F6E"/>
    <w:rsid w:val="00D471BE"/>
    <w:rsid w:val="00D4761A"/>
    <w:rsid w:val="00D47EA6"/>
    <w:rsid w:val="00D50CFF"/>
    <w:rsid w:val="00D50EEC"/>
    <w:rsid w:val="00D5139B"/>
    <w:rsid w:val="00D51A32"/>
    <w:rsid w:val="00D51B21"/>
    <w:rsid w:val="00D522A1"/>
    <w:rsid w:val="00D525CE"/>
    <w:rsid w:val="00D52715"/>
    <w:rsid w:val="00D529CC"/>
    <w:rsid w:val="00D52EF8"/>
    <w:rsid w:val="00D531CF"/>
    <w:rsid w:val="00D53856"/>
    <w:rsid w:val="00D5451D"/>
    <w:rsid w:val="00D54D21"/>
    <w:rsid w:val="00D54EA3"/>
    <w:rsid w:val="00D54FE6"/>
    <w:rsid w:val="00D55277"/>
    <w:rsid w:val="00D5553A"/>
    <w:rsid w:val="00D55585"/>
    <w:rsid w:val="00D556E4"/>
    <w:rsid w:val="00D55BF7"/>
    <w:rsid w:val="00D56404"/>
    <w:rsid w:val="00D565B4"/>
    <w:rsid w:val="00D565F4"/>
    <w:rsid w:val="00D56D3F"/>
    <w:rsid w:val="00D56F7C"/>
    <w:rsid w:val="00D572EF"/>
    <w:rsid w:val="00D574C9"/>
    <w:rsid w:val="00D60018"/>
    <w:rsid w:val="00D60690"/>
    <w:rsid w:val="00D60DD4"/>
    <w:rsid w:val="00D61445"/>
    <w:rsid w:val="00D61A1E"/>
    <w:rsid w:val="00D61AC0"/>
    <w:rsid w:val="00D6216C"/>
    <w:rsid w:val="00D625E8"/>
    <w:rsid w:val="00D62FC4"/>
    <w:rsid w:val="00D632C6"/>
    <w:rsid w:val="00D6359A"/>
    <w:rsid w:val="00D63776"/>
    <w:rsid w:val="00D63D95"/>
    <w:rsid w:val="00D63E03"/>
    <w:rsid w:val="00D63ED0"/>
    <w:rsid w:val="00D6407A"/>
    <w:rsid w:val="00D6414B"/>
    <w:rsid w:val="00D64882"/>
    <w:rsid w:val="00D64C36"/>
    <w:rsid w:val="00D64CB0"/>
    <w:rsid w:val="00D64E9A"/>
    <w:rsid w:val="00D65039"/>
    <w:rsid w:val="00D65161"/>
    <w:rsid w:val="00D65547"/>
    <w:rsid w:val="00D656E2"/>
    <w:rsid w:val="00D65D84"/>
    <w:rsid w:val="00D6619A"/>
    <w:rsid w:val="00D664C8"/>
    <w:rsid w:val="00D67064"/>
    <w:rsid w:val="00D6741D"/>
    <w:rsid w:val="00D677AD"/>
    <w:rsid w:val="00D679EE"/>
    <w:rsid w:val="00D67B22"/>
    <w:rsid w:val="00D7035D"/>
    <w:rsid w:val="00D7068A"/>
    <w:rsid w:val="00D707C3"/>
    <w:rsid w:val="00D707D5"/>
    <w:rsid w:val="00D70E74"/>
    <w:rsid w:val="00D71908"/>
    <w:rsid w:val="00D71CEA"/>
    <w:rsid w:val="00D72755"/>
    <w:rsid w:val="00D72F6C"/>
    <w:rsid w:val="00D735EB"/>
    <w:rsid w:val="00D73E41"/>
    <w:rsid w:val="00D7401D"/>
    <w:rsid w:val="00D74254"/>
    <w:rsid w:val="00D74263"/>
    <w:rsid w:val="00D74737"/>
    <w:rsid w:val="00D749FB"/>
    <w:rsid w:val="00D74B53"/>
    <w:rsid w:val="00D74E99"/>
    <w:rsid w:val="00D74F2D"/>
    <w:rsid w:val="00D7584A"/>
    <w:rsid w:val="00D75B0C"/>
    <w:rsid w:val="00D75E21"/>
    <w:rsid w:val="00D7614D"/>
    <w:rsid w:val="00D762D7"/>
    <w:rsid w:val="00D76341"/>
    <w:rsid w:val="00D76B48"/>
    <w:rsid w:val="00D76DD0"/>
    <w:rsid w:val="00D77082"/>
    <w:rsid w:val="00D7737C"/>
    <w:rsid w:val="00D77831"/>
    <w:rsid w:val="00D778B1"/>
    <w:rsid w:val="00D77A75"/>
    <w:rsid w:val="00D77B26"/>
    <w:rsid w:val="00D77C19"/>
    <w:rsid w:val="00D77CF7"/>
    <w:rsid w:val="00D77DD0"/>
    <w:rsid w:val="00D80106"/>
    <w:rsid w:val="00D8029C"/>
    <w:rsid w:val="00D80328"/>
    <w:rsid w:val="00D8034F"/>
    <w:rsid w:val="00D80563"/>
    <w:rsid w:val="00D806C2"/>
    <w:rsid w:val="00D806DC"/>
    <w:rsid w:val="00D8078F"/>
    <w:rsid w:val="00D80BFF"/>
    <w:rsid w:val="00D81008"/>
    <w:rsid w:val="00D8130F"/>
    <w:rsid w:val="00D81851"/>
    <w:rsid w:val="00D82199"/>
    <w:rsid w:val="00D831D8"/>
    <w:rsid w:val="00D838C9"/>
    <w:rsid w:val="00D83B9D"/>
    <w:rsid w:val="00D83E4F"/>
    <w:rsid w:val="00D83F87"/>
    <w:rsid w:val="00D84199"/>
    <w:rsid w:val="00D843C8"/>
    <w:rsid w:val="00D8488F"/>
    <w:rsid w:val="00D84EAC"/>
    <w:rsid w:val="00D857F4"/>
    <w:rsid w:val="00D86450"/>
    <w:rsid w:val="00D86492"/>
    <w:rsid w:val="00D8658E"/>
    <w:rsid w:val="00D86983"/>
    <w:rsid w:val="00D86B37"/>
    <w:rsid w:val="00D86CBE"/>
    <w:rsid w:val="00D874EA"/>
    <w:rsid w:val="00D87695"/>
    <w:rsid w:val="00D87813"/>
    <w:rsid w:val="00D87D5A"/>
    <w:rsid w:val="00D900E5"/>
    <w:rsid w:val="00D90370"/>
    <w:rsid w:val="00D90660"/>
    <w:rsid w:val="00D907F1"/>
    <w:rsid w:val="00D90E2E"/>
    <w:rsid w:val="00D9160F"/>
    <w:rsid w:val="00D91659"/>
    <w:rsid w:val="00D916B8"/>
    <w:rsid w:val="00D91746"/>
    <w:rsid w:val="00D91D11"/>
    <w:rsid w:val="00D92042"/>
    <w:rsid w:val="00D9223E"/>
    <w:rsid w:val="00D92968"/>
    <w:rsid w:val="00D92B6B"/>
    <w:rsid w:val="00D92D3C"/>
    <w:rsid w:val="00D938B6"/>
    <w:rsid w:val="00D93B2C"/>
    <w:rsid w:val="00D93D0C"/>
    <w:rsid w:val="00D93E66"/>
    <w:rsid w:val="00D94656"/>
    <w:rsid w:val="00D947E7"/>
    <w:rsid w:val="00D94C98"/>
    <w:rsid w:val="00D9512A"/>
    <w:rsid w:val="00D95789"/>
    <w:rsid w:val="00D9590C"/>
    <w:rsid w:val="00D95A5D"/>
    <w:rsid w:val="00D95CB2"/>
    <w:rsid w:val="00D9605F"/>
    <w:rsid w:val="00D96F46"/>
    <w:rsid w:val="00D9761F"/>
    <w:rsid w:val="00D97CBB"/>
    <w:rsid w:val="00D97D5D"/>
    <w:rsid w:val="00D97DCD"/>
    <w:rsid w:val="00DA0007"/>
    <w:rsid w:val="00DA00D6"/>
    <w:rsid w:val="00DA00DB"/>
    <w:rsid w:val="00DA0573"/>
    <w:rsid w:val="00DA1A99"/>
    <w:rsid w:val="00DA1BA7"/>
    <w:rsid w:val="00DA1FB0"/>
    <w:rsid w:val="00DA2137"/>
    <w:rsid w:val="00DA2349"/>
    <w:rsid w:val="00DA23EF"/>
    <w:rsid w:val="00DA2855"/>
    <w:rsid w:val="00DA28FA"/>
    <w:rsid w:val="00DA2F5F"/>
    <w:rsid w:val="00DA375A"/>
    <w:rsid w:val="00DA37DC"/>
    <w:rsid w:val="00DA38C3"/>
    <w:rsid w:val="00DA41A6"/>
    <w:rsid w:val="00DA4290"/>
    <w:rsid w:val="00DA4298"/>
    <w:rsid w:val="00DA4506"/>
    <w:rsid w:val="00DA4553"/>
    <w:rsid w:val="00DA4A4E"/>
    <w:rsid w:val="00DA4EC6"/>
    <w:rsid w:val="00DA4F84"/>
    <w:rsid w:val="00DA5032"/>
    <w:rsid w:val="00DA504F"/>
    <w:rsid w:val="00DA5315"/>
    <w:rsid w:val="00DA59DD"/>
    <w:rsid w:val="00DA60E8"/>
    <w:rsid w:val="00DA6473"/>
    <w:rsid w:val="00DA6954"/>
    <w:rsid w:val="00DA69C0"/>
    <w:rsid w:val="00DA6B07"/>
    <w:rsid w:val="00DA6F65"/>
    <w:rsid w:val="00DA72F7"/>
    <w:rsid w:val="00DA7ACB"/>
    <w:rsid w:val="00DA7E99"/>
    <w:rsid w:val="00DB0182"/>
    <w:rsid w:val="00DB021E"/>
    <w:rsid w:val="00DB26FD"/>
    <w:rsid w:val="00DB295A"/>
    <w:rsid w:val="00DB2CB9"/>
    <w:rsid w:val="00DB2F8B"/>
    <w:rsid w:val="00DB2FA3"/>
    <w:rsid w:val="00DB30C3"/>
    <w:rsid w:val="00DB30E4"/>
    <w:rsid w:val="00DB3424"/>
    <w:rsid w:val="00DB34AF"/>
    <w:rsid w:val="00DB353B"/>
    <w:rsid w:val="00DB41ED"/>
    <w:rsid w:val="00DB46E8"/>
    <w:rsid w:val="00DB5B2A"/>
    <w:rsid w:val="00DB5D57"/>
    <w:rsid w:val="00DB61E7"/>
    <w:rsid w:val="00DB63B6"/>
    <w:rsid w:val="00DB6B7D"/>
    <w:rsid w:val="00DB6C4A"/>
    <w:rsid w:val="00DB6E6D"/>
    <w:rsid w:val="00DB6E93"/>
    <w:rsid w:val="00DB7254"/>
    <w:rsid w:val="00DB7B5A"/>
    <w:rsid w:val="00DB7EE2"/>
    <w:rsid w:val="00DB7FCE"/>
    <w:rsid w:val="00DC0239"/>
    <w:rsid w:val="00DC02AC"/>
    <w:rsid w:val="00DC0761"/>
    <w:rsid w:val="00DC0A67"/>
    <w:rsid w:val="00DC0AF6"/>
    <w:rsid w:val="00DC139F"/>
    <w:rsid w:val="00DC13C6"/>
    <w:rsid w:val="00DC1A20"/>
    <w:rsid w:val="00DC2BAA"/>
    <w:rsid w:val="00DC2F5B"/>
    <w:rsid w:val="00DC30E8"/>
    <w:rsid w:val="00DC3402"/>
    <w:rsid w:val="00DC3518"/>
    <w:rsid w:val="00DC3892"/>
    <w:rsid w:val="00DC39C6"/>
    <w:rsid w:val="00DC3A55"/>
    <w:rsid w:val="00DC3DF2"/>
    <w:rsid w:val="00DC482F"/>
    <w:rsid w:val="00DC491F"/>
    <w:rsid w:val="00DC49F6"/>
    <w:rsid w:val="00DC4E0E"/>
    <w:rsid w:val="00DC500E"/>
    <w:rsid w:val="00DC5053"/>
    <w:rsid w:val="00DC5289"/>
    <w:rsid w:val="00DC52B2"/>
    <w:rsid w:val="00DC55E7"/>
    <w:rsid w:val="00DC5681"/>
    <w:rsid w:val="00DC57E3"/>
    <w:rsid w:val="00DC5F38"/>
    <w:rsid w:val="00DC60E1"/>
    <w:rsid w:val="00DC62BD"/>
    <w:rsid w:val="00DC6B61"/>
    <w:rsid w:val="00DC6C22"/>
    <w:rsid w:val="00DC750C"/>
    <w:rsid w:val="00DC75A4"/>
    <w:rsid w:val="00DC77B2"/>
    <w:rsid w:val="00DD032F"/>
    <w:rsid w:val="00DD0362"/>
    <w:rsid w:val="00DD04C2"/>
    <w:rsid w:val="00DD099F"/>
    <w:rsid w:val="00DD0A6A"/>
    <w:rsid w:val="00DD12EE"/>
    <w:rsid w:val="00DD2C9E"/>
    <w:rsid w:val="00DD2EBA"/>
    <w:rsid w:val="00DD3409"/>
    <w:rsid w:val="00DD3662"/>
    <w:rsid w:val="00DD412B"/>
    <w:rsid w:val="00DD42C6"/>
    <w:rsid w:val="00DD4B23"/>
    <w:rsid w:val="00DD5009"/>
    <w:rsid w:val="00DD5481"/>
    <w:rsid w:val="00DD567F"/>
    <w:rsid w:val="00DD58FD"/>
    <w:rsid w:val="00DD5BD2"/>
    <w:rsid w:val="00DD6395"/>
    <w:rsid w:val="00DD64C0"/>
    <w:rsid w:val="00DD79C1"/>
    <w:rsid w:val="00DE07B3"/>
    <w:rsid w:val="00DE0F74"/>
    <w:rsid w:val="00DE10D0"/>
    <w:rsid w:val="00DE1405"/>
    <w:rsid w:val="00DE1951"/>
    <w:rsid w:val="00DE1970"/>
    <w:rsid w:val="00DE1B8F"/>
    <w:rsid w:val="00DE1ED8"/>
    <w:rsid w:val="00DE2EFE"/>
    <w:rsid w:val="00DE3A67"/>
    <w:rsid w:val="00DE3B79"/>
    <w:rsid w:val="00DE3BDF"/>
    <w:rsid w:val="00DE3D12"/>
    <w:rsid w:val="00DE426C"/>
    <w:rsid w:val="00DE5584"/>
    <w:rsid w:val="00DE5E1E"/>
    <w:rsid w:val="00DE5EE9"/>
    <w:rsid w:val="00DE612E"/>
    <w:rsid w:val="00DE6AED"/>
    <w:rsid w:val="00DE6DDD"/>
    <w:rsid w:val="00DE722F"/>
    <w:rsid w:val="00DE7895"/>
    <w:rsid w:val="00DE7951"/>
    <w:rsid w:val="00DE7C97"/>
    <w:rsid w:val="00DF0221"/>
    <w:rsid w:val="00DF0236"/>
    <w:rsid w:val="00DF030E"/>
    <w:rsid w:val="00DF039B"/>
    <w:rsid w:val="00DF0493"/>
    <w:rsid w:val="00DF0515"/>
    <w:rsid w:val="00DF0B41"/>
    <w:rsid w:val="00DF0E64"/>
    <w:rsid w:val="00DF113D"/>
    <w:rsid w:val="00DF17A0"/>
    <w:rsid w:val="00DF1818"/>
    <w:rsid w:val="00DF1B35"/>
    <w:rsid w:val="00DF1C9F"/>
    <w:rsid w:val="00DF1F0B"/>
    <w:rsid w:val="00DF22F1"/>
    <w:rsid w:val="00DF25FD"/>
    <w:rsid w:val="00DF2643"/>
    <w:rsid w:val="00DF3A2F"/>
    <w:rsid w:val="00DF3E5F"/>
    <w:rsid w:val="00DF402A"/>
    <w:rsid w:val="00DF463F"/>
    <w:rsid w:val="00DF4852"/>
    <w:rsid w:val="00DF4ED6"/>
    <w:rsid w:val="00DF5112"/>
    <w:rsid w:val="00DF5EB9"/>
    <w:rsid w:val="00DF622D"/>
    <w:rsid w:val="00DF6542"/>
    <w:rsid w:val="00DF69BC"/>
    <w:rsid w:val="00DF6AC1"/>
    <w:rsid w:val="00DF71DA"/>
    <w:rsid w:val="00DF73F9"/>
    <w:rsid w:val="00DF74BB"/>
    <w:rsid w:val="00DF7AA4"/>
    <w:rsid w:val="00DF7F6A"/>
    <w:rsid w:val="00DF7FEE"/>
    <w:rsid w:val="00E00023"/>
    <w:rsid w:val="00E006EC"/>
    <w:rsid w:val="00E00B4D"/>
    <w:rsid w:val="00E00DE8"/>
    <w:rsid w:val="00E01101"/>
    <w:rsid w:val="00E016AF"/>
    <w:rsid w:val="00E01DCD"/>
    <w:rsid w:val="00E021DE"/>
    <w:rsid w:val="00E0242C"/>
    <w:rsid w:val="00E02771"/>
    <w:rsid w:val="00E027D4"/>
    <w:rsid w:val="00E02A7D"/>
    <w:rsid w:val="00E02ACC"/>
    <w:rsid w:val="00E02DF3"/>
    <w:rsid w:val="00E03788"/>
    <w:rsid w:val="00E03F5A"/>
    <w:rsid w:val="00E03FE9"/>
    <w:rsid w:val="00E04B98"/>
    <w:rsid w:val="00E0556F"/>
    <w:rsid w:val="00E058FA"/>
    <w:rsid w:val="00E05947"/>
    <w:rsid w:val="00E05A20"/>
    <w:rsid w:val="00E0601A"/>
    <w:rsid w:val="00E061F9"/>
    <w:rsid w:val="00E07367"/>
    <w:rsid w:val="00E07D24"/>
    <w:rsid w:val="00E10CD5"/>
    <w:rsid w:val="00E11930"/>
    <w:rsid w:val="00E11E24"/>
    <w:rsid w:val="00E12769"/>
    <w:rsid w:val="00E1294C"/>
    <w:rsid w:val="00E12DA0"/>
    <w:rsid w:val="00E12F0B"/>
    <w:rsid w:val="00E132F7"/>
    <w:rsid w:val="00E13453"/>
    <w:rsid w:val="00E135B8"/>
    <w:rsid w:val="00E137FA"/>
    <w:rsid w:val="00E13ACA"/>
    <w:rsid w:val="00E13B5F"/>
    <w:rsid w:val="00E143F6"/>
    <w:rsid w:val="00E14787"/>
    <w:rsid w:val="00E1488E"/>
    <w:rsid w:val="00E14919"/>
    <w:rsid w:val="00E1493E"/>
    <w:rsid w:val="00E14F52"/>
    <w:rsid w:val="00E15312"/>
    <w:rsid w:val="00E154DF"/>
    <w:rsid w:val="00E157AB"/>
    <w:rsid w:val="00E15FC5"/>
    <w:rsid w:val="00E15FF5"/>
    <w:rsid w:val="00E16205"/>
    <w:rsid w:val="00E16C61"/>
    <w:rsid w:val="00E16C64"/>
    <w:rsid w:val="00E16E7E"/>
    <w:rsid w:val="00E17059"/>
    <w:rsid w:val="00E176BC"/>
    <w:rsid w:val="00E2165E"/>
    <w:rsid w:val="00E21BE5"/>
    <w:rsid w:val="00E21E6F"/>
    <w:rsid w:val="00E229FE"/>
    <w:rsid w:val="00E22D7B"/>
    <w:rsid w:val="00E23196"/>
    <w:rsid w:val="00E23207"/>
    <w:rsid w:val="00E23524"/>
    <w:rsid w:val="00E23566"/>
    <w:rsid w:val="00E2381C"/>
    <w:rsid w:val="00E238A8"/>
    <w:rsid w:val="00E23A5F"/>
    <w:rsid w:val="00E23AE0"/>
    <w:rsid w:val="00E240EB"/>
    <w:rsid w:val="00E24247"/>
    <w:rsid w:val="00E243E5"/>
    <w:rsid w:val="00E244FE"/>
    <w:rsid w:val="00E24A97"/>
    <w:rsid w:val="00E24FC4"/>
    <w:rsid w:val="00E25045"/>
    <w:rsid w:val="00E25D53"/>
    <w:rsid w:val="00E26854"/>
    <w:rsid w:val="00E26BA3"/>
    <w:rsid w:val="00E26FB1"/>
    <w:rsid w:val="00E2717D"/>
    <w:rsid w:val="00E2770E"/>
    <w:rsid w:val="00E27773"/>
    <w:rsid w:val="00E27812"/>
    <w:rsid w:val="00E27AE2"/>
    <w:rsid w:val="00E27D19"/>
    <w:rsid w:val="00E3001C"/>
    <w:rsid w:val="00E30279"/>
    <w:rsid w:val="00E302FA"/>
    <w:rsid w:val="00E308AB"/>
    <w:rsid w:val="00E30F01"/>
    <w:rsid w:val="00E31520"/>
    <w:rsid w:val="00E3189A"/>
    <w:rsid w:val="00E3203E"/>
    <w:rsid w:val="00E3242D"/>
    <w:rsid w:val="00E3272C"/>
    <w:rsid w:val="00E32CFB"/>
    <w:rsid w:val="00E33A61"/>
    <w:rsid w:val="00E341D4"/>
    <w:rsid w:val="00E34315"/>
    <w:rsid w:val="00E343C0"/>
    <w:rsid w:val="00E3440F"/>
    <w:rsid w:val="00E34562"/>
    <w:rsid w:val="00E345CD"/>
    <w:rsid w:val="00E347CD"/>
    <w:rsid w:val="00E34868"/>
    <w:rsid w:val="00E34F0E"/>
    <w:rsid w:val="00E34F8B"/>
    <w:rsid w:val="00E34FE9"/>
    <w:rsid w:val="00E34FF5"/>
    <w:rsid w:val="00E369D4"/>
    <w:rsid w:val="00E36F6A"/>
    <w:rsid w:val="00E371D5"/>
    <w:rsid w:val="00E37407"/>
    <w:rsid w:val="00E37721"/>
    <w:rsid w:val="00E379DB"/>
    <w:rsid w:val="00E400D5"/>
    <w:rsid w:val="00E404AD"/>
    <w:rsid w:val="00E40A5F"/>
    <w:rsid w:val="00E40F8A"/>
    <w:rsid w:val="00E41795"/>
    <w:rsid w:val="00E419B7"/>
    <w:rsid w:val="00E42C49"/>
    <w:rsid w:val="00E42D11"/>
    <w:rsid w:val="00E42DAF"/>
    <w:rsid w:val="00E42E77"/>
    <w:rsid w:val="00E4323C"/>
    <w:rsid w:val="00E43623"/>
    <w:rsid w:val="00E43668"/>
    <w:rsid w:val="00E43670"/>
    <w:rsid w:val="00E43737"/>
    <w:rsid w:val="00E43A42"/>
    <w:rsid w:val="00E43C7E"/>
    <w:rsid w:val="00E44189"/>
    <w:rsid w:val="00E44625"/>
    <w:rsid w:val="00E448AB"/>
    <w:rsid w:val="00E449BB"/>
    <w:rsid w:val="00E44A5D"/>
    <w:rsid w:val="00E44D7C"/>
    <w:rsid w:val="00E44F88"/>
    <w:rsid w:val="00E454D1"/>
    <w:rsid w:val="00E454F6"/>
    <w:rsid w:val="00E45932"/>
    <w:rsid w:val="00E466D2"/>
    <w:rsid w:val="00E46865"/>
    <w:rsid w:val="00E4698E"/>
    <w:rsid w:val="00E46A1A"/>
    <w:rsid w:val="00E46AEE"/>
    <w:rsid w:val="00E46E3F"/>
    <w:rsid w:val="00E4770B"/>
    <w:rsid w:val="00E47727"/>
    <w:rsid w:val="00E47DCE"/>
    <w:rsid w:val="00E51147"/>
    <w:rsid w:val="00E533A2"/>
    <w:rsid w:val="00E534D5"/>
    <w:rsid w:val="00E536DD"/>
    <w:rsid w:val="00E53986"/>
    <w:rsid w:val="00E5417E"/>
    <w:rsid w:val="00E544C1"/>
    <w:rsid w:val="00E549CB"/>
    <w:rsid w:val="00E54B9A"/>
    <w:rsid w:val="00E54C20"/>
    <w:rsid w:val="00E54CF6"/>
    <w:rsid w:val="00E54F00"/>
    <w:rsid w:val="00E5530A"/>
    <w:rsid w:val="00E5575D"/>
    <w:rsid w:val="00E55A8A"/>
    <w:rsid w:val="00E55D0B"/>
    <w:rsid w:val="00E56463"/>
    <w:rsid w:val="00E56A80"/>
    <w:rsid w:val="00E56BDC"/>
    <w:rsid w:val="00E57024"/>
    <w:rsid w:val="00E5707A"/>
    <w:rsid w:val="00E5751D"/>
    <w:rsid w:val="00E5752F"/>
    <w:rsid w:val="00E60113"/>
    <w:rsid w:val="00E609A3"/>
    <w:rsid w:val="00E609CF"/>
    <w:rsid w:val="00E60ABD"/>
    <w:rsid w:val="00E60BDC"/>
    <w:rsid w:val="00E61095"/>
    <w:rsid w:val="00E6130D"/>
    <w:rsid w:val="00E61FEF"/>
    <w:rsid w:val="00E6256F"/>
    <w:rsid w:val="00E6272C"/>
    <w:rsid w:val="00E62807"/>
    <w:rsid w:val="00E6291F"/>
    <w:rsid w:val="00E62AAF"/>
    <w:rsid w:val="00E62C39"/>
    <w:rsid w:val="00E62C76"/>
    <w:rsid w:val="00E62D2F"/>
    <w:rsid w:val="00E62E26"/>
    <w:rsid w:val="00E630E6"/>
    <w:rsid w:val="00E6331A"/>
    <w:rsid w:val="00E634E1"/>
    <w:rsid w:val="00E63720"/>
    <w:rsid w:val="00E63E19"/>
    <w:rsid w:val="00E64337"/>
    <w:rsid w:val="00E645A6"/>
    <w:rsid w:val="00E646AB"/>
    <w:rsid w:val="00E6478E"/>
    <w:rsid w:val="00E64812"/>
    <w:rsid w:val="00E650B1"/>
    <w:rsid w:val="00E6671D"/>
    <w:rsid w:val="00E66A62"/>
    <w:rsid w:val="00E66E3E"/>
    <w:rsid w:val="00E67B77"/>
    <w:rsid w:val="00E70007"/>
    <w:rsid w:val="00E7011D"/>
    <w:rsid w:val="00E70662"/>
    <w:rsid w:val="00E70F32"/>
    <w:rsid w:val="00E71D99"/>
    <w:rsid w:val="00E723C9"/>
    <w:rsid w:val="00E72BC7"/>
    <w:rsid w:val="00E72DC5"/>
    <w:rsid w:val="00E730B0"/>
    <w:rsid w:val="00E73A66"/>
    <w:rsid w:val="00E73C56"/>
    <w:rsid w:val="00E7423A"/>
    <w:rsid w:val="00E74970"/>
    <w:rsid w:val="00E749FE"/>
    <w:rsid w:val="00E757EF"/>
    <w:rsid w:val="00E76965"/>
    <w:rsid w:val="00E77857"/>
    <w:rsid w:val="00E77DDE"/>
    <w:rsid w:val="00E8066B"/>
    <w:rsid w:val="00E8094C"/>
    <w:rsid w:val="00E809D0"/>
    <w:rsid w:val="00E826BF"/>
    <w:rsid w:val="00E8279F"/>
    <w:rsid w:val="00E8284F"/>
    <w:rsid w:val="00E83381"/>
    <w:rsid w:val="00E8406B"/>
    <w:rsid w:val="00E84D72"/>
    <w:rsid w:val="00E84EF8"/>
    <w:rsid w:val="00E85526"/>
    <w:rsid w:val="00E85724"/>
    <w:rsid w:val="00E85758"/>
    <w:rsid w:val="00E85AB1"/>
    <w:rsid w:val="00E86346"/>
    <w:rsid w:val="00E8669C"/>
    <w:rsid w:val="00E86A1A"/>
    <w:rsid w:val="00E86B5A"/>
    <w:rsid w:val="00E87268"/>
    <w:rsid w:val="00E872B5"/>
    <w:rsid w:val="00E87478"/>
    <w:rsid w:val="00E876BC"/>
    <w:rsid w:val="00E87760"/>
    <w:rsid w:val="00E87FDB"/>
    <w:rsid w:val="00E904DF"/>
    <w:rsid w:val="00E90652"/>
    <w:rsid w:val="00E90A5B"/>
    <w:rsid w:val="00E90E22"/>
    <w:rsid w:val="00E911C1"/>
    <w:rsid w:val="00E912F1"/>
    <w:rsid w:val="00E918AE"/>
    <w:rsid w:val="00E91D9E"/>
    <w:rsid w:val="00E91DAB"/>
    <w:rsid w:val="00E91E41"/>
    <w:rsid w:val="00E920D6"/>
    <w:rsid w:val="00E92289"/>
    <w:rsid w:val="00E930D8"/>
    <w:rsid w:val="00E93CC8"/>
    <w:rsid w:val="00E94081"/>
    <w:rsid w:val="00E94648"/>
    <w:rsid w:val="00E94866"/>
    <w:rsid w:val="00E94970"/>
    <w:rsid w:val="00E94B0F"/>
    <w:rsid w:val="00E94D6F"/>
    <w:rsid w:val="00E94FD4"/>
    <w:rsid w:val="00E955DE"/>
    <w:rsid w:val="00E95F39"/>
    <w:rsid w:val="00E96018"/>
    <w:rsid w:val="00E9640B"/>
    <w:rsid w:val="00E96825"/>
    <w:rsid w:val="00E96E27"/>
    <w:rsid w:val="00E9703C"/>
    <w:rsid w:val="00E971CD"/>
    <w:rsid w:val="00E973AF"/>
    <w:rsid w:val="00E977F8"/>
    <w:rsid w:val="00E97EF1"/>
    <w:rsid w:val="00EA035C"/>
    <w:rsid w:val="00EA0468"/>
    <w:rsid w:val="00EA073F"/>
    <w:rsid w:val="00EA098B"/>
    <w:rsid w:val="00EA09EC"/>
    <w:rsid w:val="00EA0BCE"/>
    <w:rsid w:val="00EA184D"/>
    <w:rsid w:val="00EA1A85"/>
    <w:rsid w:val="00EA1B71"/>
    <w:rsid w:val="00EA1EF7"/>
    <w:rsid w:val="00EA2296"/>
    <w:rsid w:val="00EA2918"/>
    <w:rsid w:val="00EA2ED6"/>
    <w:rsid w:val="00EA3C45"/>
    <w:rsid w:val="00EA3ECC"/>
    <w:rsid w:val="00EA44C9"/>
    <w:rsid w:val="00EA46A6"/>
    <w:rsid w:val="00EA473A"/>
    <w:rsid w:val="00EA4FDB"/>
    <w:rsid w:val="00EA63B4"/>
    <w:rsid w:val="00EA63EB"/>
    <w:rsid w:val="00EA6461"/>
    <w:rsid w:val="00EA6B89"/>
    <w:rsid w:val="00EA6F37"/>
    <w:rsid w:val="00EA74D1"/>
    <w:rsid w:val="00EA7741"/>
    <w:rsid w:val="00EB0AD3"/>
    <w:rsid w:val="00EB0BFB"/>
    <w:rsid w:val="00EB0CF0"/>
    <w:rsid w:val="00EB12F0"/>
    <w:rsid w:val="00EB138D"/>
    <w:rsid w:val="00EB1B59"/>
    <w:rsid w:val="00EB26B5"/>
    <w:rsid w:val="00EB278A"/>
    <w:rsid w:val="00EB296A"/>
    <w:rsid w:val="00EB29CC"/>
    <w:rsid w:val="00EB2D68"/>
    <w:rsid w:val="00EB2EE4"/>
    <w:rsid w:val="00EB30EA"/>
    <w:rsid w:val="00EB3F66"/>
    <w:rsid w:val="00EB4157"/>
    <w:rsid w:val="00EB4CC9"/>
    <w:rsid w:val="00EB4E47"/>
    <w:rsid w:val="00EB5169"/>
    <w:rsid w:val="00EB5289"/>
    <w:rsid w:val="00EB5546"/>
    <w:rsid w:val="00EB58CF"/>
    <w:rsid w:val="00EB5A85"/>
    <w:rsid w:val="00EB5E18"/>
    <w:rsid w:val="00EB5E6A"/>
    <w:rsid w:val="00EB730F"/>
    <w:rsid w:val="00EB746C"/>
    <w:rsid w:val="00EB7863"/>
    <w:rsid w:val="00EB7D57"/>
    <w:rsid w:val="00EC01A8"/>
    <w:rsid w:val="00EC01BD"/>
    <w:rsid w:val="00EC0524"/>
    <w:rsid w:val="00EC09DE"/>
    <w:rsid w:val="00EC0BE2"/>
    <w:rsid w:val="00EC1069"/>
    <w:rsid w:val="00EC13B4"/>
    <w:rsid w:val="00EC2353"/>
    <w:rsid w:val="00EC2712"/>
    <w:rsid w:val="00EC2CE1"/>
    <w:rsid w:val="00EC2F3F"/>
    <w:rsid w:val="00EC2FE1"/>
    <w:rsid w:val="00EC3E9C"/>
    <w:rsid w:val="00EC5339"/>
    <w:rsid w:val="00EC54DC"/>
    <w:rsid w:val="00EC5608"/>
    <w:rsid w:val="00EC5639"/>
    <w:rsid w:val="00EC5B31"/>
    <w:rsid w:val="00EC5C21"/>
    <w:rsid w:val="00EC6030"/>
    <w:rsid w:val="00EC6AD1"/>
    <w:rsid w:val="00EC6E9B"/>
    <w:rsid w:val="00EC77BA"/>
    <w:rsid w:val="00EC79EF"/>
    <w:rsid w:val="00ED02CB"/>
    <w:rsid w:val="00ED02E0"/>
    <w:rsid w:val="00ED04C5"/>
    <w:rsid w:val="00ED0EAF"/>
    <w:rsid w:val="00ED1238"/>
    <w:rsid w:val="00ED1607"/>
    <w:rsid w:val="00ED17ED"/>
    <w:rsid w:val="00ED18D5"/>
    <w:rsid w:val="00ED1EAF"/>
    <w:rsid w:val="00ED20FF"/>
    <w:rsid w:val="00ED220D"/>
    <w:rsid w:val="00ED233F"/>
    <w:rsid w:val="00ED240E"/>
    <w:rsid w:val="00ED2A98"/>
    <w:rsid w:val="00ED2AD8"/>
    <w:rsid w:val="00ED2AF1"/>
    <w:rsid w:val="00ED2C92"/>
    <w:rsid w:val="00ED3130"/>
    <w:rsid w:val="00ED32FC"/>
    <w:rsid w:val="00ED3324"/>
    <w:rsid w:val="00ED35CA"/>
    <w:rsid w:val="00ED3730"/>
    <w:rsid w:val="00ED3940"/>
    <w:rsid w:val="00ED3DAD"/>
    <w:rsid w:val="00ED4009"/>
    <w:rsid w:val="00ED4344"/>
    <w:rsid w:val="00ED4F06"/>
    <w:rsid w:val="00ED5061"/>
    <w:rsid w:val="00ED557D"/>
    <w:rsid w:val="00ED560F"/>
    <w:rsid w:val="00ED5790"/>
    <w:rsid w:val="00ED5897"/>
    <w:rsid w:val="00ED595F"/>
    <w:rsid w:val="00ED599E"/>
    <w:rsid w:val="00ED5C66"/>
    <w:rsid w:val="00ED5D91"/>
    <w:rsid w:val="00ED5DE7"/>
    <w:rsid w:val="00ED5E14"/>
    <w:rsid w:val="00ED607C"/>
    <w:rsid w:val="00ED60CF"/>
    <w:rsid w:val="00ED64C6"/>
    <w:rsid w:val="00ED6A81"/>
    <w:rsid w:val="00ED70BF"/>
    <w:rsid w:val="00ED76A3"/>
    <w:rsid w:val="00ED77DA"/>
    <w:rsid w:val="00ED7C46"/>
    <w:rsid w:val="00EE008A"/>
    <w:rsid w:val="00EE0688"/>
    <w:rsid w:val="00EE06B8"/>
    <w:rsid w:val="00EE0B56"/>
    <w:rsid w:val="00EE0F71"/>
    <w:rsid w:val="00EE110A"/>
    <w:rsid w:val="00EE154C"/>
    <w:rsid w:val="00EE15D1"/>
    <w:rsid w:val="00EE1938"/>
    <w:rsid w:val="00EE1B49"/>
    <w:rsid w:val="00EE1B93"/>
    <w:rsid w:val="00EE1C6D"/>
    <w:rsid w:val="00EE1F7E"/>
    <w:rsid w:val="00EE2071"/>
    <w:rsid w:val="00EE2620"/>
    <w:rsid w:val="00EE2808"/>
    <w:rsid w:val="00EE285B"/>
    <w:rsid w:val="00EE286D"/>
    <w:rsid w:val="00EE2B0E"/>
    <w:rsid w:val="00EE316F"/>
    <w:rsid w:val="00EE32F9"/>
    <w:rsid w:val="00EE3392"/>
    <w:rsid w:val="00EE3963"/>
    <w:rsid w:val="00EE3C85"/>
    <w:rsid w:val="00EE3CC4"/>
    <w:rsid w:val="00EE4439"/>
    <w:rsid w:val="00EE4B82"/>
    <w:rsid w:val="00EE4C92"/>
    <w:rsid w:val="00EE4EF4"/>
    <w:rsid w:val="00EE4F18"/>
    <w:rsid w:val="00EE5606"/>
    <w:rsid w:val="00EE5748"/>
    <w:rsid w:val="00EE5A10"/>
    <w:rsid w:val="00EE5C08"/>
    <w:rsid w:val="00EE5CE1"/>
    <w:rsid w:val="00EE5F3C"/>
    <w:rsid w:val="00EE69A1"/>
    <w:rsid w:val="00EE6CAF"/>
    <w:rsid w:val="00EE6F7C"/>
    <w:rsid w:val="00EE7895"/>
    <w:rsid w:val="00EE797A"/>
    <w:rsid w:val="00EE7A34"/>
    <w:rsid w:val="00EF007B"/>
    <w:rsid w:val="00EF06C0"/>
    <w:rsid w:val="00EF08C6"/>
    <w:rsid w:val="00EF1EA6"/>
    <w:rsid w:val="00EF1FAA"/>
    <w:rsid w:val="00EF2027"/>
    <w:rsid w:val="00EF263F"/>
    <w:rsid w:val="00EF2876"/>
    <w:rsid w:val="00EF2D2E"/>
    <w:rsid w:val="00EF2DA5"/>
    <w:rsid w:val="00EF338D"/>
    <w:rsid w:val="00EF3634"/>
    <w:rsid w:val="00EF3A13"/>
    <w:rsid w:val="00EF4B2C"/>
    <w:rsid w:val="00EF4B3D"/>
    <w:rsid w:val="00EF4FA2"/>
    <w:rsid w:val="00EF57CC"/>
    <w:rsid w:val="00EF5BE9"/>
    <w:rsid w:val="00EF5CAA"/>
    <w:rsid w:val="00EF6535"/>
    <w:rsid w:val="00EF668A"/>
    <w:rsid w:val="00EF6702"/>
    <w:rsid w:val="00EF6F58"/>
    <w:rsid w:val="00EF795E"/>
    <w:rsid w:val="00EF7EA6"/>
    <w:rsid w:val="00F00644"/>
    <w:rsid w:val="00F01231"/>
    <w:rsid w:val="00F01330"/>
    <w:rsid w:val="00F013C7"/>
    <w:rsid w:val="00F01FB5"/>
    <w:rsid w:val="00F0365A"/>
    <w:rsid w:val="00F03790"/>
    <w:rsid w:val="00F03AFA"/>
    <w:rsid w:val="00F040E7"/>
    <w:rsid w:val="00F042BE"/>
    <w:rsid w:val="00F044BA"/>
    <w:rsid w:val="00F0464E"/>
    <w:rsid w:val="00F0468E"/>
    <w:rsid w:val="00F04759"/>
    <w:rsid w:val="00F04F92"/>
    <w:rsid w:val="00F04FB2"/>
    <w:rsid w:val="00F055B5"/>
    <w:rsid w:val="00F05998"/>
    <w:rsid w:val="00F06371"/>
    <w:rsid w:val="00F06F84"/>
    <w:rsid w:val="00F0750A"/>
    <w:rsid w:val="00F07847"/>
    <w:rsid w:val="00F07CA9"/>
    <w:rsid w:val="00F07DB5"/>
    <w:rsid w:val="00F07E59"/>
    <w:rsid w:val="00F07EAA"/>
    <w:rsid w:val="00F10170"/>
    <w:rsid w:val="00F1021B"/>
    <w:rsid w:val="00F1027B"/>
    <w:rsid w:val="00F10296"/>
    <w:rsid w:val="00F10331"/>
    <w:rsid w:val="00F1034F"/>
    <w:rsid w:val="00F10BC5"/>
    <w:rsid w:val="00F10F35"/>
    <w:rsid w:val="00F1166F"/>
    <w:rsid w:val="00F117BB"/>
    <w:rsid w:val="00F11995"/>
    <w:rsid w:val="00F11C4B"/>
    <w:rsid w:val="00F11C8E"/>
    <w:rsid w:val="00F123CA"/>
    <w:rsid w:val="00F12E01"/>
    <w:rsid w:val="00F12FDF"/>
    <w:rsid w:val="00F13186"/>
    <w:rsid w:val="00F1354A"/>
    <w:rsid w:val="00F1362B"/>
    <w:rsid w:val="00F13763"/>
    <w:rsid w:val="00F13AB5"/>
    <w:rsid w:val="00F13DB2"/>
    <w:rsid w:val="00F1436E"/>
    <w:rsid w:val="00F149D0"/>
    <w:rsid w:val="00F1509A"/>
    <w:rsid w:val="00F15194"/>
    <w:rsid w:val="00F1530A"/>
    <w:rsid w:val="00F159D1"/>
    <w:rsid w:val="00F15A81"/>
    <w:rsid w:val="00F15D71"/>
    <w:rsid w:val="00F1642A"/>
    <w:rsid w:val="00F16483"/>
    <w:rsid w:val="00F1678A"/>
    <w:rsid w:val="00F167F6"/>
    <w:rsid w:val="00F16C4D"/>
    <w:rsid w:val="00F16D7F"/>
    <w:rsid w:val="00F16FA2"/>
    <w:rsid w:val="00F173A3"/>
    <w:rsid w:val="00F173EE"/>
    <w:rsid w:val="00F174FE"/>
    <w:rsid w:val="00F17C60"/>
    <w:rsid w:val="00F2064F"/>
    <w:rsid w:val="00F20EE6"/>
    <w:rsid w:val="00F21016"/>
    <w:rsid w:val="00F2169E"/>
    <w:rsid w:val="00F2197A"/>
    <w:rsid w:val="00F21C12"/>
    <w:rsid w:val="00F226FF"/>
    <w:rsid w:val="00F22A79"/>
    <w:rsid w:val="00F22AA2"/>
    <w:rsid w:val="00F22ED4"/>
    <w:rsid w:val="00F2303D"/>
    <w:rsid w:val="00F23120"/>
    <w:rsid w:val="00F238FD"/>
    <w:rsid w:val="00F23948"/>
    <w:rsid w:val="00F239F4"/>
    <w:rsid w:val="00F24835"/>
    <w:rsid w:val="00F24883"/>
    <w:rsid w:val="00F24DFB"/>
    <w:rsid w:val="00F250F1"/>
    <w:rsid w:val="00F26082"/>
    <w:rsid w:val="00F26287"/>
    <w:rsid w:val="00F26E98"/>
    <w:rsid w:val="00F2718C"/>
    <w:rsid w:val="00F27534"/>
    <w:rsid w:val="00F27DF7"/>
    <w:rsid w:val="00F30456"/>
    <w:rsid w:val="00F30645"/>
    <w:rsid w:val="00F3083C"/>
    <w:rsid w:val="00F30903"/>
    <w:rsid w:val="00F30C35"/>
    <w:rsid w:val="00F30D2C"/>
    <w:rsid w:val="00F30F22"/>
    <w:rsid w:val="00F3263D"/>
    <w:rsid w:val="00F32F77"/>
    <w:rsid w:val="00F33730"/>
    <w:rsid w:val="00F33799"/>
    <w:rsid w:val="00F33C3C"/>
    <w:rsid w:val="00F33DD3"/>
    <w:rsid w:val="00F34101"/>
    <w:rsid w:val="00F341E6"/>
    <w:rsid w:val="00F3447E"/>
    <w:rsid w:val="00F34D7F"/>
    <w:rsid w:val="00F35330"/>
    <w:rsid w:val="00F35917"/>
    <w:rsid w:val="00F35D71"/>
    <w:rsid w:val="00F3642B"/>
    <w:rsid w:val="00F3648D"/>
    <w:rsid w:val="00F369BC"/>
    <w:rsid w:val="00F36B7B"/>
    <w:rsid w:val="00F370A0"/>
    <w:rsid w:val="00F37654"/>
    <w:rsid w:val="00F3793A"/>
    <w:rsid w:val="00F37AD1"/>
    <w:rsid w:val="00F37C85"/>
    <w:rsid w:val="00F40269"/>
    <w:rsid w:val="00F40FEC"/>
    <w:rsid w:val="00F41B10"/>
    <w:rsid w:val="00F428D5"/>
    <w:rsid w:val="00F4295B"/>
    <w:rsid w:val="00F42C35"/>
    <w:rsid w:val="00F434C3"/>
    <w:rsid w:val="00F43561"/>
    <w:rsid w:val="00F43E9B"/>
    <w:rsid w:val="00F443EB"/>
    <w:rsid w:val="00F448EA"/>
    <w:rsid w:val="00F44A3B"/>
    <w:rsid w:val="00F45477"/>
    <w:rsid w:val="00F454EB"/>
    <w:rsid w:val="00F459B2"/>
    <w:rsid w:val="00F460CA"/>
    <w:rsid w:val="00F46316"/>
    <w:rsid w:val="00F464F2"/>
    <w:rsid w:val="00F46709"/>
    <w:rsid w:val="00F46A48"/>
    <w:rsid w:val="00F474AE"/>
    <w:rsid w:val="00F47617"/>
    <w:rsid w:val="00F47B20"/>
    <w:rsid w:val="00F47BED"/>
    <w:rsid w:val="00F47D54"/>
    <w:rsid w:val="00F47F8E"/>
    <w:rsid w:val="00F50296"/>
    <w:rsid w:val="00F50527"/>
    <w:rsid w:val="00F506F6"/>
    <w:rsid w:val="00F508A7"/>
    <w:rsid w:val="00F50BE7"/>
    <w:rsid w:val="00F517BB"/>
    <w:rsid w:val="00F5211D"/>
    <w:rsid w:val="00F5267C"/>
    <w:rsid w:val="00F52721"/>
    <w:rsid w:val="00F52722"/>
    <w:rsid w:val="00F52782"/>
    <w:rsid w:val="00F528D5"/>
    <w:rsid w:val="00F530BF"/>
    <w:rsid w:val="00F5351E"/>
    <w:rsid w:val="00F5392F"/>
    <w:rsid w:val="00F53E35"/>
    <w:rsid w:val="00F5509E"/>
    <w:rsid w:val="00F5597C"/>
    <w:rsid w:val="00F55B42"/>
    <w:rsid w:val="00F55BB0"/>
    <w:rsid w:val="00F55CD0"/>
    <w:rsid w:val="00F565E9"/>
    <w:rsid w:val="00F56C9E"/>
    <w:rsid w:val="00F57145"/>
    <w:rsid w:val="00F5728F"/>
    <w:rsid w:val="00F57536"/>
    <w:rsid w:val="00F57779"/>
    <w:rsid w:val="00F57951"/>
    <w:rsid w:val="00F57A5B"/>
    <w:rsid w:val="00F57D6F"/>
    <w:rsid w:val="00F60B7F"/>
    <w:rsid w:val="00F60DD3"/>
    <w:rsid w:val="00F6137D"/>
    <w:rsid w:val="00F616A3"/>
    <w:rsid w:val="00F61F23"/>
    <w:rsid w:val="00F624F6"/>
    <w:rsid w:val="00F62653"/>
    <w:rsid w:val="00F62F8A"/>
    <w:rsid w:val="00F634A9"/>
    <w:rsid w:val="00F63820"/>
    <w:rsid w:val="00F63982"/>
    <w:rsid w:val="00F63A4D"/>
    <w:rsid w:val="00F64077"/>
    <w:rsid w:val="00F6441F"/>
    <w:rsid w:val="00F64684"/>
    <w:rsid w:val="00F657A8"/>
    <w:rsid w:val="00F66049"/>
    <w:rsid w:val="00F66515"/>
    <w:rsid w:val="00F67895"/>
    <w:rsid w:val="00F67B65"/>
    <w:rsid w:val="00F70090"/>
    <w:rsid w:val="00F705ED"/>
    <w:rsid w:val="00F7080A"/>
    <w:rsid w:val="00F70812"/>
    <w:rsid w:val="00F70A91"/>
    <w:rsid w:val="00F70A9B"/>
    <w:rsid w:val="00F70BD0"/>
    <w:rsid w:val="00F70E30"/>
    <w:rsid w:val="00F70EA6"/>
    <w:rsid w:val="00F7114E"/>
    <w:rsid w:val="00F712EF"/>
    <w:rsid w:val="00F71B27"/>
    <w:rsid w:val="00F71B5E"/>
    <w:rsid w:val="00F71BF2"/>
    <w:rsid w:val="00F71EA9"/>
    <w:rsid w:val="00F7210B"/>
    <w:rsid w:val="00F72236"/>
    <w:rsid w:val="00F72944"/>
    <w:rsid w:val="00F72A41"/>
    <w:rsid w:val="00F72ADF"/>
    <w:rsid w:val="00F72E8C"/>
    <w:rsid w:val="00F73530"/>
    <w:rsid w:val="00F738BC"/>
    <w:rsid w:val="00F73A57"/>
    <w:rsid w:val="00F73A8A"/>
    <w:rsid w:val="00F741B1"/>
    <w:rsid w:val="00F741FC"/>
    <w:rsid w:val="00F7438A"/>
    <w:rsid w:val="00F743A9"/>
    <w:rsid w:val="00F744DA"/>
    <w:rsid w:val="00F7479F"/>
    <w:rsid w:val="00F749D9"/>
    <w:rsid w:val="00F74F27"/>
    <w:rsid w:val="00F74F84"/>
    <w:rsid w:val="00F75D85"/>
    <w:rsid w:val="00F76459"/>
    <w:rsid w:val="00F765A0"/>
    <w:rsid w:val="00F769A0"/>
    <w:rsid w:val="00F76F8B"/>
    <w:rsid w:val="00F772A8"/>
    <w:rsid w:val="00F77A03"/>
    <w:rsid w:val="00F77B3C"/>
    <w:rsid w:val="00F77D56"/>
    <w:rsid w:val="00F77DBE"/>
    <w:rsid w:val="00F8068B"/>
    <w:rsid w:val="00F807B0"/>
    <w:rsid w:val="00F807E9"/>
    <w:rsid w:val="00F80A5F"/>
    <w:rsid w:val="00F81100"/>
    <w:rsid w:val="00F813AC"/>
    <w:rsid w:val="00F814DD"/>
    <w:rsid w:val="00F81AAF"/>
    <w:rsid w:val="00F821ED"/>
    <w:rsid w:val="00F8234B"/>
    <w:rsid w:val="00F82403"/>
    <w:rsid w:val="00F8258B"/>
    <w:rsid w:val="00F82E53"/>
    <w:rsid w:val="00F83078"/>
    <w:rsid w:val="00F8387C"/>
    <w:rsid w:val="00F83D33"/>
    <w:rsid w:val="00F8442D"/>
    <w:rsid w:val="00F84504"/>
    <w:rsid w:val="00F84F02"/>
    <w:rsid w:val="00F85312"/>
    <w:rsid w:val="00F853E5"/>
    <w:rsid w:val="00F85464"/>
    <w:rsid w:val="00F85657"/>
    <w:rsid w:val="00F85658"/>
    <w:rsid w:val="00F85899"/>
    <w:rsid w:val="00F85A30"/>
    <w:rsid w:val="00F86E8A"/>
    <w:rsid w:val="00F8723B"/>
    <w:rsid w:val="00F87633"/>
    <w:rsid w:val="00F87EDE"/>
    <w:rsid w:val="00F90157"/>
    <w:rsid w:val="00F9027C"/>
    <w:rsid w:val="00F90949"/>
    <w:rsid w:val="00F90DD2"/>
    <w:rsid w:val="00F90F3F"/>
    <w:rsid w:val="00F90FAD"/>
    <w:rsid w:val="00F91480"/>
    <w:rsid w:val="00F91586"/>
    <w:rsid w:val="00F91C4E"/>
    <w:rsid w:val="00F91C85"/>
    <w:rsid w:val="00F91DB8"/>
    <w:rsid w:val="00F921A1"/>
    <w:rsid w:val="00F923E9"/>
    <w:rsid w:val="00F92872"/>
    <w:rsid w:val="00F92A91"/>
    <w:rsid w:val="00F92B25"/>
    <w:rsid w:val="00F92B78"/>
    <w:rsid w:val="00F92CBC"/>
    <w:rsid w:val="00F92D2E"/>
    <w:rsid w:val="00F92EA1"/>
    <w:rsid w:val="00F949CC"/>
    <w:rsid w:val="00F94E2E"/>
    <w:rsid w:val="00F9575F"/>
    <w:rsid w:val="00F95CF2"/>
    <w:rsid w:val="00F96DE0"/>
    <w:rsid w:val="00F97185"/>
    <w:rsid w:val="00F9752D"/>
    <w:rsid w:val="00F97D62"/>
    <w:rsid w:val="00FA03DC"/>
    <w:rsid w:val="00FA0532"/>
    <w:rsid w:val="00FA0704"/>
    <w:rsid w:val="00FA194C"/>
    <w:rsid w:val="00FA3421"/>
    <w:rsid w:val="00FA3577"/>
    <w:rsid w:val="00FA3E04"/>
    <w:rsid w:val="00FA4081"/>
    <w:rsid w:val="00FA4B77"/>
    <w:rsid w:val="00FA4BC4"/>
    <w:rsid w:val="00FA4F94"/>
    <w:rsid w:val="00FA54EE"/>
    <w:rsid w:val="00FA584F"/>
    <w:rsid w:val="00FA621C"/>
    <w:rsid w:val="00FA648F"/>
    <w:rsid w:val="00FA6684"/>
    <w:rsid w:val="00FA69FF"/>
    <w:rsid w:val="00FA6E26"/>
    <w:rsid w:val="00FA766E"/>
    <w:rsid w:val="00FA7973"/>
    <w:rsid w:val="00FA7E54"/>
    <w:rsid w:val="00FB0606"/>
    <w:rsid w:val="00FB09BC"/>
    <w:rsid w:val="00FB112C"/>
    <w:rsid w:val="00FB1418"/>
    <w:rsid w:val="00FB146C"/>
    <w:rsid w:val="00FB1B34"/>
    <w:rsid w:val="00FB1E11"/>
    <w:rsid w:val="00FB2111"/>
    <w:rsid w:val="00FB224A"/>
    <w:rsid w:val="00FB22BE"/>
    <w:rsid w:val="00FB2358"/>
    <w:rsid w:val="00FB2AB0"/>
    <w:rsid w:val="00FB30B4"/>
    <w:rsid w:val="00FB38D7"/>
    <w:rsid w:val="00FB3C2D"/>
    <w:rsid w:val="00FB3E59"/>
    <w:rsid w:val="00FB4150"/>
    <w:rsid w:val="00FB4290"/>
    <w:rsid w:val="00FB438C"/>
    <w:rsid w:val="00FB439C"/>
    <w:rsid w:val="00FB45FD"/>
    <w:rsid w:val="00FB4A44"/>
    <w:rsid w:val="00FB5007"/>
    <w:rsid w:val="00FB50FC"/>
    <w:rsid w:val="00FB5755"/>
    <w:rsid w:val="00FB5943"/>
    <w:rsid w:val="00FB627F"/>
    <w:rsid w:val="00FB6CB6"/>
    <w:rsid w:val="00FB6E2F"/>
    <w:rsid w:val="00FB6EA5"/>
    <w:rsid w:val="00FB70E9"/>
    <w:rsid w:val="00FB7165"/>
    <w:rsid w:val="00FC042D"/>
    <w:rsid w:val="00FC04BF"/>
    <w:rsid w:val="00FC0D5B"/>
    <w:rsid w:val="00FC1381"/>
    <w:rsid w:val="00FC19DB"/>
    <w:rsid w:val="00FC1E39"/>
    <w:rsid w:val="00FC1ED7"/>
    <w:rsid w:val="00FC255D"/>
    <w:rsid w:val="00FC2669"/>
    <w:rsid w:val="00FC2977"/>
    <w:rsid w:val="00FC2AE1"/>
    <w:rsid w:val="00FC3231"/>
    <w:rsid w:val="00FC3304"/>
    <w:rsid w:val="00FC3BA2"/>
    <w:rsid w:val="00FC3D44"/>
    <w:rsid w:val="00FC3FB2"/>
    <w:rsid w:val="00FC4063"/>
    <w:rsid w:val="00FC4318"/>
    <w:rsid w:val="00FC47F2"/>
    <w:rsid w:val="00FC4A8D"/>
    <w:rsid w:val="00FC4B06"/>
    <w:rsid w:val="00FC5296"/>
    <w:rsid w:val="00FC5DD1"/>
    <w:rsid w:val="00FC6006"/>
    <w:rsid w:val="00FC62D9"/>
    <w:rsid w:val="00FC650D"/>
    <w:rsid w:val="00FC683E"/>
    <w:rsid w:val="00FC6E8E"/>
    <w:rsid w:val="00FC726A"/>
    <w:rsid w:val="00FC727E"/>
    <w:rsid w:val="00FC7EE7"/>
    <w:rsid w:val="00FC7F36"/>
    <w:rsid w:val="00FD02B0"/>
    <w:rsid w:val="00FD05EC"/>
    <w:rsid w:val="00FD0C90"/>
    <w:rsid w:val="00FD10E2"/>
    <w:rsid w:val="00FD2639"/>
    <w:rsid w:val="00FD28CF"/>
    <w:rsid w:val="00FD3146"/>
    <w:rsid w:val="00FD3813"/>
    <w:rsid w:val="00FD410F"/>
    <w:rsid w:val="00FD47AA"/>
    <w:rsid w:val="00FD4999"/>
    <w:rsid w:val="00FD49F3"/>
    <w:rsid w:val="00FD5067"/>
    <w:rsid w:val="00FD5241"/>
    <w:rsid w:val="00FD528A"/>
    <w:rsid w:val="00FD5D9B"/>
    <w:rsid w:val="00FD6118"/>
    <w:rsid w:val="00FD64A6"/>
    <w:rsid w:val="00FD64F3"/>
    <w:rsid w:val="00FD66CC"/>
    <w:rsid w:val="00FD6C32"/>
    <w:rsid w:val="00FD7272"/>
    <w:rsid w:val="00FD72F7"/>
    <w:rsid w:val="00FD78EB"/>
    <w:rsid w:val="00FD7AB3"/>
    <w:rsid w:val="00FD7BA0"/>
    <w:rsid w:val="00FD7D80"/>
    <w:rsid w:val="00FD7E22"/>
    <w:rsid w:val="00FE04BD"/>
    <w:rsid w:val="00FE12A0"/>
    <w:rsid w:val="00FE15A4"/>
    <w:rsid w:val="00FE16C2"/>
    <w:rsid w:val="00FE1865"/>
    <w:rsid w:val="00FE1FE8"/>
    <w:rsid w:val="00FE2247"/>
    <w:rsid w:val="00FE2760"/>
    <w:rsid w:val="00FE29D8"/>
    <w:rsid w:val="00FE2DE9"/>
    <w:rsid w:val="00FE2F60"/>
    <w:rsid w:val="00FE334E"/>
    <w:rsid w:val="00FE3794"/>
    <w:rsid w:val="00FE379F"/>
    <w:rsid w:val="00FE37C5"/>
    <w:rsid w:val="00FE3E2E"/>
    <w:rsid w:val="00FE49A0"/>
    <w:rsid w:val="00FE4AC7"/>
    <w:rsid w:val="00FE5445"/>
    <w:rsid w:val="00FE55EA"/>
    <w:rsid w:val="00FE5AC4"/>
    <w:rsid w:val="00FE5C23"/>
    <w:rsid w:val="00FE5C47"/>
    <w:rsid w:val="00FE624D"/>
    <w:rsid w:val="00FE6255"/>
    <w:rsid w:val="00FE63E1"/>
    <w:rsid w:val="00FE6447"/>
    <w:rsid w:val="00FE6654"/>
    <w:rsid w:val="00FE6BF7"/>
    <w:rsid w:val="00FE710E"/>
    <w:rsid w:val="00FE7179"/>
    <w:rsid w:val="00FF0028"/>
    <w:rsid w:val="00FF01E4"/>
    <w:rsid w:val="00FF0468"/>
    <w:rsid w:val="00FF06CD"/>
    <w:rsid w:val="00FF09F6"/>
    <w:rsid w:val="00FF0DCC"/>
    <w:rsid w:val="00FF17EC"/>
    <w:rsid w:val="00FF1B66"/>
    <w:rsid w:val="00FF1D92"/>
    <w:rsid w:val="00FF2140"/>
    <w:rsid w:val="00FF21C6"/>
    <w:rsid w:val="00FF21D5"/>
    <w:rsid w:val="00FF270B"/>
    <w:rsid w:val="00FF290B"/>
    <w:rsid w:val="00FF368F"/>
    <w:rsid w:val="00FF3742"/>
    <w:rsid w:val="00FF3746"/>
    <w:rsid w:val="00FF37ED"/>
    <w:rsid w:val="00FF3D98"/>
    <w:rsid w:val="00FF4082"/>
    <w:rsid w:val="00FF45AE"/>
    <w:rsid w:val="00FF48B6"/>
    <w:rsid w:val="00FF4FF3"/>
    <w:rsid w:val="00FF51D2"/>
    <w:rsid w:val="00FF5505"/>
    <w:rsid w:val="00FF552D"/>
    <w:rsid w:val="00FF5D78"/>
    <w:rsid w:val="00FF5E69"/>
    <w:rsid w:val="00FF672A"/>
    <w:rsid w:val="00FF697C"/>
    <w:rsid w:val="00FF6CCA"/>
    <w:rsid w:val="00FF6CF1"/>
    <w:rsid w:val="00FF6CFC"/>
    <w:rsid w:val="00FF6D33"/>
    <w:rsid w:val="00FF6EB6"/>
    <w:rsid w:val="00FF725E"/>
    <w:rsid w:val="00FF7274"/>
    <w:rsid w:val="00FF74E3"/>
    <w:rsid w:val="00FF7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0FD3EF-DC07-4DA2-8AA3-8C54AF7F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1D4C"/>
  </w:style>
  <w:style w:type="paragraph" w:styleId="10">
    <w:name w:val="heading 1"/>
    <w:basedOn w:val="a3"/>
    <w:link w:val="11"/>
    <w:qFormat/>
    <w:rsid w:val="00EC05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3"/>
    <w:link w:val="21"/>
    <w:qFormat/>
    <w:rsid w:val="00EC05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3"/>
    <w:link w:val="31"/>
    <w:qFormat/>
    <w:rsid w:val="00EC05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3"/>
    <w:link w:val="40"/>
    <w:qFormat/>
    <w:rsid w:val="00EC052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3"/>
    <w:next w:val="a3"/>
    <w:link w:val="50"/>
    <w:qFormat/>
    <w:rsid w:val="009678B0"/>
    <w:pPr>
      <w:keepNext/>
      <w:tabs>
        <w:tab w:val="num" w:pos="720"/>
      </w:tabs>
      <w:spacing w:before="240" w:after="60" w:line="360" w:lineRule="auto"/>
      <w:ind w:left="720"/>
      <w:jc w:val="both"/>
      <w:outlineLvl w:val="4"/>
    </w:pPr>
    <w:rPr>
      <w:rFonts w:ascii="Arial" w:eastAsia="Times New Roman" w:hAnsi="Arial" w:cs="Times New Roman"/>
      <w:b/>
      <w:bCs/>
      <w:i/>
      <w:iCs/>
      <w:szCs w:val="26"/>
      <w:lang w:eastAsia="ru-RU"/>
    </w:rPr>
  </w:style>
  <w:style w:type="paragraph" w:styleId="60">
    <w:name w:val="heading 6"/>
    <w:basedOn w:val="a3"/>
    <w:next w:val="a3"/>
    <w:link w:val="61"/>
    <w:qFormat/>
    <w:rsid w:val="009678B0"/>
    <w:pPr>
      <w:keepNext/>
      <w:widowControl w:val="0"/>
      <w:spacing w:after="0" w:line="360" w:lineRule="auto"/>
      <w:ind w:firstLine="720"/>
      <w:jc w:val="both"/>
      <w:outlineLvl w:val="5"/>
    </w:pPr>
    <w:rPr>
      <w:rFonts w:ascii="Arial" w:eastAsia="Times New Roman" w:hAnsi="Arial" w:cs="Times New Roman"/>
      <w:i/>
      <w:snapToGrid w:val="0"/>
      <w:szCs w:val="20"/>
      <w:lang w:eastAsia="ru-RU"/>
    </w:rPr>
  </w:style>
  <w:style w:type="paragraph" w:styleId="7">
    <w:name w:val="heading 7"/>
    <w:basedOn w:val="a3"/>
    <w:next w:val="a3"/>
    <w:link w:val="70"/>
    <w:qFormat/>
    <w:rsid w:val="009678B0"/>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3"/>
    <w:next w:val="a3"/>
    <w:link w:val="80"/>
    <w:qFormat/>
    <w:rsid w:val="009678B0"/>
    <w:pPr>
      <w:tabs>
        <w:tab w:val="num" w:pos="720"/>
      </w:tabs>
      <w:spacing w:before="240" w:after="60" w:line="360" w:lineRule="auto"/>
      <w:ind w:left="720"/>
      <w:jc w:val="both"/>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qFormat/>
    <w:rsid w:val="009678B0"/>
    <w:pPr>
      <w:tabs>
        <w:tab w:val="num" w:pos="720"/>
      </w:tabs>
      <w:spacing w:before="240" w:after="60" w:line="360" w:lineRule="auto"/>
      <w:ind w:left="720"/>
      <w:jc w:val="both"/>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EC0524"/>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4"/>
    <w:link w:val="20"/>
    <w:rsid w:val="00EC0524"/>
    <w:rPr>
      <w:rFonts w:ascii="Times New Roman" w:eastAsia="Times New Roman" w:hAnsi="Times New Roman" w:cs="Times New Roman"/>
      <w:b/>
      <w:bCs/>
      <w:sz w:val="36"/>
      <w:szCs w:val="36"/>
      <w:lang w:eastAsia="ru-RU"/>
    </w:rPr>
  </w:style>
  <w:style w:type="character" w:customStyle="1" w:styleId="31">
    <w:name w:val="Заголовок 3 Знак"/>
    <w:basedOn w:val="a4"/>
    <w:link w:val="30"/>
    <w:rsid w:val="00EC0524"/>
    <w:rPr>
      <w:rFonts w:ascii="Times New Roman" w:eastAsia="Times New Roman" w:hAnsi="Times New Roman" w:cs="Times New Roman"/>
      <w:b/>
      <w:bCs/>
      <w:sz w:val="27"/>
      <w:szCs w:val="27"/>
      <w:lang w:eastAsia="ru-RU"/>
    </w:rPr>
  </w:style>
  <w:style w:type="character" w:customStyle="1" w:styleId="40">
    <w:name w:val="Заголовок 4 Знак"/>
    <w:basedOn w:val="a4"/>
    <w:link w:val="4"/>
    <w:rsid w:val="00EC0524"/>
    <w:rPr>
      <w:rFonts w:ascii="Times New Roman" w:eastAsia="Times New Roman" w:hAnsi="Times New Roman" w:cs="Times New Roman"/>
      <w:b/>
      <w:bCs/>
      <w:sz w:val="24"/>
      <w:szCs w:val="24"/>
      <w:lang w:eastAsia="ru-RU"/>
    </w:rPr>
  </w:style>
  <w:style w:type="numbering" w:customStyle="1" w:styleId="12">
    <w:name w:val="Нет списка1"/>
    <w:next w:val="a6"/>
    <w:uiPriority w:val="99"/>
    <w:semiHidden/>
    <w:unhideWhenUsed/>
    <w:rsid w:val="00EC0524"/>
  </w:style>
  <w:style w:type="paragraph" w:customStyle="1" w:styleId="headertext">
    <w:name w:val="headertext"/>
    <w:basedOn w:val="a3"/>
    <w:rsid w:val="00EC05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rsid w:val="00EC05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4"/>
    <w:uiPriority w:val="99"/>
    <w:unhideWhenUsed/>
    <w:rsid w:val="00EC0524"/>
    <w:rPr>
      <w:color w:val="0000FF"/>
      <w:u w:val="single"/>
    </w:rPr>
  </w:style>
  <w:style w:type="character" w:styleId="a8">
    <w:name w:val="FollowedHyperlink"/>
    <w:basedOn w:val="a4"/>
    <w:uiPriority w:val="99"/>
    <w:unhideWhenUsed/>
    <w:rsid w:val="00EC0524"/>
    <w:rPr>
      <w:color w:val="800080"/>
      <w:u w:val="single"/>
    </w:rPr>
  </w:style>
  <w:style w:type="paragraph" w:styleId="a9">
    <w:name w:val="Normal (Web)"/>
    <w:basedOn w:val="a3"/>
    <w:uiPriority w:val="99"/>
    <w:unhideWhenUsed/>
    <w:rsid w:val="00EC052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2">
    <w:name w:val="Нет списка2"/>
    <w:next w:val="a6"/>
    <w:uiPriority w:val="99"/>
    <w:semiHidden/>
    <w:unhideWhenUsed/>
    <w:rsid w:val="00FE5AC4"/>
  </w:style>
  <w:style w:type="paragraph" w:styleId="aa">
    <w:name w:val="List Paragraph"/>
    <w:aliases w:val="ПАРАГРАФ,Абзац списка11,Абзац списка (буквы),List Paragraph,it_List1,Bullet 1,Use Case List Paragraph,Нумерация,Bullet List,FooterText,numbered,Paragraphe de liste1,lp1,список 1,Имя рисунка,Абзац списка основной,Булит,Маркер,Bullet Number"/>
    <w:basedOn w:val="a3"/>
    <w:link w:val="ab"/>
    <w:uiPriority w:val="34"/>
    <w:qFormat/>
    <w:rsid w:val="00FE5AC4"/>
    <w:pPr>
      <w:spacing w:after="0" w:line="240" w:lineRule="auto"/>
      <w:ind w:left="720"/>
      <w:contextualSpacing/>
    </w:pPr>
    <w:rPr>
      <w:rFonts w:ascii="Times New Roman" w:eastAsia="Times New Roman" w:hAnsi="Times New Roman" w:cs="Times New Roman"/>
      <w:bCs/>
      <w:iCs/>
      <w:sz w:val="28"/>
      <w:szCs w:val="24"/>
      <w:lang w:eastAsia="ru-RU"/>
    </w:rPr>
  </w:style>
  <w:style w:type="paragraph" w:styleId="ac">
    <w:name w:val="Balloon Text"/>
    <w:basedOn w:val="a3"/>
    <w:link w:val="ad"/>
    <w:uiPriority w:val="99"/>
    <w:rsid w:val="00FE5AC4"/>
    <w:pPr>
      <w:spacing w:after="0" w:line="240" w:lineRule="auto"/>
    </w:pPr>
    <w:rPr>
      <w:rFonts w:ascii="Tahoma" w:eastAsia="Times New Roman" w:hAnsi="Tahoma" w:cs="Tahoma"/>
      <w:bCs/>
      <w:iCs/>
      <w:sz w:val="16"/>
      <w:szCs w:val="16"/>
      <w:lang w:eastAsia="ru-RU"/>
    </w:rPr>
  </w:style>
  <w:style w:type="character" w:customStyle="1" w:styleId="ad">
    <w:name w:val="Текст выноски Знак"/>
    <w:basedOn w:val="a4"/>
    <w:link w:val="ac"/>
    <w:uiPriority w:val="99"/>
    <w:rsid w:val="00FE5AC4"/>
    <w:rPr>
      <w:rFonts w:ascii="Tahoma" w:eastAsia="Times New Roman" w:hAnsi="Tahoma" w:cs="Tahoma"/>
      <w:bCs/>
      <w:iCs/>
      <w:sz w:val="16"/>
      <w:szCs w:val="16"/>
      <w:lang w:eastAsia="ru-RU"/>
    </w:rPr>
  </w:style>
  <w:style w:type="paragraph" w:customStyle="1" w:styleId="ae">
    <w:name w:val="Прижатый влево"/>
    <w:basedOn w:val="a3"/>
    <w:next w:val="a3"/>
    <w:uiPriority w:val="99"/>
    <w:rsid w:val="00FE5AC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5"/>
    <w:uiPriority w:val="99"/>
    <w:rsid w:val="00FE5A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FE5AC4"/>
    <w:pPr>
      <w:spacing w:after="0" w:line="240" w:lineRule="auto"/>
    </w:pPr>
    <w:rPr>
      <w:rFonts w:ascii="Times New Roman" w:eastAsia="Times New Roman" w:hAnsi="Times New Roman" w:cs="Times New Roman"/>
      <w:sz w:val="20"/>
      <w:szCs w:val="20"/>
      <w:lang w:eastAsia="ru-RU"/>
    </w:rPr>
  </w:style>
  <w:style w:type="paragraph" w:customStyle="1" w:styleId="13">
    <w:name w:val="Без интервала1"/>
    <w:uiPriority w:val="99"/>
    <w:rsid w:val="00FE5AC4"/>
    <w:pPr>
      <w:spacing w:after="0" w:line="240" w:lineRule="auto"/>
    </w:pPr>
    <w:rPr>
      <w:rFonts w:ascii="Times New Roman" w:eastAsia="Calibri" w:hAnsi="Times New Roman" w:cs="Times New Roman"/>
      <w:sz w:val="24"/>
      <w:szCs w:val="24"/>
      <w:lang w:eastAsia="ru-RU"/>
    </w:rPr>
  </w:style>
  <w:style w:type="character" w:styleId="af1">
    <w:name w:val="Emphasis"/>
    <w:qFormat/>
    <w:rsid w:val="00FE5AC4"/>
    <w:rPr>
      <w:rFonts w:cs="Times New Roman"/>
      <w:i/>
    </w:rPr>
  </w:style>
  <w:style w:type="paragraph" w:styleId="af2">
    <w:name w:val="header"/>
    <w:basedOn w:val="a3"/>
    <w:link w:val="af3"/>
    <w:uiPriority w:val="99"/>
    <w:rsid w:val="00FE5AC4"/>
    <w:pPr>
      <w:tabs>
        <w:tab w:val="center" w:pos="4677"/>
        <w:tab w:val="right" w:pos="9355"/>
      </w:tabs>
      <w:spacing w:after="0" w:line="240" w:lineRule="auto"/>
    </w:pPr>
    <w:rPr>
      <w:rFonts w:ascii="Times New Roman" w:eastAsia="Times New Roman" w:hAnsi="Times New Roman" w:cs="Times New Roman"/>
      <w:bCs/>
      <w:iCs/>
      <w:sz w:val="28"/>
      <w:szCs w:val="24"/>
      <w:lang w:eastAsia="ru-RU"/>
    </w:rPr>
  </w:style>
  <w:style w:type="character" w:customStyle="1" w:styleId="af3">
    <w:name w:val="Верхний колонтитул Знак"/>
    <w:basedOn w:val="a4"/>
    <w:link w:val="af2"/>
    <w:uiPriority w:val="99"/>
    <w:rsid w:val="00FE5AC4"/>
    <w:rPr>
      <w:rFonts w:ascii="Times New Roman" w:eastAsia="Times New Roman" w:hAnsi="Times New Roman" w:cs="Times New Roman"/>
      <w:bCs/>
      <w:iCs/>
      <w:sz w:val="28"/>
      <w:szCs w:val="24"/>
      <w:lang w:eastAsia="ru-RU"/>
    </w:rPr>
  </w:style>
  <w:style w:type="paragraph" w:styleId="af4">
    <w:name w:val="footer"/>
    <w:basedOn w:val="a3"/>
    <w:link w:val="af5"/>
    <w:uiPriority w:val="99"/>
    <w:rsid w:val="00FE5AC4"/>
    <w:pPr>
      <w:tabs>
        <w:tab w:val="center" w:pos="4677"/>
        <w:tab w:val="right" w:pos="9355"/>
      </w:tabs>
      <w:spacing w:after="0" w:line="240" w:lineRule="auto"/>
    </w:pPr>
    <w:rPr>
      <w:rFonts w:ascii="Times New Roman" w:eastAsia="Times New Roman" w:hAnsi="Times New Roman" w:cs="Times New Roman"/>
      <w:bCs/>
      <w:iCs/>
      <w:sz w:val="28"/>
      <w:szCs w:val="24"/>
      <w:lang w:eastAsia="ru-RU"/>
    </w:rPr>
  </w:style>
  <w:style w:type="character" w:customStyle="1" w:styleId="af5">
    <w:name w:val="Нижний колонтитул Знак"/>
    <w:basedOn w:val="a4"/>
    <w:link w:val="af4"/>
    <w:uiPriority w:val="99"/>
    <w:rsid w:val="00FE5AC4"/>
    <w:rPr>
      <w:rFonts w:ascii="Times New Roman" w:eastAsia="Times New Roman" w:hAnsi="Times New Roman" w:cs="Times New Roman"/>
      <w:bCs/>
      <w:iCs/>
      <w:sz w:val="28"/>
      <w:szCs w:val="24"/>
      <w:lang w:eastAsia="ru-RU"/>
    </w:rPr>
  </w:style>
  <w:style w:type="paragraph" w:customStyle="1" w:styleId="ConsPlusTitle">
    <w:name w:val="ConsPlusTitle"/>
    <w:rsid w:val="00FE5AC4"/>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23">
    <w:name w:val="Знак Знак Знак2 Знак Знак Знак Знак"/>
    <w:basedOn w:val="a3"/>
    <w:rsid w:val="00A122C7"/>
    <w:pPr>
      <w:spacing w:after="0" w:line="240" w:lineRule="auto"/>
    </w:pPr>
    <w:rPr>
      <w:rFonts w:ascii="Verdana" w:eastAsia="Times New Roman" w:hAnsi="Verdana" w:cs="Verdana"/>
      <w:sz w:val="20"/>
      <w:szCs w:val="20"/>
      <w:lang w:val="en-US"/>
    </w:rPr>
  </w:style>
  <w:style w:type="numbering" w:customStyle="1" w:styleId="32">
    <w:name w:val="Нет списка3"/>
    <w:next w:val="a6"/>
    <w:uiPriority w:val="99"/>
    <w:semiHidden/>
    <w:unhideWhenUsed/>
    <w:rsid w:val="00E650B1"/>
  </w:style>
  <w:style w:type="paragraph" w:customStyle="1" w:styleId="af6">
    <w:name w:val="Стиль Обычный (веб) + Перед:  Авто После:  Авто"/>
    <w:basedOn w:val="a9"/>
    <w:uiPriority w:val="99"/>
    <w:rsid w:val="00E650B1"/>
    <w:pPr>
      <w:jc w:val="both"/>
    </w:pPr>
    <w:rPr>
      <w:sz w:val="20"/>
      <w:szCs w:val="20"/>
    </w:rPr>
  </w:style>
  <w:style w:type="paragraph" w:customStyle="1" w:styleId="1">
    <w:name w:val="Стиль1"/>
    <w:basedOn w:val="a3"/>
    <w:uiPriority w:val="99"/>
    <w:semiHidden/>
    <w:rsid w:val="00E650B1"/>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4">
    <w:name w:val="Стиль2"/>
    <w:basedOn w:val="25"/>
    <w:uiPriority w:val="99"/>
    <w:semiHidden/>
    <w:rsid w:val="00E650B1"/>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6"/>
    <w:uiPriority w:val="99"/>
    <w:semiHidden/>
    <w:rsid w:val="00E650B1"/>
    <w:pPr>
      <w:widowControl w:val="0"/>
      <w:numPr>
        <w:ilvl w:val="2"/>
        <w:numId w:val="2"/>
      </w:numPr>
      <w:tabs>
        <w:tab w:val="clear" w:pos="227"/>
        <w:tab w:val="num" w:pos="360"/>
      </w:tabs>
      <w:adjustRightInd w:val="0"/>
      <w:spacing w:after="0" w:line="240" w:lineRule="auto"/>
      <w:ind w:left="283"/>
      <w:jc w:val="both"/>
    </w:pPr>
    <w:rPr>
      <w:szCs w:val="20"/>
    </w:rPr>
  </w:style>
  <w:style w:type="paragraph" w:customStyle="1" w:styleId="33">
    <w:name w:val="Стиль3"/>
    <w:basedOn w:val="26"/>
    <w:uiPriority w:val="99"/>
    <w:semiHidden/>
    <w:rsid w:val="00E650B1"/>
    <w:pPr>
      <w:widowControl w:val="0"/>
      <w:tabs>
        <w:tab w:val="num" w:pos="1307"/>
      </w:tabs>
      <w:adjustRightInd w:val="0"/>
      <w:spacing w:after="0" w:line="240" w:lineRule="auto"/>
      <w:ind w:left="1080"/>
      <w:jc w:val="both"/>
    </w:pPr>
    <w:rPr>
      <w:szCs w:val="20"/>
    </w:rPr>
  </w:style>
  <w:style w:type="character" w:customStyle="1" w:styleId="34">
    <w:name w:val="Стиль3 Знак Знак Знак"/>
    <w:link w:val="35"/>
    <w:semiHidden/>
    <w:locked/>
    <w:rsid w:val="00E650B1"/>
    <w:rPr>
      <w:sz w:val="24"/>
    </w:rPr>
  </w:style>
  <w:style w:type="paragraph" w:customStyle="1" w:styleId="35">
    <w:name w:val="Стиль3 Знак Знак"/>
    <w:basedOn w:val="26"/>
    <w:link w:val="34"/>
    <w:semiHidden/>
    <w:rsid w:val="00E650B1"/>
    <w:pPr>
      <w:widowControl w:val="0"/>
      <w:tabs>
        <w:tab w:val="num" w:pos="227"/>
      </w:tabs>
      <w:adjustRightInd w:val="0"/>
      <w:spacing w:after="0" w:line="240" w:lineRule="auto"/>
      <w:ind w:left="0"/>
      <w:jc w:val="both"/>
    </w:pPr>
    <w:rPr>
      <w:rFonts w:asciiTheme="minorHAnsi" w:eastAsiaTheme="minorHAnsi" w:hAnsiTheme="minorHAnsi" w:cstheme="minorBidi"/>
      <w:sz w:val="24"/>
      <w:szCs w:val="22"/>
      <w:lang w:eastAsia="en-US"/>
    </w:rPr>
  </w:style>
  <w:style w:type="character" w:customStyle="1" w:styleId="110">
    <w:name w:val="Заголовок 1 Знак1"/>
    <w:uiPriority w:val="9"/>
    <w:locked/>
    <w:rsid w:val="00E650B1"/>
    <w:rPr>
      <w:rFonts w:ascii="Times New Roman" w:eastAsiaTheme="minorEastAsia" w:hAnsi="Times New Roman" w:cs="Times New Roman"/>
      <w:b/>
      <w:bCs/>
      <w:kern w:val="36"/>
      <w:sz w:val="48"/>
      <w:szCs w:val="48"/>
      <w:lang w:eastAsia="ru-RU"/>
    </w:rPr>
  </w:style>
  <w:style w:type="paragraph" w:styleId="25">
    <w:name w:val="List Number 2"/>
    <w:basedOn w:val="a3"/>
    <w:uiPriority w:val="99"/>
    <w:semiHidden/>
    <w:unhideWhenUsed/>
    <w:rsid w:val="00E650B1"/>
    <w:pPr>
      <w:tabs>
        <w:tab w:val="num" w:pos="432"/>
      </w:tabs>
      <w:spacing w:after="0" w:line="240" w:lineRule="auto"/>
      <w:ind w:left="432" w:hanging="432"/>
      <w:contextualSpacing/>
    </w:pPr>
    <w:rPr>
      <w:rFonts w:ascii="Times New Roman" w:eastAsia="Times New Roman" w:hAnsi="Times New Roman" w:cs="Times New Roman"/>
      <w:sz w:val="20"/>
      <w:szCs w:val="24"/>
      <w:lang w:eastAsia="ru-RU"/>
    </w:rPr>
  </w:style>
  <w:style w:type="paragraph" w:styleId="26">
    <w:name w:val="Body Text Indent 2"/>
    <w:basedOn w:val="a3"/>
    <w:link w:val="27"/>
    <w:unhideWhenUsed/>
    <w:rsid w:val="00E650B1"/>
    <w:pPr>
      <w:spacing w:after="120" w:line="480" w:lineRule="auto"/>
      <w:ind w:left="283"/>
    </w:pPr>
    <w:rPr>
      <w:rFonts w:ascii="Times New Roman" w:eastAsia="Times New Roman" w:hAnsi="Times New Roman" w:cs="Times New Roman"/>
      <w:sz w:val="20"/>
      <w:szCs w:val="24"/>
      <w:lang w:eastAsia="ru-RU"/>
    </w:rPr>
  </w:style>
  <w:style w:type="character" w:customStyle="1" w:styleId="27">
    <w:name w:val="Основной текст с отступом 2 Знак"/>
    <w:basedOn w:val="a4"/>
    <w:link w:val="26"/>
    <w:rsid w:val="00E650B1"/>
    <w:rPr>
      <w:rFonts w:ascii="Times New Roman" w:eastAsia="Times New Roman" w:hAnsi="Times New Roman" w:cs="Times New Roman"/>
      <w:sz w:val="20"/>
      <w:szCs w:val="24"/>
      <w:lang w:eastAsia="ru-RU"/>
    </w:rPr>
  </w:style>
  <w:style w:type="paragraph" w:styleId="HTML">
    <w:name w:val="HTML Preformatted"/>
    <w:basedOn w:val="a3"/>
    <w:link w:val="HTML0"/>
    <w:rsid w:val="00E6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E650B1"/>
    <w:rPr>
      <w:rFonts w:ascii="Courier New" w:eastAsia="Times New Roman" w:hAnsi="Courier New" w:cs="Courier New"/>
      <w:sz w:val="20"/>
      <w:szCs w:val="20"/>
      <w:lang w:eastAsia="ru-RU"/>
    </w:rPr>
  </w:style>
  <w:style w:type="character" w:customStyle="1" w:styleId="attribute-value">
    <w:name w:val="attribute-value"/>
    <w:basedOn w:val="a4"/>
    <w:rsid w:val="00E650B1"/>
  </w:style>
  <w:style w:type="paragraph" w:customStyle="1" w:styleId="ConsPlusNormal">
    <w:name w:val="ConsPlusNormal"/>
    <w:rsid w:val="00E650B1"/>
    <w:pPr>
      <w:autoSpaceDE w:val="0"/>
      <w:autoSpaceDN w:val="0"/>
      <w:adjustRightInd w:val="0"/>
      <w:spacing w:after="0" w:line="240" w:lineRule="auto"/>
    </w:pPr>
    <w:rPr>
      <w:rFonts w:ascii="Arial" w:hAnsi="Arial" w:cs="Arial"/>
      <w:sz w:val="20"/>
      <w:szCs w:val="20"/>
    </w:rPr>
  </w:style>
  <w:style w:type="paragraph" w:styleId="af7">
    <w:name w:val="Body Text Indent"/>
    <w:basedOn w:val="a3"/>
    <w:link w:val="af8"/>
    <w:unhideWhenUsed/>
    <w:rsid w:val="00E650B1"/>
    <w:pPr>
      <w:spacing w:after="120" w:line="240" w:lineRule="auto"/>
      <w:ind w:left="283"/>
    </w:pPr>
    <w:rPr>
      <w:rFonts w:ascii="Times New Roman" w:eastAsia="Times New Roman" w:hAnsi="Times New Roman" w:cs="Times New Roman"/>
      <w:sz w:val="20"/>
      <w:szCs w:val="24"/>
      <w:lang w:eastAsia="ru-RU"/>
    </w:rPr>
  </w:style>
  <w:style w:type="character" w:customStyle="1" w:styleId="af8">
    <w:name w:val="Основной текст с отступом Знак"/>
    <w:basedOn w:val="a4"/>
    <w:link w:val="af7"/>
    <w:rsid w:val="00E650B1"/>
    <w:rPr>
      <w:rFonts w:ascii="Times New Roman" w:eastAsia="Times New Roman" w:hAnsi="Times New Roman" w:cs="Times New Roman"/>
      <w:sz w:val="20"/>
      <w:szCs w:val="24"/>
      <w:lang w:eastAsia="ru-RU"/>
    </w:rPr>
  </w:style>
  <w:style w:type="paragraph" w:customStyle="1" w:styleId="14">
    <w:name w:val="Обычный1"/>
    <w:rsid w:val="00E650B1"/>
    <w:pPr>
      <w:widowControl w:val="0"/>
      <w:spacing w:after="0" w:line="240" w:lineRule="auto"/>
      <w:ind w:firstLine="700"/>
    </w:pPr>
    <w:rPr>
      <w:rFonts w:ascii="Arial" w:eastAsia="Times New Roman" w:hAnsi="Arial" w:cs="Times New Roman"/>
      <w:i/>
      <w:snapToGrid w:val="0"/>
      <w:sz w:val="24"/>
      <w:szCs w:val="20"/>
      <w:lang w:eastAsia="ru-RU"/>
    </w:rPr>
  </w:style>
  <w:style w:type="paragraph" w:customStyle="1" w:styleId="130">
    <w:name w:val="Стиль Первая строка:  13 см Эд"/>
    <w:basedOn w:val="a3"/>
    <w:rsid w:val="00E650B1"/>
    <w:pPr>
      <w:spacing w:after="0" w:line="240" w:lineRule="auto"/>
      <w:ind w:firstLine="737"/>
    </w:pPr>
    <w:rPr>
      <w:rFonts w:ascii="Times New Roman" w:eastAsia="Times New Roman" w:hAnsi="Times New Roman" w:cs="Times New Roman"/>
      <w:sz w:val="24"/>
      <w:szCs w:val="20"/>
      <w:lang w:eastAsia="ru-RU"/>
    </w:rPr>
  </w:style>
  <w:style w:type="paragraph" w:styleId="af9">
    <w:name w:val="Title"/>
    <w:basedOn w:val="a3"/>
    <w:link w:val="afa"/>
    <w:uiPriority w:val="10"/>
    <w:qFormat/>
    <w:rsid w:val="00E650B1"/>
    <w:pPr>
      <w:spacing w:after="0" w:line="240" w:lineRule="auto"/>
      <w:jc w:val="center"/>
    </w:pPr>
    <w:rPr>
      <w:rFonts w:ascii="Times New Roman" w:eastAsia="Times New Roman" w:hAnsi="Times New Roman" w:cs="Times New Roman"/>
      <w:b/>
      <w:bCs/>
      <w:sz w:val="24"/>
      <w:szCs w:val="24"/>
      <w:lang w:eastAsia="ru-RU"/>
    </w:rPr>
  </w:style>
  <w:style w:type="character" w:customStyle="1" w:styleId="afa">
    <w:name w:val="Название Знак"/>
    <w:basedOn w:val="a4"/>
    <w:link w:val="af9"/>
    <w:uiPriority w:val="10"/>
    <w:rsid w:val="00E650B1"/>
    <w:rPr>
      <w:rFonts w:ascii="Times New Roman" w:eastAsia="Times New Roman" w:hAnsi="Times New Roman" w:cs="Times New Roman"/>
      <w:b/>
      <w:bCs/>
      <w:sz w:val="24"/>
      <w:szCs w:val="24"/>
      <w:lang w:eastAsia="ru-RU"/>
    </w:rPr>
  </w:style>
  <w:style w:type="paragraph" w:customStyle="1" w:styleId="afb">
    <w:name w:val="Знак"/>
    <w:basedOn w:val="a3"/>
    <w:rsid w:val="00E650B1"/>
    <w:pPr>
      <w:spacing w:after="160" w:line="240" w:lineRule="exact"/>
    </w:pPr>
    <w:rPr>
      <w:rFonts w:ascii="Verdana" w:eastAsia="Times New Roman" w:hAnsi="Verdana" w:cs="Times New Roman"/>
      <w:sz w:val="24"/>
      <w:szCs w:val="24"/>
      <w:lang w:val="en-US"/>
    </w:rPr>
  </w:style>
  <w:style w:type="paragraph" w:customStyle="1" w:styleId="BodyText21">
    <w:name w:val="Body Text 21"/>
    <w:basedOn w:val="a3"/>
    <w:rsid w:val="00E650B1"/>
    <w:pPr>
      <w:spacing w:after="0" w:line="240" w:lineRule="auto"/>
      <w:ind w:left="2127" w:hanging="1767"/>
    </w:pPr>
    <w:rPr>
      <w:rFonts w:ascii="Times New Roman" w:eastAsia="Times New Roman" w:hAnsi="Times New Roman" w:cs="Times New Roman"/>
      <w:sz w:val="24"/>
      <w:szCs w:val="20"/>
      <w:lang w:eastAsia="ru-RU"/>
    </w:rPr>
  </w:style>
  <w:style w:type="paragraph" w:styleId="afc">
    <w:name w:val="Body Text"/>
    <w:basedOn w:val="a3"/>
    <w:link w:val="afd"/>
    <w:qFormat/>
    <w:rsid w:val="00E650B1"/>
    <w:pPr>
      <w:spacing w:after="120" w:line="240" w:lineRule="auto"/>
    </w:pPr>
    <w:rPr>
      <w:rFonts w:ascii="Times New Roman" w:eastAsia="Times New Roman" w:hAnsi="Times New Roman" w:cs="Times New Roman"/>
      <w:sz w:val="24"/>
      <w:szCs w:val="24"/>
      <w:lang w:eastAsia="ru-RU"/>
    </w:rPr>
  </w:style>
  <w:style w:type="character" w:customStyle="1" w:styleId="afd">
    <w:name w:val="Основной текст Знак"/>
    <w:basedOn w:val="a4"/>
    <w:link w:val="afc"/>
    <w:rsid w:val="00E650B1"/>
    <w:rPr>
      <w:rFonts w:ascii="Times New Roman" w:eastAsia="Times New Roman" w:hAnsi="Times New Roman" w:cs="Times New Roman"/>
      <w:sz w:val="24"/>
      <w:szCs w:val="24"/>
      <w:lang w:eastAsia="ru-RU"/>
    </w:rPr>
  </w:style>
  <w:style w:type="paragraph" w:styleId="36">
    <w:name w:val="Body Text Indent 3"/>
    <w:basedOn w:val="a3"/>
    <w:link w:val="37"/>
    <w:uiPriority w:val="99"/>
    <w:rsid w:val="00E650B1"/>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4"/>
    <w:link w:val="36"/>
    <w:uiPriority w:val="99"/>
    <w:rsid w:val="00E650B1"/>
    <w:rPr>
      <w:rFonts w:ascii="Times New Roman" w:eastAsia="Times New Roman" w:hAnsi="Times New Roman" w:cs="Times New Roman"/>
      <w:sz w:val="16"/>
      <w:szCs w:val="16"/>
      <w:lang w:eastAsia="ru-RU"/>
    </w:rPr>
  </w:style>
  <w:style w:type="paragraph" w:customStyle="1" w:styleId="28">
    <w:name w:val="Обычный2"/>
    <w:rsid w:val="00E650B1"/>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pple-converted-space">
    <w:name w:val="apple-converted-space"/>
    <w:basedOn w:val="a4"/>
    <w:rsid w:val="00E650B1"/>
  </w:style>
  <w:style w:type="paragraph" w:styleId="afe">
    <w:name w:val="Document Map"/>
    <w:basedOn w:val="a3"/>
    <w:link w:val="aff"/>
    <w:uiPriority w:val="99"/>
    <w:rsid w:val="00E650B1"/>
    <w:pPr>
      <w:spacing w:after="0" w:line="240" w:lineRule="auto"/>
    </w:pPr>
    <w:rPr>
      <w:rFonts w:ascii="Tahoma" w:eastAsia="Times New Roman" w:hAnsi="Tahoma" w:cs="Times New Roman"/>
      <w:sz w:val="16"/>
      <w:szCs w:val="16"/>
      <w:lang w:eastAsia="ru-RU"/>
    </w:rPr>
  </w:style>
  <w:style w:type="character" w:customStyle="1" w:styleId="aff">
    <w:name w:val="Схема документа Знак"/>
    <w:basedOn w:val="a4"/>
    <w:link w:val="afe"/>
    <w:uiPriority w:val="99"/>
    <w:rsid w:val="00E650B1"/>
    <w:rPr>
      <w:rFonts w:ascii="Tahoma" w:eastAsia="Times New Roman" w:hAnsi="Tahoma" w:cs="Times New Roman"/>
      <w:sz w:val="16"/>
      <w:szCs w:val="16"/>
      <w:lang w:eastAsia="ru-RU"/>
    </w:rPr>
  </w:style>
  <w:style w:type="paragraph" w:customStyle="1" w:styleId="xl65">
    <w:name w:val="xl65"/>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3"/>
    <w:rsid w:val="00E650B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9">
    <w:name w:val="xl69"/>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3"/>
    <w:rsid w:val="00E650B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76">
    <w:name w:val="xl76"/>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8">
    <w:name w:val="xl78"/>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3"/>
    <w:rsid w:val="00E650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3"/>
    <w:rsid w:val="00E650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3"/>
    <w:rsid w:val="00E650B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3"/>
    <w:rsid w:val="00E650B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3"/>
    <w:rsid w:val="00E650B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3"/>
    <w:rsid w:val="00E65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3"/>
    <w:rsid w:val="00E65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9">
    <w:name w:val="xl89"/>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3"/>
    <w:rsid w:val="00E650B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4">
    <w:name w:val="xl9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3"/>
    <w:rsid w:val="00E650B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96">
    <w:name w:val="xl96"/>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102">
    <w:name w:val="xl102"/>
    <w:basedOn w:val="a3"/>
    <w:rsid w:val="00E650B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5">
    <w:name w:val="xl105"/>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4">
    <w:name w:val="xl11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5">
    <w:name w:val="xl115"/>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6">
    <w:name w:val="xl116"/>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18">
    <w:name w:val="xl118"/>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9">
    <w:name w:val="xl119"/>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0">
    <w:name w:val="xl12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3">
    <w:name w:val="xl12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4">
    <w:name w:val="xl12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6">
    <w:name w:val="xl12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7">
    <w:name w:val="xl127"/>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9">
    <w:name w:val="xl129"/>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0">
    <w:name w:val="xl13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1">
    <w:name w:val="xl131"/>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3"/>
    <w:rsid w:val="00E650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34">
    <w:name w:val="xl134"/>
    <w:basedOn w:val="a3"/>
    <w:rsid w:val="00E650B1"/>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3"/>
    <w:rsid w:val="00E650B1"/>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0">
    <w:name w:val="xl14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3"/>
    <w:rsid w:val="00E650B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2">
    <w:name w:val="xl14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4">
    <w:name w:val="xl144"/>
    <w:basedOn w:val="a3"/>
    <w:rsid w:val="00E650B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5">
    <w:name w:val="xl145"/>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7">
    <w:name w:val="xl14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51">
    <w:name w:val="xl151"/>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3">
    <w:name w:val="xl153"/>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5">
    <w:name w:val="xl155"/>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7">
    <w:name w:val="xl15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9">
    <w:name w:val="xl159"/>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1">
    <w:name w:val="xl161"/>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2">
    <w:name w:val="xl162"/>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3"/>
    <w:rsid w:val="00E650B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3"/>
    <w:rsid w:val="00E65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9">
    <w:name w:val="xl169"/>
    <w:basedOn w:val="a3"/>
    <w:rsid w:val="00E65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0">
    <w:name w:val="xl170"/>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1">
    <w:name w:val="xl171"/>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2">
    <w:name w:val="xl172"/>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3"/>
    <w:rsid w:val="00E650B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3"/>
    <w:rsid w:val="00E650B1"/>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6">
    <w:name w:val="xl176"/>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numbering" w:customStyle="1" w:styleId="111">
    <w:name w:val="Нет списка11"/>
    <w:next w:val="a6"/>
    <w:uiPriority w:val="99"/>
    <w:semiHidden/>
    <w:unhideWhenUsed/>
    <w:rsid w:val="00E650B1"/>
  </w:style>
  <w:style w:type="table" w:customStyle="1" w:styleId="15">
    <w:name w:val="Сетка таблицы1"/>
    <w:basedOn w:val="a5"/>
    <w:next w:val="af"/>
    <w:uiPriority w:val="59"/>
    <w:rsid w:val="00E650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4">
    <w:name w:val="xl64"/>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aff0">
    <w:name w:val="Гипертекстовая ссылка"/>
    <w:uiPriority w:val="99"/>
    <w:rsid w:val="00E650B1"/>
    <w:rPr>
      <w:color w:val="106BBE"/>
    </w:rPr>
  </w:style>
  <w:style w:type="paragraph" w:customStyle="1" w:styleId="font5">
    <w:name w:val="font5"/>
    <w:basedOn w:val="a3"/>
    <w:rsid w:val="00E650B1"/>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character" w:customStyle="1" w:styleId="16">
    <w:name w:val="Основной текст Знак1"/>
    <w:uiPriority w:val="99"/>
    <w:semiHidden/>
    <w:rsid w:val="00E650B1"/>
    <w:rPr>
      <w:rFonts w:ascii="Times New Roman" w:eastAsia="Times New Roman" w:hAnsi="Times New Roman"/>
      <w:sz w:val="24"/>
      <w:szCs w:val="24"/>
    </w:rPr>
  </w:style>
  <w:style w:type="character" w:customStyle="1" w:styleId="BodyTextChar1">
    <w:name w:val="Body Text Char1"/>
    <w:uiPriority w:val="99"/>
    <w:semiHidden/>
    <w:locked/>
    <w:rsid w:val="00E650B1"/>
    <w:rPr>
      <w:rFonts w:ascii="Times New Roman" w:hAnsi="Times New Roman" w:cs="Times New Roman"/>
      <w:sz w:val="24"/>
      <w:szCs w:val="24"/>
    </w:rPr>
  </w:style>
  <w:style w:type="character" w:customStyle="1" w:styleId="aff1">
    <w:name w:val="Подпись к таблице_"/>
    <w:link w:val="17"/>
    <w:locked/>
    <w:rsid w:val="00E650B1"/>
    <w:rPr>
      <w:sz w:val="19"/>
      <w:szCs w:val="19"/>
      <w:shd w:val="clear" w:color="auto" w:fill="FFFFFF"/>
    </w:rPr>
  </w:style>
  <w:style w:type="paragraph" w:customStyle="1" w:styleId="17">
    <w:name w:val="Подпись к таблице1"/>
    <w:basedOn w:val="a3"/>
    <w:link w:val="aff1"/>
    <w:uiPriority w:val="99"/>
    <w:rsid w:val="00E650B1"/>
    <w:pPr>
      <w:shd w:val="clear" w:color="auto" w:fill="FFFFFF"/>
      <w:spacing w:after="0" w:line="240" w:lineRule="atLeast"/>
      <w:ind w:hanging="360"/>
    </w:pPr>
    <w:rPr>
      <w:sz w:val="19"/>
      <w:szCs w:val="19"/>
    </w:rPr>
  </w:style>
  <w:style w:type="character" w:customStyle="1" w:styleId="140">
    <w:name w:val="Основной текст (14)_"/>
    <w:link w:val="141"/>
    <w:uiPriority w:val="99"/>
    <w:locked/>
    <w:rsid w:val="00E650B1"/>
    <w:rPr>
      <w:i/>
      <w:iCs/>
      <w:spacing w:val="20"/>
      <w:sz w:val="19"/>
      <w:szCs w:val="19"/>
      <w:shd w:val="clear" w:color="auto" w:fill="FFFFFF"/>
    </w:rPr>
  </w:style>
  <w:style w:type="paragraph" w:customStyle="1" w:styleId="141">
    <w:name w:val="Основной текст (14)1"/>
    <w:basedOn w:val="a3"/>
    <w:link w:val="140"/>
    <w:uiPriority w:val="99"/>
    <w:rsid w:val="00E650B1"/>
    <w:pPr>
      <w:shd w:val="clear" w:color="auto" w:fill="FFFFFF"/>
      <w:spacing w:after="0" w:line="240" w:lineRule="atLeast"/>
    </w:pPr>
    <w:rPr>
      <w:i/>
      <w:iCs/>
      <w:spacing w:val="20"/>
      <w:sz w:val="19"/>
      <w:szCs w:val="19"/>
    </w:rPr>
  </w:style>
  <w:style w:type="character" w:customStyle="1" w:styleId="41">
    <w:name w:val="Основной текст + Полужирный4"/>
    <w:uiPriority w:val="99"/>
    <w:rsid w:val="00E650B1"/>
    <w:rPr>
      <w:b/>
      <w:bCs/>
      <w:sz w:val="19"/>
      <w:szCs w:val="19"/>
      <w:shd w:val="clear" w:color="auto" w:fill="FFFFFF"/>
      <w:lang w:bidi="ar-SA"/>
    </w:rPr>
  </w:style>
  <w:style w:type="character" w:customStyle="1" w:styleId="91">
    <w:name w:val="Основной текст + Курсив9"/>
    <w:aliases w:val="Интервал 1 pt8"/>
    <w:uiPriority w:val="99"/>
    <w:rsid w:val="00E650B1"/>
    <w:rPr>
      <w:i/>
      <w:iCs/>
      <w:spacing w:val="20"/>
      <w:sz w:val="19"/>
      <w:szCs w:val="19"/>
      <w:shd w:val="clear" w:color="auto" w:fill="FFFFFF"/>
      <w:lang w:bidi="ar-SA"/>
    </w:rPr>
  </w:style>
  <w:style w:type="character" w:customStyle="1" w:styleId="92">
    <w:name w:val="Подпись к таблице9"/>
    <w:uiPriority w:val="99"/>
    <w:rsid w:val="00E650B1"/>
    <w:rPr>
      <w:rFonts w:ascii="Times New Roman" w:hAnsi="Times New Roman"/>
      <w:spacing w:val="0"/>
      <w:sz w:val="19"/>
      <w:szCs w:val="19"/>
      <w:u w:val="single"/>
      <w:shd w:val="clear" w:color="auto" w:fill="FFFFFF"/>
    </w:rPr>
  </w:style>
  <w:style w:type="paragraph" w:styleId="38">
    <w:name w:val="Body Text 3"/>
    <w:basedOn w:val="a3"/>
    <w:link w:val="39"/>
    <w:rsid w:val="00E650B1"/>
    <w:pPr>
      <w:spacing w:after="120" w:line="240" w:lineRule="auto"/>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4"/>
    <w:link w:val="38"/>
    <w:rsid w:val="00E650B1"/>
    <w:rPr>
      <w:rFonts w:ascii="Times New Roman" w:eastAsia="Times New Roman" w:hAnsi="Times New Roman" w:cs="Times New Roman"/>
      <w:sz w:val="16"/>
      <w:szCs w:val="16"/>
      <w:lang w:eastAsia="ru-RU"/>
    </w:rPr>
  </w:style>
  <w:style w:type="paragraph" w:customStyle="1" w:styleId="a0">
    <w:name w:val="черта без отступа"/>
    <w:basedOn w:val="a3"/>
    <w:next w:val="a3"/>
    <w:autoRedefine/>
    <w:qFormat/>
    <w:rsid w:val="00E650B1"/>
    <w:pPr>
      <w:widowControl w:val="0"/>
      <w:numPr>
        <w:numId w:val="3"/>
      </w:numPr>
      <w:spacing w:after="0" w:line="360" w:lineRule="auto"/>
      <w:jc w:val="both"/>
    </w:pPr>
    <w:rPr>
      <w:rFonts w:ascii="Times New Roman" w:eastAsia="Times New Roman" w:hAnsi="Times New Roman" w:cs="Times New Roman"/>
      <w:snapToGrid w:val="0"/>
      <w:color w:val="5F497A"/>
      <w:sz w:val="24"/>
      <w:szCs w:val="24"/>
      <w:lang w:eastAsia="ru-RU"/>
    </w:rPr>
  </w:style>
  <w:style w:type="paragraph" w:customStyle="1" w:styleId="ConsPlusCell">
    <w:name w:val="ConsPlusCell"/>
    <w:rsid w:val="00E650B1"/>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9">
    <w:name w:val="Знак2"/>
    <w:basedOn w:val="a3"/>
    <w:rsid w:val="00E650B1"/>
    <w:pPr>
      <w:spacing w:after="160" w:line="240" w:lineRule="exact"/>
    </w:pPr>
    <w:rPr>
      <w:rFonts w:ascii="Verdana" w:eastAsia="Times New Roman" w:hAnsi="Verdana" w:cs="Times New Roman"/>
      <w:sz w:val="20"/>
      <w:szCs w:val="20"/>
      <w:lang w:val="en-US"/>
    </w:rPr>
  </w:style>
  <w:style w:type="paragraph" w:customStyle="1" w:styleId="CharChar">
    <w:name w:val="Char Char"/>
    <w:basedOn w:val="a3"/>
    <w:rsid w:val="00E650B1"/>
    <w:pPr>
      <w:spacing w:after="160" w:line="240" w:lineRule="exact"/>
    </w:pPr>
    <w:rPr>
      <w:rFonts w:ascii="Verdana" w:eastAsia="Times New Roman" w:hAnsi="Verdana" w:cs="Times New Roman"/>
      <w:sz w:val="20"/>
      <w:szCs w:val="20"/>
      <w:lang w:val="en-US"/>
    </w:rPr>
  </w:style>
  <w:style w:type="character" w:customStyle="1" w:styleId="240">
    <w:name w:val="Основной текст (24)_"/>
    <w:link w:val="241"/>
    <w:rsid w:val="00E650B1"/>
    <w:rPr>
      <w:b/>
      <w:bCs/>
      <w:sz w:val="19"/>
      <w:szCs w:val="19"/>
      <w:shd w:val="clear" w:color="auto" w:fill="FFFFFF"/>
    </w:rPr>
  </w:style>
  <w:style w:type="paragraph" w:customStyle="1" w:styleId="241">
    <w:name w:val="Основной текст (24)1"/>
    <w:basedOn w:val="a3"/>
    <w:link w:val="240"/>
    <w:rsid w:val="00E650B1"/>
    <w:pPr>
      <w:shd w:val="clear" w:color="auto" w:fill="FFFFFF"/>
      <w:spacing w:after="0" w:line="235" w:lineRule="exact"/>
      <w:jc w:val="both"/>
    </w:pPr>
    <w:rPr>
      <w:b/>
      <w:bCs/>
      <w:sz w:val="19"/>
      <w:szCs w:val="19"/>
    </w:rPr>
  </w:style>
  <w:style w:type="paragraph" w:customStyle="1" w:styleId="ConsPlusNonformat">
    <w:name w:val="ConsPlusNonformat"/>
    <w:rsid w:val="00E650B1"/>
    <w:pPr>
      <w:autoSpaceDE w:val="0"/>
      <w:autoSpaceDN w:val="0"/>
      <w:adjustRightInd w:val="0"/>
      <w:spacing w:after="0" w:line="240" w:lineRule="auto"/>
    </w:pPr>
    <w:rPr>
      <w:rFonts w:ascii="Courier New" w:eastAsia="Calibri" w:hAnsi="Courier New" w:cs="Courier New"/>
      <w:sz w:val="20"/>
      <w:szCs w:val="20"/>
      <w:lang w:eastAsia="ru-RU"/>
    </w:rPr>
  </w:style>
  <w:style w:type="numbering" w:customStyle="1" w:styleId="1110">
    <w:name w:val="Нет списка111"/>
    <w:next w:val="a6"/>
    <w:uiPriority w:val="99"/>
    <w:semiHidden/>
    <w:unhideWhenUsed/>
    <w:rsid w:val="00E650B1"/>
  </w:style>
  <w:style w:type="paragraph" w:customStyle="1" w:styleId="aff2">
    <w:name w:val="Знак Знак"/>
    <w:basedOn w:val="a3"/>
    <w:rsid w:val="00E650B1"/>
    <w:pPr>
      <w:spacing w:after="160" w:line="240" w:lineRule="exact"/>
    </w:pPr>
    <w:rPr>
      <w:rFonts w:ascii="Verdana" w:eastAsia="Times New Roman" w:hAnsi="Verdana" w:cs="Times New Roman"/>
      <w:sz w:val="24"/>
      <w:szCs w:val="24"/>
      <w:lang w:val="en-US"/>
    </w:rPr>
  </w:style>
  <w:style w:type="character" w:customStyle="1" w:styleId="s12">
    <w:name w:val="s12"/>
    <w:rsid w:val="00E650B1"/>
  </w:style>
  <w:style w:type="paragraph" w:customStyle="1" w:styleId="xl177">
    <w:name w:val="xl177"/>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3"/>
    <w:rsid w:val="00E65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3"/>
    <w:rsid w:val="00E65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3"/>
    <w:rsid w:val="00E650B1"/>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3"/>
    <w:rsid w:val="00E650B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4">
    <w:name w:val="xl184"/>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5">
    <w:name w:val="xl185"/>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6">
    <w:name w:val="xl186"/>
    <w:basedOn w:val="a3"/>
    <w:rsid w:val="00E65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3"/>
    <w:rsid w:val="00E650B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3"/>
    <w:rsid w:val="00E65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3"/>
    <w:rsid w:val="00E650B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2">
    <w:name w:val="xl19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
    <w:name w:val="xl193"/>
    <w:basedOn w:val="a3"/>
    <w:rsid w:val="00E650B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3"/>
    <w:rsid w:val="00E650B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3"/>
    <w:rsid w:val="00E65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3"/>
    <w:rsid w:val="00E65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7">
    <w:name w:val="xl197"/>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8">
    <w:name w:val="xl198"/>
    <w:basedOn w:val="a3"/>
    <w:rsid w:val="00E65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9">
    <w:name w:val="xl199"/>
    <w:basedOn w:val="a3"/>
    <w:rsid w:val="00E65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3"/>
    <w:rsid w:val="00E650B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2">
    <w:name w:val="xl202"/>
    <w:basedOn w:val="a3"/>
    <w:rsid w:val="00E650B1"/>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3">
    <w:name w:val="xl203"/>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4">
    <w:name w:val="xl204"/>
    <w:basedOn w:val="a3"/>
    <w:rsid w:val="00E650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7">
    <w:name w:val="xl207"/>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3"/>
    <w:rsid w:val="00E650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3"/>
    <w:rsid w:val="00E650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3"/>
    <w:rsid w:val="00E65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1">
    <w:name w:val="xl211"/>
    <w:basedOn w:val="a3"/>
    <w:rsid w:val="00E650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2">
    <w:name w:val="xl212"/>
    <w:basedOn w:val="a3"/>
    <w:rsid w:val="00E650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3">
    <w:name w:val="xl213"/>
    <w:basedOn w:val="a3"/>
    <w:rsid w:val="00E650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3"/>
    <w:rsid w:val="00E650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5">
    <w:name w:val="xl215"/>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3"/>
    <w:rsid w:val="00E65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3"/>
    <w:rsid w:val="00E650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8">
    <w:name w:val="xl218"/>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9">
    <w:name w:val="xl219"/>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2">
    <w:name w:val="xl222"/>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3">
    <w:name w:val="xl223"/>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4">
    <w:name w:val="xl224"/>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3"/>
    <w:rsid w:val="00E65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7">
    <w:name w:val="xl227"/>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8">
    <w:name w:val="xl228"/>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
    <w:name w:val="xl229"/>
    <w:basedOn w:val="a3"/>
    <w:rsid w:val="00E65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3"/>
    <w:rsid w:val="00E650B1"/>
    <w:pPr>
      <w:spacing w:after="0" w:line="240" w:lineRule="auto"/>
      <w:ind w:left="708"/>
    </w:pPr>
    <w:rPr>
      <w:rFonts w:ascii="Times New Roman" w:eastAsia="Times New Roman" w:hAnsi="Times New Roman" w:cs="Times New Roman"/>
      <w:sz w:val="20"/>
      <w:szCs w:val="20"/>
      <w:lang w:eastAsia="ru-RU"/>
    </w:rPr>
  </w:style>
  <w:style w:type="paragraph" w:customStyle="1" w:styleId="3a">
    <w:name w:val="Обычный3"/>
    <w:rsid w:val="00E650B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DocList">
    <w:name w:val="ConsPlusDocList"/>
    <w:rsid w:val="00E650B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650B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650B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42">
    <w:name w:val="Обычный4"/>
    <w:rsid w:val="00E650B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1">
    <w:name w:val="Обычный5"/>
    <w:rsid w:val="00E650B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62">
    <w:name w:val="Обычный6"/>
    <w:rsid w:val="00E650B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Знак Знак Знак2 Знак Знак Знак Знак1"/>
    <w:basedOn w:val="a3"/>
    <w:rsid w:val="003D1F4D"/>
    <w:pPr>
      <w:spacing w:after="0" w:line="240" w:lineRule="auto"/>
    </w:pPr>
    <w:rPr>
      <w:rFonts w:ascii="Verdana" w:eastAsia="Times New Roman" w:hAnsi="Verdana" w:cs="Verdana"/>
      <w:sz w:val="20"/>
      <w:szCs w:val="20"/>
      <w:lang w:val="en-US"/>
    </w:rPr>
  </w:style>
  <w:style w:type="paragraph" w:styleId="aff3">
    <w:name w:val="caption"/>
    <w:basedOn w:val="a3"/>
    <w:next w:val="a3"/>
    <w:uiPriority w:val="35"/>
    <w:unhideWhenUsed/>
    <w:qFormat/>
    <w:rsid w:val="000E25D0"/>
    <w:pPr>
      <w:spacing w:line="240" w:lineRule="auto"/>
    </w:pPr>
    <w:rPr>
      <w:b/>
      <w:bCs/>
      <w:color w:val="4F81BD" w:themeColor="accent1"/>
      <w:sz w:val="18"/>
      <w:szCs w:val="18"/>
    </w:rPr>
  </w:style>
  <w:style w:type="paragraph" w:customStyle="1" w:styleId="ConsPlusTextList">
    <w:name w:val="ConsPlusTextList"/>
    <w:rsid w:val="0017353D"/>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B953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a">
    <w:name w:val="Знак Знак Знак2 Знак Знак Знак Знак"/>
    <w:basedOn w:val="a3"/>
    <w:rsid w:val="00CF2E58"/>
    <w:pPr>
      <w:spacing w:after="0" w:line="240" w:lineRule="auto"/>
    </w:pPr>
    <w:rPr>
      <w:rFonts w:ascii="Verdana" w:eastAsia="Times New Roman" w:hAnsi="Verdana" w:cs="Verdana"/>
      <w:sz w:val="20"/>
      <w:szCs w:val="20"/>
      <w:lang w:val="en-US"/>
    </w:rPr>
  </w:style>
  <w:style w:type="character" w:styleId="aff4">
    <w:name w:val="annotation reference"/>
    <w:basedOn w:val="a4"/>
    <w:semiHidden/>
    <w:unhideWhenUsed/>
    <w:rsid w:val="00C17A7F"/>
    <w:rPr>
      <w:sz w:val="16"/>
      <w:szCs w:val="16"/>
    </w:rPr>
  </w:style>
  <w:style w:type="paragraph" w:styleId="aff5">
    <w:name w:val="annotation text"/>
    <w:basedOn w:val="a3"/>
    <w:link w:val="aff6"/>
    <w:unhideWhenUsed/>
    <w:rsid w:val="00C17A7F"/>
    <w:pPr>
      <w:spacing w:line="240" w:lineRule="auto"/>
    </w:pPr>
    <w:rPr>
      <w:sz w:val="20"/>
      <w:szCs w:val="20"/>
    </w:rPr>
  </w:style>
  <w:style w:type="character" w:customStyle="1" w:styleId="aff6">
    <w:name w:val="Текст примечания Знак"/>
    <w:basedOn w:val="a4"/>
    <w:link w:val="aff5"/>
    <w:rsid w:val="00C17A7F"/>
    <w:rPr>
      <w:sz w:val="20"/>
      <w:szCs w:val="20"/>
    </w:rPr>
  </w:style>
  <w:style w:type="paragraph" w:styleId="aff7">
    <w:name w:val="annotation subject"/>
    <w:basedOn w:val="aff5"/>
    <w:next w:val="aff5"/>
    <w:link w:val="aff8"/>
    <w:semiHidden/>
    <w:unhideWhenUsed/>
    <w:rsid w:val="00C17A7F"/>
    <w:rPr>
      <w:b/>
      <w:bCs/>
    </w:rPr>
  </w:style>
  <w:style w:type="character" w:customStyle="1" w:styleId="aff8">
    <w:name w:val="Тема примечания Знак"/>
    <w:basedOn w:val="aff6"/>
    <w:link w:val="aff7"/>
    <w:semiHidden/>
    <w:rsid w:val="00C17A7F"/>
    <w:rPr>
      <w:b/>
      <w:bCs/>
      <w:sz w:val="20"/>
      <w:szCs w:val="20"/>
    </w:rPr>
  </w:style>
  <w:style w:type="table" w:customStyle="1" w:styleId="2b">
    <w:name w:val="Сетка таблицы2"/>
    <w:basedOn w:val="a5"/>
    <w:next w:val="af"/>
    <w:rsid w:val="006B1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a3"/>
    <w:rsid w:val="001F437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3"/>
    <w:rsid w:val="001F4371"/>
    <w:pPr>
      <w:spacing w:before="100" w:beforeAutospacing="1" w:after="100" w:afterAutospacing="1" w:line="240" w:lineRule="auto"/>
    </w:pPr>
    <w:rPr>
      <w:rFonts w:ascii="Times New Roman" w:eastAsia="Times New Roman" w:hAnsi="Times New Roman" w:cs="Times New Roman"/>
      <w:b/>
      <w:bCs/>
      <w:color w:val="FF0000"/>
      <w:lang w:eastAsia="ru-RU"/>
    </w:rPr>
  </w:style>
  <w:style w:type="paragraph" w:customStyle="1" w:styleId="font8">
    <w:name w:val="font8"/>
    <w:basedOn w:val="a3"/>
    <w:rsid w:val="001F4371"/>
    <w:pPr>
      <w:spacing w:before="100" w:beforeAutospacing="1" w:after="100" w:afterAutospacing="1" w:line="240" w:lineRule="auto"/>
    </w:pPr>
    <w:rPr>
      <w:rFonts w:ascii="Times New Roman" w:eastAsia="Times New Roman" w:hAnsi="Times New Roman" w:cs="Times New Roman"/>
      <w:color w:val="FF0000"/>
      <w:lang w:eastAsia="ru-RU"/>
    </w:rPr>
  </w:style>
  <w:style w:type="table" w:customStyle="1" w:styleId="3b">
    <w:name w:val="Сетка таблицы3"/>
    <w:basedOn w:val="a5"/>
    <w:next w:val="af"/>
    <w:uiPriority w:val="99"/>
    <w:rsid w:val="00675DB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6"/>
    <w:uiPriority w:val="99"/>
    <w:semiHidden/>
    <w:unhideWhenUsed/>
    <w:rsid w:val="00C80BDC"/>
  </w:style>
  <w:style w:type="numbering" w:customStyle="1" w:styleId="120">
    <w:name w:val="Нет списка12"/>
    <w:next w:val="a6"/>
    <w:uiPriority w:val="99"/>
    <w:semiHidden/>
    <w:unhideWhenUsed/>
    <w:rsid w:val="00C80BDC"/>
  </w:style>
  <w:style w:type="table" w:customStyle="1" w:styleId="211">
    <w:name w:val="Сетка таблицы21"/>
    <w:basedOn w:val="a5"/>
    <w:next w:val="af"/>
    <w:uiPriority w:val="59"/>
    <w:rsid w:val="00C80B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6"/>
    <w:uiPriority w:val="99"/>
    <w:semiHidden/>
    <w:unhideWhenUsed/>
    <w:rsid w:val="00C80BDC"/>
  </w:style>
  <w:style w:type="paragraph" w:customStyle="1" w:styleId="71">
    <w:name w:val="Обычный7"/>
    <w:rsid w:val="00C80B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1">
    <w:name w:val="Обычный8"/>
    <w:rsid w:val="00C80B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3">
    <w:name w:val="Обычный9"/>
    <w:rsid w:val="00C80BDC"/>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44">
    <w:name w:val="Сетка таблицы4"/>
    <w:basedOn w:val="a5"/>
    <w:next w:val="af"/>
    <w:uiPriority w:val="59"/>
    <w:rsid w:val="00060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3"/>
    <w:rsid w:val="00035C5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2">
    <w:name w:val="Нет списка5"/>
    <w:next w:val="a6"/>
    <w:uiPriority w:val="99"/>
    <w:semiHidden/>
    <w:unhideWhenUsed/>
    <w:rsid w:val="00CF3E9D"/>
  </w:style>
  <w:style w:type="paragraph" w:customStyle="1" w:styleId="100">
    <w:name w:val="Обычный10"/>
    <w:rsid w:val="00CF3E9D"/>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131">
    <w:name w:val="Нет списка13"/>
    <w:next w:val="a6"/>
    <w:uiPriority w:val="99"/>
    <w:semiHidden/>
    <w:unhideWhenUsed/>
    <w:rsid w:val="00CF3E9D"/>
  </w:style>
  <w:style w:type="table" w:customStyle="1" w:styleId="53">
    <w:name w:val="Сетка таблицы5"/>
    <w:basedOn w:val="a5"/>
    <w:next w:val="af"/>
    <w:uiPriority w:val="59"/>
    <w:rsid w:val="00CF3E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4"/>
    <w:link w:val="5"/>
    <w:rsid w:val="009678B0"/>
    <w:rPr>
      <w:rFonts w:ascii="Arial" w:eastAsia="Times New Roman" w:hAnsi="Arial" w:cs="Times New Roman"/>
      <w:b/>
      <w:bCs/>
      <w:i/>
      <w:iCs/>
      <w:szCs w:val="26"/>
      <w:lang w:eastAsia="ru-RU"/>
    </w:rPr>
  </w:style>
  <w:style w:type="character" w:customStyle="1" w:styleId="61">
    <w:name w:val="Заголовок 6 Знак"/>
    <w:basedOn w:val="a4"/>
    <w:link w:val="60"/>
    <w:rsid w:val="009678B0"/>
    <w:rPr>
      <w:rFonts w:ascii="Arial" w:eastAsia="Times New Roman" w:hAnsi="Arial" w:cs="Times New Roman"/>
      <w:i/>
      <w:snapToGrid w:val="0"/>
      <w:szCs w:val="20"/>
      <w:lang w:eastAsia="ru-RU"/>
    </w:rPr>
  </w:style>
  <w:style w:type="character" w:customStyle="1" w:styleId="70">
    <w:name w:val="Заголовок 7 Знак"/>
    <w:basedOn w:val="a4"/>
    <w:link w:val="7"/>
    <w:rsid w:val="009678B0"/>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9678B0"/>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9678B0"/>
    <w:rPr>
      <w:rFonts w:ascii="Arial" w:eastAsia="Times New Roman" w:hAnsi="Arial" w:cs="Arial"/>
      <w:lang w:eastAsia="ru-RU"/>
    </w:rPr>
  </w:style>
  <w:style w:type="numbering" w:customStyle="1" w:styleId="63">
    <w:name w:val="Нет списка6"/>
    <w:next w:val="a6"/>
    <w:uiPriority w:val="99"/>
    <w:semiHidden/>
    <w:unhideWhenUsed/>
    <w:rsid w:val="009678B0"/>
  </w:style>
  <w:style w:type="paragraph" w:styleId="aff9">
    <w:name w:val="List Bullet"/>
    <w:basedOn w:val="a3"/>
    <w:rsid w:val="009678B0"/>
    <w:pPr>
      <w:spacing w:after="0" w:line="360" w:lineRule="auto"/>
      <w:jc w:val="both"/>
    </w:pPr>
    <w:rPr>
      <w:rFonts w:ascii="Times New Roman" w:eastAsia="Times New Roman" w:hAnsi="Times New Roman" w:cs="Times New Roman"/>
      <w:sz w:val="24"/>
      <w:szCs w:val="20"/>
      <w:lang w:eastAsia="ru-RU"/>
    </w:rPr>
  </w:style>
  <w:style w:type="paragraph" w:styleId="2">
    <w:name w:val="List Bullet 2"/>
    <w:basedOn w:val="a3"/>
    <w:rsid w:val="009678B0"/>
    <w:pPr>
      <w:numPr>
        <w:numId w:val="6"/>
      </w:numPr>
      <w:tabs>
        <w:tab w:val="clear" w:pos="1440"/>
      </w:tabs>
      <w:spacing w:after="0" w:line="360" w:lineRule="auto"/>
      <w:jc w:val="both"/>
    </w:pPr>
    <w:rPr>
      <w:rFonts w:ascii="Times New Roman" w:eastAsia="Times New Roman" w:hAnsi="Times New Roman" w:cs="Times New Roman"/>
      <w:sz w:val="24"/>
      <w:szCs w:val="20"/>
      <w:lang w:eastAsia="ru-RU"/>
    </w:rPr>
  </w:style>
  <w:style w:type="paragraph" w:styleId="a">
    <w:name w:val="List Number"/>
    <w:basedOn w:val="a3"/>
    <w:rsid w:val="009678B0"/>
    <w:pPr>
      <w:numPr>
        <w:numId w:val="5"/>
      </w:numPr>
      <w:spacing w:after="0" w:line="360" w:lineRule="auto"/>
      <w:jc w:val="both"/>
    </w:pPr>
    <w:rPr>
      <w:rFonts w:ascii="Times New Roman" w:eastAsia="Times New Roman" w:hAnsi="Times New Roman" w:cs="Times New Roman"/>
      <w:sz w:val="24"/>
      <w:szCs w:val="20"/>
      <w:lang w:eastAsia="ru-RU"/>
    </w:rPr>
  </w:style>
  <w:style w:type="paragraph" w:styleId="19">
    <w:name w:val="toc 1"/>
    <w:basedOn w:val="a3"/>
    <w:next w:val="a3"/>
    <w:autoRedefine/>
    <w:uiPriority w:val="39"/>
    <w:qFormat/>
    <w:rsid w:val="009678B0"/>
    <w:pPr>
      <w:tabs>
        <w:tab w:val="left" w:pos="720"/>
        <w:tab w:val="right" w:leader="dot" w:pos="9356"/>
      </w:tabs>
      <w:spacing w:before="120" w:after="120" w:line="360" w:lineRule="auto"/>
      <w:ind w:left="274" w:hanging="274"/>
    </w:pPr>
    <w:rPr>
      <w:rFonts w:ascii="Times New Roman" w:eastAsia="Times New Roman" w:hAnsi="Times New Roman" w:cs="Times New Roman"/>
      <w:b/>
      <w:caps/>
      <w:noProof/>
      <w:sz w:val="24"/>
      <w:szCs w:val="28"/>
      <w:lang w:eastAsia="ru-RU"/>
    </w:rPr>
  </w:style>
  <w:style w:type="paragraph" w:styleId="2c">
    <w:name w:val="toc 2"/>
    <w:basedOn w:val="a3"/>
    <w:next w:val="a3"/>
    <w:autoRedefine/>
    <w:uiPriority w:val="39"/>
    <w:qFormat/>
    <w:rsid w:val="009678B0"/>
    <w:pPr>
      <w:tabs>
        <w:tab w:val="left" w:pos="851"/>
        <w:tab w:val="right" w:leader="dot" w:pos="9356"/>
      </w:tabs>
      <w:spacing w:after="0" w:line="360" w:lineRule="auto"/>
      <w:ind w:left="720" w:hanging="475"/>
    </w:pPr>
    <w:rPr>
      <w:rFonts w:ascii="Times New Roman" w:eastAsia="Times New Roman" w:hAnsi="Times New Roman" w:cs="Times New Roman"/>
      <w:smallCaps/>
      <w:noProof/>
      <w:sz w:val="24"/>
      <w:szCs w:val="20"/>
      <w:lang w:eastAsia="ru-RU"/>
    </w:rPr>
  </w:style>
  <w:style w:type="paragraph" w:styleId="3c">
    <w:name w:val="toc 3"/>
    <w:basedOn w:val="a3"/>
    <w:next w:val="a3"/>
    <w:autoRedefine/>
    <w:uiPriority w:val="39"/>
    <w:qFormat/>
    <w:rsid w:val="009678B0"/>
    <w:pPr>
      <w:tabs>
        <w:tab w:val="left" w:pos="1440"/>
        <w:tab w:val="right" w:leader="dot" w:pos="9356"/>
      </w:tabs>
      <w:spacing w:after="0" w:line="360" w:lineRule="auto"/>
      <w:ind w:left="1253" w:hanging="605"/>
    </w:pPr>
    <w:rPr>
      <w:rFonts w:ascii="Times New Roman" w:eastAsia="Times New Roman" w:hAnsi="Times New Roman" w:cs="Times New Roman"/>
      <w:i/>
      <w:noProof/>
      <w:sz w:val="24"/>
      <w:szCs w:val="20"/>
      <w:lang w:eastAsia="ru-RU"/>
    </w:rPr>
  </w:style>
  <w:style w:type="paragraph" w:styleId="45">
    <w:name w:val="toc 4"/>
    <w:basedOn w:val="a3"/>
    <w:next w:val="a3"/>
    <w:autoRedefine/>
    <w:semiHidden/>
    <w:rsid w:val="009678B0"/>
    <w:pPr>
      <w:spacing w:after="0" w:line="360" w:lineRule="auto"/>
      <w:ind w:left="720" w:firstLine="720"/>
      <w:jc w:val="both"/>
    </w:pPr>
    <w:rPr>
      <w:rFonts w:ascii="Times New Roman" w:eastAsia="Times New Roman" w:hAnsi="Times New Roman" w:cs="Times New Roman"/>
      <w:sz w:val="24"/>
      <w:szCs w:val="20"/>
      <w:lang w:eastAsia="ru-RU"/>
    </w:rPr>
  </w:style>
  <w:style w:type="paragraph" w:customStyle="1" w:styleId="affa">
    <w:name w:val="Текст в таблице"/>
    <w:basedOn w:val="a3"/>
    <w:rsid w:val="009678B0"/>
    <w:pPr>
      <w:spacing w:after="0" w:line="240" w:lineRule="auto"/>
      <w:jc w:val="both"/>
    </w:pPr>
    <w:rPr>
      <w:rFonts w:ascii="Times New Roman" w:eastAsia="Times New Roman" w:hAnsi="Times New Roman" w:cs="Times New Roman"/>
      <w:sz w:val="24"/>
      <w:szCs w:val="20"/>
      <w:lang w:eastAsia="ru-RU"/>
    </w:rPr>
  </w:style>
  <w:style w:type="paragraph" w:customStyle="1" w:styleId="affb">
    <w:name w:val="Обычный текст"/>
    <w:basedOn w:val="affc"/>
    <w:next w:val="a3"/>
    <w:rsid w:val="009678B0"/>
    <w:pPr>
      <w:spacing w:before="0"/>
      <w:ind w:firstLine="709"/>
    </w:pPr>
    <w:rPr>
      <w:sz w:val="28"/>
      <w:szCs w:val="28"/>
    </w:rPr>
  </w:style>
  <w:style w:type="character" w:styleId="affd">
    <w:name w:val="page number"/>
    <w:basedOn w:val="a4"/>
    <w:rsid w:val="009678B0"/>
    <w:rPr>
      <w:rFonts w:ascii="Times New Roman" w:hAnsi="Times New Roman"/>
      <w:sz w:val="24"/>
    </w:rPr>
  </w:style>
  <w:style w:type="paragraph" w:styleId="affc">
    <w:name w:val="Plain Text"/>
    <w:basedOn w:val="a3"/>
    <w:link w:val="affe"/>
    <w:uiPriority w:val="99"/>
    <w:rsid w:val="009678B0"/>
    <w:pPr>
      <w:spacing w:before="120" w:after="0" w:line="360" w:lineRule="auto"/>
      <w:ind w:firstLine="720"/>
      <w:jc w:val="both"/>
    </w:pPr>
    <w:rPr>
      <w:rFonts w:ascii="Times New Roman" w:eastAsia="Times New Roman" w:hAnsi="Times New Roman" w:cs="Courier New"/>
      <w:sz w:val="24"/>
      <w:szCs w:val="20"/>
      <w:lang w:eastAsia="ru-RU"/>
    </w:rPr>
  </w:style>
  <w:style w:type="character" w:customStyle="1" w:styleId="affe">
    <w:name w:val="Текст Знак"/>
    <w:basedOn w:val="a4"/>
    <w:link w:val="affc"/>
    <w:uiPriority w:val="99"/>
    <w:rsid w:val="009678B0"/>
    <w:rPr>
      <w:rFonts w:ascii="Times New Roman" w:eastAsia="Times New Roman" w:hAnsi="Times New Roman" w:cs="Courier New"/>
      <w:sz w:val="24"/>
      <w:szCs w:val="20"/>
      <w:lang w:eastAsia="ru-RU"/>
    </w:rPr>
  </w:style>
  <w:style w:type="paragraph" w:customStyle="1" w:styleId="3d">
    <w:name w:val="Текст3"/>
    <w:basedOn w:val="30"/>
    <w:next w:val="a3"/>
    <w:rsid w:val="009678B0"/>
    <w:pPr>
      <w:widowControl w:val="0"/>
      <w:spacing w:before="0" w:beforeAutospacing="0" w:after="0" w:afterAutospacing="0" w:line="360" w:lineRule="auto"/>
      <w:ind w:firstLine="720"/>
      <w:jc w:val="both"/>
      <w:outlineLvl w:val="9"/>
    </w:pPr>
    <w:rPr>
      <w:rFonts w:cs="Arial"/>
      <w:b w:val="0"/>
      <w:bCs w:val="0"/>
      <w:snapToGrid w:val="0"/>
      <w:sz w:val="24"/>
      <w:szCs w:val="24"/>
    </w:rPr>
  </w:style>
  <w:style w:type="paragraph" w:customStyle="1" w:styleId="46">
    <w:name w:val="Текст4"/>
    <w:basedOn w:val="4"/>
    <w:next w:val="a3"/>
    <w:rsid w:val="009678B0"/>
    <w:pPr>
      <w:keepNext/>
      <w:tabs>
        <w:tab w:val="num" w:pos="1620"/>
      </w:tabs>
      <w:suppressAutoHyphens/>
      <w:spacing w:before="0" w:beforeAutospacing="0" w:after="0" w:afterAutospacing="0" w:line="360" w:lineRule="auto"/>
      <w:ind w:firstLine="720"/>
      <w:jc w:val="both"/>
      <w:outlineLvl w:val="9"/>
    </w:pPr>
    <w:rPr>
      <w:rFonts w:cs="Arial"/>
      <w:b w:val="0"/>
      <w:bCs w:val="0"/>
      <w:snapToGrid w:val="0"/>
    </w:rPr>
  </w:style>
  <w:style w:type="paragraph" w:customStyle="1" w:styleId="54">
    <w:name w:val="Текст5"/>
    <w:basedOn w:val="5"/>
    <w:next w:val="a3"/>
    <w:rsid w:val="009678B0"/>
    <w:pPr>
      <w:keepNext w:val="0"/>
      <w:widowControl w:val="0"/>
      <w:tabs>
        <w:tab w:val="clear" w:pos="720"/>
        <w:tab w:val="left" w:pos="1800"/>
      </w:tabs>
      <w:spacing w:before="0" w:after="0"/>
      <w:ind w:left="0" w:firstLine="720"/>
      <w:outlineLvl w:val="9"/>
    </w:pPr>
    <w:rPr>
      <w:rFonts w:ascii="Times New Roman" w:hAnsi="Times New Roman" w:cs="Arial"/>
      <w:b w:val="0"/>
      <w:bCs w:val="0"/>
      <w:i w:val="0"/>
      <w:snapToGrid w:val="0"/>
      <w:sz w:val="24"/>
      <w:szCs w:val="24"/>
    </w:rPr>
  </w:style>
  <w:style w:type="paragraph" w:styleId="55">
    <w:name w:val="toc 5"/>
    <w:basedOn w:val="a3"/>
    <w:next w:val="a3"/>
    <w:autoRedefine/>
    <w:semiHidden/>
    <w:rsid w:val="009678B0"/>
    <w:pPr>
      <w:spacing w:after="0" w:line="360" w:lineRule="auto"/>
      <w:ind w:left="960" w:firstLine="720"/>
      <w:jc w:val="both"/>
    </w:pPr>
    <w:rPr>
      <w:rFonts w:ascii="Times New Roman" w:eastAsia="Times New Roman" w:hAnsi="Times New Roman" w:cs="Times New Roman"/>
      <w:sz w:val="24"/>
      <w:szCs w:val="20"/>
      <w:lang w:eastAsia="ru-RU"/>
    </w:rPr>
  </w:style>
  <w:style w:type="paragraph" w:styleId="64">
    <w:name w:val="toc 6"/>
    <w:basedOn w:val="a3"/>
    <w:next w:val="a3"/>
    <w:autoRedefine/>
    <w:semiHidden/>
    <w:rsid w:val="009678B0"/>
    <w:pPr>
      <w:spacing w:after="0" w:line="360" w:lineRule="auto"/>
      <w:ind w:left="1200" w:firstLine="720"/>
      <w:jc w:val="both"/>
    </w:pPr>
    <w:rPr>
      <w:rFonts w:ascii="Times New Roman" w:eastAsia="Times New Roman" w:hAnsi="Times New Roman" w:cs="Times New Roman"/>
      <w:sz w:val="24"/>
      <w:szCs w:val="20"/>
      <w:lang w:eastAsia="ru-RU"/>
    </w:rPr>
  </w:style>
  <w:style w:type="paragraph" w:styleId="72">
    <w:name w:val="toc 7"/>
    <w:basedOn w:val="a3"/>
    <w:next w:val="a3"/>
    <w:autoRedefine/>
    <w:semiHidden/>
    <w:rsid w:val="009678B0"/>
    <w:pPr>
      <w:spacing w:after="0" w:line="360" w:lineRule="auto"/>
      <w:ind w:left="1440" w:firstLine="720"/>
      <w:jc w:val="both"/>
    </w:pPr>
    <w:rPr>
      <w:rFonts w:ascii="Times New Roman" w:eastAsia="Times New Roman" w:hAnsi="Times New Roman" w:cs="Times New Roman"/>
      <w:sz w:val="24"/>
      <w:szCs w:val="20"/>
      <w:lang w:eastAsia="ru-RU"/>
    </w:rPr>
  </w:style>
  <w:style w:type="paragraph" w:styleId="82">
    <w:name w:val="toc 8"/>
    <w:basedOn w:val="a3"/>
    <w:next w:val="a3"/>
    <w:autoRedefine/>
    <w:semiHidden/>
    <w:rsid w:val="009678B0"/>
    <w:pPr>
      <w:spacing w:after="0" w:line="360" w:lineRule="auto"/>
      <w:ind w:left="1680" w:firstLine="720"/>
      <w:jc w:val="both"/>
    </w:pPr>
    <w:rPr>
      <w:rFonts w:ascii="Times New Roman" w:eastAsia="Times New Roman" w:hAnsi="Times New Roman" w:cs="Times New Roman"/>
      <w:sz w:val="24"/>
      <w:szCs w:val="20"/>
      <w:lang w:eastAsia="ru-RU"/>
    </w:rPr>
  </w:style>
  <w:style w:type="paragraph" w:styleId="94">
    <w:name w:val="toc 9"/>
    <w:basedOn w:val="a3"/>
    <w:next w:val="a3"/>
    <w:autoRedefine/>
    <w:semiHidden/>
    <w:rsid w:val="009678B0"/>
    <w:pPr>
      <w:spacing w:after="0" w:line="360" w:lineRule="auto"/>
      <w:ind w:left="1920" w:firstLine="720"/>
      <w:jc w:val="both"/>
    </w:pPr>
    <w:rPr>
      <w:rFonts w:ascii="Times New Roman" w:eastAsia="Times New Roman" w:hAnsi="Times New Roman" w:cs="Times New Roman"/>
      <w:sz w:val="24"/>
      <w:szCs w:val="20"/>
      <w:lang w:eastAsia="ru-RU"/>
    </w:rPr>
  </w:style>
  <w:style w:type="paragraph" w:customStyle="1" w:styleId="6">
    <w:name w:val="Текст6"/>
    <w:basedOn w:val="60"/>
    <w:next w:val="a3"/>
    <w:rsid w:val="009678B0"/>
    <w:pPr>
      <w:keepNext w:val="0"/>
      <w:numPr>
        <w:ilvl w:val="5"/>
        <w:numId w:val="7"/>
      </w:numPr>
      <w:ind w:left="0" w:firstLine="720"/>
      <w:outlineLvl w:val="9"/>
    </w:pPr>
    <w:rPr>
      <w:rFonts w:ascii="Times New Roman" w:hAnsi="Times New Roman"/>
      <w:bCs/>
      <w:i w:val="0"/>
      <w:snapToGrid/>
      <w:sz w:val="24"/>
      <w:szCs w:val="22"/>
    </w:rPr>
  </w:style>
  <w:style w:type="paragraph" w:customStyle="1" w:styleId="2d">
    <w:name w:val="Текст2"/>
    <w:basedOn w:val="20"/>
    <w:next w:val="a3"/>
    <w:rsid w:val="009678B0"/>
    <w:pPr>
      <w:keepNext/>
      <w:numPr>
        <w:ilvl w:val="1"/>
      </w:numPr>
      <w:tabs>
        <w:tab w:val="left" w:pos="567"/>
        <w:tab w:val="num" w:pos="6096"/>
      </w:tabs>
      <w:suppressAutoHyphens/>
      <w:spacing w:before="120" w:beforeAutospacing="0" w:after="0" w:afterAutospacing="0" w:line="360" w:lineRule="auto"/>
      <w:ind w:left="6096" w:firstLine="720"/>
    </w:pPr>
    <w:rPr>
      <w:b w:val="0"/>
      <w:iCs/>
      <w:sz w:val="28"/>
      <w:szCs w:val="28"/>
    </w:rPr>
  </w:style>
  <w:style w:type="paragraph" w:styleId="1a">
    <w:name w:val="index 1"/>
    <w:basedOn w:val="a3"/>
    <w:next w:val="a3"/>
    <w:autoRedefine/>
    <w:semiHidden/>
    <w:rsid w:val="009678B0"/>
    <w:pPr>
      <w:spacing w:after="0" w:line="360" w:lineRule="auto"/>
      <w:ind w:left="240" w:hanging="240"/>
      <w:jc w:val="both"/>
    </w:pPr>
    <w:rPr>
      <w:rFonts w:ascii="Times New Roman" w:eastAsia="Times New Roman" w:hAnsi="Times New Roman" w:cs="Times New Roman"/>
      <w:sz w:val="24"/>
      <w:szCs w:val="20"/>
      <w:lang w:eastAsia="ru-RU"/>
    </w:rPr>
  </w:style>
  <w:style w:type="paragraph" w:styleId="2e">
    <w:name w:val="index 2"/>
    <w:basedOn w:val="a3"/>
    <w:next w:val="a3"/>
    <w:autoRedefine/>
    <w:semiHidden/>
    <w:rsid w:val="009678B0"/>
    <w:pPr>
      <w:spacing w:after="0" w:line="360" w:lineRule="auto"/>
      <w:ind w:left="480" w:hanging="240"/>
      <w:jc w:val="both"/>
    </w:pPr>
    <w:rPr>
      <w:rFonts w:ascii="Times New Roman" w:eastAsia="Times New Roman" w:hAnsi="Times New Roman" w:cs="Times New Roman"/>
      <w:sz w:val="24"/>
      <w:szCs w:val="20"/>
      <w:lang w:eastAsia="ru-RU"/>
    </w:rPr>
  </w:style>
  <w:style w:type="paragraph" w:styleId="3e">
    <w:name w:val="index 3"/>
    <w:basedOn w:val="a3"/>
    <w:next w:val="a3"/>
    <w:autoRedefine/>
    <w:semiHidden/>
    <w:rsid w:val="009678B0"/>
    <w:pPr>
      <w:spacing w:after="0" w:line="360" w:lineRule="auto"/>
      <w:ind w:left="720" w:hanging="240"/>
      <w:jc w:val="both"/>
    </w:pPr>
    <w:rPr>
      <w:rFonts w:ascii="Times New Roman" w:eastAsia="Times New Roman" w:hAnsi="Times New Roman" w:cs="Times New Roman"/>
      <w:sz w:val="24"/>
      <w:szCs w:val="20"/>
      <w:lang w:eastAsia="ru-RU"/>
    </w:rPr>
  </w:style>
  <w:style w:type="paragraph" w:styleId="47">
    <w:name w:val="index 4"/>
    <w:basedOn w:val="a3"/>
    <w:next w:val="a3"/>
    <w:autoRedefine/>
    <w:semiHidden/>
    <w:rsid w:val="009678B0"/>
    <w:pPr>
      <w:spacing w:after="0" w:line="360" w:lineRule="auto"/>
      <w:ind w:left="960" w:hanging="240"/>
      <w:jc w:val="both"/>
    </w:pPr>
    <w:rPr>
      <w:rFonts w:ascii="Times New Roman" w:eastAsia="Times New Roman" w:hAnsi="Times New Roman" w:cs="Times New Roman"/>
      <w:sz w:val="24"/>
      <w:szCs w:val="20"/>
      <w:lang w:eastAsia="ru-RU"/>
    </w:rPr>
  </w:style>
  <w:style w:type="paragraph" w:styleId="56">
    <w:name w:val="index 5"/>
    <w:basedOn w:val="a3"/>
    <w:next w:val="a3"/>
    <w:autoRedefine/>
    <w:semiHidden/>
    <w:rsid w:val="009678B0"/>
    <w:pPr>
      <w:spacing w:after="0" w:line="360" w:lineRule="auto"/>
      <w:ind w:left="1200" w:hanging="240"/>
      <w:jc w:val="both"/>
    </w:pPr>
    <w:rPr>
      <w:rFonts w:ascii="Times New Roman" w:eastAsia="Times New Roman" w:hAnsi="Times New Roman" w:cs="Times New Roman"/>
      <w:sz w:val="24"/>
      <w:szCs w:val="20"/>
      <w:lang w:eastAsia="ru-RU"/>
    </w:rPr>
  </w:style>
  <w:style w:type="paragraph" w:styleId="65">
    <w:name w:val="index 6"/>
    <w:basedOn w:val="a3"/>
    <w:next w:val="a3"/>
    <w:autoRedefine/>
    <w:semiHidden/>
    <w:rsid w:val="009678B0"/>
    <w:pPr>
      <w:spacing w:after="0" w:line="360" w:lineRule="auto"/>
      <w:ind w:left="1440" w:hanging="240"/>
      <w:jc w:val="both"/>
    </w:pPr>
    <w:rPr>
      <w:rFonts w:ascii="Times New Roman" w:eastAsia="Times New Roman" w:hAnsi="Times New Roman" w:cs="Times New Roman"/>
      <w:sz w:val="24"/>
      <w:szCs w:val="20"/>
      <w:lang w:eastAsia="ru-RU"/>
    </w:rPr>
  </w:style>
  <w:style w:type="paragraph" w:styleId="73">
    <w:name w:val="index 7"/>
    <w:basedOn w:val="a3"/>
    <w:next w:val="a3"/>
    <w:autoRedefine/>
    <w:semiHidden/>
    <w:rsid w:val="009678B0"/>
    <w:pPr>
      <w:spacing w:after="0" w:line="360" w:lineRule="auto"/>
      <w:ind w:left="1680" w:hanging="240"/>
      <w:jc w:val="both"/>
    </w:pPr>
    <w:rPr>
      <w:rFonts w:ascii="Times New Roman" w:eastAsia="Times New Roman" w:hAnsi="Times New Roman" w:cs="Times New Roman"/>
      <w:sz w:val="24"/>
      <w:szCs w:val="20"/>
      <w:lang w:eastAsia="ru-RU"/>
    </w:rPr>
  </w:style>
  <w:style w:type="paragraph" w:styleId="83">
    <w:name w:val="index 8"/>
    <w:basedOn w:val="a3"/>
    <w:next w:val="a3"/>
    <w:autoRedefine/>
    <w:semiHidden/>
    <w:rsid w:val="009678B0"/>
    <w:pPr>
      <w:spacing w:after="0" w:line="360" w:lineRule="auto"/>
      <w:ind w:left="1920" w:hanging="240"/>
      <w:jc w:val="both"/>
    </w:pPr>
    <w:rPr>
      <w:rFonts w:ascii="Times New Roman" w:eastAsia="Times New Roman" w:hAnsi="Times New Roman" w:cs="Times New Roman"/>
      <w:sz w:val="24"/>
      <w:szCs w:val="20"/>
      <w:lang w:eastAsia="ru-RU"/>
    </w:rPr>
  </w:style>
  <w:style w:type="paragraph" w:styleId="95">
    <w:name w:val="index 9"/>
    <w:basedOn w:val="a3"/>
    <w:next w:val="a3"/>
    <w:autoRedefine/>
    <w:semiHidden/>
    <w:rsid w:val="009678B0"/>
    <w:pPr>
      <w:spacing w:after="0" w:line="360" w:lineRule="auto"/>
      <w:ind w:left="2160" w:hanging="240"/>
      <w:jc w:val="both"/>
    </w:pPr>
    <w:rPr>
      <w:rFonts w:ascii="Times New Roman" w:eastAsia="Times New Roman" w:hAnsi="Times New Roman" w:cs="Times New Roman"/>
      <w:sz w:val="24"/>
      <w:szCs w:val="20"/>
      <w:lang w:eastAsia="ru-RU"/>
    </w:rPr>
  </w:style>
  <w:style w:type="paragraph" w:styleId="afff">
    <w:name w:val="index heading"/>
    <w:basedOn w:val="a3"/>
    <w:next w:val="1a"/>
    <w:semiHidden/>
    <w:rsid w:val="009678B0"/>
    <w:pPr>
      <w:spacing w:after="0" w:line="360" w:lineRule="auto"/>
      <w:ind w:firstLine="720"/>
      <w:jc w:val="both"/>
    </w:pPr>
    <w:rPr>
      <w:rFonts w:ascii="Times New Roman" w:eastAsia="Times New Roman" w:hAnsi="Times New Roman" w:cs="Times New Roman"/>
      <w:sz w:val="24"/>
      <w:szCs w:val="20"/>
      <w:lang w:eastAsia="ru-RU"/>
    </w:rPr>
  </w:style>
  <w:style w:type="paragraph" w:styleId="2f">
    <w:name w:val="Body Text 2"/>
    <w:basedOn w:val="a3"/>
    <w:link w:val="2f0"/>
    <w:rsid w:val="009678B0"/>
    <w:pPr>
      <w:spacing w:after="0" w:line="240" w:lineRule="auto"/>
    </w:pPr>
    <w:rPr>
      <w:rFonts w:ascii="Times New Roman" w:eastAsia="Times New Roman" w:hAnsi="Times New Roman" w:cs="Times New Roman"/>
      <w:sz w:val="24"/>
      <w:szCs w:val="20"/>
      <w:lang w:eastAsia="ru-RU"/>
    </w:rPr>
  </w:style>
  <w:style w:type="character" w:customStyle="1" w:styleId="2f0">
    <w:name w:val="Основной текст 2 Знак"/>
    <w:basedOn w:val="a4"/>
    <w:link w:val="2f"/>
    <w:rsid w:val="009678B0"/>
    <w:rPr>
      <w:rFonts w:ascii="Times New Roman" w:eastAsia="Times New Roman" w:hAnsi="Times New Roman" w:cs="Times New Roman"/>
      <w:sz w:val="24"/>
      <w:szCs w:val="20"/>
      <w:lang w:eastAsia="ru-RU"/>
    </w:rPr>
  </w:style>
  <w:style w:type="table" w:styleId="afff0">
    <w:name w:val="Table Elegant"/>
    <w:basedOn w:val="a5"/>
    <w:rsid w:val="009678B0"/>
    <w:pPr>
      <w:spacing w:after="0" w:line="360" w:lineRule="auto"/>
      <w:ind w:firstLine="720"/>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6">
    <w:name w:val="Сетка таблицы6"/>
    <w:basedOn w:val="a5"/>
    <w:next w:val="af"/>
    <w:uiPriority w:val="39"/>
    <w:rsid w:val="009678B0"/>
    <w:pPr>
      <w:spacing w:after="0" w:line="36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alloon-bodytransport-type">
    <w:name w:val="b-balloon-body__transport-type"/>
    <w:basedOn w:val="a4"/>
    <w:rsid w:val="009678B0"/>
  </w:style>
  <w:style w:type="character" w:styleId="afff1">
    <w:name w:val="Placeholder Text"/>
    <w:basedOn w:val="a4"/>
    <w:uiPriority w:val="99"/>
    <w:semiHidden/>
    <w:rsid w:val="009678B0"/>
    <w:rPr>
      <w:color w:val="808080"/>
    </w:rPr>
  </w:style>
  <w:style w:type="paragraph" w:customStyle="1" w:styleId="1b">
    <w:name w:val="Заголовок оглавления1"/>
    <w:basedOn w:val="10"/>
    <w:next w:val="a3"/>
    <w:uiPriority w:val="39"/>
    <w:unhideWhenUsed/>
    <w:qFormat/>
    <w:rsid w:val="009678B0"/>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f2">
    <w:name w:val="footnote text"/>
    <w:basedOn w:val="a3"/>
    <w:link w:val="afff3"/>
    <w:uiPriority w:val="99"/>
    <w:rsid w:val="009678B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afff3">
    <w:name w:val="Текст сноски Знак"/>
    <w:basedOn w:val="a4"/>
    <w:link w:val="afff2"/>
    <w:uiPriority w:val="99"/>
    <w:rsid w:val="009678B0"/>
    <w:rPr>
      <w:rFonts w:ascii="Times New Roman" w:eastAsia="Times New Roman" w:hAnsi="Times New Roman" w:cs="Times New Roman"/>
      <w:sz w:val="20"/>
      <w:szCs w:val="20"/>
      <w:lang w:eastAsia="ru-RU"/>
    </w:rPr>
  </w:style>
  <w:style w:type="character" w:styleId="afff4">
    <w:name w:val="footnote reference"/>
    <w:basedOn w:val="a4"/>
    <w:uiPriority w:val="99"/>
    <w:rsid w:val="009678B0"/>
    <w:rPr>
      <w:vertAlign w:val="superscript"/>
    </w:rPr>
  </w:style>
  <w:style w:type="paragraph" w:customStyle="1" w:styleId="ReportText">
    <w:name w:val="Report Text"/>
    <w:qFormat/>
    <w:rsid w:val="009678B0"/>
    <w:pPr>
      <w:spacing w:before="170" w:after="170" w:line="260" w:lineRule="exact"/>
    </w:pPr>
    <w:rPr>
      <w:rFonts w:ascii="Times New Roman" w:eastAsia="Times New Roman" w:hAnsi="Times New Roman" w:cs="Times New Roman"/>
      <w:sz w:val="24"/>
      <w:szCs w:val="20"/>
      <w:lang w:val="en-GB"/>
    </w:rPr>
  </w:style>
  <w:style w:type="character" w:styleId="afff5">
    <w:name w:val="Book Title"/>
    <w:basedOn w:val="a4"/>
    <w:uiPriority w:val="33"/>
    <w:qFormat/>
    <w:rsid w:val="009678B0"/>
    <w:rPr>
      <w:b/>
      <w:bCs/>
      <w:smallCaps/>
      <w:spacing w:val="5"/>
    </w:rPr>
  </w:style>
  <w:style w:type="character" w:customStyle="1" w:styleId="2f1">
    <w:name w:val="Основной текст (2)_"/>
    <w:link w:val="2f2"/>
    <w:rsid w:val="009678B0"/>
    <w:rPr>
      <w:sz w:val="24"/>
      <w:szCs w:val="24"/>
      <w:shd w:val="clear" w:color="auto" w:fill="FFFFFF"/>
    </w:rPr>
  </w:style>
  <w:style w:type="paragraph" w:customStyle="1" w:styleId="2f2">
    <w:name w:val="Основной текст (2)"/>
    <w:basedOn w:val="a3"/>
    <w:link w:val="2f1"/>
    <w:qFormat/>
    <w:rsid w:val="009678B0"/>
    <w:pPr>
      <w:widowControl w:val="0"/>
      <w:shd w:val="clear" w:color="auto" w:fill="FFFFFF"/>
      <w:spacing w:before="120" w:after="0" w:line="240" w:lineRule="auto"/>
    </w:pPr>
    <w:rPr>
      <w:sz w:val="24"/>
      <w:szCs w:val="24"/>
    </w:rPr>
  </w:style>
  <w:style w:type="numbering" w:customStyle="1" w:styleId="142">
    <w:name w:val="Нет списка14"/>
    <w:next w:val="a6"/>
    <w:uiPriority w:val="99"/>
    <w:semiHidden/>
    <w:unhideWhenUsed/>
    <w:rsid w:val="009678B0"/>
  </w:style>
  <w:style w:type="paragraph" w:customStyle="1" w:styleId="1410">
    <w:name w:val="Стиль 14 пт Первая строка:  1 см"/>
    <w:basedOn w:val="a3"/>
    <w:rsid w:val="009678B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6">
    <w:name w:val="Таблицы"/>
    <w:basedOn w:val="a3"/>
    <w:qFormat/>
    <w:rsid w:val="009678B0"/>
    <w:pPr>
      <w:spacing w:after="0" w:line="360" w:lineRule="auto"/>
      <w:ind w:firstLine="720"/>
      <w:jc w:val="right"/>
    </w:pPr>
    <w:rPr>
      <w:rFonts w:ascii="Times New Roman" w:eastAsia="Times New Roman" w:hAnsi="Times New Roman" w:cs="Times New Roman"/>
      <w:sz w:val="24"/>
      <w:szCs w:val="20"/>
      <w:lang w:eastAsia="ru-RU"/>
    </w:rPr>
  </w:style>
  <w:style w:type="paragraph" w:customStyle="1" w:styleId="a1">
    <w:name w:val="Рисунки"/>
    <w:basedOn w:val="a3"/>
    <w:qFormat/>
    <w:rsid w:val="009678B0"/>
    <w:pPr>
      <w:numPr>
        <w:numId w:val="8"/>
      </w:numPr>
      <w:spacing w:after="0" w:line="360" w:lineRule="auto"/>
      <w:jc w:val="center"/>
    </w:pPr>
    <w:rPr>
      <w:rFonts w:ascii="Times New Roman" w:eastAsia="Times New Roman" w:hAnsi="Times New Roman" w:cs="Times New Roman"/>
      <w:sz w:val="28"/>
      <w:szCs w:val="28"/>
      <w:lang w:eastAsia="ru-RU"/>
    </w:rPr>
  </w:style>
  <w:style w:type="paragraph" w:customStyle="1" w:styleId="afff7">
    <w:name w:val="Номера таблиц"/>
    <w:basedOn w:val="afff6"/>
    <w:qFormat/>
    <w:rsid w:val="009678B0"/>
    <w:pPr>
      <w:keepNext/>
      <w:ind w:left="1440" w:firstLine="0"/>
    </w:pPr>
    <w:rPr>
      <w:sz w:val="28"/>
    </w:rPr>
  </w:style>
  <w:style w:type="paragraph" w:customStyle="1" w:styleId="FORMATTEXT0">
    <w:name w:val=".FORMATTEXT"/>
    <w:uiPriority w:val="99"/>
    <w:rsid w:val="009678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IDDLEPICT">
    <w:name w:val=".MIDDLEPICT"/>
    <w:uiPriority w:val="99"/>
    <w:rsid w:val="009678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5"/>
    <w:next w:val="af"/>
    <w:uiPriority w:val="39"/>
    <w:rsid w:val="009678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сновной"/>
    <w:basedOn w:val="a3"/>
    <w:link w:val="afff9"/>
    <w:qFormat/>
    <w:rsid w:val="009678B0"/>
    <w:pPr>
      <w:spacing w:after="0" w:line="360" w:lineRule="auto"/>
      <w:ind w:right="-31" w:firstLine="851"/>
      <w:jc w:val="both"/>
    </w:pPr>
    <w:rPr>
      <w:rFonts w:ascii="Times New Roman" w:eastAsia="Times New Roman" w:hAnsi="Times New Roman" w:cs="Times New Roman"/>
      <w:sz w:val="24"/>
      <w:szCs w:val="24"/>
    </w:rPr>
  </w:style>
  <w:style w:type="character" w:customStyle="1" w:styleId="afff9">
    <w:name w:val="Основной Знак"/>
    <w:basedOn w:val="a4"/>
    <w:link w:val="afff8"/>
    <w:rsid w:val="009678B0"/>
    <w:rPr>
      <w:rFonts w:ascii="Times New Roman" w:eastAsia="Times New Roman" w:hAnsi="Times New Roman" w:cs="Times New Roman"/>
      <w:sz w:val="24"/>
      <w:szCs w:val="24"/>
    </w:rPr>
  </w:style>
  <w:style w:type="character" w:customStyle="1" w:styleId="ab">
    <w:name w:val="Абзац списка Знак"/>
    <w:aliases w:val="ПАРАГРАФ Знак,Абзац списка11 Знак,Абзац списка (буквы) Знак,List Paragraph Знак,it_List1 Знак,Bullet 1 Знак,Use Case List Paragraph Знак,Нумерация Знак,Bullet List Знак,FooterText Знак,numbered Знак,Paragraphe de liste1 Знак,lp1 Знак"/>
    <w:link w:val="aa"/>
    <w:uiPriority w:val="34"/>
    <w:rsid w:val="009678B0"/>
    <w:rPr>
      <w:rFonts w:ascii="Times New Roman" w:eastAsia="Times New Roman" w:hAnsi="Times New Roman" w:cs="Times New Roman"/>
      <w:bCs/>
      <w:iCs/>
      <w:sz w:val="28"/>
      <w:szCs w:val="24"/>
      <w:lang w:eastAsia="ru-RU"/>
    </w:rPr>
  </w:style>
  <w:style w:type="paragraph" w:customStyle="1" w:styleId="ConsNonformat">
    <w:name w:val="ConsNonformat"/>
    <w:semiHidden/>
    <w:rsid w:val="009678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semiHidden/>
    <w:rsid w:val="009678B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semiHidden/>
    <w:rsid w:val="009678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f3">
    <w:name w:val="Основной текст (2) + Полужирный"/>
    <w:basedOn w:val="2f1"/>
    <w:rsid w:val="009678B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0pt">
    <w:name w:val="Основной текст (2) + 10 pt"/>
    <w:basedOn w:val="2f1"/>
    <w:rsid w:val="009678B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a">
    <w:name w:val="Нормальный (таблица)"/>
    <w:basedOn w:val="a3"/>
    <w:next w:val="a3"/>
    <w:uiPriority w:val="99"/>
    <w:rsid w:val="009678B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
    <w:name w:val="S_Обычный"/>
    <w:basedOn w:val="a3"/>
    <w:link w:val="S0"/>
    <w:qFormat/>
    <w:rsid w:val="009678B0"/>
    <w:pPr>
      <w:spacing w:after="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4"/>
    <w:link w:val="S"/>
    <w:rsid w:val="009678B0"/>
    <w:rPr>
      <w:rFonts w:ascii="Bookman Old Style" w:eastAsia="Times New Roman" w:hAnsi="Bookman Old Style" w:cs="Times New Roman"/>
      <w:sz w:val="24"/>
      <w:szCs w:val="24"/>
      <w:lang w:eastAsia="ru-RU"/>
    </w:rPr>
  </w:style>
  <w:style w:type="paragraph" w:styleId="afffb">
    <w:name w:val="Revision"/>
    <w:hidden/>
    <w:uiPriority w:val="99"/>
    <w:semiHidden/>
    <w:rsid w:val="009678B0"/>
    <w:pPr>
      <w:spacing w:after="0" w:line="240" w:lineRule="auto"/>
    </w:pPr>
    <w:rPr>
      <w:rFonts w:ascii="Times New Roman" w:eastAsia="Times New Roman" w:hAnsi="Times New Roman" w:cs="Times New Roman"/>
      <w:sz w:val="24"/>
      <w:szCs w:val="20"/>
      <w:lang w:eastAsia="ru-RU"/>
    </w:rPr>
  </w:style>
  <w:style w:type="character" w:styleId="afffc">
    <w:name w:val="Strong"/>
    <w:basedOn w:val="a4"/>
    <w:uiPriority w:val="22"/>
    <w:qFormat/>
    <w:rsid w:val="009678B0"/>
    <w:rPr>
      <w:b/>
      <w:bCs/>
    </w:rPr>
  </w:style>
  <w:style w:type="character" w:customStyle="1" w:styleId="1c">
    <w:name w:val="Неразрешенное упоминание1"/>
    <w:basedOn w:val="a4"/>
    <w:uiPriority w:val="99"/>
    <w:semiHidden/>
    <w:unhideWhenUsed/>
    <w:rsid w:val="009678B0"/>
    <w:rPr>
      <w:color w:val="605E5C"/>
      <w:shd w:val="clear" w:color="auto" w:fill="E1DFDD"/>
    </w:rPr>
  </w:style>
  <w:style w:type="paragraph" w:customStyle="1" w:styleId="s16">
    <w:name w:val="s_16"/>
    <w:basedOn w:val="a3"/>
    <w:rsid w:val="009678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4"/>
    <w:rsid w:val="009678B0"/>
  </w:style>
  <w:style w:type="paragraph" w:customStyle="1" w:styleId="msonormal0">
    <w:name w:val="msonormal"/>
    <w:basedOn w:val="a3"/>
    <w:rsid w:val="009678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3"/>
    <w:rsid w:val="009678B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9678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9678B0"/>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UnresolvedMention">
    <w:name w:val="Unresolved Mention"/>
    <w:basedOn w:val="a4"/>
    <w:uiPriority w:val="99"/>
    <w:semiHidden/>
    <w:unhideWhenUsed/>
    <w:rsid w:val="009678B0"/>
    <w:rPr>
      <w:color w:val="605E5C"/>
      <w:shd w:val="clear" w:color="auto" w:fill="E1DFDD"/>
    </w:rPr>
  </w:style>
  <w:style w:type="table" w:customStyle="1" w:styleId="1d">
    <w:name w:val="Изысканная таблица1"/>
    <w:basedOn w:val="a5"/>
    <w:rsid w:val="009678B0"/>
    <w:pPr>
      <w:spacing w:after="0" w:line="360" w:lineRule="auto"/>
      <w:ind w:firstLine="720"/>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0">
    <w:name w:val="Сетка таблицы22"/>
    <w:basedOn w:val="a5"/>
    <w:rsid w:val="009678B0"/>
    <w:pPr>
      <w:spacing w:after="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6"/>
    <w:uiPriority w:val="99"/>
    <w:semiHidden/>
    <w:unhideWhenUsed/>
    <w:rsid w:val="009678B0"/>
  </w:style>
  <w:style w:type="numbering" w:customStyle="1" w:styleId="1130">
    <w:name w:val="Нет списка113"/>
    <w:next w:val="a6"/>
    <w:uiPriority w:val="99"/>
    <w:semiHidden/>
    <w:unhideWhenUsed/>
    <w:rsid w:val="009678B0"/>
  </w:style>
  <w:style w:type="paragraph" w:customStyle="1" w:styleId="dt-p">
    <w:name w:val="dt-p"/>
    <w:basedOn w:val="a3"/>
    <w:rsid w:val="009678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DMainText">
    <w:name w:val="FSD Main Text"/>
    <w:basedOn w:val="a3"/>
    <w:qFormat/>
    <w:rsid w:val="009678B0"/>
    <w:pPr>
      <w:spacing w:before="120" w:after="60" w:line="312" w:lineRule="auto"/>
      <w:jc w:val="both"/>
    </w:pPr>
    <w:rPr>
      <w:rFonts w:ascii="Times New Roman" w:eastAsia="Times New Roman" w:hAnsi="Times New Roman" w:cs="Times New Roman"/>
      <w:sz w:val="28"/>
      <w:szCs w:val="24"/>
      <w:lang w:val="en-US"/>
    </w:rPr>
  </w:style>
  <w:style w:type="character" w:customStyle="1" w:styleId="3f">
    <w:name w:val="Основной текст (3)_"/>
    <w:basedOn w:val="a4"/>
    <w:link w:val="3f0"/>
    <w:rsid w:val="009678B0"/>
    <w:rPr>
      <w:sz w:val="16"/>
      <w:szCs w:val="16"/>
      <w:shd w:val="clear" w:color="auto" w:fill="FFFFFF"/>
    </w:rPr>
  </w:style>
  <w:style w:type="paragraph" w:customStyle="1" w:styleId="3f0">
    <w:name w:val="Основной текст (3)"/>
    <w:basedOn w:val="a3"/>
    <w:link w:val="3f"/>
    <w:rsid w:val="009678B0"/>
    <w:pPr>
      <w:widowControl w:val="0"/>
      <w:shd w:val="clear" w:color="auto" w:fill="FFFFFF"/>
      <w:spacing w:after="0" w:line="182" w:lineRule="exact"/>
      <w:jc w:val="right"/>
    </w:pPr>
    <w:rPr>
      <w:sz w:val="16"/>
      <w:szCs w:val="16"/>
    </w:rPr>
  </w:style>
  <w:style w:type="character" w:customStyle="1" w:styleId="afffd">
    <w:name w:val="Колонтитул_"/>
    <w:basedOn w:val="a4"/>
    <w:link w:val="afffe"/>
    <w:rsid w:val="009678B0"/>
    <w:rPr>
      <w:sz w:val="11"/>
      <w:szCs w:val="11"/>
      <w:shd w:val="clear" w:color="auto" w:fill="FFFFFF"/>
    </w:rPr>
  </w:style>
  <w:style w:type="paragraph" w:customStyle="1" w:styleId="afffe">
    <w:name w:val="Колонтитул"/>
    <w:basedOn w:val="a3"/>
    <w:link w:val="afffd"/>
    <w:rsid w:val="009678B0"/>
    <w:pPr>
      <w:widowControl w:val="0"/>
      <w:shd w:val="clear" w:color="auto" w:fill="FFFFFF"/>
      <w:spacing w:after="0" w:line="0" w:lineRule="atLeast"/>
    </w:pPr>
    <w:rPr>
      <w:sz w:val="11"/>
      <w:szCs w:val="11"/>
    </w:rPr>
  </w:style>
  <w:style w:type="character" w:customStyle="1" w:styleId="48">
    <w:name w:val="Основной текст (4)_"/>
    <w:basedOn w:val="a4"/>
    <w:link w:val="49"/>
    <w:rsid w:val="009678B0"/>
    <w:rPr>
      <w:sz w:val="14"/>
      <w:szCs w:val="14"/>
      <w:shd w:val="clear" w:color="auto" w:fill="FFFFFF"/>
    </w:rPr>
  </w:style>
  <w:style w:type="paragraph" w:customStyle="1" w:styleId="49">
    <w:name w:val="Основной текст (4)"/>
    <w:basedOn w:val="a3"/>
    <w:link w:val="48"/>
    <w:rsid w:val="009678B0"/>
    <w:pPr>
      <w:widowControl w:val="0"/>
      <w:shd w:val="clear" w:color="auto" w:fill="FFFFFF"/>
      <w:spacing w:after="180" w:line="182" w:lineRule="exact"/>
      <w:jc w:val="right"/>
    </w:pPr>
    <w:rPr>
      <w:sz w:val="14"/>
      <w:szCs w:val="14"/>
    </w:rPr>
  </w:style>
  <w:style w:type="character" w:customStyle="1" w:styleId="57">
    <w:name w:val="Основной текст (5)_"/>
    <w:basedOn w:val="a4"/>
    <w:link w:val="58"/>
    <w:rsid w:val="009678B0"/>
    <w:rPr>
      <w:sz w:val="18"/>
      <w:szCs w:val="18"/>
      <w:shd w:val="clear" w:color="auto" w:fill="FFFFFF"/>
    </w:rPr>
  </w:style>
  <w:style w:type="paragraph" w:customStyle="1" w:styleId="58">
    <w:name w:val="Основной текст (5)"/>
    <w:basedOn w:val="a3"/>
    <w:link w:val="57"/>
    <w:rsid w:val="009678B0"/>
    <w:pPr>
      <w:widowControl w:val="0"/>
      <w:shd w:val="clear" w:color="auto" w:fill="FFFFFF"/>
      <w:spacing w:before="180" w:after="60" w:line="0" w:lineRule="atLeast"/>
      <w:jc w:val="center"/>
    </w:pPr>
    <w:rPr>
      <w:sz w:val="18"/>
      <w:szCs w:val="18"/>
    </w:rPr>
  </w:style>
  <w:style w:type="character" w:customStyle="1" w:styleId="67">
    <w:name w:val="Основной текст (6)_"/>
    <w:basedOn w:val="a4"/>
    <w:link w:val="68"/>
    <w:rsid w:val="009678B0"/>
    <w:rPr>
      <w:sz w:val="16"/>
      <w:szCs w:val="16"/>
      <w:shd w:val="clear" w:color="auto" w:fill="FFFFFF"/>
    </w:rPr>
  </w:style>
  <w:style w:type="paragraph" w:customStyle="1" w:styleId="68">
    <w:name w:val="Основной текст (6)"/>
    <w:basedOn w:val="a3"/>
    <w:link w:val="67"/>
    <w:rsid w:val="009678B0"/>
    <w:pPr>
      <w:widowControl w:val="0"/>
      <w:shd w:val="clear" w:color="auto" w:fill="FFFFFF"/>
      <w:spacing w:before="240" w:after="0" w:line="221" w:lineRule="exact"/>
      <w:ind w:hanging="240"/>
      <w:jc w:val="both"/>
    </w:pPr>
    <w:rPr>
      <w:sz w:val="16"/>
      <w:szCs w:val="16"/>
    </w:rPr>
  </w:style>
  <w:style w:type="character" w:customStyle="1" w:styleId="74">
    <w:name w:val="Основной текст (7)_"/>
    <w:basedOn w:val="a4"/>
    <w:link w:val="75"/>
    <w:rsid w:val="009678B0"/>
    <w:rPr>
      <w:rFonts w:ascii="Tahoma" w:eastAsia="Tahoma" w:hAnsi="Tahoma" w:cs="Tahoma"/>
      <w:sz w:val="8"/>
      <w:szCs w:val="8"/>
      <w:shd w:val="clear" w:color="auto" w:fill="FFFFFF"/>
    </w:rPr>
  </w:style>
  <w:style w:type="paragraph" w:customStyle="1" w:styleId="75">
    <w:name w:val="Основной текст (7)"/>
    <w:basedOn w:val="a3"/>
    <w:link w:val="74"/>
    <w:rsid w:val="009678B0"/>
    <w:pPr>
      <w:widowControl w:val="0"/>
      <w:shd w:val="clear" w:color="auto" w:fill="FFFFFF"/>
      <w:spacing w:before="60" w:after="0" w:line="0" w:lineRule="atLeast"/>
      <w:jc w:val="right"/>
    </w:pPr>
    <w:rPr>
      <w:rFonts w:ascii="Tahoma" w:eastAsia="Tahoma" w:hAnsi="Tahoma" w:cs="Tahoma"/>
      <w:sz w:val="8"/>
      <w:szCs w:val="8"/>
    </w:rPr>
  </w:style>
  <w:style w:type="character" w:customStyle="1" w:styleId="84">
    <w:name w:val="Основной текст (8)_"/>
    <w:basedOn w:val="a4"/>
    <w:link w:val="85"/>
    <w:rsid w:val="009678B0"/>
    <w:rPr>
      <w:b/>
      <w:bCs/>
      <w:sz w:val="16"/>
      <w:szCs w:val="16"/>
      <w:shd w:val="clear" w:color="auto" w:fill="FFFFFF"/>
    </w:rPr>
  </w:style>
  <w:style w:type="paragraph" w:customStyle="1" w:styleId="85">
    <w:name w:val="Основной текст (8)"/>
    <w:basedOn w:val="a3"/>
    <w:link w:val="84"/>
    <w:rsid w:val="009678B0"/>
    <w:pPr>
      <w:widowControl w:val="0"/>
      <w:shd w:val="clear" w:color="auto" w:fill="FFFFFF"/>
      <w:spacing w:after="0" w:line="0" w:lineRule="atLeast"/>
      <w:jc w:val="center"/>
    </w:pPr>
    <w:rPr>
      <w:b/>
      <w:bCs/>
      <w:sz w:val="16"/>
      <w:szCs w:val="16"/>
    </w:rPr>
  </w:style>
  <w:style w:type="character" w:customStyle="1" w:styleId="2f4">
    <w:name w:val="Подпись к таблице (2)_"/>
    <w:basedOn w:val="a4"/>
    <w:link w:val="2f5"/>
    <w:rsid w:val="009678B0"/>
    <w:rPr>
      <w:sz w:val="16"/>
      <w:szCs w:val="16"/>
      <w:shd w:val="clear" w:color="auto" w:fill="FFFFFF"/>
    </w:rPr>
  </w:style>
  <w:style w:type="paragraph" w:customStyle="1" w:styleId="2f5">
    <w:name w:val="Подпись к таблице (2)"/>
    <w:basedOn w:val="a3"/>
    <w:link w:val="2f4"/>
    <w:rsid w:val="009678B0"/>
    <w:pPr>
      <w:widowControl w:val="0"/>
      <w:shd w:val="clear" w:color="auto" w:fill="FFFFFF"/>
      <w:spacing w:after="0" w:line="0" w:lineRule="atLeast"/>
    </w:pPr>
    <w:rPr>
      <w:sz w:val="16"/>
      <w:szCs w:val="16"/>
    </w:rPr>
  </w:style>
  <w:style w:type="character" w:customStyle="1" w:styleId="3f1">
    <w:name w:val="Подпись к таблице (3)_"/>
    <w:basedOn w:val="a4"/>
    <w:link w:val="3f2"/>
    <w:rsid w:val="009678B0"/>
    <w:rPr>
      <w:sz w:val="16"/>
      <w:szCs w:val="16"/>
      <w:shd w:val="clear" w:color="auto" w:fill="FFFFFF"/>
    </w:rPr>
  </w:style>
  <w:style w:type="paragraph" w:customStyle="1" w:styleId="3f2">
    <w:name w:val="Подпись к таблице (3)"/>
    <w:basedOn w:val="a3"/>
    <w:link w:val="3f1"/>
    <w:rsid w:val="009678B0"/>
    <w:pPr>
      <w:widowControl w:val="0"/>
      <w:shd w:val="clear" w:color="auto" w:fill="FFFFFF"/>
      <w:spacing w:after="0" w:line="0" w:lineRule="atLeast"/>
    </w:pPr>
    <w:rPr>
      <w:sz w:val="16"/>
      <w:szCs w:val="16"/>
    </w:rPr>
  </w:style>
  <w:style w:type="paragraph" w:customStyle="1" w:styleId="affff">
    <w:name w:val="Подпись к таблице"/>
    <w:basedOn w:val="a3"/>
    <w:rsid w:val="009678B0"/>
    <w:pPr>
      <w:widowControl w:val="0"/>
      <w:shd w:val="clear" w:color="auto" w:fill="FFFFFF"/>
      <w:spacing w:after="0" w:line="0" w:lineRule="atLeast"/>
    </w:pPr>
    <w:rPr>
      <w:rFonts w:ascii="Times New Roman" w:eastAsia="Times New Roman" w:hAnsi="Times New Roman" w:cs="Times New Roman"/>
      <w:b/>
      <w:bCs/>
      <w:sz w:val="16"/>
      <w:szCs w:val="16"/>
      <w:lang w:eastAsia="ru-RU"/>
    </w:rPr>
  </w:style>
  <w:style w:type="character" w:customStyle="1" w:styleId="Exact">
    <w:name w:val="Подпись к картинке Exact"/>
    <w:basedOn w:val="a4"/>
    <w:link w:val="affff0"/>
    <w:rsid w:val="009678B0"/>
    <w:rPr>
      <w:sz w:val="14"/>
      <w:szCs w:val="14"/>
      <w:shd w:val="clear" w:color="auto" w:fill="FFFFFF"/>
    </w:rPr>
  </w:style>
  <w:style w:type="paragraph" w:customStyle="1" w:styleId="affff0">
    <w:name w:val="Подпись к картинке"/>
    <w:basedOn w:val="a3"/>
    <w:link w:val="Exact"/>
    <w:rsid w:val="009678B0"/>
    <w:pPr>
      <w:widowControl w:val="0"/>
      <w:shd w:val="clear" w:color="auto" w:fill="FFFFFF"/>
      <w:spacing w:after="0" w:line="0" w:lineRule="atLeast"/>
    </w:pPr>
    <w:rPr>
      <w:sz w:val="14"/>
      <w:szCs w:val="14"/>
    </w:rPr>
  </w:style>
  <w:style w:type="character" w:customStyle="1" w:styleId="96">
    <w:name w:val="Основной текст (9)_"/>
    <w:basedOn w:val="a4"/>
    <w:link w:val="97"/>
    <w:rsid w:val="009678B0"/>
    <w:rPr>
      <w:b/>
      <w:bCs/>
      <w:sz w:val="19"/>
      <w:szCs w:val="19"/>
      <w:shd w:val="clear" w:color="auto" w:fill="FFFFFF"/>
    </w:rPr>
  </w:style>
  <w:style w:type="paragraph" w:customStyle="1" w:styleId="97">
    <w:name w:val="Основной текст (9)"/>
    <w:basedOn w:val="a3"/>
    <w:link w:val="96"/>
    <w:rsid w:val="009678B0"/>
    <w:pPr>
      <w:widowControl w:val="0"/>
      <w:shd w:val="clear" w:color="auto" w:fill="FFFFFF"/>
      <w:spacing w:before="420" w:after="0" w:line="0" w:lineRule="atLeast"/>
      <w:jc w:val="right"/>
    </w:pPr>
    <w:rPr>
      <w:b/>
      <w:bCs/>
      <w:sz w:val="19"/>
      <w:szCs w:val="19"/>
    </w:rPr>
  </w:style>
  <w:style w:type="character" w:customStyle="1" w:styleId="101">
    <w:name w:val="Основной текст (10)_"/>
    <w:basedOn w:val="a4"/>
    <w:link w:val="102"/>
    <w:rsid w:val="009678B0"/>
    <w:rPr>
      <w:b/>
      <w:bCs/>
      <w:sz w:val="26"/>
      <w:szCs w:val="26"/>
      <w:shd w:val="clear" w:color="auto" w:fill="FFFFFF"/>
    </w:rPr>
  </w:style>
  <w:style w:type="paragraph" w:customStyle="1" w:styleId="102">
    <w:name w:val="Основной текст (10)"/>
    <w:basedOn w:val="a3"/>
    <w:link w:val="101"/>
    <w:rsid w:val="009678B0"/>
    <w:pPr>
      <w:widowControl w:val="0"/>
      <w:shd w:val="clear" w:color="auto" w:fill="FFFFFF"/>
      <w:spacing w:after="0" w:line="341" w:lineRule="exact"/>
      <w:ind w:firstLine="880"/>
    </w:pPr>
    <w:rPr>
      <w:b/>
      <w:bCs/>
      <w:sz w:val="26"/>
      <w:szCs w:val="26"/>
    </w:rPr>
  </w:style>
  <w:style w:type="character" w:customStyle="1" w:styleId="121">
    <w:name w:val="Заголовок №1 (2)_"/>
    <w:basedOn w:val="a4"/>
    <w:link w:val="122"/>
    <w:rsid w:val="009678B0"/>
    <w:rPr>
      <w:b/>
      <w:bCs/>
      <w:sz w:val="26"/>
      <w:szCs w:val="26"/>
      <w:shd w:val="clear" w:color="auto" w:fill="FFFFFF"/>
    </w:rPr>
  </w:style>
  <w:style w:type="paragraph" w:customStyle="1" w:styleId="122">
    <w:name w:val="Заголовок №1 (2)"/>
    <w:basedOn w:val="a3"/>
    <w:link w:val="121"/>
    <w:rsid w:val="009678B0"/>
    <w:pPr>
      <w:widowControl w:val="0"/>
      <w:shd w:val="clear" w:color="auto" w:fill="FFFFFF"/>
      <w:spacing w:before="240" w:after="0" w:line="293" w:lineRule="exact"/>
      <w:ind w:firstLine="740"/>
      <w:jc w:val="both"/>
      <w:outlineLvl w:val="0"/>
    </w:pPr>
    <w:rPr>
      <w:b/>
      <w:bCs/>
      <w:sz w:val="26"/>
      <w:szCs w:val="26"/>
    </w:rPr>
  </w:style>
  <w:style w:type="character" w:customStyle="1" w:styleId="1e">
    <w:name w:val="Заголовок №1_"/>
    <w:basedOn w:val="a4"/>
    <w:link w:val="1f"/>
    <w:rsid w:val="009678B0"/>
    <w:rPr>
      <w:b/>
      <w:bCs/>
      <w:sz w:val="26"/>
      <w:szCs w:val="26"/>
      <w:shd w:val="clear" w:color="auto" w:fill="FFFFFF"/>
    </w:rPr>
  </w:style>
  <w:style w:type="paragraph" w:customStyle="1" w:styleId="1f">
    <w:name w:val="Заголовок №1"/>
    <w:basedOn w:val="a3"/>
    <w:link w:val="1e"/>
    <w:rsid w:val="009678B0"/>
    <w:pPr>
      <w:widowControl w:val="0"/>
      <w:shd w:val="clear" w:color="auto" w:fill="FFFFFF"/>
      <w:spacing w:after="0" w:line="298" w:lineRule="exact"/>
      <w:ind w:firstLine="700"/>
      <w:jc w:val="both"/>
      <w:outlineLvl w:val="0"/>
    </w:pPr>
    <w:rPr>
      <w:b/>
      <w:bCs/>
      <w:sz w:val="26"/>
      <w:szCs w:val="26"/>
    </w:rPr>
  </w:style>
  <w:style w:type="character" w:customStyle="1" w:styleId="114">
    <w:name w:val="Основной текст (11)_"/>
    <w:basedOn w:val="a4"/>
    <w:link w:val="115"/>
    <w:rsid w:val="009678B0"/>
    <w:rPr>
      <w:b/>
      <w:bCs/>
      <w:shd w:val="clear" w:color="auto" w:fill="FFFFFF"/>
    </w:rPr>
  </w:style>
  <w:style w:type="paragraph" w:customStyle="1" w:styleId="115">
    <w:name w:val="Основной текст (11)"/>
    <w:basedOn w:val="a3"/>
    <w:link w:val="114"/>
    <w:rsid w:val="009678B0"/>
    <w:pPr>
      <w:widowControl w:val="0"/>
      <w:shd w:val="clear" w:color="auto" w:fill="FFFFFF"/>
      <w:spacing w:after="0" w:line="278" w:lineRule="exact"/>
      <w:jc w:val="center"/>
    </w:pPr>
    <w:rPr>
      <w:b/>
      <w:bCs/>
    </w:rPr>
  </w:style>
  <w:style w:type="character" w:customStyle="1" w:styleId="4a">
    <w:name w:val="Подпись к таблице (4)_"/>
    <w:basedOn w:val="a4"/>
    <w:link w:val="4b"/>
    <w:rsid w:val="009678B0"/>
    <w:rPr>
      <w:sz w:val="18"/>
      <w:szCs w:val="18"/>
      <w:shd w:val="clear" w:color="auto" w:fill="FFFFFF"/>
    </w:rPr>
  </w:style>
  <w:style w:type="paragraph" w:customStyle="1" w:styleId="4b">
    <w:name w:val="Подпись к таблице (4)"/>
    <w:basedOn w:val="a3"/>
    <w:link w:val="4a"/>
    <w:rsid w:val="009678B0"/>
    <w:pPr>
      <w:widowControl w:val="0"/>
      <w:shd w:val="clear" w:color="auto" w:fill="FFFFFF"/>
      <w:spacing w:after="0" w:line="0" w:lineRule="atLeast"/>
    </w:pPr>
    <w:rPr>
      <w:sz w:val="18"/>
      <w:szCs w:val="18"/>
    </w:rPr>
  </w:style>
  <w:style w:type="character" w:customStyle="1" w:styleId="1f0">
    <w:name w:val="Текст выноски Знак1"/>
    <w:basedOn w:val="a4"/>
    <w:uiPriority w:val="99"/>
    <w:semiHidden/>
    <w:rsid w:val="009678B0"/>
    <w:rPr>
      <w:rFonts w:ascii="Segoe UI" w:eastAsia="Times New Roman" w:hAnsi="Segoe UI" w:cs="Segoe UI"/>
      <w:sz w:val="18"/>
      <w:szCs w:val="18"/>
      <w:lang w:eastAsia="ru-RU"/>
    </w:rPr>
  </w:style>
  <w:style w:type="paragraph" w:customStyle="1" w:styleId="a2">
    <w:name w:val="нумерация таблицы"/>
    <w:basedOn w:val="a3"/>
    <w:rsid w:val="009678B0"/>
    <w:pPr>
      <w:numPr>
        <w:numId w:val="18"/>
      </w:numPr>
      <w:spacing w:after="0" w:line="240" w:lineRule="auto"/>
    </w:pPr>
    <w:rPr>
      <w:rFonts w:ascii="Times New Roman" w:eastAsia="Times New Roman" w:hAnsi="Times New Roman" w:cs="Times New Roman"/>
      <w:color w:val="000000"/>
      <w:kern w:val="28"/>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1599">
      <w:bodyDiv w:val="1"/>
      <w:marLeft w:val="0"/>
      <w:marRight w:val="0"/>
      <w:marTop w:val="0"/>
      <w:marBottom w:val="0"/>
      <w:divBdr>
        <w:top w:val="none" w:sz="0" w:space="0" w:color="auto"/>
        <w:left w:val="none" w:sz="0" w:space="0" w:color="auto"/>
        <w:bottom w:val="none" w:sz="0" w:space="0" w:color="auto"/>
        <w:right w:val="none" w:sz="0" w:space="0" w:color="auto"/>
      </w:divBdr>
    </w:div>
    <w:div w:id="232392888">
      <w:bodyDiv w:val="1"/>
      <w:marLeft w:val="0"/>
      <w:marRight w:val="0"/>
      <w:marTop w:val="0"/>
      <w:marBottom w:val="0"/>
      <w:divBdr>
        <w:top w:val="none" w:sz="0" w:space="0" w:color="auto"/>
        <w:left w:val="none" w:sz="0" w:space="0" w:color="auto"/>
        <w:bottom w:val="none" w:sz="0" w:space="0" w:color="auto"/>
        <w:right w:val="none" w:sz="0" w:space="0" w:color="auto"/>
      </w:divBdr>
      <w:divsChild>
        <w:div w:id="192303840">
          <w:marLeft w:val="0"/>
          <w:marRight w:val="0"/>
          <w:marTop w:val="0"/>
          <w:marBottom w:val="0"/>
          <w:divBdr>
            <w:top w:val="none" w:sz="0" w:space="0" w:color="auto"/>
            <w:left w:val="none" w:sz="0" w:space="0" w:color="auto"/>
            <w:bottom w:val="none" w:sz="0" w:space="0" w:color="auto"/>
            <w:right w:val="none" w:sz="0" w:space="0" w:color="auto"/>
          </w:divBdr>
          <w:divsChild>
            <w:div w:id="1364592597">
              <w:marLeft w:val="0"/>
              <w:marRight w:val="0"/>
              <w:marTop w:val="0"/>
              <w:marBottom w:val="0"/>
              <w:divBdr>
                <w:top w:val="none" w:sz="0" w:space="0" w:color="auto"/>
                <w:left w:val="none" w:sz="0" w:space="0" w:color="auto"/>
                <w:bottom w:val="none" w:sz="0" w:space="0" w:color="auto"/>
                <w:right w:val="none" w:sz="0" w:space="0" w:color="auto"/>
              </w:divBdr>
              <w:divsChild>
                <w:div w:id="2128967277">
                  <w:marLeft w:val="0"/>
                  <w:marRight w:val="0"/>
                  <w:marTop w:val="0"/>
                  <w:marBottom w:val="0"/>
                  <w:divBdr>
                    <w:top w:val="none" w:sz="0" w:space="0" w:color="auto"/>
                    <w:left w:val="none" w:sz="0" w:space="0" w:color="auto"/>
                    <w:bottom w:val="none" w:sz="0" w:space="0" w:color="auto"/>
                    <w:right w:val="none" w:sz="0" w:space="0" w:color="auto"/>
                  </w:divBdr>
                  <w:divsChild>
                    <w:div w:id="1085884648">
                      <w:marLeft w:val="0"/>
                      <w:marRight w:val="0"/>
                      <w:marTop w:val="0"/>
                      <w:marBottom w:val="0"/>
                      <w:divBdr>
                        <w:top w:val="none" w:sz="0" w:space="0" w:color="auto"/>
                        <w:left w:val="none" w:sz="0" w:space="0" w:color="auto"/>
                        <w:bottom w:val="none" w:sz="0" w:space="0" w:color="auto"/>
                        <w:right w:val="none" w:sz="0" w:space="0" w:color="auto"/>
                      </w:divBdr>
                      <w:divsChild>
                        <w:div w:id="1113406637">
                          <w:marLeft w:val="0"/>
                          <w:marRight w:val="0"/>
                          <w:marTop w:val="0"/>
                          <w:marBottom w:val="0"/>
                          <w:divBdr>
                            <w:top w:val="none" w:sz="0" w:space="0" w:color="auto"/>
                            <w:left w:val="none" w:sz="0" w:space="0" w:color="auto"/>
                            <w:bottom w:val="none" w:sz="0" w:space="0" w:color="auto"/>
                            <w:right w:val="none" w:sz="0" w:space="0" w:color="auto"/>
                          </w:divBdr>
                          <w:divsChild>
                            <w:div w:id="241531931">
                              <w:marLeft w:val="0"/>
                              <w:marRight w:val="0"/>
                              <w:marTop w:val="0"/>
                              <w:marBottom w:val="0"/>
                              <w:divBdr>
                                <w:top w:val="none" w:sz="0" w:space="0" w:color="auto"/>
                                <w:left w:val="none" w:sz="0" w:space="0" w:color="auto"/>
                                <w:bottom w:val="none" w:sz="0" w:space="0" w:color="auto"/>
                                <w:right w:val="none" w:sz="0" w:space="0" w:color="auto"/>
                              </w:divBdr>
                              <w:divsChild>
                                <w:div w:id="1584029740">
                                  <w:marLeft w:val="0"/>
                                  <w:marRight w:val="0"/>
                                  <w:marTop w:val="0"/>
                                  <w:marBottom w:val="0"/>
                                  <w:divBdr>
                                    <w:top w:val="none" w:sz="0" w:space="0" w:color="auto"/>
                                    <w:left w:val="none" w:sz="0" w:space="0" w:color="auto"/>
                                    <w:bottom w:val="none" w:sz="0" w:space="0" w:color="auto"/>
                                    <w:right w:val="none" w:sz="0" w:space="0" w:color="auto"/>
                                  </w:divBdr>
                                  <w:divsChild>
                                    <w:div w:id="1595244142">
                                      <w:marLeft w:val="0"/>
                                      <w:marRight w:val="0"/>
                                      <w:marTop w:val="0"/>
                                      <w:marBottom w:val="0"/>
                                      <w:divBdr>
                                        <w:top w:val="none" w:sz="0" w:space="0" w:color="auto"/>
                                        <w:left w:val="none" w:sz="0" w:space="0" w:color="auto"/>
                                        <w:bottom w:val="none" w:sz="0" w:space="0" w:color="auto"/>
                                        <w:right w:val="none" w:sz="0" w:space="0" w:color="auto"/>
                                      </w:divBdr>
                                      <w:divsChild>
                                        <w:div w:id="362246811">
                                          <w:marLeft w:val="0"/>
                                          <w:marRight w:val="0"/>
                                          <w:marTop w:val="0"/>
                                          <w:marBottom w:val="0"/>
                                          <w:divBdr>
                                            <w:top w:val="none" w:sz="0" w:space="0" w:color="auto"/>
                                            <w:left w:val="none" w:sz="0" w:space="0" w:color="auto"/>
                                            <w:bottom w:val="none" w:sz="0" w:space="0" w:color="auto"/>
                                            <w:right w:val="none" w:sz="0" w:space="0" w:color="auto"/>
                                          </w:divBdr>
                                          <w:divsChild>
                                            <w:div w:id="7501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960269">
      <w:bodyDiv w:val="1"/>
      <w:marLeft w:val="0"/>
      <w:marRight w:val="0"/>
      <w:marTop w:val="0"/>
      <w:marBottom w:val="0"/>
      <w:divBdr>
        <w:top w:val="none" w:sz="0" w:space="0" w:color="auto"/>
        <w:left w:val="none" w:sz="0" w:space="0" w:color="auto"/>
        <w:bottom w:val="none" w:sz="0" w:space="0" w:color="auto"/>
        <w:right w:val="none" w:sz="0" w:space="0" w:color="auto"/>
      </w:divBdr>
    </w:div>
    <w:div w:id="458768982">
      <w:bodyDiv w:val="1"/>
      <w:marLeft w:val="0"/>
      <w:marRight w:val="0"/>
      <w:marTop w:val="0"/>
      <w:marBottom w:val="0"/>
      <w:divBdr>
        <w:top w:val="none" w:sz="0" w:space="0" w:color="auto"/>
        <w:left w:val="none" w:sz="0" w:space="0" w:color="auto"/>
        <w:bottom w:val="none" w:sz="0" w:space="0" w:color="auto"/>
        <w:right w:val="none" w:sz="0" w:space="0" w:color="auto"/>
      </w:divBdr>
    </w:div>
    <w:div w:id="481045312">
      <w:bodyDiv w:val="1"/>
      <w:marLeft w:val="0"/>
      <w:marRight w:val="0"/>
      <w:marTop w:val="0"/>
      <w:marBottom w:val="0"/>
      <w:divBdr>
        <w:top w:val="none" w:sz="0" w:space="0" w:color="auto"/>
        <w:left w:val="none" w:sz="0" w:space="0" w:color="auto"/>
        <w:bottom w:val="none" w:sz="0" w:space="0" w:color="auto"/>
        <w:right w:val="none" w:sz="0" w:space="0" w:color="auto"/>
      </w:divBdr>
    </w:div>
    <w:div w:id="492183535">
      <w:bodyDiv w:val="1"/>
      <w:marLeft w:val="0"/>
      <w:marRight w:val="0"/>
      <w:marTop w:val="0"/>
      <w:marBottom w:val="0"/>
      <w:divBdr>
        <w:top w:val="none" w:sz="0" w:space="0" w:color="auto"/>
        <w:left w:val="none" w:sz="0" w:space="0" w:color="auto"/>
        <w:bottom w:val="none" w:sz="0" w:space="0" w:color="auto"/>
        <w:right w:val="none" w:sz="0" w:space="0" w:color="auto"/>
      </w:divBdr>
    </w:div>
    <w:div w:id="548996597">
      <w:bodyDiv w:val="1"/>
      <w:marLeft w:val="0"/>
      <w:marRight w:val="0"/>
      <w:marTop w:val="0"/>
      <w:marBottom w:val="0"/>
      <w:divBdr>
        <w:top w:val="none" w:sz="0" w:space="0" w:color="auto"/>
        <w:left w:val="none" w:sz="0" w:space="0" w:color="auto"/>
        <w:bottom w:val="none" w:sz="0" w:space="0" w:color="auto"/>
        <w:right w:val="none" w:sz="0" w:space="0" w:color="auto"/>
      </w:divBdr>
    </w:div>
    <w:div w:id="579679407">
      <w:bodyDiv w:val="1"/>
      <w:marLeft w:val="0"/>
      <w:marRight w:val="0"/>
      <w:marTop w:val="0"/>
      <w:marBottom w:val="0"/>
      <w:divBdr>
        <w:top w:val="none" w:sz="0" w:space="0" w:color="auto"/>
        <w:left w:val="none" w:sz="0" w:space="0" w:color="auto"/>
        <w:bottom w:val="none" w:sz="0" w:space="0" w:color="auto"/>
        <w:right w:val="none" w:sz="0" w:space="0" w:color="auto"/>
      </w:divBdr>
    </w:div>
    <w:div w:id="842088957">
      <w:bodyDiv w:val="1"/>
      <w:marLeft w:val="0"/>
      <w:marRight w:val="0"/>
      <w:marTop w:val="0"/>
      <w:marBottom w:val="0"/>
      <w:divBdr>
        <w:top w:val="none" w:sz="0" w:space="0" w:color="auto"/>
        <w:left w:val="none" w:sz="0" w:space="0" w:color="auto"/>
        <w:bottom w:val="none" w:sz="0" w:space="0" w:color="auto"/>
        <w:right w:val="none" w:sz="0" w:space="0" w:color="auto"/>
      </w:divBdr>
    </w:div>
    <w:div w:id="1040327296">
      <w:bodyDiv w:val="1"/>
      <w:marLeft w:val="0"/>
      <w:marRight w:val="0"/>
      <w:marTop w:val="0"/>
      <w:marBottom w:val="0"/>
      <w:divBdr>
        <w:top w:val="none" w:sz="0" w:space="0" w:color="auto"/>
        <w:left w:val="none" w:sz="0" w:space="0" w:color="auto"/>
        <w:bottom w:val="none" w:sz="0" w:space="0" w:color="auto"/>
        <w:right w:val="none" w:sz="0" w:space="0" w:color="auto"/>
      </w:divBdr>
    </w:div>
    <w:div w:id="1128157916">
      <w:bodyDiv w:val="1"/>
      <w:marLeft w:val="0"/>
      <w:marRight w:val="0"/>
      <w:marTop w:val="0"/>
      <w:marBottom w:val="0"/>
      <w:divBdr>
        <w:top w:val="none" w:sz="0" w:space="0" w:color="auto"/>
        <w:left w:val="none" w:sz="0" w:space="0" w:color="auto"/>
        <w:bottom w:val="none" w:sz="0" w:space="0" w:color="auto"/>
        <w:right w:val="none" w:sz="0" w:space="0" w:color="auto"/>
      </w:divBdr>
    </w:div>
    <w:div w:id="1268081652">
      <w:bodyDiv w:val="1"/>
      <w:marLeft w:val="0"/>
      <w:marRight w:val="0"/>
      <w:marTop w:val="0"/>
      <w:marBottom w:val="0"/>
      <w:divBdr>
        <w:top w:val="none" w:sz="0" w:space="0" w:color="auto"/>
        <w:left w:val="none" w:sz="0" w:space="0" w:color="auto"/>
        <w:bottom w:val="none" w:sz="0" w:space="0" w:color="auto"/>
        <w:right w:val="none" w:sz="0" w:space="0" w:color="auto"/>
      </w:divBdr>
      <w:divsChild>
        <w:div w:id="1600680997">
          <w:marLeft w:val="0"/>
          <w:marRight w:val="0"/>
          <w:marTop w:val="0"/>
          <w:marBottom w:val="0"/>
          <w:divBdr>
            <w:top w:val="none" w:sz="0" w:space="0" w:color="auto"/>
            <w:left w:val="none" w:sz="0" w:space="0" w:color="auto"/>
            <w:bottom w:val="none" w:sz="0" w:space="0" w:color="auto"/>
            <w:right w:val="none" w:sz="0" w:space="0" w:color="auto"/>
          </w:divBdr>
          <w:divsChild>
            <w:div w:id="3551942">
              <w:marLeft w:val="0"/>
              <w:marRight w:val="0"/>
              <w:marTop w:val="0"/>
              <w:marBottom w:val="0"/>
              <w:divBdr>
                <w:top w:val="none" w:sz="0" w:space="0" w:color="auto"/>
                <w:left w:val="none" w:sz="0" w:space="0" w:color="auto"/>
                <w:bottom w:val="none" w:sz="0" w:space="0" w:color="auto"/>
                <w:right w:val="none" w:sz="0" w:space="0" w:color="auto"/>
              </w:divBdr>
              <w:divsChild>
                <w:div w:id="312101786">
                  <w:marLeft w:val="0"/>
                  <w:marRight w:val="0"/>
                  <w:marTop w:val="0"/>
                  <w:marBottom w:val="0"/>
                  <w:divBdr>
                    <w:top w:val="none" w:sz="0" w:space="0" w:color="auto"/>
                    <w:left w:val="none" w:sz="0" w:space="0" w:color="auto"/>
                    <w:bottom w:val="none" w:sz="0" w:space="0" w:color="auto"/>
                    <w:right w:val="none" w:sz="0" w:space="0" w:color="auto"/>
                  </w:divBdr>
                  <w:divsChild>
                    <w:div w:id="1778061290">
                      <w:marLeft w:val="0"/>
                      <w:marRight w:val="0"/>
                      <w:marTop w:val="0"/>
                      <w:marBottom w:val="0"/>
                      <w:divBdr>
                        <w:top w:val="none" w:sz="0" w:space="0" w:color="auto"/>
                        <w:left w:val="none" w:sz="0" w:space="0" w:color="auto"/>
                        <w:bottom w:val="none" w:sz="0" w:space="0" w:color="auto"/>
                        <w:right w:val="none" w:sz="0" w:space="0" w:color="auto"/>
                      </w:divBdr>
                      <w:divsChild>
                        <w:div w:id="1434277593">
                          <w:marLeft w:val="0"/>
                          <w:marRight w:val="0"/>
                          <w:marTop w:val="0"/>
                          <w:marBottom w:val="0"/>
                          <w:divBdr>
                            <w:top w:val="none" w:sz="0" w:space="0" w:color="auto"/>
                            <w:left w:val="none" w:sz="0" w:space="0" w:color="auto"/>
                            <w:bottom w:val="none" w:sz="0" w:space="0" w:color="auto"/>
                            <w:right w:val="none" w:sz="0" w:space="0" w:color="auto"/>
                          </w:divBdr>
                          <w:divsChild>
                            <w:div w:id="2041734327">
                              <w:marLeft w:val="0"/>
                              <w:marRight w:val="0"/>
                              <w:marTop w:val="0"/>
                              <w:marBottom w:val="0"/>
                              <w:divBdr>
                                <w:top w:val="none" w:sz="0" w:space="0" w:color="auto"/>
                                <w:left w:val="none" w:sz="0" w:space="0" w:color="auto"/>
                                <w:bottom w:val="none" w:sz="0" w:space="0" w:color="auto"/>
                                <w:right w:val="none" w:sz="0" w:space="0" w:color="auto"/>
                              </w:divBdr>
                              <w:divsChild>
                                <w:div w:id="337775013">
                                  <w:marLeft w:val="0"/>
                                  <w:marRight w:val="0"/>
                                  <w:marTop w:val="0"/>
                                  <w:marBottom w:val="0"/>
                                  <w:divBdr>
                                    <w:top w:val="none" w:sz="0" w:space="0" w:color="auto"/>
                                    <w:left w:val="none" w:sz="0" w:space="0" w:color="auto"/>
                                    <w:bottom w:val="none" w:sz="0" w:space="0" w:color="auto"/>
                                    <w:right w:val="none" w:sz="0" w:space="0" w:color="auto"/>
                                  </w:divBdr>
                                  <w:divsChild>
                                    <w:div w:id="1386950483">
                                      <w:marLeft w:val="0"/>
                                      <w:marRight w:val="0"/>
                                      <w:marTop w:val="0"/>
                                      <w:marBottom w:val="0"/>
                                      <w:divBdr>
                                        <w:top w:val="none" w:sz="0" w:space="0" w:color="auto"/>
                                        <w:left w:val="none" w:sz="0" w:space="0" w:color="auto"/>
                                        <w:bottom w:val="none" w:sz="0" w:space="0" w:color="auto"/>
                                        <w:right w:val="none" w:sz="0" w:space="0" w:color="auto"/>
                                      </w:divBdr>
                                      <w:divsChild>
                                        <w:div w:id="1912345780">
                                          <w:marLeft w:val="0"/>
                                          <w:marRight w:val="0"/>
                                          <w:marTop w:val="0"/>
                                          <w:marBottom w:val="0"/>
                                          <w:divBdr>
                                            <w:top w:val="none" w:sz="0" w:space="0" w:color="auto"/>
                                            <w:left w:val="none" w:sz="0" w:space="0" w:color="auto"/>
                                            <w:bottom w:val="none" w:sz="0" w:space="0" w:color="auto"/>
                                            <w:right w:val="none" w:sz="0" w:space="0" w:color="auto"/>
                                          </w:divBdr>
                                          <w:divsChild>
                                            <w:div w:id="217908332">
                                              <w:marLeft w:val="0"/>
                                              <w:marRight w:val="0"/>
                                              <w:marTop w:val="0"/>
                                              <w:marBottom w:val="0"/>
                                              <w:divBdr>
                                                <w:top w:val="none" w:sz="0" w:space="0" w:color="auto"/>
                                                <w:left w:val="none" w:sz="0" w:space="0" w:color="auto"/>
                                                <w:bottom w:val="none" w:sz="0" w:space="0" w:color="auto"/>
                                                <w:right w:val="none" w:sz="0" w:space="0" w:color="auto"/>
                                              </w:divBdr>
                                            </w:div>
                                            <w:div w:id="774248925">
                                              <w:marLeft w:val="0"/>
                                              <w:marRight w:val="0"/>
                                              <w:marTop w:val="0"/>
                                              <w:marBottom w:val="0"/>
                                              <w:divBdr>
                                                <w:top w:val="none" w:sz="0" w:space="0" w:color="auto"/>
                                                <w:left w:val="none" w:sz="0" w:space="0" w:color="auto"/>
                                                <w:bottom w:val="none" w:sz="0" w:space="0" w:color="auto"/>
                                                <w:right w:val="none" w:sz="0" w:space="0" w:color="auto"/>
                                              </w:divBdr>
                                            </w:div>
                                            <w:div w:id="945237562">
                                              <w:marLeft w:val="0"/>
                                              <w:marRight w:val="0"/>
                                              <w:marTop w:val="0"/>
                                              <w:marBottom w:val="0"/>
                                              <w:divBdr>
                                                <w:top w:val="none" w:sz="0" w:space="0" w:color="auto"/>
                                                <w:left w:val="none" w:sz="0" w:space="0" w:color="auto"/>
                                                <w:bottom w:val="none" w:sz="0" w:space="0" w:color="auto"/>
                                                <w:right w:val="none" w:sz="0" w:space="0" w:color="auto"/>
                                              </w:divBdr>
                                            </w:div>
                                            <w:div w:id="1079719499">
                                              <w:marLeft w:val="0"/>
                                              <w:marRight w:val="0"/>
                                              <w:marTop w:val="0"/>
                                              <w:marBottom w:val="0"/>
                                              <w:divBdr>
                                                <w:top w:val="none" w:sz="0" w:space="0" w:color="auto"/>
                                                <w:left w:val="none" w:sz="0" w:space="0" w:color="auto"/>
                                                <w:bottom w:val="none" w:sz="0" w:space="0" w:color="auto"/>
                                                <w:right w:val="none" w:sz="0" w:space="0" w:color="auto"/>
                                              </w:divBdr>
                                            </w:div>
                                            <w:div w:id="1490249876">
                                              <w:marLeft w:val="0"/>
                                              <w:marRight w:val="0"/>
                                              <w:marTop w:val="0"/>
                                              <w:marBottom w:val="0"/>
                                              <w:divBdr>
                                                <w:top w:val="none" w:sz="0" w:space="0" w:color="auto"/>
                                                <w:left w:val="none" w:sz="0" w:space="0" w:color="auto"/>
                                                <w:bottom w:val="none" w:sz="0" w:space="0" w:color="auto"/>
                                                <w:right w:val="none" w:sz="0" w:space="0" w:color="auto"/>
                                              </w:divBdr>
                                            </w:div>
                                            <w:div w:id="1696347600">
                                              <w:marLeft w:val="0"/>
                                              <w:marRight w:val="0"/>
                                              <w:marTop w:val="0"/>
                                              <w:marBottom w:val="0"/>
                                              <w:divBdr>
                                                <w:top w:val="none" w:sz="0" w:space="0" w:color="auto"/>
                                                <w:left w:val="none" w:sz="0" w:space="0" w:color="auto"/>
                                                <w:bottom w:val="none" w:sz="0" w:space="0" w:color="auto"/>
                                                <w:right w:val="none" w:sz="0" w:space="0" w:color="auto"/>
                                              </w:divBdr>
                                            </w:div>
                                            <w:div w:id="17071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626504">
      <w:bodyDiv w:val="1"/>
      <w:marLeft w:val="0"/>
      <w:marRight w:val="0"/>
      <w:marTop w:val="0"/>
      <w:marBottom w:val="0"/>
      <w:divBdr>
        <w:top w:val="none" w:sz="0" w:space="0" w:color="auto"/>
        <w:left w:val="none" w:sz="0" w:space="0" w:color="auto"/>
        <w:bottom w:val="none" w:sz="0" w:space="0" w:color="auto"/>
        <w:right w:val="none" w:sz="0" w:space="0" w:color="auto"/>
      </w:divBdr>
    </w:div>
    <w:div w:id="1360736950">
      <w:bodyDiv w:val="1"/>
      <w:marLeft w:val="0"/>
      <w:marRight w:val="0"/>
      <w:marTop w:val="0"/>
      <w:marBottom w:val="0"/>
      <w:divBdr>
        <w:top w:val="none" w:sz="0" w:space="0" w:color="auto"/>
        <w:left w:val="none" w:sz="0" w:space="0" w:color="auto"/>
        <w:bottom w:val="none" w:sz="0" w:space="0" w:color="auto"/>
        <w:right w:val="none" w:sz="0" w:space="0" w:color="auto"/>
      </w:divBdr>
    </w:div>
    <w:div w:id="1449618608">
      <w:bodyDiv w:val="1"/>
      <w:marLeft w:val="0"/>
      <w:marRight w:val="0"/>
      <w:marTop w:val="0"/>
      <w:marBottom w:val="0"/>
      <w:divBdr>
        <w:top w:val="none" w:sz="0" w:space="0" w:color="auto"/>
        <w:left w:val="none" w:sz="0" w:space="0" w:color="auto"/>
        <w:bottom w:val="none" w:sz="0" w:space="0" w:color="auto"/>
        <w:right w:val="none" w:sz="0" w:space="0" w:color="auto"/>
      </w:divBdr>
    </w:div>
    <w:div w:id="1463772557">
      <w:bodyDiv w:val="1"/>
      <w:marLeft w:val="0"/>
      <w:marRight w:val="0"/>
      <w:marTop w:val="0"/>
      <w:marBottom w:val="0"/>
      <w:divBdr>
        <w:top w:val="none" w:sz="0" w:space="0" w:color="auto"/>
        <w:left w:val="none" w:sz="0" w:space="0" w:color="auto"/>
        <w:bottom w:val="none" w:sz="0" w:space="0" w:color="auto"/>
        <w:right w:val="none" w:sz="0" w:space="0" w:color="auto"/>
      </w:divBdr>
    </w:div>
    <w:div w:id="1599215901">
      <w:bodyDiv w:val="1"/>
      <w:marLeft w:val="0"/>
      <w:marRight w:val="0"/>
      <w:marTop w:val="0"/>
      <w:marBottom w:val="0"/>
      <w:divBdr>
        <w:top w:val="none" w:sz="0" w:space="0" w:color="auto"/>
        <w:left w:val="none" w:sz="0" w:space="0" w:color="auto"/>
        <w:bottom w:val="none" w:sz="0" w:space="0" w:color="auto"/>
        <w:right w:val="none" w:sz="0" w:space="0" w:color="auto"/>
      </w:divBdr>
    </w:div>
    <w:div w:id="1732074179">
      <w:bodyDiv w:val="1"/>
      <w:marLeft w:val="0"/>
      <w:marRight w:val="0"/>
      <w:marTop w:val="0"/>
      <w:marBottom w:val="0"/>
      <w:divBdr>
        <w:top w:val="none" w:sz="0" w:space="0" w:color="auto"/>
        <w:left w:val="none" w:sz="0" w:space="0" w:color="auto"/>
        <w:bottom w:val="none" w:sz="0" w:space="0" w:color="auto"/>
        <w:right w:val="none" w:sz="0" w:space="0" w:color="auto"/>
      </w:divBdr>
    </w:div>
    <w:div w:id="1739477343">
      <w:bodyDiv w:val="1"/>
      <w:marLeft w:val="0"/>
      <w:marRight w:val="0"/>
      <w:marTop w:val="0"/>
      <w:marBottom w:val="0"/>
      <w:divBdr>
        <w:top w:val="none" w:sz="0" w:space="0" w:color="auto"/>
        <w:left w:val="none" w:sz="0" w:space="0" w:color="auto"/>
        <w:bottom w:val="none" w:sz="0" w:space="0" w:color="auto"/>
        <w:right w:val="none" w:sz="0" w:space="0" w:color="auto"/>
      </w:divBdr>
    </w:div>
    <w:div w:id="1813208873">
      <w:bodyDiv w:val="1"/>
      <w:marLeft w:val="0"/>
      <w:marRight w:val="0"/>
      <w:marTop w:val="0"/>
      <w:marBottom w:val="0"/>
      <w:divBdr>
        <w:top w:val="none" w:sz="0" w:space="0" w:color="auto"/>
        <w:left w:val="none" w:sz="0" w:space="0" w:color="auto"/>
        <w:bottom w:val="none" w:sz="0" w:space="0" w:color="auto"/>
        <w:right w:val="none" w:sz="0" w:space="0" w:color="auto"/>
      </w:divBdr>
    </w:div>
    <w:div w:id="211898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yperlink" Target="http://docs.cntd.ru/document/438811931"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docs.cntd.ru/document/438811931" TargetMode="External"/><Relationship Id="rId33" Type="http://schemas.openxmlformats.org/officeDocument/2006/relationships/hyperlink" Target="http://docs.cntd.ru/document/460294155"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docs.cntd.ru/document/460294155" TargetMode="External"/><Relationship Id="rId32" Type="http://schemas.openxmlformats.org/officeDocument/2006/relationships/hyperlink" Target="http://docs.cntd.ru/document/43881193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ocs.cntd.ru/document/901919338" TargetMode="External"/><Relationship Id="rId28" Type="http://schemas.openxmlformats.org/officeDocument/2006/relationships/image" Target="media/image8.jpeg"/><Relationship Id="rId10" Type="http://schemas.openxmlformats.org/officeDocument/2006/relationships/hyperlink" Target="https://ru.wikipedia.org/wiki/%D0%9C%D0%BE%D1%81%D0%BA%D0%BE%D0%B2%D1%81%D0%BA%D0%B8%D0%B9_%D1%80%D0%B0%D0%B9%D0%BE%D0%BD_%D0%A2%D0%B2%D0%B5%D1%80%D0%B8" TargetMode="External"/><Relationship Id="rId19" Type="http://schemas.openxmlformats.org/officeDocument/2006/relationships/chart" Target="charts/chart3.xml"/><Relationship Id="rId31" Type="http://schemas.openxmlformats.org/officeDocument/2006/relationships/hyperlink" Target="consultantplus://offline/ref=4137BE0920FEBD0E26ADB906ADC18C611E7CD9E8870BE9A449F34D6969B96B13513AE45F742BE34D86B99E57X5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Общая площадь автомобильных дорог составляет 7,25 млн. кв.                м</a:t>
            </a:r>
          </a:p>
          <a:p>
            <a:pPr>
              <a:defRPr/>
            </a:pPr>
            <a:r>
              <a:rPr lang="ru-RU" sz="1400">
                <a:latin typeface="Times New Roman" panose="02020603050405020304" pitchFamily="18" charset="0"/>
                <a:cs typeface="Times New Roman" panose="02020603050405020304" pitchFamily="18" charset="0"/>
              </a:rPr>
              <a:t>(01.01.2019)</a:t>
            </a:r>
          </a:p>
        </c:rich>
      </c:tx>
      <c:layout>
        <c:manualLayout>
          <c:xMode val="edge"/>
          <c:yMode val="edge"/>
          <c:x val="0.10139491335512886"/>
          <c:y val="4.2384635671001147E-2"/>
        </c:manualLayout>
      </c:layout>
      <c:overlay val="0"/>
      <c:spPr>
        <a:ln w="0">
          <a:solidFill>
            <a:schemeClr val="accent1"/>
          </a:solidFill>
        </a:ln>
      </c:spPr>
    </c:title>
    <c:autoTitleDeleted val="0"/>
    <c:plotArea>
      <c:layout/>
      <c:pieChart>
        <c:varyColors val="1"/>
        <c:ser>
          <c:idx val="0"/>
          <c:order val="0"/>
          <c:tx>
            <c:strRef>
              <c:f>Лист1!$B$1</c:f>
              <c:strCache>
                <c:ptCount val="1"/>
                <c:pt idx="0">
                  <c:v>Структура улично-дорожной сети города Твери</c:v>
                </c:pt>
              </c:strCache>
            </c:strRef>
          </c:tx>
          <c:spPr>
            <a:solidFill>
              <a:srgbClr val="0070C0"/>
            </a:solidFill>
            <a:ln>
              <a:solidFill>
                <a:schemeClr val="tx1"/>
              </a:solidFill>
            </a:ln>
          </c:spPr>
          <c:dPt>
            <c:idx val="0"/>
            <c:bubble3D val="0"/>
            <c:spPr>
              <a:solidFill>
                <a:schemeClr val="bg1">
                  <a:lumMod val="50000"/>
                </a:schemeClr>
              </a:solidFill>
              <a:ln>
                <a:solidFill>
                  <a:schemeClr val="tx1"/>
                </a:solidFill>
              </a:ln>
            </c:spPr>
          </c:dPt>
          <c:dPt>
            <c:idx val="1"/>
            <c:bubble3D val="0"/>
            <c:spPr>
              <a:solidFill>
                <a:schemeClr val="accent4">
                  <a:lumMod val="75000"/>
                </a:schemeClr>
              </a:solidFill>
              <a:ln>
                <a:solidFill>
                  <a:schemeClr val="tx1"/>
                </a:solidFill>
              </a:ln>
            </c:spPr>
          </c:dPt>
          <c:dPt>
            <c:idx val="2"/>
            <c:bubble3D val="0"/>
            <c:spPr>
              <a:solidFill>
                <a:srgbClr val="FFC000"/>
              </a:solidFill>
              <a:ln>
                <a:solidFill>
                  <a:schemeClr val="tx1"/>
                </a:solidFill>
              </a:ln>
            </c:spPr>
          </c:dPt>
          <c:dLbls>
            <c:dLbl>
              <c:idx val="0"/>
              <c:tx>
                <c:rich>
                  <a:bodyPr/>
                  <a:lstStyle/>
                  <a:p>
                    <a:r>
                      <a:rPr lang="en-US" sz="1400" b="1">
                        <a:latin typeface="Times New Roman" panose="02020603050405020304" pitchFamily="18" charset="0"/>
                        <a:cs typeface="Times New Roman" panose="02020603050405020304" pitchFamily="18" charset="0"/>
                      </a:rPr>
                      <a:t>66,7%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400" b="1"/>
                      <a:t>15,3%</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400" b="1">
                        <a:latin typeface="Times New Roman" panose="02020603050405020304" pitchFamily="18" charset="0"/>
                        <a:cs typeface="Times New Roman" panose="02020603050405020304" pitchFamily="18" charset="0"/>
                      </a:rPr>
                      <a:t>18,0%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Проезжая часть 4,8 млн. кв. м</c:v>
                </c:pt>
                <c:pt idx="1">
                  <c:v>Тротуары 1,1 млн. кв. м</c:v>
                </c:pt>
                <c:pt idx="2">
                  <c:v>Зеленая зона 1,3 млн. кв. м</c:v>
                </c:pt>
              </c:strCache>
            </c:strRef>
          </c:cat>
          <c:val>
            <c:numRef>
              <c:f>Лист1!$B$2:$B$4</c:f>
              <c:numCache>
                <c:formatCode>General</c:formatCode>
                <c:ptCount val="3"/>
                <c:pt idx="0">
                  <c:v>4.8</c:v>
                </c:pt>
                <c:pt idx="1">
                  <c:v>1.1000000000000001</c:v>
                </c:pt>
                <c:pt idx="2">
                  <c:v>1.3</c:v>
                </c:pt>
              </c:numCache>
            </c:numRef>
          </c:val>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70263249988488286"/>
          <c:y val="0.50929551178204302"/>
          <c:w val="0.28827960005799913"/>
          <c:h val="0.2437050321539996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Объёмные показатели</a:t>
            </a:r>
            <a:r>
              <a:rPr lang="ru-RU" sz="1400" baseline="0">
                <a:latin typeface="Times New Roman" panose="02020603050405020304" pitchFamily="18" charset="0"/>
                <a:cs typeface="Times New Roman" panose="02020603050405020304" pitchFamily="18" charset="0"/>
              </a:rPr>
              <a:t> по видам работ</a:t>
            </a:r>
          </a:p>
          <a:p>
            <a:pPr>
              <a:defRPr sz="1400"/>
            </a:pPr>
            <a:r>
              <a:rPr lang="ru-RU" sz="1400">
                <a:latin typeface="Times New Roman" panose="02020603050405020304" pitchFamily="18" charset="0"/>
                <a:cs typeface="Times New Roman" panose="02020603050405020304" pitchFamily="18" charset="0"/>
              </a:rPr>
              <a:t> (01.01.2020)</a:t>
            </a:r>
          </a:p>
        </c:rich>
      </c:tx>
      <c:overlay val="0"/>
    </c:title>
    <c:autoTitleDeleted val="0"/>
    <c:plotArea>
      <c:layout/>
      <c:pieChart>
        <c:varyColors val="1"/>
        <c:ser>
          <c:idx val="0"/>
          <c:order val="0"/>
          <c:tx>
            <c:strRef>
              <c:f>Лист1!$B$1</c:f>
              <c:strCache>
                <c:ptCount val="1"/>
                <c:pt idx="0">
                  <c:v>Основные виды работ по содержанию улично-дорожной сети города Твери</c:v>
                </c:pt>
              </c:strCache>
            </c:strRef>
          </c:tx>
          <c:spPr>
            <a:ln>
              <a:solidFill>
                <a:schemeClr val="tx1"/>
              </a:solidFill>
            </a:ln>
          </c:spPr>
          <c:dPt>
            <c:idx val="0"/>
            <c:bubble3D val="0"/>
            <c:spPr>
              <a:solidFill>
                <a:srgbClr val="002060"/>
              </a:solidFill>
              <a:ln>
                <a:solidFill>
                  <a:schemeClr val="tx1"/>
                </a:solidFill>
              </a:ln>
            </c:spPr>
          </c:dPt>
          <c:dPt>
            <c:idx val="1"/>
            <c:bubble3D val="0"/>
            <c:spPr>
              <a:solidFill>
                <a:srgbClr val="00B0F0"/>
              </a:solidFill>
              <a:ln>
                <a:solidFill>
                  <a:schemeClr val="tx1"/>
                </a:solidFill>
              </a:ln>
            </c:spPr>
          </c:dPt>
          <c:dPt>
            <c:idx val="2"/>
            <c:bubble3D val="0"/>
            <c:spPr>
              <a:solidFill>
                <a:srgbClr val="7030A0"/>
              </a:solidFill>
              <a:ln>
                <a:solidFill>
                  <a:schemeClr val="tx1"/>
                </a:solidFill>
              </a:ln>
            </c:spPr>
          </c:dPt>
          <c:dPt>
            <c:idx val="3"/>
            <c:bubble3D val="0"/>
            <c:spPr>
              <a:solidFill>
                <a:srgbClr val="FF0000"/>
              </a:solidFill>
              <a:ln>
                <a:solidFill>
                  <a:schemeClr val="tx1"/>
                </a:solidFill>
              </a:ln>
            </c:spPr>
          </c:dPt>
          <c:dPt>
            <c:idx val="4"/>
            <c:bubble3D val="0"/>
            <c:spPr>
              <a:solidFill>
                <a:srgbClr val="92D050"/>
              </a:solidFill>
              <a:ln>
                <a:solidFill>
                  <a:schemeClr val="tx1"/>
                </a:solidFill>
              </a:ln>
            </c:spPr>
          </c:dPt>
          <c:dPt>
            <c:idx val="5"/>
            <c:bubble3D val="0"/>
            <c:spPr>
              <a:solidFill>
                <a:schemeClr val="accent6">
                  <a:lumMod val="75000"/>
                </a:schemeClr>
              </a:solidFill>
              <a:ln>
                <a:solidFill>
                  <a:schemeClr val="tx1"/>
                </a:solidFill>
              </a:ln>
            </c:spPr>
          </c:dPt>
          <c:dLbls>
            <c:dLbl>
              <c:idx val="0"/>
              <c:layout>
                <c:manualLayout>
                  <c:x val="1.957521777429702E-3"/>
                  <c:y val="1.2847312951833369E-3"/>
                </c:manualLayout>
              </c:layout>
              <c:tx>
                <c:rich>
                  <a:bodyPr/>
                  <a:lstStyle/>
                  <a:p>
                    <a:r>
                      <a:rPr lang="en-US"/>
                      <a:t>35,3%</a:t>
                    </a:r>
                  </a:p>
                  <a:p>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8.7109719095624941E-2"/>
                      <c:h val="0.1015503875968992"/>
                    </c:manualLayout>
                  </c15:layout>
                </c:ext>
              </c:extLst>
            </c:dLbl>
            <c:dLbl>
              <c:idx val="1"/>
              <c:layout>
                <c:manualLayout>
                  <c:x val="1.2466793417486218E-2"/>
                  <c:y val="-1.9161630958920834E-3"/>
                </c:manualLayout>
              </c:layout>
              <c:tx>
                <c:rich>
                  <a:bodyPr/>
                  <a:lstStyle/>
                  <a:p>
                    <a:r>
                      <a:rPr lang="en-US"/>
                      <a:t>22,6%</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9.3961045316629146E-2"/>
                      <c:h val="7.4031007751937966E-2"/>
                    </c:manualLayout>
                  </c15:layout>
                </c:ext>
              </c:extLst>
            </c:dLbl>
            <c:dLbl>
              <c:idx val="2"/>
              <c:layout>
                <c:manualLayout>
                  <c:x val="-1.5031455217065275E-2"/>
                  <c:y val="-1.7637795275590694E-2"/>
                </c:manualLayout>
              </c:layout>
              <c:tx>
                <c:rich>
                  <a:bodyPr/>
                  <a:lstStyle/>
                  <a:p>
                    <a:r>
                      <a:rPr lang="en-US"/>
                      <a:t>11,4%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5235391993735932E-2"/>
                  <c:y val="-0.19349356039797355"/>
                </c:manualLayout>
              </c:layout>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0.10471369702649359"/>
                  <c:y val="-9.4436285351971447E-2"/>
                </c:manualLayout>
              </c:layout>
              <c:tx>
                <c:rich>
                  <a:bodyPr/>
                  <a:lstStyle/>
                  <a:p>
                    <a:r>
                      <a:rPr lang="en-US"/>
                      <a:t>13,3%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0993473129160215"/>
                  <c:y val="0.27284013916865035"/>
                </c:manualLayout>
              </c:layout>
              <c:tx>
                <c:rich>
                  <a:bodyPr/>
                  <a:lstStyle/>
                  <a:p>
                    <a:r>
                      <a:rPr lang="en-US"/>
                      <a:t>16,0%</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Зимнее содержание УДС</c:v>
                </c:pt>
                <c:pt idx="1">
                  <c:v>Летнее содержание УДС</c:v>
                </c:pt>
                <c:pt idx="2">
                  <c:v>Зимнее содержание территорий вдоль дорог, мостов, путепроводов</c:v>
                </c:pt>
                <c:pt idx="3">
                  <c:v>Летнее содержание территорий вдоль дорог, мостов, путепроводов</c:v>
                </c:pt>
                <c:pt idx="4">
                  <c:v>Содержание искусственных сооружений на автомобильных дорогах</c:v>
                </c:pt>
                <c:pt idx="5">
                  <c:v>Безопасность дорожного движения</c:v>
                </c:pt>
              </c:strCache>
            </c:strRef>
          </c:cat>
          <c:val>
            <c:numRef>
              <c:f>Лист1!$B$2:$B$7</c:f>
              <c:numCache>
                <c:formatCode>General</c:formatCode>
                <c:ptCount val="6"/>
                <c:pt idx="0">
                  <c:v>35.299999999999997</c:v>
                </c:pt>
                <c:pt idx="1">
                  <c:v>22.6</c:v>
                </c:pt>
                <c:pt idx="2">
                  <c:v>11.4</c:v>
                </c:pt>
                <c:pt idx="3" formatCode="#\ ##0.0">
                  <c:v>16</c:v>
                </c:pt>
                <c:pt idx="4">
                  <c:v>1.4</c:v>
                </c:pt>
                <c:pt idx="5">
                  <c:v>13.3</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3334152820796596"/>
          <c:y val="0.17608923884514435"/>
          <c:w val="0.35491334112745548"/>
          <c:h val="0.7789186962094853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Объем перевозок в день</a:t>
            </a:r>
          </a:p>
          <a:p>
            <a:pPr>
              <a:defRPr>
                <a:solidFill>
                  <a:sysClr val="windowText" lastClr="000000"/>
                </a:solidFill>
                <a:latin typeface="Times New Roman" panose="02020603050405020304" pitchFamily="18" charset="0"/>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(01.01.2020)</a:t>
            </a:r>
          </a:p>
        </c:rich>
      </c:tx>
      <c:layout>
        <c:manualLayout>
          <c:xMode val="edge"/>
          <c:yMode val="edge"/>
          <c:x val="0.45014056787205398"/>
          <c:y val="3.4129692832764506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814809541212409"/>
          <c:y val="9.1811561097524919E-2"/>
          <c:w val="0.30665818671400252"/>
          <c:h val="0.86816711904186039"/>
        </c:manualLayout>
      </c:layout>
      <c:pieChart>
        <c:varyColors val="1"/>
        <c:ser>
          <c:idx val="0"/>
          <c:order val="0"/>
          <c:tx>
            <c:strRef>
              <c:f>Лист1!$B$1</c:f>
              <c:strCache>
                <c:ptCount val="1"/>
                <c:pt idx="0">
                  <c:v>Объем перевозок в день</c:v>
                </c:pt>
              </c:strCache>
            </c:strRef>
          </c:tx>
          <c:dPt>
            <c:idx val="0"/>
            <c:bubble3D val="0"/>
            <c:spPr>
              <a:solidFill>
                <a:srgbClr val="FFFF00"/>
              </a:solidFill>
              <a:ln w="15875">
                <a:solidFill>
                  <a:schemeClr val="tx1"/>
                </a:solidFill>
              </a:ln>
              <a:effectLst>
                <a:outerShdw blurRad="40000" dist="23000" dir="5400000" rotWithShape="0">
                  <a:srgbClr val="000000">
                    <a:alpha val="35000"/>
                  </a:srgbClr>
                </a:outerShdw>
              </a:effectLst>
            </c:spPr>
          </c:dPt>
          <c:dPt>
            <c:idx val="1"/>
            <c:bubble3D val="0"/>
            <c:spPr>
              <a:solidFill>
                <a:srgbClr val="B144C0"/>
              </a:solidFill>
              <a:ln w="15875">
                <a:solidFill>
                  <a:schemeClr val="tx1"/>
                </a:solidFill>
              </a:ln>
              <a:effectLst>
                <a:outerShdw blurRad="40000" dist="23000" dir="5400000" rotWithShape="0">
                  <a:srgbClr val="000000">
                    <a:alpha val="35000"/>
                  </a:srgbClr>
                </a:outerShdw>
              </a:effectLst>
            </c:spPr>
          </c:dPt>
          <c:dPt>
            <c:idx val="2"/>
            <c:bubble3D val="0"/>
            <c:spPr>
              <a:solidFill>
                <a:srgbClr val="005828"/>
              </a:solidFill>
              <a:ln w="15875">
                <a:solidFill>
                  <a:schemeClr val="tx1"/>
                </a:solidFill>
              </a:ln>
              <a:effectLst>
                <a:outerShdw blurRad="40000" dist="23000" dir="5400000" rotWithShape="0">
                  <a:srgbClr val="000000">
                    <a:alpha val="35000"/>
                  </a:srgbClr>
                </a:outerShdw>
              </a:effectLst>
            </c:spPr>
          </c:dPt>
          <c:dLbls>
            <c:dLbl>
              <c:idx val="0"/>
              <c:layout>
                <c:manualLayout>
                  <c:x val="2.341795883109548E-3"/>
                  <c:y val="-0.16325772844947284"/>
                </c:manualLayout>
              </c:layout>
              <c:tx>
                <c:rich>
                  <a:bodyPr/>
                  <a:lstStyle/>
                  <a:p>
                    <a:r>
                      <a:rPr lang="en-US" sz="1400" b="1">
                        <a:latin typeface="Times New Roman" panose="02020603050405020304" pitchFamily="18" charset="0"/>
                        <a:cs typeface="Times New Roman" panose="02020603050405020304" pitchFamily="18" charset="0"/>
                      </a:rPr>
                      <a:t>29,6%</a:t>
                    </a:r>
                  </a:p>
                </c:rich>
              </c:tx>
              <c:showLegendKey val="0"/>
              <c:showVal val="1"/>
              <c:showCatName val="1"/>
              <c:showSerName val="1"/>
              <c:showPercent val="1"/>
              <c:showBubbleSize val="0"/>
              <c:extLst>
                <c:ext xmlns:c15="http://schemas.microsoft.com/office/drawing/2012/chart" uri="{CE6537A1-D6FC-4f65-9D91-7224C49458BB}"/>
              </c:extLst>
            </c:dLbl>
            <c:dLbl>
              <c:idx val="1"/>
              <c:layout>
                <c:manualLayout>
                  <c:x val="-7.796764375041355E-3"/>
                  <c:y val="2.182313749242883E-3"/>
                </c:manualLayout>
              </c:layout>
              <c:tx>
                <c:rich>
                  <a:bodyPr/>
                  <a:lstStyle/>
                  <a:p>
                    <a:r>
                      <a:rPr lang="en-US" sz="1400" b="1">
                        <a:latin typeface="Times New Roman" panose="02020603050405020304" pitchFamily="18" charset="0"/>
                        <a:cs typeface="Times New Roman" panose="02020603050405020304" pitchFamily="18" charset="0"/>
                      </a:rPr>
                      <a:t>69,3%</a:t>
                    </a:r>
                  </a:p>
                </c:rich>
              </c:tx>
              <c:showLegendKey val="0"/>
              <c:showVal val="1"/>
              <c:showCatName val="1"/>
              <c:showSerName val="1"/>
              <c:showPercent val="1"/>
              <c:showBubbleSize val="0"/>
              <c:extLst>
                <c:ext xmlns:c15="http://schemas.microsoft.com/office/drawing/2012/chart" uri="{CE6537A1-D6FC-4f65-9D91-7224C49458BB}"/>
              </c:extLst>
            </c:dLbl>
            <c:dLbl>
              <c:idx val="2"/>
              <c:layout>
                <c:manualLayout>
                  <c:x val="-2.3104074016064447E-2"/>
                  <c:y val="4.319959151863592E-3"/>
                </c:manualLayout>
              </c:layout>
              <c:tx>
                <c:rich>
                  <a:bodyPr/>
                  <a:lstStyle/>
                  <a:p>
                    <a:r>
                      <a:rPr lang="en-US" sz="1400" b="1">
                        <a:latin typeface="Times New Roman" panose="02020603050405020304" pitchFamily="18" charset="0"/>
                        <a:cs typeface="Times New Roman" panose="02020603050405020304" pitchFamily="18" charset="0"/>
                      </a:rPr>
                      <a:t>1,1%</a:t>
                    </a:r>
                  </a:p>
                </c:rich>
              </c:tx>
              <c:showLegendKey val="0"/>
              <c:showVal val="1"/>
              <c:showCatName val="1"/>
              <c:showSerName val="1"/>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1"/>
            <c:showPercent val="1"/>
            <c:showBubbleSize val="0"/>
            <c:showLeaderLines val="0"/>
            <c:extLst>
              <c:ext xmlns:c15="http://schemas.microsoft.com/office/drawing/2012/chart" uri="{CE6537A1-D6FC-4f65-9D91-7224C49458BB}">
                <c15:showDataLabelsRange val="1"/>
              </c:ext>
            </c:extLst>
          </c:dLbls>
          <c:cat>
            <c:strRef>
              <c:f>Лист1!$A$2:$A$4</c:f>
              <c:strCache>
                <c:ptCount val="3"/>
                <c:pt idx="0">
                  <c:v>Автобусы БК</c:v>
                </c:pt>
                <c:pt idx="1">
                  <c:v>Автобусы СК</c:v>
                </c:pt>
                <c:pt idx="2">
                  <c:v>Автобусы МК</c:v>
                </c:pt>
              </c:strCache>
            </c:strRef>
          </c:cat>
          <c:val>
            <c:numRef>
              <c:f>Лист1!$B$2:$B$4</c:f>
              <c:numCache>
                <c:formatCode>General</c:formatCode>
                <c:ptCount val="3"/>
                <c:pt idx="0">
                  <c:v>29.6</c:v>
                </c:pt>
                <c:pt idx="1">
                  <c:v>69.3</c:v>
                </c:pt>
                <c:pt idx="2" formatCode="#\ ##0.0">
                  <c:v>1.1000000000000001</c:v>
                </c:pt>
              </c:numCache>
            </c:numRef>
          </c:val>
          <c:extLst/>
        </c:ser>
        <c:dLbls>
          <c:showLegendKey val="0"/>
          <c:showVal val="0"/>
          <c:showCatName val="0"/>
          <c:showSerName val="0"/>
          <c:showPercent val="1"/>
          <c:showBubbleSize val="0"/>
          <c:showLeaderLines val="0"/>
        </c:dLbls>
        <c:firstSliceAng val="230"/>
      </c:pieChart>
      <c:spPr>
        <a:noFill/>
        <a:ln>
          <a:noFill/>
        </a:ln>
        <a:effectLst/>
      </c:spPr>
    </c:plotArea>
    <c:legend>
      <c:legendPos val="r"/>
      <c:layout>
        <c:manualLayout>
          <c:xMode val="edge"/>
          <c:yMode val="edge"/>
          <c:x val="0.76982274982959698"/>
          <c:y val="0.29332376885092748"/>
          <c:w val="0.18121524468665859"/>
          <c:h val="0.393578450998709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4267F-5AF7-4814-AD89-53421C4E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170</Pages>
  <Words>55915</Words>
  <Characters>318718</Characters>
  <Application>Microsoft Office Word</Application>
  <DocSecurity>0</DocSecurity>
  <Lines>2655</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 В. Ковтун</dc:creator>
  <cp:lastModifiedBy>Федяева Светлана Владиславовна</cp:lastModifiedBy>
  <cp:revision>29</cp:revision>
  <cp:lastPrinted>2020-08-25T08:03:00Z</cp:lastPrinted>
  <dcterms:created xsi:type="dcterms:W3CDTF">2020-09-29T09:21:00Z</dcterms:created>
  <dcterms:modified xsi:type="dcterms:W3CDTF">2020-12-17T13:07:00Z</dcterms:modified>
</cp:coreProperties>
</file>