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ED" w:rsidRDefault="00350CED" w:rsidP="00350CED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229235</wp:posOffset>
            </wp:positionV>
            <wp:extent cx="539750" cy="6400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CED" w:rsidRDefault="00350CED" w:rsidP="00350CE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ЦЕНТРАЛЬНОГО РАЙОНА  </w:t>
      </w:r>
    </w:p>
    <w:p w:rsidR="00350CED" w:rsidRDefault="00350CED" w:rsidP="00350CE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В ГОРОДЕ ТВЕРИ</w:t>
      </w:r>
    </w:p>
    <w:p w:rsidR="00350CED" w:rsidRDefault="00350CED" w:rsidP="00350CED">
      <w:pPr>
        <w:jc w:val="center"/>
        <w:rPr>
          <w:b/>
          <w:sz w:val="28"/>
        </w:rPr>
      </w:pPr>
    </w:p>
    <w:p w:rsidR="00350CED" w:rsidRDefault="00350CED" w:rsidP="00350CED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  Р</w:t>
      </w:r>
      <w:proofErr w:type="gramEnd"/>
      <w:r>
        <w:rPr>
          <w:b/>
          <w:sz w:val="28"/>
        </w:rPr>
        <w:t xml:space="preserve">  И  К  А  З</w:t>
      </w:r>
    </w:p>
    <w:p w:rsidR="00350CED" w:rsidRDefault="00350CED" w:rsidP="00350CED">
      <w:pPr>
        <w:spacing w:line="360" w:lineRule="auto"/>
        <w:ind w:firstLine="567"/>
        <w:jc w:val="both"/>
        <w:rPr>
          <w:rFonts w:ascii="Arial" w:hAnsi="Arial"/>
          <w:b/>
          <w:sz w:val="28"/>
        </w:rPr>
      </w:pPr>
    </w:p>
    <w:p w:rsidR="00350CED" w:rsidRDefault="00153FE3" w:rsidP="00350CED">
      <w:pPr>
        <w:pStyle w:val="af3"/>
        <w:ind w:left="0"/>
        <w:rPr>
          <w:b/>
          <w:sz w:val="28"/>
        </w:rPr>
      </w:pPr>
      <w:r>
        <w:rPr>
          <w:b/>
          <w:sz w:val="28"/>
        </w:rPr>
        <w:t>«23</w:t>
      </w:r>
      <w:r w:rsidR="00350CED">
        <w:rPr>
          <w:b/>
          <w:sz w:val="28"/>
        </w:rPr>
        <w:t xml:space="preserve">» ноября 2023 г.                                                          </w:t>
      </w:r>
      <w:r w:rsidR="00350CED">
        <w:rPr>
          <w:b/>
          <w:sz w:val="28"/>
        </w:rPr>
        <w:tab/>
        <w:t xml:space="preserve">     </w:t>
      </w:r>
      <w:r>
        <w:rPr>
          <w:b/>
          <w:sz w:val="28"/>
        </w:rPr>
        <w:t xml:space="preserve">                          № 140</w:t>
      </w:r>
    </w:p>
    <w:p w:rsidR="00350CED" w:rsidRDefault="00350CED" w:rsidP="00350CED">
      <w:pPr>
        <w:pStyle w:val="af3"/>
        <w:jc w:val="center"/>
        <w:rPr>
          <w:b/>
          <w:sz w:val="28"/>
        </w:rPr>
      </w:pPr>
      <w:r>
        <w:rPr>
          <w:b/>
          <w:sz w:val="28"/>
        </w:rPr>
        <w:t>г. Тверь</w:t>
      </w:r>
    </w:p>
    <w:p w:rsidR="00350CED" w:rsidRDefault="00350CED" w:rsidP="00350CED">
      <w:pPr>
        <w:jc w:val="center"/>
        <w:rPr>
          <w:b/>
          <w:sz w:val="28"/>
        </w:rPr>
      </w:pPr>
    </w:p>
    <w:p w:rsidR="00350CED" w:rsidRDefault="00350CED" w:rsidP="00350CED">
      <w:pPr>
        <w:jc w:val="center"/>
        <w:rPr>
          <w:b/>
          <w:sz w:val="28"/>
        </w:rPr>
      </w:pPr>
      <w:r>
        <w:rPr>
          <w:b/>
          <w:sz w:val="28"/>
        </w:rPr>
        <w:t>Об утверждении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2024 год</w:t>
      </w:r>
    </w:p>
    <w:p w:rsidR="00350CED" w:rsidRDefault="00350CED" w:rsidP="00350CED">
      <w:pPr>
        <w:jc w:val="center"/>
        <w:rPr>
          <w:sz w:val="28"/>
        </w:rPr>
      </w:pPr>
    </w:p>
    <w:p w:rsidR="00350CED" w:rsidRDefault="00350CED" w:rsidP="00350CED">
      <w:pPr>
        <w:jc w:val="center"/>
        <w:rPr>
          <w:sz w:val="28"/>
        </w:rPr>
      </w:pPr>
    </w:p>
    <w:p w:rsidR="00350CED" w:rsidRDefault="00350CED" w:rsidP="00350CED">
      <w:pPr>
        <w:pStyle w:val="1"/>
        <w:ind w:firstLine="709"/>
        <w:rPr>
          <w:sz w:val="28"/>
        </w:rPr>
      </w:pPr>
      <w:r>
        <w:rPr>
          <w:sz w:val="28"/>
        </w:rPr>
        <w:t xml:space="preserve">В соответствии со статьей 44 Федерального закона от 31.07.2020 № 248-ФЗ          </w:t>
      </w:r>
      <w:proofErr w:type="gramStart"/>
      <w:r>
        <w:rPr>
          <w:sz w:val="28"/>
        </w:rPr>
        <w:t xml:space="preserve">   «</w:t>
      </w:r>
      <w:proofErr w:type="gramEnd"/>
      <w:r>
        <w:rPr>
          <w:sz w:val="28"/>
        </w:rPr>
        <w:t xml:space="preserve">О государственном контроле (надзоре) и муниципальном контроле в Российской Федерации», руководствуясь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 от 25.06.2021 № 990 </w:t>
      </w:r>
    </w:p>
    <w:p w:rsidR="00350CED" w:rsidRDefault="00350CED" w:rsidP="00350CED">
      <w:pPr>
        <w:pStyle w:val="1"/>
        <w:ind w:firstLine="709"/>
        <w:rPr>
          <w:sz w:val="28"/>
        </w:rPr>
      </w:pPr>
      <w:r>
        <w:rPr>
          <w:sz w:val="28"/>
        </w:rPr>
        <w:t>ПРИКАЗЫВАЮ:</w:t>
      </w:r>
    </w:p>
    <w:p w:rsidR="00350CED" w:rsidRDefault="00350CED" w:rsidP="00350CED">
      <w:pPr>
        <w:pStyle w:val="1"/>
        <w:ind w:firstLine="709"/>
        <w:rPr>
          <w:sz w:val="28"/>
        </w:rPr>
      </w:pPr>
      <w:r>
        <w:rPr>
          <w:sz w:val="28"/>
        </w:rPr>
        <w:t xml:space="preserve"> 1. </w:t>
      </w:r>
      <w:r w:rsidR="000056B3">
        <w:rPr>
          <w:sz w:val="28"/>
        </w:rPr>
        <w:t>Утвердить Программу</w:t>
      </w:r>
      <w:r>
        <w:rPr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Центрального района в городе Твери на 2024 год (далее - Программа)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приказу.</w:t>
      </w:r>
    </w:p>
    <w:p w:rsidR="00350CED" w:rsidRDefault="00350CED" w:rsidP="00350CED">
      <w:pPr>
        <w:ind w:firstLine="709"/>
        <w:jc w:val="both"/>
        <w:rPr>
          <w:sz w:val="28"/>
        </w:rPr>
      </w:pPr>
      <w:r>
        <w:rPr>
          <w:sz w:val="28"/>
        </w:rPr>
        <w:t xml:space="preserve">2. Отделу благоустройства и жилищно-коммунального комплекса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А.Г. Степанову) обеспечить исполнение профилактических мероприятий Программы.</w:t>
      </w:r>
    </w:p>
    <w:p w:rsidR="00350CED" w:rsidRDefault="00350CED" w:rsidP="00350CED">
      <w:pPr>
        <w:ind w:firstLine="709"/>
        <w:jc w:val="both"/>
        <w:rPr>
          <w:sz w:val="28"/>
        </w:rPr>
      </w:pPr>
      <w:r>
        <w:rPr>
          <w:sz w:val="28"/>
        </w:rPr>
        <w:t xml:space="preserve">3. Организационно-правовому отделу (О.А. </w:t>
      </w:r>
      <w:proofErr w:type="spellStart"/>
      <w:r>
        <w:rPr>
          <w:sz w:val="28"/>
        </w:rPr>
        <w:t>Модестовой</w:t>
      </w:r>
      <w:proofErr w:type="spellEnd"/>
      <w:r>
        <w:rPr>
          <w:sz w:val="28"/>
        </w:rPr>
        <w:t>) обеспечить размещение Программы на официальном сайте Администрации города Твери в информационно-коммуникационной сети Интернет в течение 5 дней со дня ее утверждения.</w:t>
      </w:r>
    </w:p>
    <w:p w:rsidR="00350CED" w:rsidRDefault="00350CED" w:rsidP="00350CED">
      <w:pPr>
        <w:ind w:firstLine="709"/>
        <w:jc w:val="both"/>
        <w:rPr>
          <w:sz w:val="28"/>
        </w:rPr>
      </w:pPr>
      <w:r>
        <w:rPr>
          <w:sz w:val="28"/>
        </w:rPr>
        <w:t xml:space="preserve">4. Контроль за исполнением настоящего приказа возложить на                                 заместителя Главы администрации Центрального района в городе Твери                                  К.Г. </w:t>
      </w:r>
      <w:proofErr w:type="spellStart"/>
      <w:r>
        <w:rPr>
          <w:sz w:val="28"/>
        </w:rPr>
        <w:t>Паскина</w:t>
      </w:r>
      <w:proofErr w:type="spellEnd"/>
      <w:r>
        <w:rPr>
          <w:sz w:val="28"/>
        </w:rPr>
        <w:t>.</w:t>
      </w:r>
    </w:p>
    <w:p w:rsidR="00350CED" w:rsidRDefault="00350CED" w:rsidP="00350CED">
      <w:pPr>
        <w:ind w:firstLine="709"/>
        <w:jc w:val="both"/>
        <w:rPr>
          <w:sz w:val="28"/>
        </w:rPr>
      </w:pPr>
    </w:p>
    <w:p w:rsidR="00350CED" w:rsidRDefault="00350CED" w:rsidP="00350CED">
      <w:pPr>
        <w:jc w:val="both"/>
        <w:rPr>
          <w:sz w:val="28"/>
        </w:rPr>
      </w:pPr>
    </w:p>
    <w:p w:rsidR="00350CED" w:rsidRDefault="00350CED" w:rsidP="00350CED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350CED" w:rsidRDefault="00350CED" w:rsidP="00350CED">
      <w:pPr>
        <w:spacing w:line="360" w:lineRule="auto"/>
        <w:jc w:val="both"/>
        <w:rPr>
          <w:sz w:val="28"/>
        </w:rPr>
      </w:pPr>
      <w:r>
        <w:rPr>
          <w:sz w:val="28"/>
        </w:rPr>
        <w:t>Центрального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Д.С. Жуков</w:t>
      </w:r>
    </w:p>
    <w:p w:rsidR="00350CED" w:rsidRDefault="00350CED" w:rsidP="00350CED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</w:t>
      </w:r>
    </w:p>
    <w:p w:rsidR="00350CED" w:rsidRDefault="00350CED" w:rsidP="00350CED">
      <w:pPr>
        <w:pStyle w:val="21"/>
        <w:spacing w:after="0" w:line="240" w:lineRule="auto"/>
        <w:ind w:left="3544"/>
        <w:jc w:val="right"/>
        <w:rPr>
          <w:sz w:val="28"/>
        </w:rPr>
      </w:pPr>
      <w:r>
        <w:rPr>
          <w:sz w:val="28"/>
        </w:rPr>
        <w:t>к приказу администрации Центрального района</w:t>
      </w:r>
    </w:p>
    <w:p w:rsidR="00350CED" w:rsidRDefault="00350CED" w:rsidP="00350CED">
      <w:pPr>
        <w:pStyle w:val="21"/>
        <w:spacing w:after="0" w:line="240" w:lineRule="auto"/>
        <w:ind w:left="3544"/>
        <w:jc w:val="right"/>
        <w:rPr>
          <w:sz w:val="28"/>
        </w:rPr>
      </w:pPr>
      <w:r>
        <w:rPr>
          <w:sz w:val="28"/>
        </w:rPr>
        <w:t xml:space="preserve"> от «</w:t>
      </w:r>
      <w:r w:rsidR="00153FE3">
        <w:rPr>
          <w:sz w:val="28"/>
        </w:rPr>
        <w:t>23</w:t>
      </w:r>
      <w:r>
        <w:rPr>
          <w:sz w:val="28"/>
        </w:rPr>
        <w:t xml:space="preserve">» ноября 2023 № </w:t>
      </w:r>
      <w:r w:rsidR="00153FE3">
        <w:rPr>
          <w:sz w:val="28"/>
        </w:rPr>
        <w:t>140</w:t>
      </w:r>
    </w:p>
    <w:p w:rsidR="00350CED" w:rsidRDefault="00350CED" w:rsidP="00350CED">
      <w:pPr>
        <w:ind w:firstLine="5387"/>
        <w:jc w:val="right"/>
        <w:rPr>
          <w:sz w:val="28"/>
        </w:rPr>
      </w:pP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  <w:bookmarkStart w:id="0" w:name="_GoBack"/>
      <w:bookmarkEnd w:id="0"/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91625C">
        <w:rPr>
          <w:b/>
          <w:sz w:val="28"/>
          <w:szCs w:val="28"/>
        </w:rPr>
        <w:t>Центрального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 xml:space="preserve">в городе Твери </w:t>
      </w:r>
    </w:p>
    <w:p w:rsidR="00381061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150D66"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585192" w:rsidRDefault="00585192" w:rsidP="00381061">
      <w:pPr>
        <w:jc w:val="center"/>
        <w:rPr>
          <w:b/>
          <w:sz w:val="28"/>
          <w:szCs w:val="28"/>
        </w:rPr>
      </w:pPr>
    </w:p>
    <w:p w:rsidR="00585192" w:rsidRDefault="00585192" w:rsidP="00381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91625C" w:rsidRDefault="0091625C" w:rsidP="0038106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570"/>
      </w:tblGrid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70" w:type="dxa"/>
          </w:tcPr>
          <w:p w:rsidR="00B51671" w:rsidRPr="00B51671" w:rsidRDefault="00B51671" w:rsidP="00035A2B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      </w:r>
            <w:r w:rsidR="0091625C">
              <w:rPr>
                <w:rFonts w:eastAsiaTheme="minorEastAsia"/>
                <w:sz w:val="24"/>
                <w:szCs w:val="24"/>
              </w:rPr>
              <w:t>Центрального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 района в городе Твери на 2024 год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(далее - программа профилактики)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Федеральный </w:t>
            </w:r>
            <w:hyperlink r:id="rId9">
              <w:r w:rsidRPr="00B51671">
                <w:rPr>
                  <w:rFonts w:eastAsiaTheme="minorEastAsia"/>
                  <w:sz w:val="24"/>
                  <w:szCs w:val="24"/>
                </w:rPr>
                <w:t>закон</w:t>
              </w:r>
            </w:hyperlink>
            <w:r w:rsidRPr="00B51671">
              <w:rPr>
                <w:rFonts w:eastAsiaTheme="minorEastAsia"/>
                <w:sz w:val="24"/>
                <w:szCs w:val="24"/>
              </w:rPr>
              <w:t xml:space="preserve"> от 31.07.2020 </w:t>
            </w:r>
            <w:r w:rsidRPr="00590F85">
              <w:rPr>
                <w:rFonts w:eastAsiaTheme="minorEastAsia"/>
                <w:sz w:val="24"/>
                <w:szCs w:val="24"/>
              </w:rPr>
              <w:t>№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248-ФЗ </w:t>
            </w:r>
            <w:r w:rsidR="0091625C">
              <w:rPr>
                <w:rFonts w:eastAsiaTheme="minorEastAsia"/>
                <w:sz w:val="24"/>
                <w:szCs w:val="24"/>
              </w:rPr>
              <w:t xml:space="preserve">                                                </w:t>
            </w:r>
            <w:r w:rsidRPr="00590F85">
              <w:rPr>
                <w:rFonts w:eastAsiaTheme="minorEastAsia"/>
                <w:sz w:val="24"/>
                <w:szCs w:val="24"/>
              </w:rPr>
              <w:t>«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О государственном контроле (надзоре) и муниципальном </w:t>
            </w:r>
            <w:r w:rsidRPr="00590F85">
              <w:rPr>
                <w:rFonts w:eastAsiaTheme="minorEastAsia"/>
                <w:sz w:val="24"/>
                <w:szCs w:val="24"/>
              </w:rPr>
              <w:t>контроле в Российской Федерации»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(далее - Федеральный закон </w:t>
            </w:r>
            <w:r w:rsidR="00FA169B">
              <w:rPr>
                <w:rFonts w:eastAsiaTheme="minorEastAsia"/>
                <w:sz w:val="24"/>
                <w:szCs w:val="24"/>
              </w:rPr>
              <w:t>№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248-ФЗ), </w:t>
            </w:r>
            <w:hyperlink r:id="rId10">
              <w:r w:rsidRPr="00B51671">
                <w:rPr>
                  <w:rFonts w:eastAsiaTheme="minorEastAsia"/>
                  <w:sz w:val="24"/>
                  <w:szCs w:val="24"/>
                </w:rPr>
                <w:t>постановление</w:t>
              </w:r>
            </w:hyperlink>
            <w:r w:rsidRPr="00B51671">
              <w:rPr>
                <w:rFonts w:eastAsiaTheme="minorEastAsia"/>
                <w:sz w:val="24"/>
                <w:szCs w:val="24"/>
              </w:rPr>
              <w:t xml:space="preserve"> Правительства Российской Федерации от 25.06.2021 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№ 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990 </w:t>
            </w:r>
            <w:r w:rsidRPr="00590F85">
              <w:rPr>
                <w:rFonts w:eastAsiaTheme="minorEastAsia"/>
                <w:sz w:val="24"/>
                <w:szCs w:val="24"/>
              </w:rPr>
              <w:t>«</w:t>
            </w:r>
            <w:r w:rsidRPr="00B51671">
              <w:rPr>
                <w:rFonts w:eastAsiaTheme="minorEastAsia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а) охраняемым </w:t>
            </w:r>
            <w:r w:rsidRPr="00D26B42">
              <w:rPr>
                <w:rFonts w:eastAsiaTheme="minorEastAsia"/>
                <w:sz w:val="24"/>
                <w:szCs w:val="24"/>
              </w:rPr>
              <w:t>законом ценностям»</w:t>
            </w:r>
            <w:r w:rsidR="00632B3A" w:rsidRPr="00D26B42">
              <w:rPr>
                <w:rFonts w:eastAsiaTheme="minorEastAsia"/>
                <w:sz w:val="24"/>
                <w:szCs w:val="24"/>
              </w:rPr>
              <w:t>, решение Тверской городской Думы от 23.12.2021 № 289 «Об утверждении Положения о муниципальном контроле в сфере благоустройства в городе Твери»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 xml:space="preserve">Администрация </w:t>
            </w:r>
            <w:r w:rsidR="0091625C">
              <w:rPr>
                <w:rFonts w:eastAsiaTheme="minorEastAsia"/>
                <w:sz w:val="24"/>
                <w:szCs w:val="24"/>
              </w:rPr>
              <w:t>Центрального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 района в городе Твери</w:t>
            </w:r>
            <w:r w:rsidR="00D26B42">
              <w:rPr>
                <w:rFonts w:eastAsiaTheme="minorEastAsia"/>
                <w:sz w:val="24"/>
                <w:szCs w:val="24"/>
              </w:rPr>
              <w:t xml:space="preserve"> (далее - контрольный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орган)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984398" w:rsidRPr="00984398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570" w:type="dxa"/>
          </w:tcPr>
          <w:p w:rsidR="00B51671" w:rsidRPr="00984398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муниципального контроля в сфере благоустройства на территории </w:t>
            </w:r>
            <w:r w:rsidR="0091625C" w:rsidRPr="00984398">
              <w:rPr>
                <w:rFonts w:eastAsiaTheme="minorEastAsia"/>
                <w:sz w:val="24"/>
                <w:szCs w:val="24"/>
              </w:rPr>
              <w:t>Центрального</w:t>
            </w:r>
            <w:r w:rsidRPr="00984398">
              <w:rPr>
                <w:rFonts w:eastAsiaTheme="minorEastAsia"/>
                <w:sz w:val="24"/>
                <w:szCs w:val="24"/>
              </w:rPr>
              <w:t xml:space="preserve"> района в городе Твери, определение способов устранения или снижения рисков их возникновения.</w:t>
            </w:r>
          </w:p>
          <w:p w:rsidR="00B51671" w:rsidRPr="00984398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требований.</w:t>
            </w:r>
          </w:p>
          <w:p w:rsidR="00B51671" w:rsidRPr="00984398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B51671" w:rsidRPr="00984398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lastRenderedPageBreak/>
              <w:t>4. Определение перечня видов и сбор статистических данных, необходимых для организации профилактической работы.</w:t>
            </w:r>
          </w:p>
          <w:p w:rsidR="0091625C" w:rsidRPr="00984398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 xml:space="preserve">5. Повышение квалификации </w:t>
            </w:r>
            <w:r w:rsidR="0091625C" w:rsidRPr="00984398">
              <w:rPr>
                <w:sz w:val="24"/>
                <w:szCs w:val="24"/>
              </w:rPr>
              <w:t>должностных лиц администрации Центрального района в городе Твери, уполномоченных на осуществление муниципального контроля.</w:t>
            </w:r>
          </w:p>
          <w:p w:rsidR="00B51671" w:rsidRPr="00984398" w:rsidRDefault="0091625C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 xml:space="preserve"> </w:t>
            </w:r>
            <w:r w:rsidR="00B51671" w:rsidRPr="00984398">
              <w:rPr>
                <w:rFonts w:eastAsiaTheme="minorEastAsia"/>
                <w:sz w:val="24"/>
                <w:szCs w:val="24"/>
              </w:rPr>
              <w:t>6.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B51671" w:rsidRPr="00984398" w:rsidRDefault="00B51671" w:rsidP="00B32045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984398">
              <w:rPr>
                <w:rFonts w:eastAsiaTheme="minorEastAsia"/>
                <w:sz w:val="24"/>
                <w:szCs w:val="24"/>
              </w:rPr>
              <w:t xml:space="preserve">7. Формирование </w:t>
            </w:r>
            <w:r w:rsidR="00B32045" w:rsidRPr="00984398">
              <w:rPr>
                <w:rFonts w:eastAsiaTheme="minorEastAsia"/>
                <w:sz w:val="24"/>
                <w:szCs w:val="24"/>
              </w:rPr>
              <w:t>единого</w:t>
            </w:r>
            <w:r w:rsidRPr="00984398">
              <w:rPr>
                <w:rFonts w:eastAsiaTheme="minorEastAsia"/>
                <w:sz w:val="24"/>
                <w:szCs w:val="24"/>
              </w:rPr>
              <w:t xml:space="preserve"> понимания обязательных требований в сфере муниципального контроля в сфере благоустройства на территории </w:t>
            </w:r>
            <w:r w:rsidR="0091625C" w:rsidRPr="00984398">
              <w:rPr>
                <w:rFonts w:eastAsiaTheme="minorEastAsia"/>
                <w:sz w:val="24"/>
                <w:szCs w:val="24"/>
              </w:rPr>
              <w:t xml:space="preserve">Центрального </w:t>
            </w:r>
            <w:r w:rsidRPr="00984398">
              <w:rPr>
                <w:rFonts w:eastAsiaTheme="minorEastAsia"/>
                <w:sz w:val="24"/>
                <w:szCs w:val="24"/>
              </w:rPr>
              <w:t xml:space="preserve">района в городе Твери у всех участников контрольной деятельности 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2024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администрации </w:t>
            </w:r>
            <w:r w:rsidR="0091625C">
              <w:rPr>
                <w:rFonts w:eastAsiaTheme="minorEastAsia"/>
                <w:sz w:val="24"/>
                <w:szCs w:val="24"/>
              </w:rPr>
              <w:t>Центрального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 района в городе Твери</w:t>
            </w:r>
          </w:p>
        </w:tc>
      </w:tr>
      <w:tr w:rsidR="00B51671" w:rsidRPr="00B51671" w:rsidTr="00B51671">
        <w:tc>
          <w:tcPr>
            <w:tcW w:w="3348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570" w:type="dxa"/>
          </w:tcPr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1. Снижение рисков причинения вреда (ущерба) охраняемым законом ценностям.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</w:t>
            </w:r>
            <w:r w:rsidR="00632B3A" w:rsidRPr="00D26B42">
              <w:rPr>
                <w:rFonts w:eastAsiaTheme="minorEastAsia"/>
                <w:sz w:val="24"/>
                <w:szCs w:val="24"/>
              </w:rPr>
              <w:t>контрольного</w:t>
            </w:r>
            <w:r w:rsidR="00632B3A" w:rsidRPr="00632B3A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="00D26B42">
              <w:rPr>
                <w:rFonts w:eastAsiaTheme="minorEastAsia"/>
                <w:sz w:val="24"/>
                <w:szCs w:val="24"/>
              </w:rPr>
              <w:t>органа</w:t>
            </w:r>
            <w:r w:rsidRPr="00B51671">
              <w:rPr>
                <w:rFonts w:eastAsiaTheme="minorEastAsia"/>
                <w:sz w:val="24"/>
                <w:szCs w:val="24"/>
              </w:rPr>
              <w:t>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3</w:t>
            </w:r>
            <w:r w:rsidRPr="00B51671">
              <w:rPr>
                <w:rFonts w:eastAsiaTheme="minorEastAsia"/>
                <w:sz w:val="24"/>
                <w:szCs w:val="24"/>
              </w:rPr>
              <w:t>. Обеспечение квалифицированной профилактической работы должностных лиц контрольного органа.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4</w:t>
            </w:r>
            <w:r w:rsidRPr="00B51671">
              <w:rPr>
                <w:rFonts w:eastAsiaTheme="minorEastAsia"/>
                <w:sz w:val="24"/>
                <w:szCs w:val="24"/>
              </w:rPr>
              <w:t>. Повышение прозрачности деятельности контрольного органа.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5</w:t>
            </w:r>
            <w:r w:rsidRPr="00B51671">
              <w:rPr>
                <w:rFonts w:eastAsiaTheme="minorEastAsia"/>
                <w:sz w:val="24"/>
                <w:szCs w:val="24"/>
              </w:rPr>
              <w:t>. Уменьшение административной</w:t>
            </w:r>
            <w:r w:rsidR="00035A2B">
              <w:rPr>
                <w:rFonts w:eastAsiaTheme="minorEastAsia"/>
                <w:sz w:val="24"/>
                <w:szCs w:val="24"/>
              </w:rPr>
              <w:t xml:space="preserve"> нагрузки на контролируемых лиц.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6</w:t>
            </w:r>
            <w:r w:rsidRPr="00B51671">
              <w:rPr>
                <w:rFonts w:eastAsiaTheme="minorEastAsia"/>
                <w:sz w:val="24"/>
                <w:szCs w:val="24"/>
              </w:rPr>
              <w:t>. Повышение уровня правовой грамотности</w:t>
            </w:r>
            <w:r w:rsidR="0091625C">
              <w:rPr>
                <w:rFonts w:eastAsiaTheme="minorEastAsia"/>
                <w:sz w:val="24"/>
                <w:szCs w:val="24"/>
              </w:rPr>
              <w:t xml:space="preserve"> </w:t>
            </w:r>
            <w:r w:rsidR="00035A2B">
              <w:rPr>
                <w:rFonts w:eastAsiaTheme="minorEastAsia"/>
                <w:sz w:val="24"/>
                <w:szCs w:val="24"/>
              </w:rPr>
              <w:t>контролируемых лиц.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7</w:t>
            </w:r>
            <w:r w:rsidRPr="00B51671">
              <w:rPr>
                <w:rFonts w:eastAsiaTheme="minorEastAsia"/>
                <w:sz w:val="24"/>
                <w:szCs w:val="24"/>
              </w:rPr>
              <w:t>. Обеспечение единообразия понимания предмета контроля контролируемыми лицами.</w:t>
            </w:r>
          </w:p>
          <w:p w:rsidR="00B51671" w:rsidRPr="00B51671" w:rsidRDefault="00B51671" w:rsidP="0091625C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8</w:t>
            </w:r>
            <w:r w:rsidRPr="00B51671">
              <w:rPr>
                <w:rFonts w:eastAsiaTheme="minorEastAsia"/>
                <w:sz w:val="24"/>
                <w:szCs w:val="24"/>
              </w:rPr>
              <w:t>. Мотивация контролируемых лиц к добросовестному поведению</w:t>
            </w:r>
            <w:r w:rsidR="0091625C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91625C" w:rsidRDefault="0091625C" w:rsidP="0091625C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6C4A8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91625C">
        <w:rPr>
          <w:b/>
          <w:sz w:val="28"/>
          <w:szCs w:val="28"/>
        </w:rPr>
        <w:t>Центрального</w:t>
      </w:r>
      <w:r w:rsidR="00694667" w:rsidRPr="007A57B9">
        <w:rPr>
          <w:b/>
          <w:sz w:val="28"/>
          <w:szCs w:val="28"/>
        </w:rPr>
        <w:t xml:space="preserve"> района </w:t>
      </w:r>
      <w:r w:rsidR="00EA39DC" w:rsidRPr="007A57B9">
        <w:rPr>
          <w:b/>
          <w:sz w:val="28"/>
          <w:szCs w:val="28"/>
        </w:rPr>
        <w:t>в городе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</w:t>
      </w:r>
      <w:r w:rsidR="00767005">
        <w:rPr>
          <w:b/>
          <w:sz w:val="28"/>
          <w:szCs w:val="28"/>
        </w:rPr>
        <w:t>4</w:t>
      </w:r>
      <w:r w:rsidR="00C44C3B" w:rsidRPr="007A57B9">
        <w:rPr>
          <w:b/>
          <w:sz w:val="28"/>
          <w:szCs w:val="28"/>
        </w:rPr>
        <w:t xml:space="preserve"> год</w:t>
      </w:r>
    </w:p>
    <w:p w:rsidR="0091625C" w:rsidRDefault="0091625C" w:rsidP="0091625C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694667" w:rsidRPr="00696291" w:rsidRDefault="00694667" w:rsidP="00696291">
      <w:pPr>
        <w:pStyle w:val="a5"/>
        <w:numPr>
          <w:ilvl w:val="0"/>
          <w:numId w:val="8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D26B42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 w:rsidR="0091625C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</w:t>
      </w:r>
      <w:r w:rsidRPr="007A57B9">
        <w:rPr>
          <w:rFonts w:eastAsia="Calibri"/>
          <w:sz w:val="28"/>
          <w:szCs w:val="28"/>
          <w:lang w:eastAsia="en-US"/>
        </w:rPr>
        <w:lastRenderedPageBreak/>
        <w:t xml:space="preserve">администрацию </w:t>
      </w:r>
      <w:r w:rsidR="0091625C">
        <w:rPr>
          <w:rFonts w:eastAsia="Calibri"/>
          <w:sz w:val="28"/>
          <w:szCs w:val="28"/>
          <w:lang w:eastAsia="en-US"/>
        </w:rPr>
        <w:t>Центрального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</w:t>
      </w:r>
      <w:r w:rsidR="00632B3A" w:rsidRPr="00D26B42">
        <w:rPr>
          <w:rFonts w:eastAsia="Calibri"/>
          <w:sz w:val="28"/>
          <w:szCs w:val="28"/>
          <w:lang w:eastAsia="en-US"/>
        </w:rPr>
        <w:t xml:space="preserve">в городе Твери </w:t>
      </w:r>
      <w:r w:rsidRPr="00D26B42">
        <w:rPr>
          <w:rFonts w:eastAsia="Calibri"/>
          <w:sz w:val="28"/>
          <w:szCs w:val="28"/>
          <w:lang w:eastAsia="en-US"/>
        </w:rPr>
        <w:t>(далее</w:t>
      </w:r>
      <w:r w:rsidR="00632B3A" w:rsidRPr="00D26B42">
        <w:rPr>
          <w:rFonts w:eastAsia="Calibri"/>
          <w:sz w:val="28"/>
          <w:szCs w:val="28"/>
          <w:lang w:eastAsia="en-US"/>
        </w:rPr>
        <w:t xml:space="preserve"> также</w:t>
      </w:r>
      <w:r w:rsidRPr="00D26B42">
        <w:rPr>
          <w:rFonts w:eastAsia="Calibri"/>
          <w:sz w:val="28"/>
          <w:szCs w:val="28"/>
          <w:lang w:eastAsia="en-US"/>
        </w:rPr>
        <w:t xml:space="preserve"> – </w:t>
      </w:r>
      <w:r w:rsidR="0091625C" w:rsidRPr="00D26B42">
        <w:rPr>
          <w:rFonts w:eastAsia="Calibri"/>
          <w:sz w:val="28"/>
          <w:szCs w:val="28"/>
          <w:lang w:eastAsia="en-US"/>
        </w:rPr>
        <w:t>контрольный орган</w:t>
      </w:r>
      <w:r w:rsidRPr="00D26B42">
        <w:rPr>
          <w:rFonts w:eastAsia="Calibri"/>
          <w:sz w:val="28"/>
          <w:szCs w:val="28"/>
          <w:lang w:eastAsia="en-US"/>
        </w:rPr>
        <w:t>).</w:t>
      </w:r>
    </w:p>
    <w:p w:rsidR="00694667" w:rsidRPr="00696291" w:rsidRDefault="00694667" w:rsidP="00696291">
      <w:pPr>
        <w:pStyle w:val="a5"/>
        <w:numPr>
          <w:ilvl w:val="0"/>
          <w:numId w:val="8"/>
        </w:numPr>
        <w:ind w:left="0" w:firstLine="774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91625C">
        <w:rPr>
          <w:rFonts w:eastAsia="Calibri"/>
          <w:sz w:val="28"/>
          <w:szCs w:val="28"/>
          <w:lang w:eastAsia="en-US"/>
        </w:rPr>
        <w:t>Центрального</w:t>
      </w:r>
      <w:r w:rsidRPr="00696291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 w:rsidR="0091625C">
        <w:rPr>
          <w:rFonts w:eastAsia="Calibri"/>
          <w:sz w:val="28"/>
          <w:szCs w:val="28"/>
          <w:lang w:eastAsia="en-US"/>
        </w:rPr>
        <w:t>Центрального</w:t>
      </w:r>
      <w:r w:rsidRPr="00696291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9148B7" w:rsidRPr="007A57B9" w:rsidRDefault="00775B48" w:rsidP="00696291">
      <w:pPr>
        <w:pStyle w:val="ConsPlusNormal"/>
        <w:numPr>
          <w:ilvl w:val="0"/>
          <w:numId w:val="8"/>
        </w:numPr>
        <w:ind w:left="0"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C41A10">
        <w:t xml:space="preserve"> (далее – Правила благоустройства территории города Твери)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696291" w:rsidP="00555DB4">
      <w:pPr>
        <w:pStyle w:val="ConsPlusNormal"/>
        <w:ind w:firstLine="540"/>
        <w:jc w:val="both"/>
      </w:pPr>
      <w:r>
        <w:t xml:space="preserve">4. </w:t>
      </w:r>
      <w:r w:rsidR="00775B48" w:rsidRPr="007A57B9">
        <w:t>Объектами муниципального контроля в сфере благоустройства являются:</w:t>
      </w:r>
    </w:p>
    <w:p w:rsidR="00694667" w:rsidRPr="007A57B9" w:rsidRDefault="00696291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94667" w:rsidRPr="007A57B9">
        <w:rPr>
          <w:rFonts w:eastAsiaTheme="minorHAnsi"/>
          <w:sz w:val="28"/>
          <w:szCs w:val="28"/>
          <w:lang w:eastAsia="en-US"/>
        </w:rPr>
        <w:t>объекты и элементы благоустройства на территории города Твери;</w:t>
      </w:r>
    </w:p>
    <w:p w:rsidR="00696291" w:rsidRDefault="00696291" w:rsidP="006962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694667" w:rsidRPr="007A57B9">
        <w:rPr>
          <w:rFonts w:eastAsiaTheme="minorHAnsi"/>
          <w:sz w:val="28"/>
          <w:szCs w:val="28"/>
          <w:lang w:eastAsia="en-US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94667" w:rsidRDefault="00696291" w:rsidP="006962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694667" w:rsidRPr="007A57B9">
        <w:rPr>
          <w:rFonts w:eastAsiaTheme="minorHAnsi"/>
          <w:sz w:val="28"/>
          <w:szCs w:val="28"/>
          <w:lang w:eastAsia="en-US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696291" w:rsidRPr="00696291" w:rsidRDefault="00696291" w:rsidP="00696291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696291">
        <w:rPr>
          <w:rFonts w:eastAsiaTheme="minorHAnsi"/>
          <w:sz w:val="28"/>
          <w:szCs w:val="28"/>
          <w:lang w:eastAsia="en-US"/>
        </w:rPr>
        <w:t>Контролируемыми лицами при осуществлении муниципального контроля в сфере благоустройства являются юридические лица, индивидуальные предприниматели, граждане, органы государственной власти и органы местного самоуправления (далее - контролируемые лица).</w:t>
      </w:r>
    </w:p>
    <w:p w:rsidR="00696291" w:rsidRPr="007A57B9" w:rsidRDefault="00696291" w:rsidP="0069629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96291">
        <w:rPr>
          <w:rFonts w:eastAsiaTheme="minorHAnsi"/>
          <w:sz w:val="28"/>
          <w:szCs w:val="28"/>
          <w:lang w:eastAsia="en-US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CF00BD" w:rsidRDefault="00696291" w:rsidP="00555DB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="00295826" w:rsidRPr="007A57B9">
        <w:rPr>
          <w:sz w:val="28"/>
          <w:szCs w:val="28"/>
        </w:rPr>
        <w:t xml:space="preserve">Программа профилактики направлена на </w:t>
      </w:r>
      <w:r w:rsidR="00295826"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="00295826"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="00295826"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="00295826"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696291" w:rsidRDefault="008D25DE" w:rsidP="008D25DE">
      <w:pPr>
        <w:jc w:val="both"/>
        <w:rPr>
          <w:bCs/>
          <w:sz w:val="28"/>
          <w:szCs w:val="28"/>
        </w:rPr>
      </w:pPr>
      <w:r w:rsidRPr="00696291">
        <w:rPr>
          <w:bCs/>
          <w:sz w:val="28"/>
          <w:szCs w:val="28"/>
        </w:rPr>
        <w:tab/>
      </w:r>
      <w:r w:rsidR="00696291" w:rsidRPr="00696291">
        <w:rPr>
          <w:bCs/>
          <w:sz w:val="28"/>
          <w:szCs w:val="28"/>
        </w:rPr>
        <w:t xml:space="preserve">7. </w:t>
      </w:r>
      <w:r w:rsidRPr="00696291">
        <w:rPr>
          <w:bCs/>
          <w:sz w:val="28"/>
          <w:szCs w:val="28"/>
        </w:rPr>
        <w:t xml:space="preserve">Муниципальный контроль в сфере благоустройства осуществляется </w:t>
      </w:r>
      <w:r w:rsidRPr="0070496C">
        <w:rPr>
          <w:bCs/>
          <w:sz w:val="28"/>
          <w:szCs w:val="28"/>
        </w:rPr>
        <w:t xml:space="preserve">администрацией </w:t>
      </w:r>
      <w:r w:rsidR="0091625C">
        <w:rPr>
          <w:bCs/>
          <w:sz w:val="28"/>
          <w:szCs w:val="28"/>
        </w:rPr>
        <w:t>Центрального</w:t>
      </w:r>
      <w:r w:rsidRPr="0070496C">
        <w:rPr>
          <w:bCs/>
          <w:sz w:val="28"/>
          <w:szCs w:val="28"/>
        </w:rPr>
        <w:t xml:space="preserve"> района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</w:t>
      </w:r>
      <w:r w:rsidR="00696291">
        <w:rPr>
          <w:bCs/>
          <w:sz w:val="28"/>
          <w:szCs w:val="28"/>
        </w:rPr>
        <w:t>,</w:t>
      </w:r>
      <w:r w:rsidRPr="0070496C">
        <w:rPr>
          <w:bCs/>
          <w:sz w:val="28"/>
          <w:szCs w:val="28"/>
        </w:rPr>
        <w:t xml:space="preserve">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696291" w:rsidRPr="00696291" w:rsidRDefault="00696291" w:rsidP="0069629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696291">
        <w:rPr>
          <w:bCs/>
          <w:sz w:val="28"/>
          <w:szCs w:val="28"/>
        </w:rPr>
        <w:t xml:space="preserve"> Наиболее значимыми рисками в деятельности контролируемых лиц являются:</w:t>
      </w:r>
    </w:p>
    <w:p w:rsidR="00696291" w:rsidRPr="00696291" w:rsidRDefault="00696291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 xml:space="preserve">невыполнение порядка уборки снега, наледей, обледенений с кровель зданий и сооружений, пандусов, с проезжей части дорог, а также улиц,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проездов, тротуаров, ступеней и площадок перед входами в здания;</w:t>
      </w:r>
    </w:p>
    <w:p w:rsidR="00696291" w:rsidRDefault="00696291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96291">
        <w:rPr>
          <w:bCs/>
          <w:sz w:val="28"/>
          <w:szCs w:val="28"/>
        </w:rPr>
        <w:t xml:space="preserve"> складирование снега на тротуарах и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проходах, на газонах и кустарниках и в других местах </w:t>
      </w:r>
      <w:r>
        <w:rPr>
          <w:bCs/>
          <w:sz w:val="28"/>
          <w:szCs w:val="28"/>
        </w:rPr>
        <w:t>с нарушением</w:t>
      </w:r>
      <w:r w:rsidRPr="00696291">
        <w:rPr>
          <w:bCs/>
          <w:sz w:val="28"/>
          <w:szCs w:val="28"/>
        </w:rPr>
        <w:t xml:space="preserve"> установленного Правила</w:t>
      </w:r>
      <w:r>
        <w:rPr>
          <w:bCs/>
          <w:sz w:val="28"/>
          <w:szCs w:val="28"/>
        </w:rPr>
        <w:t>ми</w:t>
      </w:r>
      <w:r w:rsidRPr="00696291">
        <w:rPr>
          <w:bCs/>
          <w:sz w:val="28"/>
          <w:szCs w:val="28"/>
        </w:rPr>
        <w:t xml:space="preserve"> благоустройства территории города Твери порядка</w:t>
      </w:r>
      <w:r>
        <w:rPr>
          <w:bCs/>
          <w:sz w:val="28"/>
          <w:szCs w:val="28"/>
        </w:rPr>
        <w:t>;</w:t>
      </w:r>
    </w:p>
    <w:p w:rsidR="00696291" w:rsidRDefault="00696291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696291">
        <w:rPr>
          <w:bCs/>
          <w:sz w:val="28"/>
          <w:szCs w:val="28"/>
        </w:rPr>
        <w:t>ненадлежащее (несвоевременное) исполнение</w:t>
      </w:r>
      <w:r w:rsidR="007B79B0">
        <w:rPr>
          <w:bCs/>
          <w:sz w:val="28"/>
          <w:szCs w:val="28"/>
        </w:rPr>
        <w:t xml:space="preserve"> контролируемыми</w:t>
      </w:r>
      <w:r w:rsidRPr="00696291">
        <w:rPr>
          <w:bCs/>
          <w:sz w:val="28"/>
          <w:szCs w:val="28"/>
        </w:rPr>
        <w:t xml:space="preserve"> лицами, ответственными за содержание территории, установленных требований порядка сбора мусора, </w:t>
      </w:r>
      <w:r w:rsidR="007B79B0">
        <w:rPr>
          <w:bCs/>
          <w:sz w:val="28"/>
          <w:szCs w:val="28"/>
        </w:rPr>
        <w:t xml:space="preserve">приводящих к </w:t>
      </w:r>
      <w:r w:rsidRPr="00696291">
        <w:rPr>
          <w:bCs/>
          <w:sz w:val="28"/>
          <w:szCs w:val="28"/>
        </w:rPr>
        <w:t>возникновени</w:t>
      </w:r>
      <w:r w:rsidR="007B79B0">
        <w:rPr>
          <w:bCs/>
          <w:sz w:val="28"/>
          <w:szCs w:val="28"/>
        </w:rPr>
        <w:t>ю</w:t>
      </w:r>
      <w:r w:rsidRPr="00696291">
        <w:rPr>
          <w:bCs/>
          <w:sz w:val="28"/>
          <w:szCs w:val="28"/>
        </w:rPr>
        <w:t xml:space="preserve"> несанкционированных свалок мусора (навалов) на земельных участках, а также в местах организованного сбора мусора</w:t>
      </w:r>
      <w:r w:rsidR="007B79B0">
        <w:rPr>
          <w:bCs/>
          <w:sz w:val="28"/>
          <w:szCs w:val="28"/>
        </w:rPr>
        <w:t>;</w:t>
      </w:r>
    </w:p>
    <w:p w:rsidR="007B79B0" w:rsidRDefault="007B79B0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>ненадлежащее исполнение обязанностей по уборке прилегающих или закрепленных территорий</w:t>
      </w:r>
      <w:r>
        <w:rPr>
          <w:bCs/>
          <w:sz w:val="28"/>
          <w:szCs w:val="28"/>
        </w:rPr>
        <w:t>;</w:t>
      </w:r>
    </w:p>
    <w:p w:rsidR="007B79B0" w:rsidRDefault="007B79B0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 xml:space="preserve">ненадлежащее содержание ответственными лицами зданий, строений, сооружений, влияющее на искажение эстетического облика города, </w:t>
      </w:r>
      <w:r>
        <w:rPr>
          <w:bCs/>
          <w:sz w:val="28"/>
          <w:szCs w:val="28"/>
        </w:rPr>
        <w:t xml:space="preserve">в том числе </w:t>
      </w:r>
      <w:r w:rsidRPr="007B79B0">
        <w:rPr>
          <w:bCs/>
          <w:sz w:val="28"/>
          <w:szCs w:val="28"/>
        </w:rPr>
        <w:t>возникновение ситуаций, при которых нарушение</w:t>
      </w:r>
      <w:r>
        <w:rPr>
          <w:bCs/>
          <w:sz w:val="28"/>
          <w:szCs w:val="28"/>
        </w:rPr>
        <w:t xml:space="preserve"> обязательных</w:t>
      </w:r>
      <w:r w:rsidRPr="007B79B0">
        <w:rPr>
          <w:bCs/>
          <w:sz w:val="28"/>
          <w:szCs w:val="28"/>
        </w:rPr>
        <w:t xml:space="preserve"> требований в сфере благоустройства могут привести к причинению вреда жизни и здоровью граждан</w:t>
      </w:r>
      <w:r>
        <w:rPr>
          <w:bCs/>
          <w:sz w:val="28"/>
          <w:szCs w:val="28"/>
        </w:rPr>
        <w:t>;</w:t>
      </w:r>
    </w:p>
    <w:p w:rsidR="00696291" w:rsidRDefault="007B79B0" w:rsidP="0091625C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непринятие мер по</w:t>
      </w:r>
      <w:r w:rsidRPr="007B79B0">
        <w:rPr>
          <w:bCs/>
          <w:sz w:val="28"/>
          <w:szCs w:val="28"/>
        </w:rPr>
        <w:t xml:space="preserve"> удалению борщевика Сосновского </w:t>
      </w:r>
      <w:r>
        <w:rPr>
          <w:bCs/>
          <w:sz w:val="28"/>
          <w:szCs w:val="28"/>
        </w:rPr>
        <w:t xml:space="preserve">с </w:t>
      </w:r>
      <w:r w:rsidRPr="007B79B0">
        <w:rPr>
          <w:bCs/>
          <w:sz w:val="28"/>
          <w:szCs w:val="28"/>
        </w:rPr>
        <w:t>земельных участков</w:t>
      </w:r>
      <w:r w:rsidRPr="007B79B0">
        <w:t xml:space="preserve"> </w:t>
      </w:r>
      <w:r>
        <w:rPr>
          <w:bCs/>
          <w:sz w:val="28"/>
          <w:szCs w:val="28"/>
        </w:rPr>
        <w:t>при условии</w:t>
      </w:r>
      <w:r w:rsidRPr="007B79B0">
        <w:rPr>
          <w:bCs/>
          <w:sz w:val="28"/>
          <w:szCs w:val="28"/>
        </w:rPr>
        <w:t xml:space="preserve"> превыш</w:t>
      </w:r>
      <w:r>
        <w:rPr>
          <w:bCs/>
          <w:sz w:val="28"/>
          <w:szCs w:val="28"/>
        </w:rPr>
        <w:t>ения</w:t>
      </w:r>
      <w:r w:rsidRPr="007B79B0">
        <w:rPr>
          <w:bCs/>
          <w:sz w:val="28"/>
          <w:szCs w:val="28"/>
        </w:rPr>
        <w:t xml:space="preserve"> параметр</w:t>
      </w:r>
      <w:r>
        <w:rPr>
          <w:bCs/>
          <w:sz w:val="28"/>
          <w:szCs w:val="28"/>
        </w:rPr>
        <w:t>ов, установленный Правилами благоустройства территории города Твери.</w:t>
      </w:r>
    </w:p>
    <w:p w:rsidR="007B79B0" w:rsidRPr="007B79B0" w:rsidRDefault="007B79B0" w:rsidP="007B79B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B79B0">
        <w:rPr>
          <w:bCs/>
          <w:sz w:val="28"/>
          <w:szCs w:val="28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</w:t>
      </w:r>
      <w:r>
        <w:rPr>
          <w:bCs/>
          <w:sz w:val="28"/>
          <w:szCs w:val="28"/>
        </w:rPr>
        <w:t xml:space="preserve">контрольным (надзорным) органом </w:t>
      </w:r>
      <w:r w:rsidRPr="007B79B0">
        <w:rPr>
          <w:bCs/>
          <w:sz w:val="28"/>
          <w:szCs w:val="28"/>
        </w:rPr>
        <w:t xml:space="preserve">проведены профилактические мероприятия, предусмотренные </w:t>
      </w:r>
      <w:r>
        <w:rPr>
          <w:bCs/>
          <w:sz w:val="28"/>
          <w:szCs w:val="28"/>
        </w:rPr>
        <w:t>П</w:t>
      </w:r>
      <w:r w:rsidRPr="007B79B0">
        <w:rPr>
          <w:bCs/>
          <w:sz w:val="28"/>
          <w:szCs w:val="28"/>
        </w:rPr>
        <w:t xml:space="preserve">рограммой профилактики </w:t>
      </w:r>
      <w:r w:rsidR="002E68EB" w:rsidRPr="002E68EB">
        <w:rPr>
          <w:bCs/>
          <w:sz w:val="28"/>
          <w:szCs w:val="28"/>
        </w:rPr>
        <w:t xml:space="preserve">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91625C">
        <w:rPr>
          <w:bCs/>
          <w:sz w:val="28"/>
          <w:szCs w:val="28"/>
        </w:rPr>
        <w:t xml:space="preserve">Центрального </w:t>
      </w:r>
      <w:r w:rsidR="002E68EB" w:rsidRPr="002E68EB">
        <w:rPr>
          <w:bCs/>
          <w:sz w:val="28"/>
          <w:szCs w:val="28"/>
        </w:rPr>
        <w:t xml:space="preserve">района в городе Твери </w:t>
      </w:r>
      <w:r w:rsidRPr="007B79B0">
        <w:rPr>
          <w:bCs/>
          <w:sz w:val="28"/>
          <w:szCs w:val="28"/>
        </w:rPr>
        <w:t>на 202</w:t>
      </w:r>
      <w:r w:rsidR="002E68EB">
        <w:rPr>
          <w:bCs/>
          <w:sz w:val="28"/>
          <w:szCs w:val="28"/>
        </w:rPr>
        <w:t>3</w:t>
      </w:r>
      <w:r w:rsidRPr="007B79B0">
        <w:rPr>
          <w:bCs/>
          <w:sz w:val="28"/>
          <w:szCs w:val="28"/>
        </w:rPr>
        <w:t xml:space="preserve"> год.</w:t>
      </w:r>
    </w:p>
    <w:p w:rsidR="007B79B0" w:rsidRPr="00BE53E5" w:rsidRDefault="007B79B0" w:rsidP="0091625C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 xml:space="preserve">Кроме того, на официальном сайте </w:t>
      </w:r>
      <w:r w:rsidR="00BE53E5" w:rsidRPr="00BE53E5">
        <w:rPr>
          <w:bCs/>
          <w:sz w:val="28"/>
          <w:szCs w:val="28"/>
        </w:rPr>
        <w:t>Администрации города Твери в информационно-телекоммуникационной сети Интернет (</w:t>
      </w:r>
      <w:hyperlink r:id="rId11" w:history="1">
        <w:r w:rsidR="00BE53E5" w:rsidRPr="00BE53E5">
          <w:rPr>
            <w:rStyle w:val="a8"/>
            <w:bCs/>
            <w:color w:val="auto"/>
            <w:sz w:val="28"/>
            <w:szCs w:val="28"/>
            <w:u w:val="none"/>
          </w:rPr>
          <w:t>www.tver.ru</w:t>
        </w:r>
      </w:hyperlink>
      <w:r w:rsidR="00BE53E5" w:rsidRPr="00BE53E5">
        <w:rPr>
          <w:bCs/>
          <w:sz w:val="28"/>
          <w:szCs w:val="28"/>
        </w:rPr>
        <w:t>) были размещены и поддерживались в актуальном состоянии:</w:t>
      </w:r>
    </w:p>
    <w:p w:rsidR="007B79B0" w:rsidRPr="00BE53E5" w:rsidRDefault="00BE53E5" w:rsidP="0091625C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</w:t>
      </w:r>
      <w:r w:rsidR="007B79B0" w:rsidRPr="00BE53E5">
        <w:rPr>
          <w:bCs/>
          <w:sz w:val="28"/>
          <w:szCs w:val="28"/>
        </w:rPr>
        <w:t xml:space="preserve">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</w:t>
      </w:r>
      <w:r w:rsidR="00632B3A">
        <w:rPr>
          <w:bCs/>
          <w:sz w:val="28"/>
          <w:szCs w:val="28"/>
        </w:rPr>
        <w:t>)</w:t>
      </w:r>
      <w:r w:rsidR="007B79B0" w:rsidRPr="00BE53E5">
        <w:rPr>
          <w:bCs/>
          <w:sz w:val="28"/>
          <w:szCs w:val="28"/>
        </w:rPr>
        <w:t>;</w:t>
      </w:r>
    </w:p>
    <w:p w:rsidR="007B79B0" w:rsidRPr="00BE53E5" w:rsidRDefault="00BE53E5" w:rsidP="0091625C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 xml:space="preserve">- </w:t>
      </w:r>
      <w:r w:rsidR="007B79B0" w:rsidRPr="00BE53E5">
        <w:rPr>
          <w:bCs/>
          <w:sz w:val="28"/>
          <w:szCs w:val="28"/>
        </w:rPr>
        <w:t>перечень</w:t>
      </w:r>
      <w:r w:rsidR="000809DB">
        <w:rPr>
          <w:bCs/>
          <w:sz w:val="28"/>
          <w:szCs w:val="28"/>
        </w:rPr>
        <w:t xml:space="preserve"> </w:t>
      </w:r>
      <w:r w:rsidR="007B79B0" w:rsidRPr="00BE53E5">
        <w:rPr>
          <w:bCs/>
          <w:sz w:val="28"/>
          <w:szCs w:val="28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</w:t>
      </w:r>
      <w:r w:rsidRPr="00BE53E5">
        <w:rPr>
          <w:bCs/>
          <w:sz w:val="28"/>
          <w:szCs w:val="28"/>
        </w:rPr>
        <w:t>,</w:t>
      </w:r>
      <w:r w:rsidR="007B79B0" w:rsidRPr="00BE53E5">
        <w:rPr>
          <w:bCs/>
          <w:sz w:val="28"/>
          <w:szCs w:val="28"/>
        </w:rPr>
        <w:t xml:space="preserve"> соответствующих нормативных правовых актов или их отдельных частей;</w:t>
      </w:r>
    </w:p>
    <w:p w:rsidR="00BE53E5" w:rsidRPr="00BE53E5" w:rsidRDefault="00BE53E5" w:rsidP="0091625C">
      <w:pPr>
        <w:ind w:firstLine="567"/>
        <w:jc w:val="both"/>
        <w:rPr>
          <w:bCs/>
          <w:color w:val="FF0000"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BE53E5" w:rsidRPr="007A219C" w:rsidRDefault="00BE53E5" w:rsidP="0091625C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BE53E5" w:rsidRPr="007A219C" w:rsidRDefault="00BE53E5" w:rsidP="0091625C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BE53E5" w:rsidRPr="007A219C" w:rsidRDefault="00BE53E5" w:rsidP="0091625C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</w:t>
      </w:r>
      <w:r>
        <w:rPr>
          <w:bCs/>
          <w:sz w:val="28"/>
          <w:szCs w:val="28"/>
        </w:rPr>
        <w:t>;</w:t>
      </w:r>
    </w:p>
    <w:p w:rsidR="00BE53E5" w:rsidRDefault="00BE53E5" w:rsidP="0091625C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доклад о муниципальном контроле в сфере благоустройства города Твери</w:t>
      </w:r>
      <w:r w:rsidR="00300E56">
        <w:rPr>
          <w:bCs/>
          <w:sz w:val="28"/>
          <w:szCs w:val="28"/>
        </w:rPr>
        <w:t xml:space="preserve"> за 2022 год</w:t>
      </w:r>
      <w:r w:rsidRPr="00BE53E5">
        <w:rPr>
          <w:bCs/>
          <w:sz w:val="28"/>
          <w:szCs w:val="28"/>
        </w:rPr>
        <w:t>.</w:t>
      </w:r>
    </w:p>
    <w:p w:rsidR="00081135" w:rsidRPr="00984398" w:rsidRDefault="00081135" w:rsidP="002362F1">
      <w:pPr>
        <w:ind w:firstLine="567"/>
        <w:jc w:val="both"/>
        <w:rPr>
          <w:bCs/>
          <w:sz w:val="28"/>
          <w:szCs w:val="28"/>
        </w:rPr>
      </w:pPr>
      <w:r w:rsidRPr="00984398">
        <w:rPr>
          <w:bCs/>
          <w:sz w:val="28"/>
          <w:szCs w:val="28"/>
        </w:rPr>
        <w:t xml:space="preserve">Вся необходимая информация и документы </w:t>
      </w:r>
      <w:r w:rsidR="002362F1" w:rsidRPr="00984398">
        <w:rPr>
          <w:bCs/>
          <w:sz w:val="28"/>
          <w:szCs w:val="28"/>
        </w:rPr>
        <w:t xml:space="preserve">внесены </w:t>
      </w:r>
      <w:r w:rsidRPr="00984398">
        <w:rPr>
          <w:bCs/>
          <w:sz w:val="28"/>
          <w:szCs w:val="28"/>
        </w:rPr>
        <w:t xml:space="preserve">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:rsidR="008B6667" w:rsidRDefault="000809DB" w:rsidP="002362F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1413D1">
        <w:rPr>
          <w:bCs/>
          <w:sz w:val="28"/>
          <w:szCs w:val="28"/>
        </w:rPr>
        <w:t xml:space="preserve"> </w:t>
      </w:r>
      <w:r w:rsidR="008B6667">
        <w:rPr>
          <w:bCs/>
          <w:sz w:val="28"/>
          <w:szCs w:val="28"/>
        </w:rPr>
        <w:t xml:space="preserve">В целях </w:t>
      </w:r>
      <w:r w:rsidR="008B6667" w:rsidRPr="008B6667">
        <w:rPr>
          <w:bCs/>
          <w:sz w:val="28"/>
          <w:szCs w:val="28"/>
        </w:rPr>
        <w:t>сбор</w:t>
      </w:r>
      <w:r w:rsidR="008B6667">
        <w:rPr>
          <w:bCs/>
          <w:sz w:val="28"/>
          <w:szCs w:val="28"/>
        </w:rPr>
        <w:t>а</w:t>
      </w:r>
      <w:r w:rsidR="008B6667" w:rsidRPr="008B6667">
        <w:rPr>
          <w:bCs/>
          <w:sz w:val="28"/>
          <w:szCs w:val="28"/>
        </w:rPr>
        <w:t>, анализ</w:t>
      </w:r>
      <w:r w:rsidR="008B6667">
        <w:rPr>
          <w:bCs/>
          <w:sz w:val="28"/>
          <w:szCs w:val="28"/>
        </w:rPr>
        <w:t>а</w:t>
      </w:r>
      <w:r w:rsidR="008B6667" w:rsidRPr="008B6667">
        <w:rPr>
          <w:bCs/>
          <w:sz w:val="28"/>
          <w:szCs w:val="28"/>
        </w:rPr>
        <w:t xml:space="preserve"> данных об объектах контроля, имеющихся у контрольного (надзорного) органа, в том числе данных, которые поступают в ходе межведомственного </w:t>
      </w:r>
      <w:r w:rsidR="008B6667">
        <w:rPr>
          <w:bCs/>
          <w:sz w:val="28"/>
          <w:szCs w:val="28"/>
        </w:rPr>
        <w:t>информационного взаимодействия</w:t>
      </w:r>
      <w:r w:rsidR="008B6667" w:rsidRPr="008B6667">
        <w:rPr>
          <w:bCs/>
          <w:sz w:val="28"/>
          <w:szCs w:val="28"/>
        </w:rPr>
        <w:t xml:space="preserve">, а также данных, содержащихся в государственных и муниципальных информационных системах, </w:t>
      </w:r>
      <w:r w:rsidR="008B6667" w:rsidRPr="008B6667">
        <w:rPr>
          <w:bCs/>
          <w:sz w:val="28"/>
          <w:szCs w:val="28"/>
        </w:rPr>
        <w:lastRenderedPageBreak/>
        <w:t xml:space="preserve">данных из сети </w:t>
      </w:r>
      <w:r w:rsidR="008B6667">
        <w:rPr>
          <w:bCs/>
          <w:sz w:val="28"/>
          <w:szCs w:val="28"/>
        </w:rPr>
        <w:t>«</w:t>
      </w:r>
      <w:r w:rsidR="008B6667" w:rsidRPr="008B6667">
        <w:rPr>
          <w:bCs/>
          <w:sz w:val="28"/>
          <w:szCs w:val="28"/>
        </w:rPr>
        <w:t>Интернет</w:t>
      </w:r>
      <w:r w:rsidR="008B6667">
        <w:rPr>
          <w:bCs/>
          <w:sz w:val="28"/>
          <w:szCs w:val="28"/>
        </w:rPr>
        <w:t>»</w:t>
      </w:r>
      <w:r w:rsidR="008B6667" w:rsidRPr="008B6667">
        <w:rPr>
          <w:bCs/>
          <w:sz w:val="28"/>
          <w:szCs w:val="28"/>
        </w:rPr>
        <w:t>, иных общедоступных данных</w:t>
      </w:r>
      <w:r w:rsidR="008B6667">
        <w:rPr>
          <w:bCs/>
          <w:sz w:val="28"/>
          <w:szCs w:val="28"/>
        </w:rPr>
        <w:t xml:space="preserve">, в 2023 году должностными лицами администрации </w:t>
      </w:r>
      <w:r w:rsidR="0091625C">
        <w:rPr>
          <w:bCs/>
          <w:sz w:val="28"/>
          <w:szCs w:val="28"/>
        </w:rPr>
        <w:t>Центрального</w:t>
      </w:r>
      <w:r w:rsidR="008B6667">
        <w:rPr>
          <w:bCs/>
          <w:sz w:val="28"/>
          <w:szCs w:val="28"/>
        </w:rPr>
        <w:t xml:space="preserve"> района в городе Твери, уполномоченными на осуществление муниципального контроля в сфере благоустройства города Твери </w:t>
      </w:r>
      <w:r w:rsidR="002313F6">
        <w:rPr>
          <w:bCs/>
          <w:sz w:val="28"/>
          <w:szCs w:val="28"/>
        </w:rPr>
        <w:t>проводилось</w:t>
      </w:r>
      <w:r w:rsidR="008B6667">
        <w:rPr>
          <w:bCs/>
          <w:sz w:val="28"/>
          <w:szCs w:val="28"/>
        </w:rPr>
        <w:t xml:space="preserve"> постоянное н</w:t>
      </w:r>
      <w:r w:rsidR="008B6667" w:rsidRPr="008B6667">
        <w:rPr>
          <w:bCs/>
          <w:sz w:val="28"/>
          <w:szCs w:val="28"/>
        </w:rPr>
        <w:t>аблюдение за соблюдением обязательных требований (мониторинг безопасности)</w:t>
      </w:r>
      <w:r w:rsidR="008B6667">
        <w:rPr>
          <w:bCs/>
          <w:sz w:val="28"/>
          <w:szCs w:val="28"/>
        </w:rPr>
        <w:t xml:space="preserve">. </w:t>
      </w:r>
    </w:p>
    <w:p w:rsidR="00850173" w:rsidRDefault="00850173" w:rsidP="0085017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осуществления профилактических мероприятий в 2023 году администрацией Центрального района в городе Твери:</w:t>
      </w:r>
    </w:p>
    <w:p w:rsidR="00850173" w:rsidRPr="001F2130" w:rsidRDefault="00BF3C80" w:rsidP="0085017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контролируемому </w:t>
      </w:r>
      <w:r w:rsidRPr="003C3615">
        <w:rPr>
          <w:bCs/>
          <w:sz w:val="28"/>
          <w:szCs w:val="28"/>
        </w:rPr>
        <w:t>лицу</w:t>
      </w:r>
      <w:r w:rsidR="00850173" w:rsidRPr="003C3615">
        <w:rPr>
          <w:bCs/>
          <w:sz w:val="28"/>
          <w:szCs w:val="28"/>
        </w:rPr>
        <w:t xml:space="preserve"> </w:t>
      </w:r>
      <w:r w:rsidRPr="003C3615">
        <w:rPr>
          <w:bCs/>
          <w:sz w:val="28"/>
          <w:szCs w:val="28"/>
        </w:rPr>
        <w:t>объявлено</w:t>
      </w:r>
      <w:r w:rsidR="00850173" w:rsidRPr="003C3615">
        <w:rPr>
          <w:bCs/>
          <w:sz w:val="28"/>
          <w:szCs w:val="28"/>
        </w:rPr>
        <w:t xml:space="preserve"> </w:t>
      </w:r>
      <w:r w:rsidR="00850173" w:rsidRPr="001F2130">
        <w:rPr>
          <w:bCs/>
          <w:sz w:val="28"/>
          <w:szCs w:val="28"/>
        </w:rPr>
        <w:t>1 предостережени</w:t>
      </w:r>
      <w:r w:rsidR="00850173">
        <w:rPr>
          <w:bCs/>
          <w:sz w:val="28"/>
          <w:szCs w:val="28"/>
        </w:rPr>
        <w:t>е</w:t>
      </w:r>
      <w:r w:rsidR="00850173" w:rsidRPr="001F2130">
        <w:rPr>
          <w:bCs/>
          <w:sz w:val="28"/>
          <w:szCs w:val="28"/>
        </w:rPr>
        <w:t xml:space="preserve"> о недопустимости нарушения обязательных требований (статья 49 Федерального закона № 248-ФЗ);</w:t>
      </w:r>
    </w:p>
    <w:p w:rsidR="00850173" w:rsidRPr="004D30C6" w:rsidRDefault="00850173" w:rsidP="00850173">
      <w:pPr>
        <w:ind w:firstLine="567"/>
        <w:jc w:val="both"/>
        <w:rPr>
          <w:bCs/>
          <w:sz w:val="28"/>
          <w:szCs w:val="28"/>
        </w:rPr>
      </w:pPr>
      <w:r w:rsidRPr="004D30C6">
        <w:rPr>
          <w:bCs/>
          <w:sz w:val="28"/>
          <w:szCs w:val="28"/>
        </w:rPr>
        <w:t>- уполномоченными должностными лицами контрольного органа проведено 27 консультирований по вопросам, связанным с организацией и осуществлением муниципального контроля в сфере благоустройства в городе Твери (статья 50 Федерального закона № 248-ФЗ.</w:t>
      </w:r>
    </w:p>
    <w:p w:rsidR="00850173" w:rsidRDefault="00850173" w:rsidP="00850173">
      <w:pPr>
        <w:ind w:firstLine="567"/>
        <w:jc w:val="both"/>
        <w:rPr>
          <w:bCs/>
          <w:sz w:val="28"/>
          <w:szCs w:val="28"/>
        </w:rPr>
      </w:pPr>
      <w:r w:rsidRPr="004D30C6">
        <w:rPr>
          <w:bCs/>
          <w:sz w:val="28"/>
          <w:szCs w:val="28"/>
        </w:rPr>
        <w:t xml:space="preserve">Таким образом, в 2023 году было проведено </w:t>
      </w:r>
      <w:r>
        <w:rPr>
          <w:bCs/>
          <w:sz w:val="28"/>
          <w:szCs w:val="28"/>
        </w:rPr>
        <w:t>2</w:t>
      </w:r>
      <w:r w:rsidRPr="004D30C6">
        <w:rPr>
          <w:bCs/>
          <w:sz w:val="28"/>
          <w:szCs w:val="28"/>
        </w:rPr>
        <w:t xml:space="preserve">8 профилактических мероприятий в рамках осуществления муниципального контроля в сфере благоустройства города Твери, что на </w:t>
      </w:r>
      <w:r w:rsidR="00035A2B">
        <w:rPr>
          <w:bCs/>
          <w:sz w:val="28"/>
          <w:szCs w:val="28"/>
        </w:rPr>
        <w:t>8</w:t>
      </w:r>
      <w:r w:rsidRPr="004D30C6">
        <w:rPr>
          <w:bCs/>
          <w:sz w:val="28"/>
          <w:szCs w:val="28"/>
        </w:rPr>
        <w:t xml:space="preserve"> % превышает показатели 2022 года (в 2022 году проведено 26 консультирований, </w:t>
      </w:r>
      <w:r w:rsidR="00BF3C80" w:rsidRPr="003C3615">
        <w:rPr>
          <w:bCs/>
          <w:sz w:val="28"/>
          <w:szCs w:val="28"/>
        </w:rPr>
        <w:t>объявлено</w:t>
      </w:r>
      <w:r w:rsidRPr="003C3615">
        <w:rPr>
          <w:bCs/>
          <w:sz w:val="28"/>
          <w:szCs w:val="28"/>
        </w:rPr>
        <w:t xml:space="preserve"> 0</w:t>
      </w:r>
      <w:r w:rsidRPr="004D30C6">
        <w:rPr>
          <w:bCs/>
          <w:sz w:val="28"/>
          <w:szCs w:val="28"/>
        </w:rPr>
        <w:t xml:space="preserve"> предостережений</w:t>
      </w:r>
      <w:r w:rsidRPr="004D30C6">
        <w:t xml:space="preserve"> </w:t>
      </w:r>
      <w:r w:rsidRPr="004D30C6">
        <w:rPr>
          <w:bCs/>
          <w:sz w:val="28"/>
          <w:szCs w:val="28"/>
        </w:rPr>
        <w:t>о недопустимости нарушения обязательных требований).</w:t>
      </w:r>
    </w:p>
    <w:p w:rsidR="002313F6" w:rsidRDefault="005A1096" w:rsidP="005A1096">
      <w:pPr>
        <w:ind w:right="282"/>
        <w:jc w:val="both"/>
        <w:rPr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1383E70" wp14:editId="13D0BFB0">
            <wp:extent cx="6480175" cy="3196590"/>
            <wp:effectExtent l="0" t="0" r="15875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23DC" w:rsidRDefault="00590F85" w:rsidP="007B79B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показатели свидетельствуют о положительной динамик</w:t>
      </w:r>
      <w:r w:rsidR="00EB23DC">
        <w:rPr>
          <w:bCs/>
          <w:sz w:val="28"/>
          <w:szCs w:val="28"/>
        </w:rPr>
        <w:t xml:space="preserve">е работы администрации </w:t>
      </w:r>
      <w:r w:rsidR="002313F6">
        <w:rPr>
          <w:bCs/>
          <w:sz w:val="28"/>
          <w:szCs w:val="28"/>
        </w:rPr>
        <w:t>Центрального</w:t>
      </w:r>
      <w:r w:rsidR="00EB23DC">
        <w:rPr>
          <w:bCs/>
          <w:sz w:val="28"/>
          <w:szCs w:val="28"/>
        </w:rPr>
        <w:t xml:space="preserve"> района в городе Твери, направленной</w:t>
      </w:r>
      <w:r>
        <w:rPr>
          <w:bCs/>
          <w:sz w:val="28"/>
          <w:szCs w:val="28"/>
        </w:rPr>
        <w:t xml:space="preserve"> </w:t>
      </w:r>
      <w:r w:rsidR="00EB23DC">
        <w:rPr>
          <w:bCs/>
          <w:sz w:val="28"/>
          <w:szCs w:val="28"/>
        </w:rPr>
        <w:t>на у</w:t>
      </w:r>
      <w:r w:rsidR="00EB23DC" w:rsidRPr="00EB23DC">
        <w:rPr>
          <w:bCs/>
          <w:sz w:val="28"/>
          <w:szCs w:val="28"/>
        </w:rPr>
        <w:t>меньшение административной нагрузки на контролируемых лиц</w:t>
      </w:r>
      <w:r w:rsidR="00EB23DC">
        <w:rPr>
          <w:bCs/>
          <w:sz w:val="28"/>
          <w:szCs w:val="28"/>
        </w:rPr>
        <w:t>,</w:t>
      </w:r>
      <w:r w:rsidR="00EB23DC" w:rsidRPr="00EB23DC">
        <w:rPr>
          <w:bCs/>
          <w:sz w:val="28"/>
          <w:szCs w:val="28"/>
        </w:rPr>
        <w:t xml:space="preserve"> </w:t>
      </w:r>
      <w:r w:rsidR="00EB23DC">
        <w:rPr>
          <w:bCs/>
          <w:sz w:val="28"/>
          <w:szCs w:val="28"/>
        </w:rPr>
        <w:t>путем увеличения количества профилактических мероприятий по</w:t>
      </w:r>
      <w:r w:rsidR="00EB23DC" w:rsidRPr="00EB23DC">
        <w:rPr>
          <w:bCs/>
          <w:sz w:val="28"/>
          <w:szCs w:val="28"/>
        </w:rPr>
        <w:t xml:space="preserve"> соблюдени</w:t>
      </w:r>
      <w:r w:rsidR="00EB23DC">
        <w:rPr>
          <w:bCs/>
          <w:sz w:val="28"/>
          <w:szCs w:val="28"/>
        </w:rPr>
        <w:t>ю</w:t>
      </w:r>
      <w:r w:rsidR="00EB23DC" w:rsidRPr="00EB23DC">
        <w:rPr>
          <w:bCs/>
          <w:sz w:val="28"/>
          <w:szCs w:val="28"/>
        </w:rPr>
        <w:t xml:space="preserve"> </w:t>
      </w:r>
      <w:r w:rsidR="00EB23DC">
        <w:rPr>
          <w:bCs/>
          <w:sz w:val="28"/>
          <w:szCs w:val="28"/>
        </w:rPr>
        <w:t>контролируемыми лицами</w:t>
      </w:r>
      <w:r w:rsidR="00EB23DC" w:rsidRPr="00EB23DC">
        <w:rPr>
          <w:bCs/>
          <w:sz w:val="28"/>
          <w:szCs w:val="28"/>
        </w:rPr>
        <w:t xml:space="preserve"> обязательных требований</w:t>
      </w:r>
      <w:r w:rsidR="00784E6B">
        <w:rPr>
          <w:bCs/>
          <w:sz w:val="28"/>
          <w:szCs w:val="28"/>
        </w:rPr>
        <w:t xml:space="preserve">, </w:t>
      </w:r>
      <w:r w:rsidR="00784E6B" w:rsidRPr="00A81750">
        <w:rPr>
          <w:bCs/>
          <w:sz w:val="28"/>
          <w:szCs w:val="28"/>
        </w:rPr>
        <w:t>установленных</w:t>
      </w:r>
      <w:r w:rsidR="00EB23DC" w:rsidRPr="00A81750">
        <w:rPr>
          <w:bCs/>
          <w:sz w:val="28"/>
          <w:szCs w:val="28"/>
        </w:rPr>
        <w:t xml:space="preserve"> Правил</w:t>
      </w:r>
      <w:r w:rsidR="00784E6B" w:rsidRPr="00A81750">
        <w:rPr>
          <w:bCs/>
          <w:sz w:val="28"/>
          <w:szCs w:val="28"/>
        </w:rPr>
        <w:t>ами</w:t>
      </w:r>
      <w:r w:rsidR="00EB23DC" w:rsidRPr="00A81750">
        <w:rPr>
          <w:bCs/>
          <w:sz w:val="28"/>
          <w:szCs w:val="28"/>
        </w:rPr>
        <w:t xml:space="preserve"> </w:t>
      </w:r>
      <w:r w:rsidR="00EB23DC" w:rsidRPr="00EB23DC">
        <w:rPr>
          <w:bCs/>
          <w:sz w:val="28"/>
          <w:szCs w:val="28"/>
        </w:rPr>
        <w:t xml:space="preserve">благоустройства территории города Твери, </w:t>
      </w:r>
      <w:r w:rsidR="00EB23DC">
        <w:rPr>
          <w:bCs/>
          <w:sz w:val="28"/>
          <w:szCs w:val="28"/>
        </w:rPr>
        <w:t xml:space="preserve">нацеленных </w:t>
      </w:r>
      <w:r w:rsidR="00EB23DC" w:rsidRPr="00EB23DC">
        <w:rPr>
          <w:bCs/>
          <w:sz w:val="28"/>
          <w:szCs w:val="28"/>
        </w:rPr>
        <w:t xml:space="preserve">на побуждение </w:t>
      </w:r>
      <w:r w:rsidR="00EB23DC">
        <w:rPr>
          <w:bCs/>
          <w:sz w:val="28"/>
          <w:szCs w:val="28"/>
        </w:rPr>
        <w:t>контролируемых лиц к добросовестности</w:t>
      </w:r>
      <w:r w:rsidR="00EB23DC" w:rsidRPr="00EB23DC">
        <w:rPr>
          <w:bCs/>
          <w:sz w:val="28"/>
          <w:szCs w:val="28"/>
        </w:rPr>
        <w:t xml:space="preserve">, повышению ответственности </w:t>
      </w:r>
      <w:r w:rsidR="00EB23DC">
        <w:rPr>
          <w:bCs/>
          <w:sz w:val="28"/>
          <w:szCs w:val="28"/>
        </w:rPr>
        <w:t>контролируемых лиц</w:t>
      </w:r>
      <w:r w:rsidR="00EB23DC" w:rsidRPr="00EB23DC">
        <w:rPr>
          <w:bCs/>
          <w:sz w:val="28"/>
          <w:szCs w:val="28"/>
        </w:rPr>
        <w:t>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757D8" w:rsidRPr="007A219C" w:rsidRDefault="00EB23DC" w:rsidP="006757D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="006757D8" w:rsidRPr="007A219C">
        <w:rPr>
          <w:bCs/>
          <w:sz w:val="28"/>
          <w:szCs w:val="28"/>
        </w:rPr>
        <w:t>В 202</w:t>
      </w:r>
      <w:r w:rsidR="006757D8">
        <w:rPr>
          <w:bCs/>
          <w:sz w:val="28"/>
          <w:szCs w:val="28"/>
        </w:rPr>
        <w:t>3</w:t>
      </w:r>
      <w:r w:rsidR="006757D8" w:rsidRPr="007A219C">
        <w:rPr>
          <w:bCs/>
          <w:sz w:val="28"/>
          <w:szCs w:val="28"/>
        </w:rPr>
        <w:t xml:space="preserve"> году муниципальный контроль в сфере благоустройства в </w:t>
      </w:r>
      <w:r w:rsidR="00035A2B">
        <w:rPr>
          <w:bCs/>
          <w:sz w:val="28"/>
          <w:szCs w:val="28"/>
        </w:rPr>
        <w:t>Центральном</w:t>
      </w:r>
      <w:r w:rsidR="006757D8" w:rsidRPr="007A219C">
        <w:rPr>
          <w:bCs/>
          <w:sz w:val="28"/>
          <w:szCs w:val="28"/>
        </w:rPr>
        <w:t xml:space="preserve"> районе города Твери осуществлялся с учетом особенностей, установленных постановлением Правительства Российской Федерации от 10.03.2022 </w:t>
      </w:r>
      <w:r w:rsidR="006757D8" w:rsidRPr="007A219C">
        <w:rPr>
          <w:bCs/>
          <w:sz w:val="28"/>
          <w:szCs w:val="28"/>
        </w:rPr>
        <w:lastRenderedPageBreak/>
        <w:t>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6757D8" w:rsidRPr="007A219C" w:rsidRDefault="006757D8" w:rsidP="006757D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6757D8" w:rsidRDefault="006757D8" w:rsidP="006757D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требований в сфере благоустройства территорий города Твери в контрольный орган не поступало. В связи с чем</w:t>
      </w:r>
      <w:r>
        <w:rPr>
          <w:bCs/>
          <w:sz w:val="28"/>
          <w:szCs w:val="28"/>
        </w:rPr>
        <w:t xml:space="preserve">, </w:t>
      </w:r>
      <w:r w:rsidRPr="007A219C">
        <w:rPr>
          <w:bCs/>
          <w:sz w:val="28"/>
          <w:szCs w:val="28"/>
        </w:rPr>
        <w:t xml:space="preserve">контрольным органом </w:t>
      </w:r>
      <w:r>
        <w:rPr>
          <w:bCs/>
          <w:sz w:val="28"/>
          <w:szCs w:val="28"/>
        </w:rPr>
        <w:t xml:space="preserve">внеплановые </w:t>
      </w:r>
      <w:r w:rsidRPr="007A219C">
        <w:rPr>
          <w:bCs/>
          <w:sz w:val="28"/>
          <w:szCs w:val="28"/>
        </w:rPr>
        <w:t>контрольные (надзорные) мероприятия</w:t>
      </w:r>
      <w:r>
        <w:rPr>
          <w:bCs/>
          <w:sz w:val="28"/>
          <w:szCs w:val="28"/>
        </w:rPr>
        <w:t xml:space="preserve"> с взаимодействием с контролируемыми лицами</w:t>
      </w:r>
      <w:r w:rsidRPr="007A219C">
        <w:rPr>
          <w:bCs/>
          <w:sz w:val="28"/>
          <w:szCs w:val="28"/>
        </w:rPr>
        <w:t xml:space="preserve"> в рамках муниципального контроля в сфере благоустройства не проводились.</w:t>
      </w:r>
    </w:p>
    <w:p w:rsidR="00850173" w:rsidRPr="001F2130" w:rsidRDefault="00850173" w:rsidP="008501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</w:t>
      </w:r>
      <w:r>
        <w:rPr>
          <w:bCs/>
          <w:sz w:val="28"/>
          <w:szCs w:val="28"/>
          <w:vertAlign w:val="superscript"/>
        </w:rPr>
        <w:t xml:space="preserve">2 </w:t>
      </w:r>
      <w:r>
        <w:rPr>
          <w:bCs/>
          <w:sz w:val="28"/>
          <w:szCs w:val="28"/>
        </w:rPr>
        <w:t>Постановления № 336 администрацией Центрального района в городе Твери в рамках осуществления контрольной деятельности было проведено 13</w:t>
      </w:r>
      <w:r w:rsidRPr="001F2130">
        <w:rPr>
          <w:bCs/>
          <w:sz w:val="28"/>
          <w:szCs w:val="28"/>
        </w:rPr>
        <w:t xml:space="preserve"> контрольных мероприятий без взаимодействия с контролируемыми лицами (выездных обследований), по результатам которых контролируемым лицам было выдано 10 предписаний об устранении выявленных нарушений, в том числе 4 </w:t>
      </w:r>
      <w:r>
        <w:rPr>
          <w:bCs/>
          <w:sz w:val="28"/>
          <w:szCs w:val="28"/>
        </w:rPr>
        <w:t>предписания</w:t>
      </w:r>
      <w:r w:rsidRPr="001F2130">
        <w:rPr>
          <w:bCs/>
          <w:sz w:val="28"/>
          <w:szCs w:val="28"/>
        </w:rPr>
        <w:t xml:space="preserve"> об устранении выявленных нарушений выдано повторно. </w:t>
      </w:r>
    </w:p>
    <w:p w:rsidR="00850173" w:rsidRDefault="00850173" w:rsidP="00850173">
      <w:pPr>
        <w:ind w:firstLine="708"/>
        <w:jc w:val="both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 xml:space="preserve">Таким образом, доля профилактических мероприятий, проведенных администрацией </w:t>
      </w:r>
      <w:r>
        <w:rPr>
          <w:bCs/>
          <w:sz w:val="28"/>
          <w:szCs w:val="28"/>
        </w:rPr>
        <w:t>Центрального</w:t>
      </w:r>
      <w:r w:rsidRPr="007E6D7C">
        <w:rPr>
          <w:bCs/>
          <w:sz w:val="28"/>
          <w:szCs w:val="28"/>
        </w:rPr>
        <w:t xml:space="preserve"> района в городе Твери, в общем объеме контрольной </w:t>
      </w:r>
      <w:r w:rsidRPr="002313F6">
        <w:rPr>
          <w:bCs/>
          <w:sz w:val="28"/>
          <w:szCs w:val="28"/>
        </w:rPr>
        <w:t xml:space="preserve">деятельности в 2023 году </w:t>
      </w:r>
      <w:r w:rsidRPr="00975693">
        <w:rPr>
          <w:bCs/>
          <w:sz w:val="28"/>
          <w:szCs w:val="28"/>
        </w:rPr>
        <w:t xml:space="preserve">составляет </w:t>
      </w:r>
      <w:r w:rsidR="008C60D0" w:rsidRPr="00975693">
        <w:rPr>
          <w:bCs/>
          <w:sz w:val="28"/>
          <w:szCs w:val="28"/>
        </w:rPr>
        <w:t xml:space="preserve">74 </w:t>
      </w:r>
      <w:r w:rsidRPr="00975693">
        <w:rPr>
          <w:bCs/>
          <w:sz w:val="28"/>
          <w:szCs w:val="28"/>
        </w:rPr>
        <w:t>%.</w:t>
      </w:r>
    </w:p>
    <w:p w:rsidR="00B463C3" w:rsidRPr="00975693" w:rsidRDefault="00B463C3" w:rsidP="00850173">
      <w:pPr>
        <w:ind w:firstLine="708"/>
        <w:jc w:val="both"/>
        <w:rPr>
          <w:bCs/>
          <w:sz w:val="28"/>
          <w:szCs w:val="28"/>
        </w:rPr>
      </w:pPr>
    </w:p>
    <w:p w:rsidR="002313F6" w:rsidRDefault="005A1096" w:rsidP="005A1096">
      <w:pPr>
        <w:jc w:val="both"/>
        <w:rPr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1B2A091" wp14:editId="724562E6">
            <wp:extent cx="6480175" cy="3670935"/>
            <wp:effectExtent l="0" t="0" r="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13F6" w:rsidRPr="002313F6" w:rsidRDefault="002313F6" w:rsidP="008B6667">
      <w:pPr>
        <w:ind w:firstLine="708"/>
        <w:jc w:val="both"/>
        <w:rPr>
          <w:bCs/>
          <w:color w:val="FF0000"/>
          <w:sz w:val="28"/>
          <w:szCs w:val="28"/>
        </w:rPr>
      </w:pPr>
    </w:p>
    <w:p w:rsidR="00B463C3" w:rsidRDefault="00B463C3" w:rsidP="00753727">
      <w:pPr>
        <w:ind w:firstLine="708"/>
        <w:jc w:val="both"/>
        <w:rPr>
          <w:bCs/>
          <w:sz w:val="28"/>
          <w:szCs w:val="28"/>
        </w:rPr>
      </w:pPr>
    </w:p>
    <w:p w:rsidR="007B3CDB" w:rsidRDefault="00300E56" w:rsidP="007537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</w:t>
      </w:r>
      <w:r w:rsidR="007B3CDB" w:rsidRPr="007A219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="007B3CDB" w:rsidRPr="007A219C">
        <w:rPr>
          <w:bCs/>
          <w:sz w:val="28"/>
          <w:szCs w:val="28"/>
        </w:rPr>
        <w:t xml:space="preserve"> году </w:t>
      </w:r>
      <w:r w:rsidRPr="00300E56">
        <w:rPr>
          <w:bCs/>
          <w:sz w:val="28"/>
          <w:szCs w:val="28"/>
        </w:rPr>
        <w:t>на официальном сайте Администрации города Твери в информационно-телекоммуникационной сети Интернет (</w:t>
      </w:r>
      <w:hyperlink r:id="rId14" w:history="1">
        <w:r w:rsidRPr="00300E56">
          <w:rPr>
            <w:rStyle w:val="a8"/>
            <w:bCs/>
            <w:color w:val="auto"/>
            <w:sz w:val="28"/>
            <w:szCs w:val="28"/>
            <w:u w:val="none"/>
          </w:rPr>
          <w:t>www.tver.ru</w:t>
        </w:r>
      </w:hyperlink>
      <w:r w:rsidRPr="00300E56">
        <w:rPr>
          <w:bCs/>
          <w:sz w:val="28"/>
          <w:szCs w:val="28"/>
        </w:rPr>
        <w:t xml:space="preserve">), а также в </w:t>
      </w:r>
      <w:r w:rsidR="002362F1" w:rsidRPr="00350CED">
        <w:rPr>
          <w:bCs/>
          <w:sz w:val="28"/>
          <w:szCs w:val="28"/>
        </w:rPr>
        <w:t>ЕРВК</w:t>
      </w:r>
      <w:r w:rsidRPr="00BF3C80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администрацией </w:t>
      </w:r>
      <w:r w:rsidR="00EB0DB8">
        <w:rPr>
          <w:bCs/>
          <w:sz w:val="28"/>
          <w:szCs w:val="28"/>
        </w:rPr>
        <w:t>Центрального</w:t>
      </w:r>
      <w:r>
        <w:rPr>
          <w:bCs/>
          <w:sz w:val="28"/>
          <w:szCs w:val="28"/>
        </w:rPr>
        <w:t xml:space="preserve"> района в городе Твери</w:t>
      </w:r>
      <w:r w:rsidRPr="00300E56">
        <w:rPr>
          <w:bCs/>
          <w:sz w:val="28"/>
          <w:szCs w:val="28"/>
        </w:rPr>
        <w:t xml:space="preserve"> был размещен</w:t>
      </w:r>
      <w:r w:rsidRPr="007A219C">
        <w:rPr>
          <w:bCs/>
          <w:sz w:val="28"/>
          <w:szCs w:val="28"/>
        </w:rPr>
        <w:t xml:space="preserve"> </w:t>
      </w:r>
      <w:r w:rsidR="00784E6B">
        <w:rPr>
          <w:bCs/>
          <w:sz w:val="28"/>
          <w:szCs w:val="28"/>
        </w:rPr>
        <w:t>д</w:t>
      </w:r>
      <w:r w:rsidR="007B3CDB" w:rsidRPr="007A219C">
        <w:rPr>
          <w:bCs/>
          <w:sz w:val="28"/>
          <w:szCs w:val="28"/>
        </w:rPr>
        <w:t xml:space="preserve">оклад о муниципальном контроле </w:t>
      </w:r>
      <w:r>
        <w:rPr>
          <w:bCs/>
          <w:sz w:val="28"/>
          <w:szCs w:val="28"/>
        </w:rPr>
        <w:t xml:space="preserve">в сфере благоустройства </w:t>
      </w:r>
      <w:r w:rsidR="007B3CDB" w:rsidRPr="007A219C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="007B3CDB" w:rsidRPr="007A219C">
        <w:rPr>
          <w:bCs/>
          <w:sz w:val="28"/>
          <w:szCs w:val="28"/>
        </w:rPr>
        <w:t xml:space="preserve"> год.</w:t>
      </w:r>
    </w:p>
    <w:p w:rsidR="00753727" w:rsidRDefault="00300E56" w:rsidP="0075372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="00753727"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</w:t>
      </w:r>
      <w:r>
        <w:rPr>
          <w:bCs/>
          <w:sz w:val="28"/>
          <w:szCs w:val="28"/>
        </w:rPr>
        <w:t>3</w:t>
      </w:r>
      <w:r w:rsidR="00753727" w:rsidRPr="007A219C">
        <w:rPr>
          <w:bCs/>
          <w:sz w:val="28"/>
          <w:szCs w:val="28"/>
        </w:rPr>
        <w:t xml:space="preserve"> го</w:t>
      </w:r>
      <w:r w:rsidR="00784E6B">
        <w:rPr>
          <w:bCs/>
          <w:sz w:val="28"/>
          <w:szCs w:val="28"/>
        </w:rPr>
        <w:t>д</w:t>
      </w:r>
      <w:r w:rsidR="00753727" w:rsidRPr="007A219C">
        <w:rPr>
          <w:bCs/>
          <w:sz w:val="28"/>
          <w:szCs w:val="28"/>
        </w:rPr>
        <w:t>у не поступало.</w:t>
      </w:r>
    </w:p>
    <w:p w:rsidR="00F01284" w:rsidRDefault="00F01284" w:rsidP="00EB0D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F01284">
        <w:rPr>
          <w:bCs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bCs/>
          <w:sz w:val="28"/>
          <w:szCs w:val="28"/>
        </w:rPr>
        <w:t>3</w:t>
      </w:r>
      <w:r w:rsidRPr="00F01284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  <w:r w:rsidRPr="00F01284">
        <w:rPr>
          <w:bCs/>
          <w:sz w:val="28"/>
          <w:szCs w:val="28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F01284" w:rsidRDefault="00F01284" w:rsidP="00EB0D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784E6B">
        <w:rPr>
          <w:bCs/>
          <w:sz w:val="28"/>
          <w:szCs w:val="28"/>
        </w:rPr>
        <w:t>о</w:t>
      </w:r>
      <w:r w:rsidRPr="00F01284">
        <w:rPr>
          <w:bCs/>
          <w:sz w:val="28"/>
          <w:szCs w:val="28"/>
        </w:rPr>
        <w:t xml:space="preserve">публикование на официальном сайте нормативных правовых актов, содержащих обязательные требования - достигнут и составил </w:t>
      </w:r>
      <w:r>
        <w:rPr>
          <w:bCs/>
          <w:sz w:val="28"/>
          <w:szCs w:val="28"/>
        </w:rPr>
        <w:t>100% от запланированного (100%);</w:t>
      </w:r>
    </w:p>
    <w:p w:rsidR="00F01284" w:rsidRPr="00D26B42" w:rsidRDefault="00784E6B" w:rsidP="00EB0DB8">
      <w:pPr>
        <w:ind w:firstLine="708"/>
        <w:jc w:val="both"/>
        <w:rPr>
          <w:bCs/>
          <w:sz w:val="28"/>
          <w:szCs w:val="28"/>
        </w:rPr>
      </w:pPr>
      <w:r w:rsidRPr="00D26B42">
        <w:rPr>
          <w:bCs/>
          <w:sz w:val="28"/>
          <w:szCs w:val="28"/>
        </w:rPr>
        <w:t>б) у</w:t>
      </w:r>
      <w:r w:rsidR="00F01284" w:rsidRPr="00D26B42">
        <w:rPr>
          <w:bCs/>
          <w:sz w:val="28"/>
          <w:szCs w:val="28"/>
        </w:rPr>
        <w:t>довлетворенность контролируемых лиц и их представителей консультированием контрольного органа - достигнут и составил 100% от запланированного</w:t>
      </w:r>
      <w:r w:rsidR="008530AE" w:rsidRPr="00D26B42">
        <w:rPr>
          <w:bCs/>
          <w:sz w:val="28"/>
          <w:szCs w:val="28"/>
        </w:rPr>
        <w:t>;</w:t>
      </w:r>
    </w:p>
    <w:p w:rsidR="00850173" w:rsidRDefault="00850173" w:rsidP="008501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</w:t>
      </w:r>
      <w:r w:rsidRPr="00F01284">
        <w:rPr>
          <w:bCs/>
          <w:sz w:val="28"/>
          <w:szCs w:val="28"/>
        </w:rPr>
        <w:t>оличество проведенных профилактических мероприятий по отношению к количеству проведенных контрольных мероприятий</w:t>
      </w:r>
      <w:r>
        <w:rPr>
          <w:bCs/>
          <w:sz w:val="28"/>
          <w:szCs w:val="28"/>
        </w:rPr>
        <w:t xml:space="preserve"> - </w:t>
      </w:r>
      <w:r w:rsidRPr="00F01284">
        <w:rPr>
          <w:bCs/>
          <w:sz w:val="28"/>
          <w:szCs w:val="28"/>
        </w:rPr>
        <w:t xml:space="preserve">достигнут </w:t>
      </w:r>
      <w:r w:rsidRPr="00975693">
        <w:rPr>
          <w:bCs/>
          <w:sz w:val="28"/>
          <w:szCs w:val="28"/>
        </w:rPr>
        <w:t xml:space="preserve">и составил </w:t>
      </w:r>
      <w:r w:rsidR="008B65E0" w:rsidRPr="00975693">
        <w:rPr>
          <w:bCs/>
          <w:sz w:val="28"/>
          <w:szCs w:val="28"/>
        </w:rPr>
        <w:t>74</w:t>
      </w:r>
      <w:r w:rsidRPr="00975693">
        <w:rPr>
          <w:bCs/>
          <w:sz w:val="28"/>
          <w:szCs w:val="28"/>
        </w:rPr>
        <w:t xml:space="preserve">% </w:t>
      </w:r>
      <w:r w:rsidRPr="00F01284">
        <w:rPr>
          <w:bCs/>
          <w:sz w:val="28"/>
          <w:szCs w:val="28"/>
        </w:rPr>
        <w:t>от запланированного (</w:t>
      </w:r>
      <w:r>
        <w:rPr>
          <w:bCs/>
          <w:sz w:val="28"/>
          <w:szCs w:val="28"/>
        </w:rPr>
        <w:t>более 50</w:t>
      </w:r>
      <w:r w:rsidRPr="00F0128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.</w:t>
      </w:r>
    </w:p>
    <w:p w:rsidR="008530AE" w:rsidRPr="008530AE" w:rsidRDefault="008530AE" w:rsidP="008530AE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Оценка эффективности реализации программы профилактики на 202</w:t>
      </w:r>
      <w:r>
        <w:rPr>
          <w:bCs/>
          <w:sz w:val="28"/>
          <w:szCs w:val="28"/>
        </w:rPr>
        <w:t>3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 составила 100%. </w:t>
      </w:r>
    </w:p>
    <w:p w:rsidR="008530AE" w:rsidRDefault="008530AE" w:rsidP="008530AE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Таким образом, контрольным органом мероприятия, предусмотренные программой профилактики на 202</w:t>
      </w:r>
      <w:r>
        <w:rPr>
          <w:bCs/>
          <w:sz w:val="28"/>
          <w:szCs w:val="28"/>
        </w:rPr>
        <w:t>3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, </w:t>
      </w:r>
      <w:r w:rsidR="00784E6B" w:rsidRPr="00A81750">
        <w:rPr>
          <w:bCs/>
          <w:sz w:val="28"/>
          <w:szCs w:val="28"/>
        </w:rPr>
        <w:t>выполнены в полном объеме</w:t>
      </w:r>
      <w:r w:rsidR="00784E6B">
        <w:rPr>
          <w:bCs/>
          <w:sz w:val="28"/>
          <w:szCs w:val="28"/>
        </w:rPr>
        <w:t xml:space="preserve">, </w:t>
      </w:r>
      <w:r w:rsidRPr="008530AE">
        <w:rPr>
          <w:bCs/>
          <w:sz w:val="28"/>
          <w:szCs w:val="28"/>
        </w:rPr>
        <w:t>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EB0DB8" w:rsidRDefault="00EB0DB8" w:rsidP="008530AE">
      <w:pPr>
        <w:ind w:firstLine="567"/>
        <w:jc w:val="both"/>
        <w:rPr>
          <w:bCs/>
          <w:sz w:val="28"/>
          <w:szCs w:val="28"/>
        </w:rPr>
      </w:pPr>
    </w:p>
    <w:p w:rsidR="00CF00BD" w:rsidRPr="007A219C" w:rsidRDefault="00295826" w:rsidP="000A2F7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C86CA9" w:rsidRDefault="00C86CA9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C86CA9">
        <w:rPr>
          <w:rFonts w:eastAsiaTheme="minorHAnsi"/>
          <w:sz w:val="28"/>
          <w:szCs w:val="28"/>
          <w:lang w:eastAsia="en-US"/>
        </w:rPr>
        <w:t>Целями проведения профилактических мероприятий являются: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7721D">
        <w:rPr>
          <w:rFonts w:eastAsiaTheme="minorHAnsi"/>
          <w:sz w:val="28"/>
          <w:szCs w:val="28"/>
          <w:lang w:eastAsia="en-US"/>
        </w:rPr>
        <w:t>с</w:t>
      </w:r>
      <w:r w:rsidRPr="00C86CA9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лицами.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 w:rsidR="0047721D">
        <w:rPr>
          <w:rFonts w:eastAsiaTheme="minorHAnsi"/>
          <w:sz w:val="28"/>
          <w:szCs w:val="28"/>
          <w:lang w:eastAsia="en-US"/>
        </w:rPr>
        <w:t>у</w:t>
      </w:r>
      <w:r w:rsidRPr="00C86CA9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 w:rsidR="0047721D">
        <w:rPr>
          <w:rFonts w:eastAsiaTheme="minorHAnsi"/>
          <w:sz w:val="28"/>
          <w:szCs w:val="28"/>
          <w:lang w:eastAsia="en-US"/>
        </w:rPr>
        <w:t>с</w:t>
      </w:r>
      <w:r w:rsidRPr="00C86CA9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C86CA9">
        <w:rPr>
          <w:rFonts w:eastAsiaTheme="minorHAnsi"/>
          <w:sz w:val="28"/>
          <w:szCs w:val="28"/>
          <w:lang w:eastAsia="en-US"/>
        </w:rPr>
        <w:t xml:space="preserve"> Проведение контрольным органом профилактических мероприятий направлено на решение следующих задач: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разъяснение контролируемым лицам обязательных требований;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C86CA9" w:rsidRPr="00C86CA9" w:rsidRDefault="00C86CA9" w:rsidP="00EB0D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C86CA9" w:rsidRPr="00EB0DB8" w:rsidRDefault="00C86CA9" w:rsidP="00EB0DB8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 w:rsidR="00EB0DB8" w:rsidRPr="00EB0DB8">
        <w:rPr>
          <w:rFonts w:eastAsiaTheme="minorHAnsi"/>
          <w:sz w:val="28"/>
          <w:szCs w:val="28"/>
          <w:lang w:eastAsia="en-US"/>
        </w:rPr>
        <w:t>повышение квалификации должностных лиц администрации Центрального района в городе Твери, уполномоченных на осуществление муниципального контроля</w:t>
      </w:r>
      <w:r w:rsidRPr="00C86CA9">
        <w:rPr>
          <w:rFonts w:eastAsiaTheme="minorHAnsi"/>
          <w:sz w:val="28"/>
          <w:szCs w:val="28"/>
          <w:lang w:eastAsia="en-US"/>
        </w:rPr>
        <w:t>;</w:t>
      </w:r>
    </w:p>
    <w:p w:rsidR="00C86CA9" w:rsidRPr="00C86CA9" w:rsidRDefault="00C86CA9" w:rsidP="00EB0D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C86CA9" w:rsidRDefault="00C86CA9" w:rsidP="00EB0D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836C1" w:rsidRPr="007A219C" w:rsidRDefault="00F836C1" w:rsidP="00FF7AA7">
      <w:pPr>
        <w:jc w:val="both"/>
        <w:rPr>
          <w:sz w:val="28"/>
          <w:szCs w:val="28"/>
        </w:rPr>
      </w:pPr>
    </w:p>
    <w:p w:rsidR="001B43E5" w:rsidRPr="00F836C1" w:rsidRDefault="009C7FDA" w:rsidP="00F836C1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</w:t>
      </w:r>
      <w:r w:rsidR="007E3014" w:rsidRPr="007A219C">
        <w:rPr>
          <w:b/>
          <w:sz w:val="28"/>
          <w:szCs w:val="28"/>
        </w:rPr>
        <w:t>Перечень профилактических мероп</w:t>
      </w:r>
      <w:r w:rsidR="00962122" w:rsidRPr="007A219C">
        <w:rPr>
          <w:b/>
          <w:sz w:val="28"/>
          <w:szCs w:val="28"/>
        </w:rPr>
        <w:t>р</w:t>
      </w:r>
      <w:r w:rsidR="007E3014" w:rsidRPr="007A219C">
        <w:rPr>
          <w:b/>
          <w:sz w:val="28"/>
          <w:szCs w:val="28"/>
        </w:rPr>
        <w:t>иятий,</w:t>
      </w:r>
      <w:r w:rsidR="007E3014" w:rsidRPr="00F836C1">
        <w:rPr>
          <w:b/>
          <w:sz w:val="28"/>
          <w:szCs w:val="28"/>
        </w:rPr>
        <w:t xml:space="preserve"> сроки (периодичность) их проведения</w:t>
      </w:r>
    </w:p>
    <w:p w:rsidR="00F836C1" w:rsidRPr="007A219C" w:rsidRDefault="00F836C1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219C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9950DF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F836C1" w:rsidRDefault="00F836C1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Default="009950DF" w:rsidP="007E6D7C">
      <w:pPr>
        <w:jc w:val="center"/>
        <w:rPr>
          <w:b/>
          <w:sz w:val="28"/>
          <w:szCs w:val="28"/>
        </w:rPr>
      </w:pPr>
      <w:r w:rsidRPr="007E6D7C">
        <w:rPr>
          <w:b/>
          <w:sz w:val="28"/>
          <w:szCs w:val="28"/>
        </w:rPr>
        <w:t>План проведения профилактических мероприятий</w:t>
      </w:r>
      <w:r w:rsidR="007E6D7C" w:rsidRPr="007E6D7C">
        <w:rPr>
          <w:b/>
          <w:sz w:val="28"/>
          <w:szCs w:val="28"/>
        </w:rPr>
        <w:t xml:space="preserve"> в 2024 году</w:t>
      </w:r>
    </w:p>
    <w:p w:rsidR="00F836C1" w:rsidRPr="007E6D7C" w:rsidRDefault="00F836C1" w:rsidP="007E6D7C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07"/>
        <w:gridCol w:w="2581"/>
        <w:gridCol w:w="2551"/>
      </w:tblGrid>
      <w:tr w:rsidR="007A219C" w:rsidRPr="007A219C" w:rsidTr="00081135">
        <w:tc>
          <w:tcPr>
            <w:tcW w:w="567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507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581" w:type="dxa"/>
            <w:shd w:val="clear" w:color="auto" w:fill="auto"/>
          </w:tcPr>
          <w:p w:rsidR="00E9189C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9950DF" w:rsidRPr="007A219C" w:rsidRDefault="00E9189C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</w:t>
            </w:r>
            <w:r w:rsidR="009950DF" w:rsidRPr="007A219C">
              <w:rPr>
                <w:sz w:val="24"/>
                <w:szCs w:val="24"/>
              </w:rPr>
              <w:t>ность) проведения</w:t>
            </w:r>
          </w:p>
        </w:tc>
        <w:tc>
          <w:tcPr>
            <w:tcW w:w="2551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7A219C" w:rsidRPr="007A219C" w:rsidTr="00081135">
        <w:tc>
          <w:tcPr>
            <w:tcW w:w="567" w:type="dxa"/>
            <w:shd w:val="clear" w:color="auto" w:fill="auto"/>
          </w:tcPr>
          <w:p w:rsidR="009950DF" w:rsidRPr="007A219C" w:rsidRDefault="009950DF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507" w:type="dxa"/>
            <w:shd w:val="clear" w:color="auto" w:fill="auto"/>
          </w:tcPr>
          <w:p w:rsidR="009950DF" w:rsidRPr="007A219C" w:rsidRDefault="00AA1DAE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Информирование</w:t>
            </w:r>
            <w:r w:rsidR="008D7D00" w:rsidRPr="007A219C">
              <w:rPr>
                <w:sz w:val="24"/>
                <w:szCs w:val="24"/>
              </w:rPr>
              <w:t xml:space="preserve"> посредством </w:t>
            </w:r>
          </w:p>
          <w:p w:rsidR="00AA1DAE" w:rsidRPr="007A219C" w:rsidRDefault="00AA1DAE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и поддержани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219C">
              <w:rPr>
                <w:sz w:val="24"/>
                <w:szCs w:val="24"/>
              </w:rPr>
              <w:t>х Федеральным законом</w:t>
            </w:r>
            <w:r w:rsidR="00EB0DB8">
              <w:rPr>
                <w:sz w:val="24"/>
                <w:szCs w:val="24"/>
              </w:rPr>
              <w:t xml:space="preserve">                     </w:t>
            </w:r>
            <w:r w:rsidR="008D7D00" w:rsidRPr="007A219C">
              <w:rPr>
                <w:sz w:val="24"/>
                <w:szCs w:val="24"/>
              </w:rPr>
              <w:t xml:space="preserve"> № 248-ФЗ:</w:t>
            </w:r>
          </w:p>
          <w:p w:rsidR="008D7D00" w:rsidRPr="007A219C" w:rsidRDefault="008D7D00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C86CA9" w:rsidRDefault="00C86CA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D7D00" w:rsidRPr="007A219C" w:rsidRDefault="008D7D00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7E6D7C" w:rsidRDefault="007E6D7C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D7D00" w:rsidRDefault="008D7D00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</w:t>
            </w:r>
            <w:r w:rsidRPr="007A219C">
              <w:rPr>
                <w:sz w:val="24"/>
                <w:szCs w:val="24"/>
              </w:rPr>
              <w:lastRenderedPageBreak/>
              <w:t>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EB0DB8" w:rsidRDefault="00EB0DB8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D7D00" w:rsidRDefault="00CF0D2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</w:t>
            </w:r>
            <w:r w:rsidR="008D7D00" w:rsidRPr="007A219C">
              <w:rPr>
                <w:sz w:val="24"/>
                <w:szCs w:val="24"/>
              </w:rPr>
              <w:t>) программ</w:t>
            </w:r>
            <w:r w:rsidR="00C86CA9">
              <w:rPr>
                <w:sz w:val="24"/>
                <w:szCs w:val="24"/>
              </w:rPr>
              <w:t>ы</w:t>
            </w:r>
            <w:r w:rsidR="008D7D00" w:rsidRPr="007A219C">
              <w:rPr>
                <w:sz w:val="24"/>
                <w:szCs w:val="24"/>
              </w:rPr>
              <w:t xml:space="preserve"> профилактики рисков причинения вреда;</w:t>
            </w:r>
          </w:p>
          <w:p w:rsidR="00A81750" w:rsidRDefault="00A8175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D7D00" w:rsidRDefault="00CF0D2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</w:t>
            </w:r>
            <w:r w:rsidR="008D7D00" w:rsidRPr="007A219C">
              <w:rPr>
                <w:sz w:val="24"/>
                <w:szCs w:val="24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Default="00CF0D2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</w:t>
            </w:r>
            <w:r w:rsidR="008D7D00" w:rsidRPr="007A219C">
              <w:rPr>
                <w:sz w:val="24"/>
                <w:szCs w:val="24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Default="00CF0D2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</w:t>
            </w:r>
            <w:r w:rsidR="008D7D00" w:rsidRPr="007A219C">
              <w:rPr>
                <w:sz w:val="24"/>
                <w:szCs w:val="24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4762C4" w:rsidRPr="007A219C" w:rsidRDefault="004762C4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D7D00" w:rsidRPr="007A219C" w:rsidRDefault="00CF0D29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</w:t>
            </w:r>
            <w:r w:rsidR="008D7D00" w:rsidRPr="007A219C">
              <w:rPr>
                <w:sz w:val="24"/>
                <w:szCs w:val="24"/>
              </w:rPr>
              <w:t>) доклад</w:t>
            </w:r>
            <w:r w:rsidR="004762C4">
              <w:rPr>
                <w:sz w:val="24"/>
                <w:szCs w:val="24"/>
              </w:rPr>
              <w:t>а</w:t>
            </w:r>
            <w:r w:rsidR="008D7D00"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581" w:type="dxa"/>
            <w:shd w:val="clear" w:color="auto" w:fill="auto"/>
          </w:tcPr>
          <w:p w:rsidR="009950DF" w:rsidRDefault="009950DF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>в течение 10 дней с даты принятия нормативного правового акта</w:t>
            </w:r>
          </w:p>
          <w:p w:rsidR="00C86CA9" w:rsidRDefault="00C86CA9" w:rsidP="00607E44">
            <w:pPr>
              <w:jc w:val="center"/>
              <w:rPr>
                <w:i/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>в течение 10 дней с даты внесения изменений в нормативные правовые акты</w:t>
            </w: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7E6D7C" w:rsidRDefault="007E6D7C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>в течение 10 дней с даты внесения изменений в нормативные правовые акты</w:t>
            </w: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C86CA9" w:rsidP="00607E44">
            <w:pPr>
              <w:jc w:val="center"/>
              <w:rPr>
                <w:sz w:val="24"/>
                <w:szCs w:val="24"/>
              </w:rPr>
            </w:pPr>
          </w:p>
          <w:p w:rsidR="00EB0DB8" w:rsidRDefault="00EB0DB8" w:rsidP="00607E44">
            <w:pPr>
              <w:jc w:val="center"/>
              <w:rPr>
                <w:sz w:val="24"/>
                <w:szCs w:val="24"/>
              </w:rPr>
            </w:pPr>
          </w:p>
          <w:p w:rsidR="00C86CA9" w:rsidRDefault="00081135" w:rsidP="00607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4762C4">
              <w:rPr>
                <w:sz w:val="24"/>
                <w:szCs w:val="24"/>
              </w:rPr>
              <w:t xml:space="preserve">жегодно </w:t>
            </w:r>
            <w:r w:rsidR="00C86CA9" w:rsidRPr="00C86CA9">
              <w:rPr>
                <w:sz w:val="24"/>
                <w:szCs w:val="24"/>
              </w:rPr>
              <w:t>в период с 1 по 10 декабря</w:t>
            </w:r>
            <w:r w:rsidR="004762C4">
              <w:rPr>
                <w:sz w:val="24"/>
                <w:szCs w:val="24"/>
              </w:rPr>
              <w:t xml:space="preserve"> </w:t>
            </w:r>
          </w:p>
          <w:p w:rsidR="00A81750" w:rsidRDefault="00A81750" w:rsidP="00607E44">
            <w:pPr>
              <w:jc w:val="center"/>
              <w:rPr>
                <w:sz w:val="24"/>
                <w:szCs w:val="24"/>
              </w:rPr>
            </w:pPr>
          </w:p>
          <w:p w:rsidR="004762C4" w:rsidRDefault="004762C4" w:rsidP="00607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86CA9">
              <w:rPr>
                <w:sz w:val="24"/>
                <w:szCs w:val="24"/>
              </w:rPr>
              <w:t>1 квартал</w:t>
            </w:r>
            <w:r>
              <w:rPr>
                <w:sz w:val="24"/>
                <w:szCs w:val="24"/>
              </w:rPr>
              <w:t xml:space="preserve">е </w:t>
            </w:r>
          </w:p>
          <w:p w:rsidR="004762C4" w:rsidRDefault="004762C4" w:rsidP="00607E44">
            <w:pPr>
              <w:jc w:val="center"/>
              <w:rPr>
                <w:sz w:val="24"/>
                <w:szCs w:val="24"/>
              </w:rPr>
            </w:pPr>
          </w:p>
          <w:p w:rsidR="004762C4" w:rsidRDefault="004762C4" w:rsidP="00607E44">
            <w:pPr>
              <w:jc w:val="center"/>
              <w:rPr>
                <w:sz w:val="24"/>
                <w:szCs w:val="24"/>
              </w:rPr>
            </w:pPr>
          </w:p>
          <w:p w:rsidR="007E6D7C" w:rsidRDefault="007E6D7C" w:rsidP="00607E44">
            <w:pPr>
              <w:jc w:val="center"/>
              <w:rPr>
                <w:sz w:val="24"/>
                <w:szCs w:val="24"/>
              </w:rPr>
            </w:pPr>
          </w:p>
          <w:p w:rsidR="004762C4" w:rsidRDefault="004762C4" w:rsidP="00607E44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 xml:space="preserve">в 1 квартале </w:t>
            </w:r>
          </w:p>
          <w:p w:rsidR="004762C4" w:rsidRDefault="004762C4" w:rsidP="00607E44">
            <w:pPr>
              <w:jc w:val="center"/>
              <w:rPr>
                <w:sz w:val="24"/>
                <w:szCs w:val="24"/>
              </w:rPr>
            </w:pPr>
          </w:p>
          <w:p w:rsidR="007E6D7C" w:rsidRDefault="007E6D7C" w:rsidP="004762C4">
            <w:pPr>
              <w:jc w:val="center"/>
              <w:rPr>
                <w:sz w:val="24"/>
                <w:szCs w:val="24"/>
              </w:rPr>
            </w:pPr>
          </w:p>
          <w:p w:rsidR="004762C4" w:rsidRDefault="004762C4" w:rsidP="004762C4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>в 1 квартале</w:t>
            </w:r>
            <w:r>
              <w:rPr>
                <w:sz w:val="24"/>
                <w:szCs w:val="24"/>
              </w:rPr>
              <w:t xml:space="preserve">, далее </w:t>
            </w:r>
            <w:r w:rsidRPr="004762C4">
              <w:rPr>
                <w:sz w:val="24"/>
                <w:szCs w:val="24"/>
              </w:rPr>
              <w:t>в течение 10 дней с даты внесения изменений</w:t>
            </w:r>
          </w:p>
          <w:p w:rsidR="004762C4" w:rsidRDefault="004762C4" w:rsidP="004762C4">
            <w:pPr>
              <w:jc w:val="center"/>
              <w:rPr>
                <w:sz w:val="24"/>
                <w:szCs w:val="24"/>
              </w:rPr>
            </w:pPr>
          </w:p>
          <w:p w:rsidR="007E6D7C" w:rsidRPr="00C86CA9" w:rsidRDefault="004762C4" w:rsidP="00EB0DB8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>до 15 марта года, следующего за отчетным годом</w:t>
            </w:r>
          </w:p>
        </w:tc>
        <w:tc>
          <w:tcPr>
            <w:tcW w:w="2551" w:type="dxa"/>
            <w:shd w:val="clear" w:color="auto" w:fill="auto"/>
          </w:tcPr>
          <w:p w:rsidR="009950DF" w:rsidRPr="007A219C" w:rsidRDefault="007A57B9" w:rsidP="00EB0DB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lastRenderedPageBreak/>
              <w:t xml:space="preserve">Должностные лица администрации </w:t>
            </w:r>
            <w:r w:rsidR="00EB0DB8">
              <w:rPr>
                <w:sz w:val="24"/>
                <w:szCs w:val="24"/>
              </w:rPr>
              <w:t xml:space="preserve">Центрального </w:t>
            </w:r>
            <w:r w:rsidRPr="007A219C">
              <w:rPr>
                <w:sz w:val="24"/>
                <w:szCs w:val="24"/>
              </w:rPr>
              <w:t>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81135">
        <w:tc>
          <w:tcPr>
            <w:tcW w:w="567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2.</w:t>
            </w:r>
          </w:p>
        </w:tc>
        <w:tc>
          <w:tcPr>
            <w:tcW w:w="4507" w:type="dxa"/>
            <w:shd w:val="clear" w:color="auto" w:fill="auto"/>
          </w:tcPr>
          <w:p w:rsidR="008D7D00" w:rsidRPr="007A219C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Консультирование контролируемых лиц и их представителей </w:t>
            </w:r>
            <w:r w:rsidR="008D7D00" w:rsidRPr="007A219C">
              <w:rPr>
                <w:sz w:val="24"/>
              </w:rPr>
              <w:t xml:space="preserve">по телефону, на личном приеме либо в ходе проведения профилактического или контрольного мероприятия </w:t>
            </w:r>
            <w:r w:rsidRPr="007A219C">
              <w:rPr>
                <w:sz w:val="24"/>
              </w:rPr>
              <w:t>по следующим вопросам: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7E6D7C" w:rsidRPr="007A219C" w:rsidRDefault="007E6D7C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</w:p>
        </w:tc>
        <w:tc>
          <w:tcPr>
            <w:tcW w:w="2581" w:type="dxa"/>
            <w:shd w:val="clear" w:color="auto" w:fill="auto"/>
          </w:tcPr>
          <w:p w:rsidR="00AA1DAE" w:rsidRPr="007A219C" w:rsidRDefault="000A2F7A" w:rsidP="00AA1DA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</w:t>
            </w:r>
            <w:r w:rsidR="00AA1DAE" w:rsidRPr="007A219C">
              <w:rPr>
                <w:sz w:val="24"/>
                <w:szCs w:val="24"/>
              </w:rPr>
              <w:t xml:space="preserve"> течение года</w:t>
            </w:r>
          </w:p>
          <w:p w:rsidR="00AA1DAE" w:rsidRPr="007A219C" w:rsidRDefault="00AA1DAE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</w:t>
            </w:r>
            <w:r w:rsidR="000A2F7A" w:rsidRPr="007A219C">
              <w:rPr>
                <w:sz w:val="24"/>
                <w:szCs w:val="24"/>
              </w:rPr>
              <w:t>по мере обращения контролируемых лиц</w:t>
            </w:r>
            <w:r w:rsidR="007E6D7C">
              <w:rPr>
                <w:sz w:val="24"/>
                <w:szCs w:val="24"/>
              </w:rPr>
              <w:t xml:space="preserve"> </w:t>
            </w:r>
            <w:r w:rsidR="007E6D7C" w:rsidRPr="007E6D7C">
              <w:rPr>
                <w:sz w:val="24"/>
                <w:szCs w:val="24"/>
              </w:rPr>
              <w:t>либо в ходе проведения профилактического или контрольного мероприятия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A1DAE" w:rsidRPr="007A219C" w:rsidRDefault="007A57B9" w:rsidP="00EB0DB8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EB0DB8"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81135">
        <w:tc>
          <w:tcPr>
            <w:tcW w:w="567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3.</w:t>
            </w:r>
          </w:p>
        </w:tc>
        <w:tc>
          <w:tcPr>
            <w:tcW w:w="4507" w:type="dxa"/>
            <w:shd w:val="clear" w:color="auto" w:fill="auto"/>
          </w:tcPr>
          <w:p w:rsidR="00AA1DAE" w:rsidRPr="007A219C" w:rsidRDefault="00AA1DAE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81" w:type="dxa"/>
            <w:shd w:val="clear" w:color="auto" w:fill="auto"/>
          </w:tcPr>
          <w:p w:rsidR="00AA1DAE" w:rsidRPr="007A219C" w:rsidRDefault="007B3CDB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  <w:r w:rsidR="000A2F7A" w:rsidRPr="007A219C">
              <w:rPr>
                <w:sz w:val="24"/>
                <w:szCs w:val="24"/>
              </w:rPr>
              <w:t xml:space="preserve"> при наличии оснований, предусмотренных статьей 49 Федерального закона от 31.07.2020</w:t>
            </w:r>
            <w:r w:rsidR="00EB0DB8">
              <w:rPr>
                <w:sz w:val="24"/>
                <w:szCs w:val="24"/>
              </w:rPr>
              <w:t xml:space="preserve">               </w:t>
            </w:r>
            <w:r w:rsidR="000A2F7A" w:rsidRPr="007A219C">
              <w:rPr>
                <w:sz w:val="24"/>
                <w:szCs w:val="24"/>
              </w:rPr>
              <w:t xml:space="preserve"> № 248-ФЗ </w:t>
            </w:r>
            <w:r w:rsidR="00F836C1">
              <w:rPr>
                <w:sz w:val="24"/>
                <w:szCs w:val="24"/>
              </w:rPr>
              <w:t xml:space="preserve">                  </w:t>
            </w:r>
            <w:proofErr w:type="gramStart"/>
            <w:r w:rsidR="00F836C1">
              <w:rPr>
                <w:sz w:val="24"/>
                <w:szCs w:val="24"/>
              </w:rPr>
              <w:t xml:space="preserve">   </w:t>
            </w:r>
            <w:r w:rsidR="000A2F7A" w:rsidRPr="007A219C">
              <w:rPr>
                <w:sz w:val="24"/>
                <w:szCs w:val="24"/>
              </w:rPr>
              <w:t>«</w:t>
            </w:r>
            <w:proofErr w:type="gramEnd"/>
            <w:r w:rsidR="000A2F7A" w:rsidRPr="007A219C">
              <w:rPr>
                <w:sz w:val="24"/>
                <w:szCs w:val="24"/>
              </w:rPr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shd w:val="clear" w:color="auto" w:fill="auto"/>
          </w:tcPr>
          <w:p w:rsidR="00AA1DAE" w:rsidRPr="007A219C" w:rsidRDefault="007A57B9" w:rsidP="00EB0DB8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EB0DB8">
              <w:rPr>
                <w:sz w:val="24"/>
                <w:szCs w:val="24"/>
              </w:rPr>
              <w:t>Центрального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E6D7C" w:rsidRPr="007A219C" w:rsidTr="00081135">
        <w:tc>
          <w:tcPr>
            <w:tcW w:w="567" w:type="dxa"/>
            <w:shd w:val="clear" w:color="auto" w:fill="auto"/>
          </w:tcPr>
          <w:p w:rsidR="007E6D7C" w:rsidRPr="007A219C" w:rsidRDefault="007E6D7C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507" w:type="dxa"/>
            <w:shd w:val="clear" w:color="auto" w:fill="auto"/>
          </w:tcPr>
          <w:p w:rsidR="007E6D7C" w:rsidRPr="007A219C" w:rsidRDefault="00F836C1" w:rsidP="00EB0D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36C1">
              <w:rPr>
                <w:sz w:val="24"/>
                <w:szCs w:val="24"/>
              </w:rPr>
              <w:t>Повышение квалификации должностных лиц администрации Центрального района в городе Твери, уполномоченных на осуществление муниципального контроля</w:t>
            </w:r>
          </w:p>
        </w:tc>
        <w:tc>
          <w:tcPr>
            <w:tcW w:w="2581" w:type="dxa"/>
            <w:shd w:val="clear" w:color="auto" w:fill="auto"/>
          </w:tcPr>
          <w:p w:rsidR="00F836C1" w:rsidRDefault="00F836C1" w:rsidP="007E6D7C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</w:t>
            </w:r>
          </w:p>
          <w:p w:rsidR="007E6D7C" w:rsidRPr="007A219C" w:rsidRDefault="00F836C1" w:rsidP="007E6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 </w:t>
            </w:r>
            <w:r w:rsidRPr="007A219C">
              <w:rPr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:rsidR="007E6D7C" w:rsidRPr="007A219C" w:rsidRDefault="007E6D7C" w:rsidP="00F83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  <w:r w:rsidR="00EB0DB8">
              <w:rPr>
                <w:sz w:val="24"/>
                <w:szCs w:val="24"/>
              </w:rPr>
              <w:t>Центрального</w:t>
            </w:r>
            <w:r>
              <w:rPr>
                <w:sz w:val="24"/>
                <w:szCs w:val="24"/>
              </w:rPr>
              <w:t xml:space="preserve"> района в городе Твери</w:t>
            </w:r>
            <w:r w:rsidR="00DA272E">
              <w:rPr>
                <w:sz w:val="24"/>
                <w:szCs w:val="24"/>
              </w:rPr>
              <w:t>,</w:t>
            </w:r>
            <w:r w:rsidR="00DA272E">
              <w:t xml:space="preserve"> </w:t>
            </w:r>
            <w:r w:rsidR="00DA272E" w:rsidRPr="00DA272E">
              <w:rPr>
                <w:sz w:val="24"/>
                <w:szCs w:val="24"/>
              </w:rPr>
              <w:t>курирующ</w:t>
            </w:r>
            <w:r w:rsidR="00DA272E">
              <w:rPr>
                <w:sz w:val="24"/>
                <w:szCs w:val="24"/>
              </w:rPr>
              <w:t>ий</w:t>
            </w:r>
            <w:r w:rsidR="00DA272E" w:rsidRPr="00DA272E">
              <w:rPr>
                <w:sz w:val="24"/>
                <w:szCs w:val="24"/>
              </w:rPr>
              <w:t xml:space="preserve"> вопросы</w:t>
            </w:r>
            <w:r w:rsidR="00F836C1">
              <w:rPr>
                <w:sz w:val="24"/>
                <w:szCs w:val="24"/>
              </w:rPr>
              <w:t xml:space="preserve"> благоустройства и </w:t>
            </w:r>
            <w:r w:rsidR="00F836C1" w:rsidRPr="00DA272E">
              <w:rPr>
                <w:sz w:val="24"/>
                <w:szCs w:val="24"/>
              </w:rPr>
              <w:t>жилищно</w:t>
            </w:r>
            <w:r w:rsidR="00DA272E" w:rsidRPr="00DA272E">
              <w:rPr>
                <w:sz w:val="24"/>
                <w:szCs w:val="24"/>
              </w:rPr>
              <w:t xml:space="preserve">-коммунального </w:t>
            </w:r>
            <w:r w:rsidR="00F836C1">
              <w:rPr>
                <w:sz w:val="24"/>
                <w:szCs w:val="24"/>
              </w:rPr>
              <w:t>комплекса</w:t>
            </w:r>
          </w:p>
        </w:tc>
      </w:tr>
    </w:tbl>
    <w:p w:rsidR="0084370B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Default="0084370B" w:rsidP="00F836C1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EB0DB8" w:rsidRPr="00EB0DB8" w:rsidRDefault="00EB0DB8" w:rsidP="00F836C1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5C82" w:rsidRPr="007A219C" w:rsidRDefault="00155C82" w:rsidP="00F836C1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0496C" w:rsidRPr="007A219C" w:rsidRDefault="00155C82" w:rsidP="00F836C1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</w:t>
      </w:r>
      <w:r w:rsidR="001C6580" w:rsidRPr="007A219C">
        <w:rPr>
          <w:sz w:val="28"/>
          <w:szCs w:val="28"/>
        </w:rPr>
        <w:t xml:space="preserve">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</w:t>
      </w:r>
      <w:r w:rsidR="00F836C1">
        <w:rPr>
          <w:sz w:val="28"/>
          <w:szCs w:val="28"/>
        </w:rPr>
        <w:t xml:space="preserve">                                    </w:t>
      </w:r>
      <w:proofErr w:type="gramStart"/>
      <w:r w:rsidR="00F836C1">
        <w:rPr>
          <w:sz w:val="28"/>
          <w:szCs w:val="28"/>
        </w:rPr>
        <w:t xml:space="preserve">   </w:t>
      </w:r>
      <w:r w:rsidR="001C6580" w:rsidRPr="007A219C">
        <w:rPr>
          <w:sz w:val="28"/>
          <w:szCs w:val="28"/>
        </w:rPr>
        <w:t>«</w:t>
      </w:r>
      <w:proofErr w:type="gramEnd"/>
      <w:r w:rsidR="001C6580" w:rsidRPr="007A219C">
        <w:rPr>
          <w:sz w:val="28"/>
          <w:szCs w:val="28"/>
        </w:rPr>
        <w:t>О государственном контроле (надзоре) и муниципальном контроле в Российской Федерации» (величина показателя составляет 100 %).</w:t>
      </w:r>
    </w:p>
    <w:p w:rsidR="00311B91" w:rsidRPr="00D26B42" w:rsidRDefault="007B3CDB" w:rsidP="00F836C1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D26B42">
        <w:rPr>
          <w:sz w:val="28"/>
          <w:szCs w:val="28"/>
        </w:rPr>
        <w:t xml:space="preserve"> </w:t>
      </w:r>
      <w:r w:rsidR="00311B91" w:rsidRPr="00D26B42">
        <w:rPr>
          <w:sz w:val="28"/>
          <w:szCs w:val="28"/>
        </w:rPr>
        <w:t xml:space="preserve">б) </w:t>
      </w:r>
      <w:r w:rsidR="001C6580" w:rsidRPr="00D26B42">
        <w:rPr>
          <w:sz w:val="28"/>
          <w:szCs w:val="28"/>
        </w:rPr>
        <w:t>удовлетворенность контролируемых лиц и их представителей консультированием контрольного органа</w:t>
      </w:r>
      <w:r w:rsidR="00D26B42" w:rsidRPr="00D26B42">
        <w:rPr>
          <w:sz w:val="28"/>
          <w:szCs w:val="28"/>
        </w:rPr>
        <w:t xml:space="preserve"> </w:t>
      </w:r>
      <w:r w:rsidR="001C6580" w:rsidRPr="00D26B42">
        <w:rPr>
          <w:sz w:val="28"/>
          <w:szCs w:val="28"/>
        </w:rPr>
        <w:t xml:space="preserve">(величина показателя </w:t>
      </w:r>
      <w:r w:rsidR="00D26B42" w:rsidRPr="00D26B42">
        <w:rPr>
          <w:sz w:val="28"/>
          <w:szCs w:val="28"/>
        </w:rPr>
        <w:t xml:space="preserve">составляет не менее 90% и </w:t>
      </w:r>
      <w:r w:rsidR="005A3442" w:rsidRPr="00D26B42">
        <w:rPr>
          <w:sz w:val="28"/>
          <w:szCs w:val="28"/>
        </w:rPr>
        <w:t>определяется как доля признанных обоснованными жалоб в общем объеме</w:t>
      </w:r>
      <w:r w:rsidR="00D26B42" w:rsidRPr="00D26B42">
        <w:rPr>
          <w:sz w:val="28"/>
          <w:szCs w:val="28"/>
        </w:rPr>
        <w:t xml:space="preserve"> от</w:t>
      </w:r>
      <w:r w:rsidR="005A3442" w:rsidRPr="00D26B42">
        <w:rPr>
          <w:sz w:val="28"/>
          <w:szCs w:val="28"/>
        </w:rPr>
        <w:t xml:space="preserve"> поступивших</w:t>
      </w:r>
      <w:r w:rsidR="001C6580" w:rsidRPr="00D26B42">
        <w:rPr>
          <w:sz w:val="28"/>
          <w:szCs w:val="28"/>
        </w:rPr>
        <w:t>)</w:t>
      </w:r>
      <w:r w:rsidR="00311B91" w:rsidRPr="00D26B42">
        <w:rPr>
          <w:sz w:val="28"/>
          <w:szCs w:val="28"/>
        </w:rPr>
        <w:t>;</w:t>
      </w:r>
      <w:r w:rsidR="00FF0DAF" w:rsidRPr="00D26B42">
        <w:rPr>
          <w:sz w:val="28"/>
          <w:szCs w:val="28"/>
        </w:rPr>
        <w:t xml:space="preserve"> </w:t>
      </w:r>
    </w:p>
    <w:p w:rsidR="00FF0DAF" w:rsidRDefault="00311B91" w:rsidP="00F836C1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в</w:t>
      </w:r>
      <w:r w:rsidR="00155C82" w:rsidRPr="007A219C">
        <w:rPr>
          <w:sz w:val="28"/>
          <w:szCs w:val="28"/>
        </w:rPr>
        <w:t xml:space="preserve">) </w:t>
      </w:r>
      <w:r w:rsidR="0047721D">
        <w:rPr>
          <w:sz w:val="28"/>
          <w:szCs w:val="28"/>
        </w:rPr>
        <w:t>у</w:t>
      </w:r>
      <w:r w:rsidR="00DA272E" w:rsidRPr="00DA272E">
        <w:rPr>
          <w:sz w:val="28"/>
          <w:szCs w:val="28"/>
        </w:rPr>
        <w:t>величение доли профилактических мероприятий в общем объеме контрольной (надзорной) деятельности</w:t>
      </w:r>
      <w:r w:rsidR="001C6580" w:rsidRPr="007A219C">
        <w:rPr>
          <w:sz w:val="28"/>
          <w:szCs w:val="28"/>
        </w:rPr>
        <w:t xml:space="preserve"> </w:t>
      </w:r>
      <w:r w:rsidR="00DA272E">
        <w:rPr>
          <w:sz w:val="28"/>
          <w:szCs w:val="28"/>
        </w:rPr>
        <w:t>(</w:t>
      </w:r>
      <w:r w:rsidR="007A219C" w:rsidRPr="007A219C">
        <w:rPr>
          <w:sz w:val="28"/>
          <w:szCs w:val="28"/>
        </w:rPr>
        <w:t xml:space="preserve">более 50 % </w:t>
      </w:r>
      <w:r w:rsidR="007A219C">
        <w:rPr>
          <w:sz w:val="28"/>
          <w:szCs w:val="28"/>
        </w:rPr>
        <w:t xml:space="preserve">по </w:t>
      </w:r>
      <w:r w:rsidR="007A219C" w:rsidRPr="007A219C">
        <w:rPr>
          <w:sz w:val="28"/>
          <w:szCs w:val="28"/>
        </w:rPr>
        <w:t>отношени</w:t>
      </w:r>
      <w:r w:rsidR="007A219C">
        <w:rPr>
          <w:sz w:val="28"/>
          <w:szCs w:val="28"/>
        </w:rPr>
        <w:t>ю</w:t>
      </w:r>
      <w:r w:rsidR="007A219C"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 w:rsidR="007A219C">
        <w:rPr>
          <w:sz w:val="28"/>
          <w:szCs w:val="28"/>
        </w:rPr>
        <w:t>).</w:t>
      </w:r>
    </w:p>
    <w:p w:rsidR="00F836C1" w:rsidRPr="007A219C" w:rsidRDefault="00F836C1" w:rsidP="00F836C1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:rsidR="00E9189C" w:rsidRPr="007A219C" w:rsidRDefault="00E9189C" w:rsidP="00F836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9189C" w:rsidRPr="007A219C" w:rsidRDefault="00E9189C" w:rsidP="00F836C1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Глава администрации </w:t>
      </w:r>
    </w:p>
    <w:p w:rsidR="00E9189C" w:rsidRDefault="003A0C70" w:rsidP="00F836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Центрального</w:t>
      </w:r>
      <w:r w:rsidR="00E9189C">
        <w:rPr>
          <w:bCs/>
          <w:sz w:val="28"/>
          <w:szCs w:val="28"/>
        </w:rPr>
        <w:t xml:space="preserve"> района в городе Твери                                                        </w:t>
      </w:r>
      <w:r>
        <w:rPr>
          <w:bCs/>
          <w:sz w:val="28"/>
          <w:szCs w:val="28"/>
        </w:rPr>
        <w:t xml:space="preserve">     Д.С. Жуков</w:t>
      </w:r>
    </w:p>
    <w:sectPr w:rsidR="00E9189C" w:rsidSect="007E6D7C">
      <w:footerReference w:type="default" r:id="rId15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8D" w:rsidRDefault="003C318D" w:rsidP="0013762A">
      <w:r>
        <w:separator/>
      </w:r>
    </w:p>
  </w:endnote>
  <w:endnote w:type="continuationSeparator" w:id="0">
    <w:p w:rsidR="003C318D" w:rsidRDefault="003C318D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287393"/>
      <w:docPartObj>
        <w:docPartGallery w:val="Page Numbers (Bottom of Page)"/>
        <w:docPartUnique/>
      </w:docPartObj>
    </w:sdtPr>
    <w:sdtEndPr/>
    <w:sdtContent>
      <w:p w:rsidR="006F077E" w:rsidRDefault="006F077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E3">
          <w:rPr>
            <w:noProof/>
          </w:rPr>
          <w:t>10</w:t>
        </w:r>
        <w:r>
          <w:fldChar w:fldCharType="end"/>
        </w:r>
      </w:p>
    </w:sdtContent>
  </w:sdt>
  <w:p w:rsidR="006F077E" w:rsidRDefault="006F077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8D" w:rsidRDefault="003C318D" w:rsidP="0013762A">
      <w:r>
        <w:separator/>
      </w:r>
    </w:p>
  </w:footnote>
  <w:footnote w:type="continuationSeparator" w:id="0">
    <w:p w:rsidR="003C318D" w:rsidRDefault="003C318D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2E358CB"/>
    <w:multiLevelType w:val="hybridMultilevel"/>
    <w:tmpl w:val="C70CD420"/>
    <w:lvl w:ilvl="0" w:tplc="0C0A3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6B3"/>
    <w:rsid w:val="00005FB0"/>
    <w:rsid w:val="00006C4F"/>
    <w:rsid w:val="00011EB4"/>
    <w:rsid w:val="00035A2B"/>
    <w:rsid w:val="0004183D"/>
    <w:rsid w:val="0004658F"/>
    <w:rsid w:val="000809DB"/>
    <w:rsid w:val="00081135"/>
    <w:rsid w:val="000844CF"/>
    <w:rsid w:val="00086F40"/>
    <w:rsid w:val="000A2F7A"/>
    <w:rsid w:val="000A5400"/>
    <w:rsid w:val="000C426E"/>
    <w:rsid w:val="000C7AA2"/>
    <w:rsid w:val="000F6603"/>
    <w:rsid w:val="000F6AE0"/>
    <w:rsid w:val="00101138"/>
    <w:rsid w:val="00120B23"/>
    <w:rsid w:val="00121CEB"/>
    <w:rsid w:val="00135D08"/>
    <w:rsid w:val="0013762A"/>
    <w:rsid w:val="001413D1"/>
    <w:rsid w:val="001414AE"/>
    <w:rsid w:val="00150D66"/>
    <w:rsid w:val="0015318A"/>
    <w:rsid w:val="00153FE3"/>
    <w:rsid w:val="00155C82"/>
    <w:rsid w:val="001601CA"/>
    <w:rsid w:val="00164916"/>
    <w:rsid w:val="001878BA"/>
    <w:rsid w:val="00195484"/>
    <w:rsid w:val="001B43E5"/>
    <w:rsid w:val="001B5275"/>
    <w:rsid w:val="001C02A0"/>
    <w:rsid w:val="001C6580"/>
    <w:rsid w:val="001D17D3"/>
    <w:rsid w:val="001E7EBF"/>
    <w:rsid w:val="001F5921"/>
    <w:rsid w:val="00205DA5"/>
    <w:rsid w:val="002313F6"/>
    <w:rsid w:val="002362F1"/>
    <w:rsid w:val="00241F67"/>
    <w:rsid w:val="0025728D"/>
    <w:rsid w:val="00261AD3"/>
    <w:rsid w:val="00264153"/>
    <w:rsid w:val="0028321D"/>
    <w:rsid w:val="00286B73"/>
    <w:rsid w:val="00295826"/>
    <w:rsid w:val="002C7763"/>
    <w:rsid w:val="002E68EB"/>
    <w:rsid w:val="00300E56"/>
    <w:rsid w:val="00302D00"/>
    <w:rsid w:val="003065FC"/>
    <w:rsid w:val="00310967"/>
    <w:rsid w:val="00311B91"/>
    <w:rsid w:val="00317177"/>
    <w:rsid w:val="00323191"/>
    <w:rsid w:val="00333787"/>
    <w:rsid w:val="003366BE"/>
    <w:rsid w:val="00345CDE"/>
    <w:rsid w:val="00347F07"/>
    <w:rsid w:val="00350CED"/>
    <w:rsid w:val="00357141"/>
    <w:rsid w:val="0037207D"/>
    <w:rsid w:val="00372298"/>
    <w:rsid w:val="0037323E"/>
    <w:rsid w:val="00381061"/>
    <w:rsid w:val="00396BE2"/>
    <w:rsid w:val="003A0C70"/>
    <w:rsid w:val="003C318D"/>
    <w:rsid w:val="003C3615"/>
    <w:rsid w:val="003D5F9E"/>
    <w:rsid w:val="004024CB"/>
    <w:rsid w:val="0041468C"/>
    <w:rsid w:val="004665EB"/>
    <w:rsid w:val="004762C4"/>
    <w:rsid w:val="0047721D"/>
    <w:rsid w:val="004774F5"/>
    <w:rsid w:val="00496531"/>
    <w:rsid w:val="004978F2"/>
    <w:rsid w:val="004A3913"/>
    <w:rsid w:val="004A6D61"/>
    <w:rsid w:val="004B23D4"/>
    <w:rsid w:val="004C4837"/>
    <w:rsid w:val="004C679F"/>
    <w:rsid w:val="004F135C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85192"/>
    <w:rsid w:val="00590F85"/>
    <w:rsid w:val="00594340"/>
    <w:rsid w:val="0059658B"/>
    <w:rsid w:val="00597C33"/>
    <w:rsid w:val="005A1096"/>
    <w:rsid w:val="005A3442"/>
    <w:rsid w:val="005A515E"/>
    <w:rsid w:val="005B030F"/>
    <w:rsid w:val="005B5DA6"/>
    <w:rsid w:val="005D4D57"/>
    <w:rsid w:val="005E7E1E"/>
    <w:rsid w:val="006052E4"/>
    <w:rsid w:val="0060661F"/>
    <w:rsid w:val="00610F1C"/>
    <w:rsid w:val="006119BC"/>
    <w:rsid w:val="00613586"/>
    <w:rsid w:val="006274C2"/>
    <w:rsid w:val="00632364"/>
    <w:rsid w:val="00632B3A"/>
    <w:rsid w:val="00653746"/>
    <w:rsid w:val="00654C58"/>
    <w:rsid w:val="00666B11"/>
    <w:rsid w:val="006757D8"/>
    <w:rsid w:val="00675DD0"/>
    <w:rsid w:val="00681950"/>
    <w:rsid w:val="00694667"/>
    <w:rsid w:val="00696291"/>
    <w:rsid w:val="00697955"/>
    <w:rsid w:val="006C4A8D"/>
    <w:rsid w:val="006F077E"/>
    <w:rsid w:val="006F64EF"/>
    <w:rsid w:val="0070496C"/>
    <w:rsid w:val="00713063"/>
    <w:rsid w:val="00726D95"/>
    <w:rsid w:val="00731D5D"/>
    <w:rsid w:val="00750E80"/>
    <w:rsid w:val="00753727"/>
    <w:rsid w:val="0075729E"/>
    <w:rsid w:val="007650AE"/>
    <w:rsid w:val="00767005"/>
    <w:rsid w:val="00767462"/>
    <w:rsid w:val="00775B48"/>
    <w:rsid w:val="00777F4A"/>
    <w:rsid w:val="00784E6B"/>
    <w:rsid w:val="007940CE"/>
    <w:rsid w:val="007A219C"/>
    <w:rsid w:val="007A57B9"/>
    <w:rsid w:val="007B3CDB"/>
    <w:rsid w:val="007B7436"/>
    <w:rsid w:val="007B79B0"/>
    <w:rsid w:val="007D578E"/>
    <w:rsid w:val="007E3014"/>
    <w:rsid w:val="007E6D7C"/>
    <w:rsid w:val="007F3F1E"/>
    <w:rsid w:val="008230DE"/>
    <w:rsid w:val="00841091"/>
    <w:rsid w:val="0084370B"/>
    <w:rsid w:val="00850173"/>
    <w:rsid w:val="008530AE"/>
    <w:rsid w:val="00861204"/>
    <w:rsid w:val="0086752B"/>
    <w:rsid w:val="00873C2F"/>
    <w:rsid w:val="00886938"/>
    <w:rsid w:val="00894338"/>
    <w:rsid w:val="008B65E0"/>
    <w:rsid w:val="008B6667"/>
    <w:rsid w:val="008C3CA8"/>
    <w:rsid w:val="008C60D0"/>
    <w:rsid w:val="008C7012"/>
    <w:rsid w:val="008D13F3"/>
    <w:rsid w:val="008D25DE"/>
    <w:rsid w:val="008D696B"/>
    <w:rsid w:val="008D7D00"/>
    <w:rsid w:val="008E53BC"/>
    <w:rsid w:val="00914123"/>
    <w:rsid w:val="009148B7"/>
    <w:rsid w:val="00915E77"/>
    <w:rsid w:val="0091625C"/>
    <w:rsid w:val="00936136"/>
    <w:rsid w:val="009426C8"/>
    <w:rsid w:val="00945DD0"/>
    <w:rsid w:val="00962122"/>
    <w:rsid w:val="009675EE"/>
    <w:rsid w:val="00972EC0"/>
    <w:rsid w:val="00975693"/>
    <w:rsid w:val="00976F68"/>
    <w:rsid w:val="009802EC"/>
    <w:rsid w:val="0098203D"/>
    <w:rsid w:val="00984398"/>
    <w:rsid w:val="009873BA"/>
    <w:rsid w:val="009950DF"/>
    <w:rsid w:val="00995AEF"/>
    <w:rsid w:val="00995CD4"/>
    <w:rsid w:val="0099706E"/>
    <w:rsid w:val="009A057E"/>
    <w:rsid w:val="009B13A1"/>
    <w:rsid w:val="009C7FDA"/>
    <w:rsid w:val="009E3F80"/>
    <w:rsid w:val="009F01F5"/>
    <w:rsid w:val="009F77BA"/>
    <w:rsid w:val="00A1342A"/>
    <w:rsid w:val="00A136B6"/>
    <w:rsid w:val="00A13B1B"/>
    <w:rsid w:val="00A26765"/>
    <w:rsid w:val="00A35384"/>
    <w:rsid w:val="00A50285"/>
    <w:rsid w:val="00A76447"/>
    <w:rsid w:val="00A76F94"/>
    <w:rsid w:val="00A8027A"/>
    <w:rsid w:val="00A81750"/>
    <w:rsid w:val="00A83703"/>
    <w:rsid w:val="00A85DE2"/>
    <w:rsid w:val="00AA1DAE"/>
    <w:rsid w:val="00AA76F0"/>
    <w:rsid w:val="00AC2FC2"/>
    <w:rsid w:val="00B00A9A"/>
    <w:rsid w:val="00B01B8C"/>
    <w:rsid w:val="00B12944"/>
    <w:rsid w:val="00B262F6"/>
    <w:rsid w:val="00B32045"/>
    <w:rsid w:val="00B358A1"/>
    <w:rsid w:val="00B37E58"/>
    <w:rsid w:val="00B463C3"/>
    <w:rsid w:val="00B51671"/>
    <w:rsid w:val="00B66700"/>
    <w:rsid w:val="00BB1A78"/>
    <w:rsid w:val="00BB5325"/>
    <w:rsid w:val="00BB683D"/>
    <w:rsid w:val="00BC1407"/>
    <w:rsid w:val="00BD7F56"/>
    <w:rsid w:val="00BE1169"/>
    <w:rsid w:val="00BE53E5"/>
    <w:rsid w:val="00BF3C80"/>
    <w:rsid w:val="00C41A10"/>
    <w:rsid w:val="00C44C3B"/>
    <w:rsid w:val="00C63C6A"/>
    <w:rsid w:val="00C71D4D"/>
    <w:rsid w:val="00C801FF"/>
    <w:rsid w:val="00C86CA9"/>
    <w:rsid w:val="00CA18EF"/>
    <w:rsid w:val="00CC2CAD"/>
    <w:rsid w:val="00CF00BD"/>
    <w:rsid w:val="00CF0D29"/>
    <w:rsid w:val="00CF473E"/>
    <w:rsid w:val="00D141FE"/>
    <w:rsid w:val="00D26B42"/>
    <w:rsid w:val="00DA272E"/>
    <w:rsid w:val="00DB2BD0"/>
    <w:rsid w:val="00DB783A"/>
    <w:rsid w:val="00DC347E"/>
    <w:rsid w:val="00DC47AC"/>
    <w:rsid w:val="00DD44BD"/>
    <w:rsid w:val="00DD618A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82FE4"/>
    <w:rsid w:val="00E9189C"/>
    <w:rsid w:val="00E97A5F"/>
    <w:rsid w:val="00EA33FB"/>
    <w:rsid w:val="00EA39DC"/>
    <w:rsid w:val="00EB0DB8"/>
    <w:rsid w:val="00EB23DC"/>
    <w:rsid w:val="00EC35A5"/>
    <w:rsid w:val="00EC5628"/>
    <w:rsid w:val="00EC61F6"/>
    <w:rsid w:val="00F002E2"/>
    <w:rsid w:val="00F01284"/>
    <w:rsid w:val="00F057F0"/>
    <w:rsid w:val="00F37238"/>
    <w:rsid w:val="00F5278A"/>
    <w:rsid w:val="00F57371"/>
    <w:rsid w:val="00F735A1"/>
    <w:rsid w:val="00F77984"/>
    <w:rsid w:val="00F836C1"/>
    <w:rsid w:val="00FA169B"/>
    <w:rsid w:val="00FA1E7C"/>
    <w:rsid w:val="00FA4A6A"/>
    <w:rsid w:val="00FB2095"/>
    <w:rsid w:val="00FC0966"/>
    <w:rsid w:val="00FC3E2B"/>
    <w:rsid w:val="00FD404E"/>
    <w:rsid w:val="00FD64DD"/>
    <w:rsid w:val="00FE4377"/>
    <w:rsid w:val="00FF0DAF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F181E-D9E5-4A55-9004-A74882D5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semiHidden/>
    <w:unhideWhenUsed/>
    <w:rsid w:val="00350CED"/>
    <w:pPr>
      <w:spacing w:after="120"/>
      <w:ind w:left="283"/>
    </w:pPr>
    <w:rPr>
      <w:color w:val="000000"/>
    </w:rPr>
  </w:style>
  <w:style w:type="character" w:customStyle="1" w:styleId="af4">
    <w:name w:val="Основной текст с отступом Знак"/>
    <w:basedOn w:val="a0"/>
    <w:link w:val="af3"/>
    <w:semiHidden/>
    <w:rsid w:val="00350C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50CED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semiHidden/>
    <w:rsid w:val="00350CE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344E109D37743B313F4156F58C4208CABA842BF11A08F7F3689BA46031B970D3DA70E0D0B8BD7DEC9824BE2E25R3S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4E109D37743B313F4156F58C4208CABD8921FC120BF7F3689BA46031B970D3DA70E0D0B8BD7DEC9824BE2E25R3S9M" TargetMode="External"/><Relationship Id="rId14" Type="http://schemas.openxmlformats.org/officeDocument/2006/relationships/hyperlink" Target="http://www.tver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проведенных администрацией Центрального района в городе Твери профилактических мероприятий</a:t>
            </a:r>
          </a:p>
          <a:p>
            <a:pPr>
              <a:defRPr/>
            </a:pPr>
            <a:r>
              <a:rPr lang="ru-RU"/>
              <a:t> в 2022 и 2023 годах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05826523852547E-2"/>
          <c:y val="0.23540114720810537"/>
          <c:w val="0.94079301271480809"/>
          <c:h val="0.576594219856871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Лист1!$B$31</c:f>
              <c:strCache>
                <c:ptCount val="1"/>
                <c:pt idx="0">
                  <c:v>Консультирование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Лист1!$B$32:$B$33</c:f>
              <c:numCache>
                <c:formatCode>General</c:formatCode>
                <c:ptCount val="2"/>
                <c:pt idx="0">
                  <c:v>26</c:v>
                </c:pt>
                <c:pt idx="1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Лист1!$C$31</c:f>
              <c:strCache>
                <c:ptCount val="1"/>
                <c:pt idx="0">
                  <c:v>Предостережения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7249220-6C2C-46E4-AA88-6AB2503EE140}" type="VALU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Лист1!$C$32:$C$33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310798928"/>
        <c:axId val="310799488"/>
      </c:barChart>
      <c:catAx>
        <c:axId val="31079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310799488"/>
        <c:crosses val="autoZero"/>
        <c:auto val="1"/>
        <c:lblAlgn val="ctr"/>
        <c:lblOffset val="100"/>
        <c:noMultiLvlLbl val="0"/>
      </c:catAx>
      <c:valAx>
        <c:axId val="310799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79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31733826924869"/>
          <c:y val="0.90390226950040298"/>
          <c:w val="0.54791017447076762"/>
          <c:h val="8.278107068830788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профилактических мероприятий в общем объеме контрольной (надзорной) деятельности администрации Центрального района в городе Твери в 2023 году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46213824296853"/>
          <c:y val="2.6767046604168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36575015335234E-2"/>
          <c:y val="0.25966027728630442"/>
          <c:w val="0.9570522205954124"/>
          <c:h val="0.64316207341336751"/>
        </c:manualLayout>
      </c:layout>
      <c:ofPieChart>
        <c:ofPieType val="pie"/>
        <c:varyColors val="1"/>
        <c:ser>
          <c:idx val="0"/>
          <c:order val="0"/>
          <c:explosion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8.6529656550535919E-2"/>
                  <c:y val="0"/>
                </c:manualLayout>
              </c:layout>
              <c:tx>
                <c:rich>
                  <a:bodyPr/>
                  <a:lstStyle/>
                  <a:p>
                    <a:fld id="{8162E15F-11E7-43C6-BB3B-BCAB4F58EA44}" type="VALU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2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F71DA341-7A2D-4464-968B-AC8FF841069A}" type="PERCENTAG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1623142893517538E-2"/>
                  <c:y val="-9.600278948006446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62ECC6F-F3DE-47D7-850F-E6C8510FBEF5}" type="VALUE">
                      <a:rPr lang="en-US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[ЗНАЧЕНИЕ]</a:t>
                    </a:fld>
                    <a:endParaRPr lang="en-US" sz="11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/>
                    </a:pPr>
                    <a:r>
                      <a:rPr lang="en-US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633C8CC2-5FCB-438A-98F6-15FA2F835B8D}" type="PERCENTAGE">
                      <a:rPr lang="en-US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7.2827045565899057E-2"/>
                      <c:h val="0.1087875432280876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5266154077629077"/>
                  <c:y val="0.125179552348379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0FF217E-BDFB-4312-9BCF-4CB6F4A3C77E}" type="VALU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[ЗНАЧЕНИЕ]</a:t>
                    </a:fld>
                    <a:endParaRPr lang="en-US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pPr>
                      <a:defRPr/>
                    </a:pPr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5EB01053-D991-45B1-8766-028D4861F381}" type="PERCENTAG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/>
                      </a:pPr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7.4453699167074949E-2"/>
                      <c:h val="0.1577581733264141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25501580160792675"/>
                  <c:y val="-1.61648684419706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Всего проведено профилактических мероприятий</a:t>
                    </a: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fld id="{651A2295-5C1B-49B0-9935-E478B1A36750}" type="VALUE"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6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A70ACDE2-466C-46EE-BD21-C805863A6052}" type="PERCENTAGE"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Предписания</c:v>
                </c:pt>
                <c:pt idx="1">
                  <c:v>Предостережение</c:v>
                </c:pt>
                <c:pt idx="2">
                  <c:v>Консультирование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88"/>
        <c:splitType val="cust"/>
        <c:custSplit>
          <c:secondPiePt val="1"/>
          <c:secondPiePt val="2"/>
        </c:custSplit>
        <c:secondPieSize val="86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2E52-D0CD-45C2-A455-F4E0617E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jkh_zaporojchenko</dc:creator>
  <cp:lastModifiedBy>Модестова</cp:lastModifiedBy>
  <cp:revision>20</cp:revision>
  <cp:lastPrinted>2023-09-14T11:17:00Z</cp:lastPrinted>
  <dcterms:created xsi:type="dcterms:W3CDTF">2023-09-14T11:18:00Z</dcterms:created>
  <dcterms:modified xsi:type="dcterms:W3CDTF">2023-11-23T12:17:00Z</dcterms:modified>
</cp:coreProperties>
</file>