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09A" w:rsidRPr="00BD3AD9" w:rsidRDefault="00EE76C6" w:rsidP="00BD3AD9">
      <w:pPr>
        <w:jc w:val="center"/>
        <w:rPr>
          <w:b/>
          <w:szCs w:val="28"/>
        </w:rPr>
      </w:pPr>
      <w:r w:rsidRPr="00BD3AD9">
        <w:rPr>
          <w:b/>
          <w:szCs w:val="28"/>
        </w:rPr>
        <w:t>Уважаемые жители Пролетарского района города Твери!</w:t>
      </w:r>
    </w:p>
    <w:p w:rsidR="00EE76C6" w:rsidRPr="00AE5F5F" w:rsidRDefault="00EE76C6" w:rsidP="00AE5F5F">
      <w:pPr>
        <w:jc w:val="both"/>
        <w:rPr>
          <w:szCs w:val="28"/>
        </w:rPr>
      </w:pPr>
      <w:r w:rsidRPr="00AE5F5F">
        <w:rPr>
          <w:szCs w:val="28"/>
        </w:rPr>
        <w:tab/>
        <w:t>Администрация Пролетарского района в городе Твери (далее – администрация района) информирует Вас о том, что в настоящее время на территории Тверской области реализуется</w:t>
      </w:r>
      <w:r w:rsidR="00506A31" w:rsidRPr="00AE5F5F">
        <w:rPr>
          <w:szCs w:val="28"/>
        </w:rPr>
        <w:t xml:space="preserve"> региональная программа </w:t>
      </w:r>
      <w:r w:rsidRPr="00AE5F5F">
        <w:rPr>
          <w:szCs w:val="28"/>
        </w:rPr>
        <w:t xml:space="preserve">«борьба с борщевиком Сосновского на территории Тверской области» на 2022 – 2026 годы. </w:t>
      </w:r>
    </w:p>
    <w:p w:rsidR="00AE5F5F" w:rsidRPr="00AE5F5F" w:rsidRDefault="00AE5F5F" w:rsidP="00AE5F5F">
      <w:pPr>
        <w:jc w:val="both"/>
        <w:rPr>
          <w:b/>
          <w:szCs w:val="28"/>
        </w:rPr>
      </w:pPr>
      <w:r w:rsidRPr="00AE5F5F">
        <w:rPr>
          <w:b/>
          <w:szCs w:val="28"/>
        </w:rPr>
        <w:t>Причины появления:</w:t>
      </w:r>
    </w:p>
    <w:p w:rsidR="00AE5F5F" w:rsidRPr="00AE5F5F" w:rsidRDefault="00AE5F5F" w:rsidP="00AE5F5F">
      <w:pPr>
        <w:pStyle w:val="a4"/>
        <w:jc w:val="both"/>
        <w:rPr>
          <w:sz w:val="28"/>
          <w:szCs w:val="28"/>
        </w:rPr>
      </w:pPr>
      <w:r w:rsidRPr="00AE5F5F">
        <w:rPr>
          <w:sz w:val="28"/>
          <w:szCs w:val="28"/>
        </w:rPr>
        <w:t xml:space="preserve">Борщевик Сосновского – крупное травянистое растение семейства зонтичных высотой до 3- 4 метров с толстым прямостоячим стеблем пурпурно-зеленого или пурпурного цвета и большими ярко-зелеными листьями. Стержневой корень до 2 метров в глубину имеет корневые побеги у основания стебля длиной 30- 40 см. </w:t>
      </w:r>
    </w:p>
    <w:p w:rsidR="00AE5F5F" w:rsidRPr="00AE5F5F" w:rsidRDefault="00AE5F5F" w:rsidP="00AE5F5F">
      <w:pPr>
        <w:pStyle w:val="a4"/>
        <w:jc w:val="both"/>
        <w:rPr>
          <w:sz w:val="28"/>
          <w:szCs w:val="28"/>
        </w:rPr>
      </w:pPr>
      <w:r w:rsidRPr="00AE5F5F">
        <w:rPr>
          <w:sz w:val="28"/>
          <w:szCs w:val="28"/>
        </w:rPr>
        <w:t>Относится к монокарпическим двулетникам или многолетникам: цветет во второй или в один из последующих годов жизни, после цветения отмирает. Образует множество белых или розовых цветков, собранных в соцветия сложный зонтик, цветение длится с июля по сентябрь. Десятки тысяч семян с каждого растения распространяются ветром, водой, птицами, транспортом.</w:t>
      </w:r>
    </w:p>
    <w:p w:rsidR="00AE5F5F" w:rsidRPr="00AE5F5F" w:rsidRDefault="00AE5F5F" w:rsidP="00AE5F5F">
      <w:pPr>
        <w:pStyle w:val="a4"/>
        <w:jc w:val="both"/>
        <w:rPr>
          <w:sz w:val="28"/>
          <w:szCs w:val="28"/>
        </w:rPr>
      </w:pPr>
      <w:r w:rsidRPr="00AE5F5F">
        <w:rPr>
          <w:sz w:val="28"/>
          <w:szCs w:val="28"/>
        </w:rPr>
        <w:t>Борщевик Сосновского описан как вид в 1944 году, его естественный ареал произрастания – опушки горных лесов и субальпийские луга Закавказья, Большого Кавказа и Северо-Востока Турции. В 1947 году в СССР этот вид был окультурен и рекомендован для выращивания на корм животным в виде силоса из-за быстрого наращивания зеленой массы, высокого содержания питательных веществ, неприхотливости и холодостойкости.</w:t>
      </w:r>
    </w:p>
    <w:p w:rsidR="00AE5F5F" w:rsidRPr="00AE5F5F" w:rsidRDefault="00AE5F5F" w:rsidP="00AE5F5F">
      <w:pPr>
        <w:pStyle w:val="a4"/>
        <w:jc w:val="both"/>
        <w:rPr>
          <w:sz w:val="28"/>
          <w:szCs w:val="28"/>
        </w:rPr>
      </w:pPr>
      <w:r w:rsidRPr="00AE5F5F">
        <w:rPr>
          <w:sz w:val="28"/>
          <w:szCs w:val="28"/>
        </w:rPr>
        <w:t>С 1960-х годов борщевик как культурное растение распространился в Центральных и Северо-Западных регионах России, на Дальнем Востоке и в Сибири, а также в Белоруссии, Украине и Прибалтике. В течение четырех десятилетий борщевик Сосновского использовали в кормопроизводстве и для получения эфирных масел, высевали вдоль дорог, ограждая их от животных.</w:t>
      </w:r>
    </w:p>
    <w:p w:rsidR="00EE76C6" w:rsidRPr="00AE5F5F" w:rsidRDefault="00EE76C6" w:rsidP="00AE5F5F">
      <w:pPr>
        <w:jc w:val="both"/>
        <w:rPr>
          <w:rFonts w:eastAsia="Times New Roman"/>
          <w:szCs w:val="28"/>
          <w:lang w:eastAsia="ru-RU"/>
        </w:rPr>
      </w:pPr>
      <w:r w:rsidRPr="00AE5F5F">
        <w:rPr>
          <w:szCs w:val="28"/>
        </w:rPr>
        <w:tab/>
      </w:r>
      <w:r w:rsidRPr="00AE5F5F">
        <w:rPr>
          <w:noProof/>
          <w:szCs w:val="28"/>
          <w:lang w:eastAsia="ru-RU"/>
        </w:rPr>
        <w:drawing>
          <wp:inline distT="0" distB="0" distL="0" distR="0">
            <wp:extent cx="3429000" cy="2038350"/>
            <wp:effectExtent l="0" t="0" r="0" b="0"/>
            <wp:docPr id="1" name="Рисунок 1" descr="Screenshot (4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(44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410" w:rsidRDefault="009D3410" w:rsidP="00AE5F5F">
      <w:pPr>
        <w:spacing w:after="0" w:line="240" w:lineRule="auto"/>
        <w:jc w:val="both"/>
      </w:pPr>
      <w:r w:rsidRPr="009D3410">
        <w:lastRenderedPageBreak/>
        <w:t>Отказ от выращивания борщевика совпал по времени с развалом СССР и падением уровня сельхозпроизводства. Существовавшие посевы оставили без внимания, перестали косить, позднее перевели в разряд брошенных земель. Растение превратилось в сорняк и быстро расселилось в центральных и северо-западных регионах России, а также в странах Восточной Европы.</w:t>
      </w:r>
      <w:r>
        <w:t xml:space="preserve"> </w:t>
      </w:r>
      <w:r w:rsidRPr="009D3410">
        <w:t>В России признали ошибкой эксперимент по внедрению в культуру борщевика Сосновского, он исключен из реестра достижений селекции в 2012 году, а в 2015 внесен в «Классификатор сорных растений».</w:t>
      </w:r>
    </w:p>
    <w:p w:rsidR="009D3410" w:rsidRPr="009D3410" w:rsidRDefault="009D3410" w:rsidP="00AE5F5F">
      <w:pPr>
        <w:spacing w:after="0" w:line="240" w:lineRule="auto"/>
        <w:jc w:val="both"/>
        <w:rPr>
          <w:rFonts w:eastAsia="Times New Roman"/>
          <w:b/>
          <w:bCs/>
          <w:szCs w:val="28"/>
          <w:lang w:eastAsia="ru-RU"/>
        </w:rPr>
      </w:pPr>
    </w:p>
    <w:p w:rsidR="00EE76C6" w:rsidRPr="00EE76C6" w:rsidRDefault="00EE76C6" w:rsidP="00AE5F5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AE5F5F">
        <w:rPr>
          <w:rFonts w:eastAsia="Times New Roman"/>
          <w:b/>
          <w:bCs/>
          <w:szCs w:val="28"/>
          <w:lang w:eastAsia="ru-RU"/>
        </w:rPr>
        <w:t>Опасность:</w:t>
      </w:r>
      <w:r w:rsidRPr="00EE76C6">
        <w:rPr>
          <w:rFonts w:eastAsia="Times New Roman"/>
          <w:szCs w:val="28"/>
          <w:lang w:eastAsia="ru-RU"/>
        </w:rPr>
        <w:t xml:space="preserve"> </w:t>
      </w:r>
    </w:p>
    <w:p w:rsidR="00AE5F5F" w:rsidRPr="00AE5F5F" w:rsidRDefault="00AE5F5F" w:rsidP="00AE5F5F">
      <w:pPr>
        <w:pStyle w:val="a4"/>
        <w:jc w:val="both"/>
        <w:rPr>
          <w:sz w:val="28"/>
          <w:szCs w:val="28"/>
        </w:rPr>
      </w:pPr>
      <w:r w:rsidRPr="00AE5F5F">
        <w:rPr>
          <w:sz w:val="28"/>
          <w:szCs w:val="28"/>
        </w:rPr>
        <w:t>Сок растения имеет мутагенный эффект, его воздействие может быть отложенным во времени.</w:t>
      </w:r>
    </w:p>
    <w:p w:rsidR="00AE5F5F" w:rsidRPr="00AE5F5F" w:rsidRDefault="00AE5F5F" w:rsidP="00AE5F5F">
      <w:pPr>
        <w:pStyle w:val="a4"/>
        <w:jc w:val="both"/>
        <w:rPr>
          <w:sz w:val="28"/>
          <w:szCs w:val="28"/>
        </w:rPr>
      </w:pPr>
      <w:r w:rsidRPr="00AE5F5F">
        <w:rPr>
          <w:color w:val="000000"/>
          <w:sz w:val="28"/>
          <w:szCs w:val="28"/>
          <w:shd w:val="clear" w:color="auto" w:fill="FFFFFF"/>
        </w:rPr>
        <w:t xml:space="preserve">Все части борщевика Сосновского содержат токсичные вещества: алкалоиды, терпены, сапонины, </w:t>
      </w:r>
      <w:proofErr w:type="spellStart"/>
      <w:r w:rsidRPr="00AE5F5F">
        <w:rPr>
          <w:color w:val="000000"/>
          <w:sz w:val="28"/>
          <w:szCs w:val="28"/>
          <w:shd w:val="clear" w:color="auto" w:fill="FFFFFF"/>
        </w:rPr>
        <w:t>фуранокумарины</w:t>
      </w:r>
      <w:proofErr w:type="spellEnd"/>
      <w:r w:rsidRPr="00AE5F5F">
        <w:rPr>
          <w:color w:val="000000"/>
          <w:sz w:val="28"/>
          <w:szCs w:val="28"/>
          <w:shd w:val="clear" w:color="auto" w:fill="FFFFFF"/>
        </w:rPr>
        <w:t xml:space="preserve">; их максимальное количество образуется в растении во время цветения и созревания плодов. </w:t>
      </w:r>
      <w:proofErr w:type="spellStart"/>
      <w:r w:rsidRPr="00AE5F5F">
        <w:rPr>
          <w:sz w:val="28"/>
          <w:szCs w:val="28"/>
        </w:rPr>
        <w:t>Фуранокумарины</w:t>
      </w:r>
      <w:proofErr w:type="spellEnd"/>
      <w:r w:rsidRPr="00AE5F5F">
        <w:rPr>
          <w:sz w:val="28"/>
          <w:szCs w:val="28"/>
        </w:rPr>
        <w:t xml:space="preserve"> служат защитой от поедания насекомыми и млекопитающими в свежем виде, а также от грибковых заболеваний.</w:t>
      </w:r>
    </w:p>
    <w:p w:rsidR="00AE5F5F" w:rsidRPr="00AE5F5F" w:rsidRDefault="00AE5F5F" w:rsidP="00AE5F5F">
      <w:pPr>
        <w:pStyle w:val="a4"/>
        <w:jc w:val="both"/>
        <w:rPr>
          <w:sz w:val="28"/>
          <w:szCs w:val="28"/>
        </w:rPr>
      </w:pPr>
      <w:r w:rsidRPr="00AE5F5F">
        <w:rPr>
          <w:color w:val="000000"/>
          <w:sz w:val="28"/>
          <w:szCs w:val="28"/>
          <w:shd w:val="clear" w:color="auto" w:fill="FFFFFF"/>
        </w:rPr>
        <w:t xml:space="preserve">Борщевик Сосновского оказывает угнетающее действие на соседние растения, подавляет их рост и развитие. Вытеснение аборигенных растений агрессивным инвазивным видом изменяет ландшафты и природные экосистемы в целом. </w:t>
      </w:r>
    </w:p>
    <w:p w:rsidR="00AE5F5F" w:rsidRPr="00AE5F5F" w:rsidRDefault="00AE5F5F" w:rsidP="00AE5F5F">
      <w:pPr>
        <w:pStyle w:val="a4"/>
        <w:jc w:val="both"/>
        <w:rPr>
          <w:sz w:val="28"/>
          <w:szCs w:val="28"/>
        </w:rPr>
      </w:pPr>
      <w:r w:rsidRPr="00AE5F5F">
        <w:rPr>
          <w:color w:val="000000"/>
          <w:sz w:val="28"/>
          <w:szCs w:val="28"/>
          <w:shd w:val="clear" w:color="auto" w:fill="FFFFFF"/>
        </w:rPr>
        <w:t xml:space="preserve">Сок борщевика вызывает на коже человека </w:t>
      </w:r>
      <w:proofErr w:type="spellStart"/>
      <w:r w:rsidRPr="00AE5F5F">
        <w:rPr>
          <w:color w:val="000000"/>
          <w:sz w:val="28"/>
          <w:szCs w:val="28"/>
          <w:shd w:val="clear" w:color="auto" w:fill="FFFFFF"/>
        </w:rPr>
        <w:t>фитофотодерматит</w:t>
      </w:r>
      <w:proofErr w:type="spellEnd"/>
      <w:r w:rsidRPr="00AE5F5F">
        <w:rPr>
          <w:color w:val="000000"/>
          <w:sz w:val="28"/>
          <w:szCs w:val="28"/>
          <w:shd w:val="clear" w:color="auto" w:fill="FFFFFF"/>
        </w:rPr>
        <w:t xml:space="preserve"> – ожог и сильную аллергическую реакцию. </w:t>
      </w:r>
      <w:proofErr w:type="spellStart"/>
      <w:r w:rsidRPr="00AE5F5F">
        <w:rPr>
          <w:color w:val="000000"/>
          <w:sz w:val="28"/>
          <w:szCs w:val="28"/>
          <w:shd w:val="clear" w:color="auto" w:fill="FFFFFF"/>
        </w:rPr>
        <w:t>Фуранокумарины</w:t>
      </w:r>
      <w:proofErr w:type="spellEnd"/>
      <w:r w:rsidRPr="00AE5F5F">
        <w:rPr>
          <w:color w:val="000000"/>
          <w:sz w:val="28"/>
          <w:szCs w:val="28"/>
          <w:shd w:val="clear" w:color="auto" w:fill="FFFFFF"/>
        </w:rPr>
        <w:t xml:space="preserve"> эфирного масла борщевика проникают в ядро клеток кожи, под действием УФ-лучей связываются с ДНК, вызывают гибель клеток и воспаление. Пострадавшие участки нужно промыть водой с мылом, минимум на 3 дня защитить от света повязкой, обратиться к врачу.</w:t>
      </w:r>
    </w:p>
    <w:p w:rsidR="00CD2218" w:rsidRDefault="00EE76C6" w:rsidP="00CD2218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AE5F5F">
        <w:rPr>
          <w:rFonts w:eastAsia="Times New Roman"/>
          <w:b/>
          <w:bCs/>
          <w:szCs w:val="28"/>
          <w:lang w:eastAsia="ru-RU"/>
        </w:rPr>
        <w:t>Распространение:</w:t>
      </w:r>
      <w:r w:rsidRPr="00EE76C6">
        <w:rPr>
          <w:rFonts w:eastAsia="Times New Roman"/>
          <w:szCs w:val="28"/>
          <w:lang w:eastAsia="ru-RU"/>
        </w:rPr>
        <w:t xml:space="preserve"> </w:t>
      </w:r>
    </w:p>
    <w:p w:rsidR="00CD2218" w:rsidRDefault="00CD2218" w:rsidP="00CD2218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E5F5F" w:rsidRDefault="00AE5F5F" w:rsidP="00CD2218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AE5F5F">
        <w:rPr>
          <w:rFonts w:eastAsia="Times New Roman"/>
          <w:szCs w:val="28"/>
          <w:lang w:eastAsia="ru-RU"/>
        </w:rPr>
        <w:t xml:space="preserve">Встречается в Центральной России и других регионах, в том числе на территории города Твери и Тверской области, активно распространяется, вытесняя другие растения. </w:t>
      </w:r>
    </w:p>
    <w:p w:rsidR="00CD2218" w:rsidRPr="00AE5F5F" w:rsidRDefault="00CD2218" w:rsidP="00CD2218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E76C6" w:rsidRDefault="00EE76C6" w:rsidP="00AE5F5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AE5F5F">
        <w:rPr>
          <w:rFonts w:eastAsia="Times New Roman"/>
          <w:b/>
          <w:bCs/>
          <w:szCs w:val="28"/>
          <w:lang w:eastAsia="ru-RU"/>
        </w:rPr>
        <w:t>Законодательство:</w:t>
      </w:r>
      <w:r w:rsidRPr="00EE76C6">
        <w:rPr>
          <w:rFonts w:eastAsia="Times New Roman"/>
          <w:szCs w:val="28"/>
          <w:lang w:eastAsia="ru-RU"/>
        </w:rPr>
        <w:t xml:space="preserve"> </w:t>
      </w:r>
    </w:p>
    <w:p w:rsidR="00CD2218" w:rsidRPr="00EE76C6" w:rsidRDefault="00CD2218" w:rsidP="00AE5F5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E76C6" w:rsidRPr="00AE5F5F" w:rsidRDefault="00EE76C6" w:rsidP="00AE5F5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E76C6">
        <w:rPr>
          <w:rFonts w:eastAsia="Times New Roman"/>
          <w:szCs w:val="28"/>
          <w:lang w:eastAsia="ru-RU"/>
        </w:rPr>
        <w:t>Существует административная ответственность за зарастание земель сельскохозяйственного назначения борщевиком. За нарушение правил благоустройства территорий, в том числе зарастание борщевиком, предусмотрены штрафы для граждан, должностных и юридических лиц.</w:t>
      </w:r>
      <w:r w:rsidRPr="00AE5F5F">
        <w:rPr>
          <w:rFonts w:eastAsia="Times New Roman"/>
          <w:szCs w:val="28"/>
          <w:lang w:eastAsia="ru-RU"/>
        </w:rPr>
        <w:t> </w:t>
      </w:r>
    </w:p>
    <w:p w:rsidR="00CD2218" w:rsidRDefault="00CD2218" w:rsidP="00AE5F5F">
      <w:pPr>
        <w:spacing w:after="0" w:line="240" w:lineRule="auto"/>
        <w:jc w:val="both"/>
        <w:rPr>
          <w:rFonts w:eastAsia="Times New Roman"/>
          <w:b/>
          <w:bCs/>
          <w:szCs w:val="28"/>
          <w:lang w:eastAsia="ru-RU"/>
        </w:rPr>
      </w:pPr>
    </w:p>
    <w:p w:rsidR="00CD2218" w:rsidRDefault="00CD2218" w:rsidP="00AE5F5F">
      <w:pPr>
        <w:spacing w:after="0" w:line="240" w:lineRule="auto"/>
        <w:jc w:val="both"/>
        <w:rPr>
          <w:rFonts w:eastAsia="Times New Roman"/>
          <w:b/>
          <w:bCs/>
          <w:szCs w:val="28"/>
          <w:lang w:eastAsia="ru-RU"/>
        </w:rPr>
      </w:pPr>
    </w:p>
    <w:p w:rsidR="00EE76C6" w:rsidRDefault="00EE76C6" w:rsidP="00AE5F5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AE5F5F">
        <w:rPr>
          <w:rFonts w:eastAsia="Times New Roman"/>
          <w:b/>
          <w:bCs/>
          <w:szCs w:val="28"/>
          <w:lang w:eastAsia="ru-RU"/>
        </w:rPr>
        <w:lastRenderedPageBreak/>
        <w:t>Борьба с борщевиком:</w:t>
      </w:r>
      <w:r w:rsidRPr="00EE76C6">
        <w:rPr>
          <w:rFonts w:eastAsia="Times New Roman"/>
          <w:szCs w:val="28"/>
          <w:lang w:eastAsia="ru-RU"/>
        </w:rPr>
        <w:t xml:space="preserve"> </w:t>
      </w:r>
    </w:p>
    <w:p w:rsidR="00CD2218" w:rsidRPr="00AE5F5F" w:rsidRDefault="00CD2218" w:rsidP="00AE5F5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E76C6" w:rsidRDefault="00EE76C6" w:rsidP="00AE5F5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E76C6">
        <w:rPr>
          <w:rFonts w:eastAsia="Times New Roman"/>
          <w:szCs w:val="28"/>
          <w:lang w:eastAsia="ru-RU"/>
        </w:rPr>
        <w:t>Борьба с борщевиком может включать в себя механическое удаление, использование гербицидов, а также меры по предотвращению распространения семян. При работе с борщевиком необходимо соблюдать меры предосторожности, включая использование защитной одежды, очков и перчаток.</w:t>
      </w:r>
      <w:r w:rsidRPr="00AE5F5F">
        <w:rPr>
          <w:rFonts w:eastAsia="Times New Roman"/>
          <w:szCs w:val="28"/>
          <w:lang w:eastAsia="ru-RU"/>
        </w:rPr>
        <w:t> </w:t>
      </w:r>
    </w:p>
    <w:p w:rsidR="00CD2218" w:rsidRPr="00AE5F5F" w:rsidRDefault="00CD2218" w:rsidP="00AE5F5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E76C6" w:rsidRDefault="00EE76C6" w:rsidP="00AE5F5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AE5F5F">
        <w:rPr>
          <w:rFonts w:eastAsia="Times New Roman"/>
          <w:b/>
          <w:bCs/>
          <w:szCs w:val="28"/>
          <w:lang w:eastAsia="ru-RU"/>
        </w:rPr>
        <w:t>Ответственность:</w:t>
      </w:r>
      <w:r w:rsidRPr="00EE76C6">
        <w:rPr>
          <w:rFonts w:eastAsia="Times New Roman"/>
          <w:szCs w:val="28"/>
          <w:lang w:eastAsia="ru-RU"/>
        </w:rPr>
        <w:t xml:space="preserve"> </w:t>
      </w:r>
    </w:p>
    <w:p w:rsidR="00CD2218" w:rsidRPr="00EE76C6" w:rsidRDefault="00CD2218" w:rsidP="00AE5F5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E76C6" w:rsidRDefault="00EE76C6" w:rsidP="00AE5F5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EE76C6">
        <w:rPr>
          <w:rFonts w:eastAsia="Times New Roman"/>
          <w:szCs w:val="28"/>
          <w:lang w:eastAsia="ru-RU"/>
        </w:rPr>
        <w:t>Собственники и арендаторы земель обязаны поддерживать их в надлежащем состоянии, не допускать зарастания борщевиком. В случае нарушения предусмотрены штрафы и другие меры.</w:t>
      </w:r>
      <w:r w:rsidRPr="00AE5F5F">
        <w:rPr>
          <w:rFonts w:eastAsia="Times New Roman"/>
          <w:szCs w:val="28"/>
          <w:lang w:eastAsia="ru-RU"/>
        </w:rPr>
        <w:t> </w:t>
      </w:r>
    </w:p>
    <w:p w:rsidR="009D3410" w:rsidRPr="00AE5F5F" w:rsidRDefault="009D3410" w:rsidP="00AE5F5F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E5F5F" w:rsidRPr="00AE5F5F" w:rsidRDefault="00F90DC3" w:rsidP="00AE5F5F">
      <w:pPr>
        <w:jc w:val="both"/>
        <w:rPr>
          <w:szCs w:val="28"/>
        </w:rPr>
      </w:pPr>
      <w:r>
        <w:rPr>
          <w:szCs w:val="28"/>
        </w:rPr>
        <w:tab/>
      </w:r>
      <w:r w:rsidR="009D3410">
        <w:rPr>
          <w:szCs w:val="28"/>
        </w:rPr>
        <w:t xml:space="preserve">На основании вышеизложенного </w:t>
      </w:r>
      <w:r w:rsidR="00EE76C6" w:rsidRPr="00AE5F5F">
        <w:rPr>
          <w:szCs w:val="28"/>
        </w:rPr>
        <w:t>администрация района информирует о необходимости проведения мероприятий</w:t>
      </w:r>
      <w:r w:rsidR="00AE5F5F" w:rsidRPr="00AE5F5F">
        <w:rPr>
          <w:szCs w:val="28"/>
        </w:rPr>
        <w:t xml:space="preserve"> по уничтожению борщевика Сосновск</w:t>
      </w:r>
      <w:r w:rsidR="009D3410">
        <w:rPr>
          <w:szCs w:val="28"/>
        </w:rPr>
        <w:t>ого на закрепленных территориях и</w:t>
      </w:r>
      <w:r w:rsidR="00AE5F5F" w:rsidRPr="00AE5F5F">
        <w:rPr>
          <w:szCs w:val="28"/>
        </w:rPr>
        <w:t xml:space="preserve"> просит оказ</w:t>
      </w:r>
      <w:r w:rsidR="00BD12C5">
        <w:rPr>
          <w:szCs w:val="28"/>
        </w:rPr>
        <w:t xml:space="preserve">ать посильную помощь в борьбе с </w:t>
      </w:r>
      <w:r>
        <w:rPr>
          <w:szCs w:val="28"/>
        </w:rPr>
        <w:t>сорным</w:t>
      </w:r>
      <w:r w:rsidR="00BD12C5">
        <w:rPr>
          <w:szCs w:val="28"/>
        </w:rPr>
        <w:t xml:space="preserve"> растением, произрастающим</w:t>
      </w:r>
      <w:bookmarkStart w:id="0" w:name="_GoBack"/>
      <w:bookmarkEnd w:id="0"/>
      <w:r w:rsidR="00AE5F5F" w:rsidRPr="00AE5F5F">
        <w:rPr>
          <w:szCs w:val="28"/>
        </w:rPr>
        <w:t xml:space="preserve"> на придомовых территориях, а также земельных участках, расположенных вблизи индивидуальных жилых домов.</w:t>
      </w:r>
    </w:p>
    <w:sectPr w:rsidR="00AE5F5F" w:rsidRPr="00AE5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E31F0"/>
    <w:multiLevelType w:val="multilevel"/>
    <w:tmpl w:val="F67A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7F"/>
    <w:rsid w:val="0046247F"/>
    <w:rsid w:val="00506A31"/>
    <w:rsid w:val="009D3410"/>
    <w:rsid w:val="00AE5F5F"/>
    <w:rsid w:val="00BD12C5"/>
    <w:rsid w:val="00BD3AD9"/>
    <w:rsid w:val="00CD2218"/>
    <w:rsid w:val="00D4409A"/>
    <w:rsid w:val="00EE76C6"/>
    <w:rsid w:val="00F9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2F370-57E3-4558-8D84-74FB4F8C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v3um">
    <w:name w:val="uv3um"/>
    <w:basedOn w:val="a0"/>
    <w:rsid w:val="00EE76C6"/>
  </w:style>
  <w:style w:type="character" w:styleId="a3">
    <w:name w:val="Strong"/>
    <w:basedOn w:val="a0"/>
    <w:uiPriority w:val="22"/>
    <w:qFormat/>
    <w:rsid w:val="00EE76C6"/>
    <w:rPr>
      <w:b/>
      <w:bCs/>
    </w:rPr>
  </w:style>
  <w:style w:type="paragraph" w:styleId="a4">
    <w:name w:val="Normal (Web)"/>
    <w:basedOn w:val="a"/>
    <w:uiPriority w:val="99"/>
    <w:unhideWhenUsed/>
    <w:rsid w:val="00AE5F5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5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9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6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2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1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25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АПР</dc:creator>
  <cp:keywords/>
  <dc:description/>
  <cp:lastModifiedBy>Сотрудник АПР</cp:lastModifiedBy>
  <cp:revision>9</cp:revision>
  <dcterms:created xsi:type="dcterms:W3CDTF">2025-07-10T05:24:00Z</dcterms:created>
  <dcterms:modified xsi:type="dcterms:W3CDTF">2025-07-10T06:09:00Z</dcterms:modified>
</cp:coreProperties>
</file>