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33B" w:rsidRPr="008D65EE" w:rsidRDefault="00D8233B" w:rsidP="00D8233B">
      <w:pPr>
        <w:rPr>
          <w:b/>
        </w:rPr>
      </w:pPr>
      <w:r w:rsidRPr="008D65EE">
        <w:rPr>
          <w:b/>
        </w:rPr>
        <w:t>Сигнализатор загазованности: зачем он, где купить и по какой цене</w:t>
      </w:r>
    </w:p>
    <w:p w:rsidR="000B1D1B" w:rsidRDefault="00D8233B" w:rsidP="00D8233B">
      <w:r>
        <w:t xml:space="preserve">Чтобы уберечь </w:t>
      </w:r>
      <w:r w:rsidR="00C20DA8">
        <w:t xml:space="preserve">дом и жильцов </w:t>
      </w:r>
      <w:r>
        <w:t>о</w:t>
      </w:r>
      <w:r w:rsidR="00C20DA8">
        <w:t xml:space="preserve">т </w:t>
      </w:r>
      <w:r w:rsidR="00F536F0">
        <w:t>неприятностей</w:t>
      </w:r>
      <w:r w:rsidR="00C20DA8">
        <w:t xml:space="preserve">, </w:t>
      </w:r>
      <w:r w:rsidR="00F536F0">
        <w:t xml:space="preserve">связанных с использованием </w:t>
      </w:r>
      <w:r w:rsidR="00C20DA8">
        <w:t>газового оборудования, созданы специальные приборы — сигнализаторы контроля загазованности</w:t>
      </w:r>
      <w:r w:rsidR="00F536F0">
        <w:t xml:space="preserve">. </w:t>
      </w:r>
      <w:r w:rsidR="004B7721">
        <w:t xml:space="preserve">Сигнализатор контроля загазованности способен улавливать опасные концентрации всех видов используемого в быту газа — и </w:t>
      </w:r>
      <w:r w:rsidR="004B7721" w:rsidRPr="00F536F0">
        <w:t>природного</w:t>
      </w:r>
      <w:r w:rsidR="004B7721">
        <w:t xml:space="preserve"> (СН</w:t>
      </w:r>
      <w:proofErr w:type="gramStart"/>
      <w:r w:rsidR="004B7721">
        <w:t>4</w:t>
      </w:r>
      <w:proofErr w:type="gramEnd"/>
      <w:r w:rsidR="004B7721">
        <w:t>)</w:t>
      </w:r>
      <w:r w:rsidR="004B7721" w:rsidRPr="00F536F0">
        <w:t xml:space="preserve">, </w:t>
      </w:r>
      <w:r w:rsidR="004B7721">
        <w:t xml:space="preserve">и </w:t>
      </w:r>
      <w:r w:rsidR="004B7721" w:rsidRPr="00F536F0">
        <w:t>сжиженного</w:t>
      </w:r>
      <w:r w:rsidR="004B7721">
        <w:t xml:space="preserve"> углеводородного (СУГ), а также токсичного </w:t>
      </w:r>
      <w:r w:rsidR="000B1D1B">
        <w:t>угарн</w:t>
      </w:r>
      <w:r w:rsidR="00013A62">
        <w:t>ого</w:t>
      </w:r>
      <w:r w:rsidR="000B1D1B">
        <w:t xml:space="preserve"> </w:t>
      </w:r>
      <w:r w:rsidR="004B7721" w:rsidRPr="00F536F0">
        <w:t>газа</w:t>
      </w:r>
      <w:r w:rsidR="004B7721">
        <w:t xml:space="preserve"> </w:t>
      </w:r>
      <w:r w:rsidR="000B1D1B">
        <w:t>(СО)</w:t>
      </w:r>
      <w:r w:rsidR="004B7721">
        <w:t>.</w:t>
      </w:r>
    </w:p>
    <w:p w:rsidR="00AB3D4D" w:rsidRPr="00565B76" w:rsidRDefault="00565B76" w:rsidP="00D8233B">
      <w:r>
        <w:t xml:space="preserve">Устанавливать </w:t>
      </w:r>
      <w:r w:rsidR="004B7721">
        <w:t xml:space="preserve">сигнализатор контроля загазованности </w:t>
      </w:r>
      <w:r>
        <w:t xml:space="preserve">можно в жилых, общедомовых, хозяйственных, производственных и любых </w:t>
      </w:r>
      <w:r w:rsidR="00AB3D4D">
        <w:t xml:space="preserve">других </w:t>
      </w:r>
      <w:r>
        <w:t xml:space="preserve">нежилых помещениях. </w:t>
      </w:r>
      <w:r w:rsidR="00AB3D4D">
        <w:t xml:space="preserve">Приборы для контроля за </w:t>
      </w:r>
      <w:r w:rsidR="00AB3D4D" w:rsidRPr="00AB3D4D">
        <w:t>содержани</w:t>
      </w:r>
      <w:r w:rsidR="00AB3D4D">
        <w:t xml:space="preserve">ем </w:t>
      </w:r>
      <w:r w:rsidR="00AB3D4D" w:rsidRPr="00AB3D4D">
        <w:t>вредных и опасных веществ</w:t>
      </w:r>
      <w:r w:rsidR="00AB3D4D">
        <w:t xml:space="preserve"> могут быть разной степени сложности.</w:t>
      </w:r>
    </w:p>
    <w:p w:rsidR="00D8233B" w:rsidRDefault="00AB3D4D" w:rsidP="00D8233B">
      <w:r>
        <w:t>Самые</w:t>
      </w:r>
      <w:r w:rsidR="00D8233B">
        <w:t xml:space="preserve"> простые датчики</w:t>
      </w:r>
      <w:r>
        <w:t xml:space="preserve"> </w:t>
      </w:r>
      <w:r w:rsidR="00823DDF">
        <w:t xml:space="preserve">загазованности </w:t>
      </w:r>
      <w:r w:rsidR="00D8233B">
        <w:t>подают звуковой и световой сигнал при запахе газа</w:t>
      </w:r>
      <w:r>
        <w:t>.</w:t>
      </w:r>
      <w:r w:rsidR="00985ABD">
        <w:t xml:space="preserve"> Если вы или ваши близкие находитесь дома постоянно, то есть </w:t>
      </w:r>
      <w:r w:rsidR="00D8233B">
        <w:t>может</w:t>
      </w:r>
      <w:r w:rsidR="00985ABD">
        <w:t>е</w:t>
      </w:r>
      <w:r w:rsidR="00D8233B">
        <w:t xml:space="preserve"> услышать или увидеть </w:t>
      </w:r>
      <w:r w:rsidR="00985ABD">
        <w:t>оповещени</w:t>
      </w:r>
      <w:r w:rsidR="00B63084">
        <w:t xml:space="preserve">е </w:t>
      </w:r>
      <w:r w:rsidR="00D8233B">
        <w:t>и адекватно среагировать на него</w:t>
      </w:r>
      <w:r w:rsidR="00985ABD">
        <w:t xml:space="preserve"> — перекрыть газ на газовом оборудовании и вызвать аварийную службу</w:t>
      </w:r>
      <w:r w:rsidR="00D8233B">
        <w:t xml:space="preserve">, </w:t>
      </w:r>
      <w:r w:rsidR="00985ABD">
        <w:t>прибор будет вам полезен. Цена подобного сигнализатора загазованности не превышает 1,5-2 тысяч</w:t>
      </w:r>
      <w:r w:rsidR="00D8233B">
        <w:t xml:space="preserve"> рублей. </w:t>
      </w:r>
      <w:r w:rsidR="00985ABD">
        <w:t>Они есть в свободной продаже — купит</w:t>
      </w:r>
      <w:r w:rsidR="00B63084">
        <w:t>ь</w:t>
      </w:r>
      <w:r w:rsidR="00985ABD">
        <w:t xml:space="preserve"> и </w:t>
      </w:r>
      <w:r w:rsidR="00D8233B">
        <w:t xml:space="preserve">установить </w:t>
      </w:r>
      <w:r w:rsidR="00985ABD">
        <w:t xml:space="preserve">оборудование можно </w:t>
      </w:r>
      <w:r w:rsidR="00D8233B">
        <w:t>самостоятельно</w:t>
      </w:r>
      <w:r w:rsidR="00985ABD">
        <w:t xml:space="preserve"> (к прибору прилагается паспорт завода-изготовителя, а в нем — простая и понятная схема</w:t>
      </w:r>
      <w:r w:rsidR="00D8233B">
        <w:t xml:space="preserve"> установки</w:t>
      </w:r>
      <w:r w:rsidR="00985ABD">
        <w:t xml:space="preserve"> </w:t>
      </w:r>
      <w:r w:rsidR="00985ABD" w:rsidRPr="00985ABD">
        <w:t>газосигнализатор</w:t>
      </w:r>
      <w:r w:rsidR="00985ABD">
        <w:t>а)</w:t>
      </w:r>
      <w:r w:rsidR="00D8233B">
        <w:t>.</w:t>
      </w:r>
    </w:p>
    <w:p w:rsidR="00D8233B" w:rsidRDefault="00823DDF" w:rsidP="00D8233B">
      <w:r>
        <w:t>Чтобы исключить так называемый человеческий фактор и с</w:t>
      </w:r>
      <w:r w:rsidR="00D8233B">
        <w:t xml:space="preserve">ущественно </w:t>
      </w:r>
      <w:proofErr w:type="gramStart"/>
      <w:r w:rsidR="00D8233B">
        <w:t>повы</w:t>
      </w:r>
      <w:r>
        <w:t>сить</w:t>
      </w:r>
      <w:r w:rsidR="00D8233B">
        <w:t xml:space="preserve"> уровень безопасности </w:t>
      </w:r>
      <w:r>
        <w:t>созданы</w:t>
      </w:r>
      <w:proofErr w:type="gramEnd"/>
      <w:r>
        <w:t xml:space="preserve"> умные приборы — </w:t>
      </w:r>
      <w:r w:rsidR="00D8233B">
        <w:t>многокомпонентные автоматические системы</w:t>
      </w:r>
      <w:r>
        <w:t xml:space="preserve"> газосигнализации</w:t>
      </w:r>
      <w:r w:rsidR="00D8233B">
        <w:t>. Тако</w:t>
      </w:r>
      <w:r>
        <w:t xml:space="preserve">е оборудование монтируется только </w:t>
      </w:r>
      <w:r w:rsidR="00D8233B">
        <w:t>в комплек</w:t>
      </w:r>
      <w:r>
        <w:t>с</w:t>
      </w:r>
      <w:r w:rsidR="00D8233B">
        <w:t xml:space="preserve">е с запорными клапанами, которые устанавливаются на подводящий к </w:t>
      </w:r>
      <w:proofErr w:type="spellStart"/>
      <w:r w:rsidR="00D8233B">
        <w:t>газопотребляющему</w:t>
      </w:r>
      <w:proofErr w:type="spellEnd"/>
      <w:r w:rsidR="00D8233B">
        <w:t xml:space="preserve"> оборудованию газопровод. При утечке газа </w:t>
      </w:r>
      <w:r w:rsidR="001455E5">
        <w:t xml:space="preserve">(опасном повышении концентрации) </w:t>
      </w:r>
      <w:r w:rsidR="00D8233B">
        <w:t>сигнализатор срабатывает, выдает звуковой сигнал и импульс на запорный клапан, который перекры</w:t>
      </w:r>
      <w:r w:rsidR="001455E5">
        <w:t>вает подачу</w:t>
      </w:r>
      <w:r w:rsidR="00D8233B">
        <w:t xml:space="preserve"> газа.</w:t>
      </w:r>
    </w:p>
    <w:p w:rsidR="00D8233B" w:rsidRDefault="001455E5" w:rsidP="001455E5">
      <w:r>
        <w:t xml:space="preserve">Подобные, более сложные, высокоточные и чувствительные системы для контроля загазованности могут использоваться в комплекте с </w:t>
      </w:r>
      <w:r w:rsidR="00D8233B">
        <w:t>принудительной вентиляци</w:t>
      </w:r>
      <w:r>
        <w:t>ей</w:t>
      </w:r>
      <w:r w:rsidR="00D8233B">
        <w:t xml:space="preserve">, </w:t>
      </w:r>
      <w:r>
        <w:t xml:space="preserve">а также вместе с автоматическими датчиками, передающими сигналы </w:t>
      </w:r>
      <w:r w:rsidR="00D8233B">
        <w:t xml:space="preserve">на удаленный пульт. </w:t>
      </w:r>
    </w:p>
    <w:p w:rsidR="00D8233B" w:rsidRDefault="00F771BA" w:rsidP="00D8233B">
      <w:r>
        <w:t xml:space="preserve">Важно знать, что установка </w:t>
      </w:r>
      <w:r w:rsidR="00D8233B">
        <w:t xml:space="preserve">и пуско-наладочные работы </w:t>
      </w:r>
      <w:r>
        <w:t xml:space="preserve">вышеописанных сложных </w:t>
      </w:r>
      <w:r w:rsidR="00D8233B">
        <w:t xml:space="preserve">систем автоматического контроля загазованности </w:t>
      </w:r>
      <w:r>
        <w:t xml:space="preserve">могут </w:t>
      </w:r>
      <w:r w:rsidR="00D8233B">
        <w:t xml:space="preserve">выполняться </w:t>
      </w:r>
      <w:r>
        <w:t xml:space="preserve">только </w:t>
      </w:r>
      <w:r w:rsidR="00D8233B">
        <w:t xml:space="preserve">специализированными организациями, </w:t>
      </w:r>
      <w:r w:rsidR="000B1D1B">
        <w:t xml:space="preserve">имеющим допуск к </w:t>
      </w:r>
      <w:r w:rsidR="00D8233B">
        <w:t xml:space="preserve"> </w:t>
      </w:r>
      <w:r>
        <w:t>таки</w:t>
      </w:r>
      <w:r w:rsidR="000B1D1B">
        <w:t>м</w:t>
      </w:r>
      <w:r>
        <w:t xml:space="preserve"> </w:t>
      </w:r>
      <w:r w:rsidR="00D8233B">
        <w:t>вид</w:t>
      </w:r>
      <w:r w:rsidR="000B1D1B">
        <w:t>ам</w:t>
      </w:r>
      <w:r w:rsidR="00D8233B">
        <w:t xml:space="preserve"> работ.</w:t>
      </w:r>
    </w:p>
    <w:p w:rsidR="00D8233B" w:rsidRDefault="003F613C" w:rsidP="00D8233B">
      <w:r w:rsidRPr="008D65EE">
        <w:t>В целях повышения безопасности при  пользовании газовыми приборами «Газпром газораспределение Тверь» рекомендует устанавливать сигнализаторы загазованности</w:t>
      </w:r>
      <w:proofErr w:type="gramStart"/>
      <w:r w:rsidR="00F25E12">
        <w:t>.</w:t>
      </w:r>
      <w:proofErr w:type="gramEnd"/>
      <w:r w:rsidRPr="008D65EE">
        <w:t xml:space="preserve">  </w:t>
      </w:r>
      <w:r w:rsidR="00D8233B">
        <w:t xml:space="preserve">Приобрести </w:t>
      </w:r>
      <w:r w:rsidR="00324187">
        <w:t>прибор</w:t>
      </w:r>
      <w:r w:rsidR="00D8233B">
        <w:t xml:space="preserve"> </w:t>
      </w:r>
      <w:r w:rsidR="00F771BA">
        <w:t xml:space="preserve">в </w:t>
      </w:r>
      <w:r w:rsidR="00D8233B">
        <w:t>можно в магазин</w:t>
      </w:r>
      <w:bookmarkStart w:id="0" w:name="_GoBack"/>
      <w:bookmarkEnd w:id="0"/>
      <w:r w:rsidR="00D8233B">
        <w:t xml:space="preserve">ах </w:t>
      </w:r>
      <w:r w:rsidR="00F25E12">
        <w:t xml:space="preserve">газового оборудования. </w:t>
      </w:r>
    </w:p>
    <w:sectPr w:rsidR="00D82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33B"/>
    <w:rsid w:val="00013A62"/>
    <w:rsid w:val="000B1D1B"/>
    <w:rsid w:val="00125836"/>
    <w:rsid w:val="001455E5"/>
    <w:rsid w:val="00324187"/>
    <w:rsid w:val="003F613C"/>
    <w:rsid w:val="004B7721"/>
    <w:rsid w:val="00565B76"/>
    <w:rsid w:val="005A4115"/>
    <w:rsid w:val="00623BAE"/>
    <w:rsid w:val="00823DDF"/>
    <w:rsid w:val="008D65EE"/>
    <w:rsid w:val="00985ABD"/>
    <w:rsid w:val="00AB3D4D"/>
    <w:rsid w:val="00B42FAD"/>
    <w:rsid w:val="00B63084"/>
    <w:rsid w:val="00C20DA8"/>
    <w:rsid w:val="00D8233B"/>
    <w:rsid w:val="00F25E12"/>
    <w:rsid w:val="00F536F0"/>
    <w:rsid w:val="00F7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2FA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42FA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2FA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42F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Быкова Ирина Анатольевна</cp:lastModifiedBy>
  <cp:revision>4</cp:revision>
  <dcterms:created xsi:type="dcterms:W3CDTF">2021-05-24T06:53:00Z</dcterms:created>
  <dcterms:modified xsi:type="dcterms:W3CDTF">2023-02-21T12:02:00Z</dcterms:modified>
</cp:coreProperties>
</file>